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D1CB1" w:rsidRDefault="0092132C" w:rsidP="0092132C">
      <w:pPr>
        <w:jc w:val="right"/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</w:pPr>
      <w:r w:rsidRPr="0092132C"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  <w:t>Сценарий педагогического совета № 6 от 04.04.2018</w:t>
      </w:r>
    </w:p>
    <w:p w:rsidR="00E03B8E" w:rsidRPr="0092132C" w:rsidRDefault="00E03B8E" w:rsidP="0092132C">
      <w:pPr>
        <w:jc w:val="right"/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</w:pPr>
      <w:r>
        <w:rPr>
          <w:rFonts w:ascii="Times New Roman" w:hAnsi="Times New Roman" w:cs="Times New Roman"/>
          <w:i/>
          <w:color w:val="A6A6A6" w:themeColor="background1" w:themeShade="A6"/>
          <w:sz w:val="24"/>
          <w:szCs w:val="24"/>
        </w:rPr>
        <w:t>Автор Вязовая О.Ю.</w:t>
      </w:r>
    </w:p>
    <w:p w:rsidR="00CA2418" w:rsidRPr="00CA2418" w:rsidRDefault="00E03B8E" w:rsidP="00CA2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педагогического совета - м</w:t>
      </w:r>
      <w:r w:rsidR="00CA2418" w:rsidRPr="00CA2418">
        <w:rPr>
          <w:rFonts w:ascii="Times New Roman" w:hAnsi="Times New Roman" w:cs="Times New Roman"/>
          <w:b/>
          <w:sz w:val="28"/>
          <w:szCs w:val="28"/>
        </w:rPr>
        <w:t xml:space="preserve">етодический </w:t>
      </w:r>
      <w:proofErr w:type="spellStart"/>
      <w:r w:rsidR="00CA2418" w:rsidRPr="00CA2418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CA2418" w:rsidRPr="00CA241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440A9">
        <w:rPr>
          <w:rFonts w:ascii="Times New Roman" w:hAnsi="Times New Roman" w:cs="Times New Roman"/>
          <w:b/>
          <w:sz w:val="28"/>
          <w:szCs w:val="28"/>
        </w:rPr>
        <w:t>Речевые реки</w:t>
      </w:r>
      <w:r w:rsidR="00CA2418" w:rsidRPr="00CA2418">
        <w:rPr>
          <w:rFonts w:ascii="Times New Roman" w:hAnsi="Times New Roman" w:cs="Times New Roman"/>
          <w:b/>
          <w:sz w:val="28"/>
          <w:szCs w:val="28"/>
        </w:rPr>
        <w:t>»</w:t>
      </w:r>
    </w:p>
    <w:p w:rsidR="003D1CB1" w:rsidRPr="003D1CB1" w:rsidRDefault="003D1CB1" w:rsidP="003D1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Цель: </w:t>
      </w: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готовности педагогов к применению в образовательной деятельности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Квест-технологии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условиях реализации ФГОС </w:t>
      </w:r>
      <w:proofErr w:type="gram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</w:p>
    <w:p w:rsidR="003D1CB1" w:rsidRPr="003D1CB1" w:rsidRDefault="003D1CB1" w:rsidP="003D1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eastAsia="ru-RU"/>
        </w:rPr>
        <w:t>Задачи:</w:t>
      </w:r>
    </w:p>
    <w:p w:rsidR="003D1CB1" w:rsidRPr="003D1CB1" w:rsidRDefault="003D1CB1" w:rsidP="003D1CB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у воспитателей и специалистов ДОО представления о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</w:t>
      </w:r>
      <w:proofErr w:type="gram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технологии.</w:t>
      </w:r>
    </w:p>
    <w:p w:rsidR="003D1CB1" w:rsidRPr="003D1CB1" w:rsidRDefault="003D1CB1" w:rsidP="003D1CB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информационную культуру педагогов, формировать готовность педагогов к применению в образовательном процессе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квестов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активизации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речевой</w:t>
      </w: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дошкольников.</w:t>
      </w:r>
    </w:p>
    <w:p w:rsidR="003D1CB1" w:rsidRPr="003D1CB1" w:rsidRDefault="003D1CB1" w:rsidP="003D1CB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практическому освоению навыков проектирования образовательной деятельности с применением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Квест-технологии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1CB1" w:rsidRPr="003D1CB1" w:rsidRDefault="003D1CB1" w:rsidP="003D1CB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Обучить педагогический коллектив теоретическим и практическим основам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квест-технологии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развить творческие умения и навыки, </w:t>
      </w:r>
      <w:proofErr w:type="gram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способствующих</w:t>
      </w:r>
      <w:proofErr w:type="gram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формированию эффективного образовательного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D1CB1" w:rsidRDefault="003D1CB1" w:rsidP="00FF1B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профессионального взаимодействия педагогов в рамках участия в </w:t>
      </w:r>
      <w:proofErr w:type="spell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</w:t>
      </w:r>
      <w:proofErr w:type="gramStart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D1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игре.</w:t>
      </w:r>
    </w:p>
    <w:p w:rsidR="00FF1B42" w:rsidRDefault="00FF1B42" w:rsidP="00FF1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1B42" w:rsidRPr="00FF1B42" w:rsidRDefault="00FF1B42" w:rsidP="00FF1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B1" w:rsidRDefault="003D1CB1" w:rsidP="003D1CB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"</w:t>
      </w:r>
      <w:proofErr w:type="spellStart"/>
      <w:r w:rsidRPr="003D1CB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Квест-игры</w:t>
      </w:r>
      <w:proofErr w:type="spellEnd"/>
      <w:r w:rsidRPr="003D1CB1">
        <w:rPr>
          <w:rFonts w:ascii="Times New Roman" w:eastAsia="Times New Roman" w:hAnsi="Times New Roman" w:cs="Times New Roman"/>
          <w:sz w:val="28"/>
          <w:szCs w:val="28"/>
          <w:lang w:eastAsia="ru-RU"/>
        </w:rPr>
        <w:t>":</w:t>
      </w:r>
    </w:p>
    <w:p w:rsidR="00FF1B42" w:rsidRPr="003D1CB1" w:rsidRDefault="00FF1B42" w:rsidP="003D1CB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CB1" w:rsidRPr="00CF1E2B" w:rsidRDefault="00CF1E2B" w:rsidP="00CF1E2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1E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МУЗЫКАЛЬНЫЙ ЗАЛ </w:t>
      </w:r>
    </w:p>
    <w:p w:rsidR="00CF1E2B" w:rsidRPr="00CF1E2B" w:rsidRDefault="00CF1E2B" w:rsidP="00CF1E2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муз</w:t>
      </w:r>
      <w:proofErr w:type="gramStart"/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 входит Машенька из сказки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«Гуси-лебеди»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говорит, что "гуси-лебеди" украли ее любимую книгу со сказками и спрятали в сказочном лесу в сундук под 3 замка и чтобы добыть эту книгу нужно найти 3 ключа.</w:t>
      </w: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1B42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начала нужно собрать команду. </w:t>
      </w: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Лишь оставили свои перышки… (на перышках написано задание)</w:t>
      </w: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3D1CB1" w:rsidRPr="00D17FA6" w:rsidRDefault="00FF1B42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Записка на перышке «4 весточки Вас ждет в королевстве музыкальном…».</w:t>
      </w:r>
    </w:p>
    <w:p w:rsidR="00CF1E2B" w:rsidRPr="003D1CB1" w:rsidRDefault="00CF1E2B" w:rsidP="00CF1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- Послушайте и назовите, кто из литературных и сказочных героев мог бы дать такие объявления. Назовите автора и название произведения</w:t>
      </w:r>
    </w:p>
    <w:p w:rsidR="00CF1E2B" w:rsidRPr="003D1CB1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1. </w:t>
      </w:r>
      <w:proofErr w:type="gramStart"/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Нашедшему</w:t>
      </w:r>
      <w:proofErr w:type="gramEnd"/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ключ из драгоценного металла гарантирую вознаграждение. (Буратино, А. Толстой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«Золотой ключик или приключение Буратино»</w:t>
      </w: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1E2B" w:rsidRPr="003D1CB1" w:rsidRDefault="00CF1E2B" w:rsidP="00CF1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Ветеринарные услуги с выездом в любую часть света.</w:t>
      </w:r>
    </w:p>
    <w:p w:rsidR="00CF1E2B" w:rsidRPr="00CF1E2B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(Доктор Айболит, К. Чуковский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«Доктор Айболит»</w:t>
      </w: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1E2B" w:rsidRPr="003D1CB1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CF1E2B" w:rsidRPr="003D1CB1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Предлагаю услуги по выпечке хлебобулочных изделий любой сложности. (Бабушка, р. н. с.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1E2B" w:rsidRPr="00CF1E2B" w:rsidRDefault="00CF1E2B" w:rsidP="00CF1E2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4. Организую зимнюю рыбалку. Недорого</w:t>
      </w:r>
      <w:proofErr w:type="gramStart"/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.(</w:t>
      </w:r>
      <w:proofErr w:type="gramEnd"/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Лиса, р. н. с.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«Лиса и волк»</w:t>
      </w: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F1E2B" w:rsidRDefault="00CF1E2B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Цифры заданий спрятаны по музыкальному залу.</w:t>
      </w:r>
      <w:r w:rsidR="00CF1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="00CF1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="00CF1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4 кусочков  на обратной сторон</w:t>
      </w:r>
      <w:proofErr w:type="gramStart"/>
      <w:r w:rsidR="00CF1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CF1E2B" w:rsidRPr="00CF1E2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-</w:t>
      </w:r>
      <w:proofErr w:type="gramEnd"/>
      <w:r w:rsidR="00CF1E2B" w:rsidRPr="00CF1E2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 АЙБОЛИТ.  (ответ- дальнейшее направление- </w:t>
      </w:r>
      <w:proofErr w:type="spellStart"/>
      <w:r w:rsidR="00CF1E2B" w:rsidRPr="00CF1E2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мед.кабинет</w:t>
      </w:r>
      <w:proofErr w:type="spellEnd"/>
      <w:r w:rsidR="00CF1E2B" w:rsidRPr="00CF1E2B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)</w:t>
      </w:r>
    </w:p>
    <w:p w:rsidR="003D1CB1" w:rsidRPr="00CF1E2B" w:rsidRDefault="00CF1E2B" w:rsidP="00CF1E2B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1E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МЕДКАБИНЕТ</w:t>
      </w: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 вместе с Машенькой идут на поиски ключей и сундука и помочь им поможет вот это 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D1CB1" w:rsidRPr="003D1CB1" w:rsidRDefault="003D1CB1" w:rsidP="003D1C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 №2 </w:t>
      </w:r>
      <w:r w:rsidR="00CF1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двери кабинета, конверт с заданием и 1</w:t>
      </w:r>
      <w:r w:rsidR="00824F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перо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F1E2B" w:rsidRPr="00CF1E2B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F1E2B" w:rsidRPr="00D17FA6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ресторане их найду я -</w:t>
      </w:r>
    </w:p>
    <w:p w:rsidR="00CF1E2B" w:rsidRPr="00D17FA6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Эти люди в колпаках</w:t>
      </w:r>
    </w:p>
    <w:p w:rsidR="00CF1E2B" w:rsidRPr="00D17FA6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Над кастрюлями колдуют</w:t>
      </w:r>
    </w:p>
    <w:p w:rsidR="00CF1E2B" w:rsidRPr="00D17FA6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 поварешками в руках</w:t>
      </w:r>
    </w:p>
    <w:p w:rsidR="00CF1E2B" w:rsidRPr="00CF1E2B" w:rsidRDefault="00CF1E2B" w:rsidP="00CF1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CF1E2B" w:rsidRPr="00CF1E2B" w:rsidRDefault="00CF1E2B" w:rsidP="00CF1E2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F1E2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ПИЩЕБЛОК</w:t>
      </w:r>
      <w:r w:rsidR="0066670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CF1E2B" w:rsidRPr="00CF1E2B" w:rsidRDefault="00CF1E2B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CF1E2B" w:rsidRPr="00D17FA6" w:rsidRDefault="00CF1E2B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bdr w:val="none" w:sz="0" w:space="0" w:color="auto" w:frame="1"/>
          <w:lang w:eastAsia="ru-RU"/>
        </w:rPr>
      </w:pPr>
      <w:r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bdr w:val="none" w:sz="0" w:space="0" w:color="auto" w:frame="1"/>
          <w:lang w:eastAsia="ru-RU"/>
        </w:rPr>
        <w:t xml:space="preserve">Кроссворд – отгадать слово -  </w:t>
      </w:r>
      <w:r w:rsidR="00251206" w:rsidRPr="00D17FA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bdr w:val="none" w:sz="0" w:space="0" w:color="auto" w:frame="1"/>
          <w:lang w:eastAsia="ru-RU"/>
        </w:rPr>
        <w:t xml:space="preserve">ФИТБОЛ </w:t>
      </w:r>
    </w:p>
    <w:p w:rsidR="00251206" w:rsidRPr="00D17FA6" w:rsidRDefault="00251206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bdr w:val="none" w:sz="0" w:space="0" w:color="auto" w:frame="1"/>
          <w:lang w:eastAsia="ru-RU"/>
        </w:rPr>
      </w:pPr>
    </w:p>
    <w:p w:rsidR="00FF1B42" w:rsidRDefault="00FF1B42" w:rsidP="00FF1B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1E2B" w:rsidRDefault="00251206" w:rsidP="00CF1E2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СПОРТЗАЛ</w:t>
      </w:r>
    </w:p>
    <w:p w:rsidR="00FF1B42" w:rsidRPr="00CF1E2B" w:rsidRDefault="00FF1B42" w:rsidP="00FF1B42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F1E2B" w:rsidRDefault="00CF1E2B" w:rsidP="00CF1E2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На </w:t>
      </w:r>
      <w:r w:rsidR="002512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ФИТБОЛЕ ПЕРО</w:t>
      </w:r>
      <w:r w:rsidR="00FF1B4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2512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ЗАПИСКА И ЛЕБЕДЬ:</w:t>
      </w:r>
    </w:p>
    <w:p w:rsidR="00251206" w:rsidRPr="00CF1E2B" w:rsidRDefault="00251206" w:rsidP="00CF1E2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D1CB1" w:rsidRDefault="00251206" w:rsidP="00251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сп</w:t>
      </w:r>
      <w:r w:rsidR="00824F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ортзале конверт с заданием и перо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6097B" w:rsidRDefault="0096097B" w:rsidP="00251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6097B" w:rsidRPr="0096097B" w:rsidRDefault="0096097B" w:rsidP="00251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</w:pPr>
      <w:r w:rsidRPr="0096097B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Найди вопросы и дай на них правильные ответы! Вопросов</w:t>
      </w:r>
      <w:r w:rsidR="00CE5D89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 xml:space="preserve">  12</w:t>
      </w:r>
      <w:r w:rsidRPr="0096097B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!</w:t>
      </w:r>
    </w:p>
    <w:p w:rsidR="00FF1B42" w:rsidRDefault="00FF1B42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215071" w:rsidRDefault="00215071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1.С какого возраста начинают обучение детей рассказам по памяти? </w:t>
      </w:r>
    </w:p>
    <w:p w:rsidR="00215071" w:rsidRDefault="00215071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(старшая групп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начало года) </w:t>
      </w:r>
    </w:p>
    <w:p w:rsidR="00215071" w:rsidRDefault="00215071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2. Активный прием </w:t>
      </w:r>
      <w:r w:rsidR="009A066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обогащения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словаря детей (называние)</w:t>
      </w:r>
    </w:p>
    <w:p w:rsidR="00215071" w:rsidRDefault="00D61F8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3. Сколько раз в год в подготовительной группе устраивается выставка книг? (2 раза в</w:t>
      </w:r>
      <w:r w:rsidR="009A066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год)</w:t>
      </w:r>
    </w:p>
    <w:p w:rsidR="00D61F8C" w:rsidRDefault="00D61F8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4. В какой возрастной группе в уголке книг оборудуется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газетница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подгот</w:t>
      </w:r>
      <w:proofErr w:type="spell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.)</w:t>
      </w:r>
    </w:p>
    <w:p w:rsidR="00D61F8C" w:rsidRDefault="00D61F8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5. При отборе стихотворений для заучивания для младших групп учитывается объем …. (1-2 строфы)</w:t>
      </w:r>
    </w:p>
    <w:p w:rsidR="00D61F8C" w:rsidRDefault="00D61F8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6. Сколько стихотворений в  течени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месяца дети должны разучивать  </w:t>
      </w:r>
      <w:r w:rsidR="004D09C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 занятиях в </w:t>
      </w:r>
      <w:proofErr w:type="spellStart"/>
      <w:r w:rsidR="004D09C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доу</w:t>
      </w:r>
      <w:proofErr w:type="spellEnd"/>
      <w:r w:rsidR="004D09C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? (1-2)</w:t>
      </w:r>
    </w:p>
    <w:p w:rsidR="004D09CC" w:rsidRDefault="004D09C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7. Метод ознакомления с произведениями (чтение)</w:t>
      </w:r>
    </w:p>
    <w:p w:rsidR="004D09CC" w:rsidRDefault="004D09C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8. Какова длительность выдоха ребенка 2-3 ле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т(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произнесение сколько фраз) ( 2-3 слова)</w:t>
      </w:r>
    </w:p>
    <w:p w:rsidR="004D09CC" w:rsidRDefault="004D09C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9. Лучший прием для формирования темпа речи (хоровод)</w:t>
      </w:r>
    </w:p>
    <w:p w:rsidR="004D09CC" w:rsidRDefault="004D09C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10. Сколько раз в месяц должно проводится комплексное занятие, посвященное звуковой культуре речи? </w:t>
      </w:r>
      <w:proofErr w:type="gram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1 раз)</w:t>
      </w:r>
    </w:p>
    <w:p w:rsidR="004D09CC" w:rsidRDefault="004D09CC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11. Внятное, четкое произношение слов и их сочетаний это ….(дикция)</w:t>
      </w:r>
    </w:p>
    <w:p w:rsidR="004D09CC" w:rsidRDefault="004361B3" w:rsidP="002150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12. Ва</w:t>
      </w:r>
      <w:r w:rsidR="0077584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жнейшее средство развития речи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(игра)</w:t>
      </w:r>
    </w:p>
    <w:p w:rsidR="00215071" w:rsidRDefault="00215071" w:rsidP="00934B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934B0F" w:rsidRPr="00215071" w:rsidRDefault="00934B0F" w:rsidP="00934B0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251206" w:rsidRDefault="00251206" w:rsidP="00251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отвечают правильно, лебедь дает подсказку: </w:t>
      </w:r>
    </w:p>
    <w:p w:rsidR="00251206" w:rsidRDefault="00251206" w:rsidP="002512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Три медведя шли домой.</w:t>
      </w: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Папа был большой-большой.</w:t>
      </w: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Мама чуть поменьше ростом.</w:t>
      </w: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Ну, а сын – малютка просто.</w:t>
      </w: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Очень маленький он был,</w:t>
      </w:r>
    </w:p>
    <w:p w:rsidR="00251206" w:rsidRPr="003D1CB1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>С погремушками ходил.</w:t>
      </w:r>
    </w:p>
    <w:p w:rsidR="00251206" w:rsidRDefault="00251206" w:rsidP="002512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CB1">
        <w:rPr>
          <w:rFonts w:ascii="Times New Roman" w:hAnsi="Times New Roman" w:cs="Times New Roman"/>
          <w:sz w:val="28"/>
          <w:szCs w:val="28"/>
        </w:rPr>
        <w:t xml:space="preserve">Молодцы, доброго вам </w:t>
      </w:r>
      <w:r w:rsidRPr="00FF1B42">
        <w:rPr>
          <w:rFonts w:ascii="Times New Roman" w:hAnsi="Times New Roman" w:cs="Times New Roman"/>
          <w:sz w:val="28"/>
          <w:szCs w:val="28"/>
        </w:rPr>
        <w:t>пути!</w:t>
      </w:r>
    </w:p>
    <w:p w:rsidR="0066670E" w:rsidRDefault="0066670E" w:rsidP="00251206">
      <w:pPr>
        <w:spacing w:line="240" w:lineRule="auto"/>
      </w:pPr>
    </w:p>
    <w:p w:rsidR="00251206" w:rsidRPr="00251206" w:rsidRDefault="00251206" w:rsidP="0025120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251206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ГРУППА ЛУЧИКИ</w:t>
      </w:r>
    </w:p>
    <w:p w:rsidR="00251206" w:rsidRPr="00251206" w:rsidRDefault="00251206" w:rsidP="0025120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D1CB1" w:rsidRPr="003D1CB1" w:rsidRDefault="00251206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Задание </w:t>
      </w:r>
      <w:r w:rsidR="003D1CB1"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группе 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Лучики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D1CB1"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(конверт с заданием и</w:t>
      </w:r>
      <w:r w:rsidR="00824F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перо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D1CB1" w:rsidRPr="006330F6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какой Русской Народной сказке домашние животные жили в лесу?</w:t>
      </w:r>
    </w:p>
    <w:p w:rsidR="003D1CB1" w:rsidRPr="006330F6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• Если </w:t>
      </w:r>
      <w:r w:rsidRPr="006330F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«Кот, Петух и Лиса»</w:t>
      </w: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 отправляемся в прачечную</w:t>
      </w:r>
    </w:p>
    <w:p w:rsidR="003D1CB1" w:rsidRPr="006330F6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• Если </w:t>
      </w:r>
      <w:r w:rsidRPr="006330F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«Зимовье»</w:t>
      </w: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 отправляемся в </w:t>
      </w:r>
      <w:r w:rsidR="0066670E"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зал </w:t>
      </w:r>
    </w:p>
    <w:p w:rsidR="0066670E" w:rsidRPr="006330F6" w:rsidRDefault="003D1CB1" w:rsidP="00666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• Если </w:t>
      </w:r>
      <w:r w:rsidRPr="006330F6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«Теремок»</w:t>
      </w:r>
      <w:r w:rsidRPr="006330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 отправляемся в методический кабинет</w:t>
      </w:r>
    </w:p>
    <w:p w:rsidR="0066670E" w:rsidRDefault="0066670E" w:rsidP="0066670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4FA8" w:rsidRPr="000F7C8F" w:rsidRDefault="003D1CB1" w:rsidP="000F7C8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 воз</w:t>
      </w:r>
      <w:r w:rsidR="00251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вращается в муз зал с 3 </w:t>
      </w:r>
      <w:r w:rsidR="00824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перышками  </w:t>
      </w:r>
      <w:r w:rsidR="00251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24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встречает их лебедь и предлагает взамен на ключики, выполнить задания</w:t>
      </w:r>
      <w:r w:rsidR="00251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824F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6670E" w:rsidRPr="000F7C8F" w:rsidRDefault="00824FA8" w:rsidP="000F7C8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FA7B81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ИГРЫ МАРИНЫ ДМИТРИЕВНЫ</w:t>
      </w:r>
    </w:p>
    <w:p w:rsidR="000F7C8F" w:rsidRDefault="000F7C8F" w:rsidP="006667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F7C8F" w:rsidRDefault="000F7C8F" w:rsidP="006667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6670E" w:rsidRPr="0066670E" w:rsidRDefault="0066670E" w:rsidP="006667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________________________________________________________________</w:t>
      </w: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Последнее задание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одному из команды нужно рассказать, где был</w:t>
      </w:r>
      <w:r w:rsidR="006667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1 перо</w:t>
      </w:r>
    </w:p>
    <w:p w:rsidR="003D1CB1" w:rsidRP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интонацию, как плохо говорящий на русском языке иностранец.</w:t>
      </w:r>
    </w:p>
    <w:p w:rsidR="003D1CB1" w:rsidRP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Второй участ</w:t>
      </w:r>
      <w:r w:rsidR="006667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 рассказывает, где был второе перо</w:t>
      </w:r>
    </w:p>
    <w:p w:rsidR="003D1CB1" w:rsidRP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передавая интонацию диктора на ТВ в выпуске новостей</w:t>
      </w:r>
    </w:p>
    <w:p w:rsidR="003D1CB1" w:rsidRP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Третий и четвертый участники расскажут, где нашли </w:t>
      </w:r>
      <w:r w:rsidR="006667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перо 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передавая</w:t>
      </w:r>
    </w:p>
    <w:p w:rsid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интонацию сплетниц.</w:t>
      </w:r>
    </w:p>
    <w:p w:rsidR="00251206" w:rsidRPr="003D1CB1" w:rsidRDefault="0066670E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____________________________________________________________</w:t>
      </w:r>
    </w:p>
    <w:p w:rsidR="003D1CB1" w:rsidRPr="003D1CB1" w:rsidRDefault="003D1CB1" w:rsidP="003D1CB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Задания выполнены, открываем сундук, находим книгу, отдаем Машеньке.</w:t>
      </w:r>
    </w:p>
    <w:p w:rsidR="00251206" w:rsidRDefault="00251206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670E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1CB1" w:rsidRDefault="000F7C8F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D1CB1"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 </w:t>
      </w:r>
      <w:r w:rsidR="003D1CB1"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«Наполни бочонок»</w:t>
      </w:r>
    </w:p>
    <w:p w:rsidR="0066670E" w:rsidRPr="003D1CB1" w:rsidRDefault="0066670E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3D1C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семинар подошел к концу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благодарим всех педагогов за активность. Нам очень важно знать ваше мнение, а помогут нам в этом жетоны. (На столе лежат желтые и красные кружочки на всех участников </w:t>
      </w:r>
      <w:r w:rsidRPr="003D1C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семинара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3D1CB1" w:rsidRPr="003D1CB1" w:rsidRDefault="003D1CB1" w:rsidP="003D1C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вас заинтересовал </w:t>
      </w:r>
      <w:r w:rsidRPr="003D1C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семинар –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«добавьте ложку меда»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(желтый жетон)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6420" w:rsidRPr="00CA2418" w:rsidRDefault="003D1CB1" w:rsidP="00CA241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не заинтересовал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«добавьте ложку дегтя»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1CB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(жетон красного цвета)</w:t>
      </w:r>
      <w:r w:rsidRPr="003D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D6420" w:rsidRDefault="008D6420" w:rsidP="003D1CB1">
      <w:pPr>
        <w:spacing w:line="240" w:lineRule="auto"/>
      </w:pPr>
    </w:p>
    <w:p w:rsidR="0066670E" w:rsidRDefault="0066670E" w:rsidP="003D1CB1">
      <w:pPr>
        <w:spacing w:line="240" w:lineRule="auto"/>
      </w:pPr>
    </w:p>
    <w:p w:rsidR="00FE709C" w:rsidRDefault="00FE709C" w:rsidP="003D1CB1">
      <w:pPr>
        <w:spacing w:line="240" w:lineRule="auto"/>
      </w:pPr>
    </w:p>
    <w:p w:rsidR="00FE709C" w:rsidRDefault="00FE709C" w:rsidP="003D1CB1">
      <w:pPr>
        <w:spacing w:line="240" w:lineRule="auto"/>
      </w:pPr>
    </w:p>
    <w:p w:rsidR="0066670E" w:rsidRDefault="0066670E" w:rsidP="003D1CB1">
      <w:pPr>
        <w:spacing w:line="240" w:lineRule="auto"/>
      </w:pPr>
    </w:p>
    <w:p w:rsidR="008D6420" w:rsidRPr="00B043CB" w:rsidRDefault="008D6420" w:rsidP="00B043C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043CB">
        <w:rPr>
          <w:rFonts w:ascii="Times New Roman" w:hAnsi="Times New Roman" w:cs="Times New Roman"/>
          <w:sz w:val="36"/>
          <w:szCs w:val="36"/>
        </w:rPr>
        <w:t>Кроссворд</w:t>
      </w:r>
    </w:p>
    <w:p w:rsid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420">
        <w:rPr>
          <w:rFonts w:ascii="Times New Roman" w:hAnsi="Times New Roman" w:cs="Times New Roman"/>
          <w:color w:val="FF0000"/>
          <w:sz w:val="28"/>
          <w:szCs w:val="28"/>
        </w:rPr>
        <w:t>Ф</w:t>
      </w:r>
      <w:r w:rsidRPr="008D6420">
        <w:rPr>
          <w:rFonts w:ascii="Times New Roman" w:hAnsi="Times New Roman" w:cs="Times New Roman"/>
          <w:sz w:val="28"/>
          <w:szCs w:val="28"/>
        </w:rPr>
        <w:t>ОНЕТИКА - это раздел науки о языке, предметом исследования которого является звук.</w:t>
      </w:r>
    </w:p>
    <w:p w:rsid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D6420"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АЛОГ – типа связной речи</w:t>
      </w:r>
    </w:p>
    <w:p w:rsid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</w:t>
      </w:r>
      <w:r w:rsidRPr="008D6420">
        <w:rPr>
          <w:rFonts w:ascii="Times New Roman" w:hAnsi="Times New Roman" w:cs="Times New Roman"/>
          <w:color w:val="FF0000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ИЗАЦИЯ - </w:t>
      </w:r>
      <w:r w:rsidRPr="008D6420">
        <w:rPr>
          <w:rFonts w:ascii="Times New Roman" w:hAnsi="Times New Roman" w:cs="Times New Roman"/>
          <w:sz w:val="28"/>
          <w:szCs w:val="28"/>
        </w:rPr>
        <w:t>Приём, используемый в старших группах при пересказе литературных произведений.</w:t>
      </w:r>
    </w:p>
    <w:p w:rsid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420">
        <w:rPr>
          <w:rFonts w:ascii="Times New Roman" w:hAnsi="Times New Roman" w:cs="Times New Roman"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ЫЛЬ  - жанр русского народного творчества </w:t>
      </w:r>
    </w:p>
    <w:p w:rsidR="008D6420" w:rsidRDefault="008D6420" w:rsidP="00B65A13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D6420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МНЕМ</w:t>
      </w:r>
      <w:r w:rsidRPr="008D6420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О</w:t>
      </w:r>
      <w:r w:rsidRPr="008D6420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ТЕХНИКА - Система методов и приёмов, обеспечивающих эффективное запоминание, сохранение и воспроизведение информации. </w:t>
      </w:r>
    </w:p>
    <w:p w:rsidR="00B043CB" w:rsidRDefault="00B043CB" w:rsidP="003D1CB1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B043CB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Л</w:t>
      </w: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ИНГВИСТИКА – наука, изучающая языки </w:t>
      </w:r>
    </w:p>
    <w:p w:rsidR="00330B25" w:rsidRDefault="00330B25" w:rsidP="003D1CB1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599"/>
        <w:gridCol w:w="613"/>
        <w:gridCol w:w="601"/>
        <w:gridCol w:w="613"/>
        <w:gridCol w:w="612"/>
        <w:gridCol w:w="610"/>
        <w:gridCol w:w="601"/>
        <w:gridCol w:w="600"/>
        <w:gridCol w:w="600"/>
        <w:gridCol w:w="600"/>
        <w:gridCol w:w="600"/>
        <w:gridCol w:w="597"/>
        <w:gridCol w:w="600"/>
        <w:gridCol w:w="584"/>
        <w:gridCol w:w="581"/>
        <w:gridCol w:w="549"/>
      </w:tblGrid>
      <w:tr w:rsidR="00330B25" w:rsidTr="00330B25">
        <w:trPr>
          <w:trHeight w:hRule="exact" w:val="716"/>
        </w:trPr>
        <w:tc>
          <w:tcPr>
            <w:tcW w:w="59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4" w:type="dxa"/>
            <w:tcBorders>
              <w:lef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B25" w:rsidTr="00330B25">
        <w:trPr>
          <w:trHeight w:hRule="exact" w:val="716"/>
        </w:trPr>
        <w:tc>
          <w:tcPr>
            <w:tcW w:w="599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B25" w:rsidTr="00330B25">
        <w:trPr>
          <w:trHeight w:hRule="exact" w:val="716"/>
        </w:trPr>
        <w:tc>
          <w:tcPr>
            <w:tcW w:w="5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00" w:type="dxa"/>
            <w:tcBorders>
              <w:lef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B25" w:rsidTr="00330B25">
        <w:trPr>
          <w:trHeight w:hRule="exact" w:val="716"/>
        </w:trPr>
        <w:tc>
          <w:tcPr>
            <w:tcW w:w="599" w:type="dxa"/>
            <w:tcBorders>
              <w:top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B25" w:rsidTr="00330B25">
        <w:trPr>
          <w:trHeight w:hRule="exact" w:val="716"/>
        </w:trPr>
        <w:tc>
          <w:tcPr>
            <w:tcW w:w="599" w:type="dxa"/>
            <w:tcBorders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4" w:type="dxa"/>
            <w:tcBorders>
              <w:left w:val="single" w:sz="24" w:space="0" w:color="auto"/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bottom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B25" w:rsidTr="00330B25">
        <w:trPr>
          <w:trHeight w:hRule="exact" w:val="716"/>
        </w:trPr>
        <w:tc>
          <w:tcPr>
            <w:tcW w:w="599" w:type="dxa"/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Pr="00330B25" w:rsidRDefault="00330B25" w:rsidP="00330B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30B2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30B25" w:rsidRDefault="00330B25" w:rsidP="003D1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D6420" w:rsidRP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D6420" w:rsidRDefault="008D6420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F7C8F" w:rsidSect="00F03B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14852" w:type="dxa"/>
        <w:shd w:val="clear" w:color="auto" w:fill="D6E3BC" w:themeFill="accent3" w:themeFillTint="66"/>
        <w:tblLook w:val="04A0"/>
      </w:tblPr>
      <w:tblGrid>
        <w:gridCol w:w="7426"/>
        <w:gridCol w:w="7426"/>
      </w:tblGrid>
      <w:tr w:rsidR="000F7C8F" w:rsidTr="00C9720E">
        <w:trPr>
          <w:trHeight w:val="3686"/>
        </w:trPr>
        <w:tc>
          <w:tcPr>
            <w:tcW w:w="7426" w:type="dxa"/>
            <w:shd w:val="clear" w:color="auto" w:fill="D6E3BC" w:themeFill="accent3" w:themeFillTint="66"/>
            <w:vAlign w:val="center"/>
          </w:tcPr>
          <w:p w:rsidR="000F7C8F" w:rsidRPr="00C9720E" w:rsidRDefault="000F7C8F" w:rsidP="00C9720E">
            <w:pPr>
              <w:shd w:val="clear" w:color="auto" w:fill="FFFFFF"/>
              <w:ind w:firstLine="36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lastRenderedPageBreak/>
              <w:t xml:space="preserve">1. </w:t>
            </w:r>
            <w:proofErr w:type="gramStart"/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t>Нашедшему</w:t>
            </w:r>
            <w:proofErr w:type="gramEnd"/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t xml:space="preserve"> ключ из драгоценного металла гарантирую вознаграждение.</w:t>
            </w:r>
          </w:p>
        </w:tc>
        <w:tc>
          <w:tcPr>
            <w:tcW w:w="7426" w:type="dxa"/>
            <w:shd w:val="clear" w:color="auto" w:fill="D6E3BC" w:themeFill="accent3" w:themeFillTint="66"/>
            <w:vAlign w:val="center"/>
          </w:tcPr>
          <w:p w:rsidR="000F7C8F" w:rsidRPr="00C9720E" w:rsidRDefault="000F7C8F" w:rsidP="00C9720E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</w:pPr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t>2. Ветеринарные услуги с выездом в любую часть света.</w:t>
            </w:r>
          </w:p>
          <w:p w:rsidR="000F7C8F" w:rsidRPr="00C9720E" w:rsidRDefault="000F7C8F" w:rsidP="00C9720E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0F7C8F" w:rsidTr="00C9720E">
        <w:trPr>
          <w:trHeight w:val="3885"/>
        </w:trPr>
        <w:tc>
          <w:tcPr>
            <w:tcW w:w="7426" w:type="dxa"/>
            <w:shd w:val="clear" w:color="auto" w:fill="D6E3BC" w:themeFill="accent3" w:themeFillTint="66"/>
            <w:vAlign w:val="center"/>
          </w:tcPr>
          <w:p w:rsidR="000F7C8F" w:rsidRPr="00C9720E" w:rsidRDefault="000F7C8F" w:rsidP="00C9720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</w:pPr>
          </w:p>
          <w:p w:rsidR="000F7C8F" w:rsidRPr="00C9720E" w:rsidRDefault="000F7C8F" w:rsidP="00C9720E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</w:pPr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t>3. Предлагаю услуги по выпечке хлебобулочных изделий любой сложности.</w:t>
            </w:r>
          </w:p>
          <w:p w:rsidR="000F7C8F" w:rsidRPr="00C9720E" w:rsidRDefault="000F7C8F" w:rsidP="00C9720E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7426" w:type="dxa"/>
            <w:shd w:val="clear" w:color="auto" w:fill="D6E3BC" w:themeFill="accent3" w:themeFillTint="66"/>
            <w:vAlign w:val="center"/>
          </w:tcPr>
          <w:p w:rsidR="000F7C8F" w:rsidRPr="00C9720E" w:rsidRDefault="000F7C8F" w:rsidP="00C9720E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</w:pPr>
            <w:r w:rsidRPr="00C9720E">
              <w:rPr>
                <w:rFonts w:ascii="Times New Roman" w:eastAsia="Times New Roman" w:hAnsi="Times New Roman" w:cs="Times New Roman"/>
                <w:b/>
                <w:i/>
                <w:color w:val="111111"/>
                <w:sz w:val="48"/>
                <w:szCs w:val="48"/>
                <w:lang w:eastAsia="ru-RU"/>
              </w:rPr>
              <w:t>4. Организую зимнюю рыбалку. Недорого.</w:t>
            </w:r>
          </w:p>
          <w:p w:rsidR="000F7C8F" w:rsidRPr="00C9720E" w:rsidRDefault="000F7C8F" w:rsidP="00C9720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</w:tbl>
    <w:p w:rsidR="000F7C8F" w:rsidRDefault="000F7C8F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3D1CB1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C9720E" w:rsidSect="00F03B6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720E" w:rsidRDefault="00C9720E" w:rsidP="00C9720E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105410</wp:posOffset>
            </wp:positionV>
            <wp:extent cx="6203315" cy="6203315"/>
            <wp:effectExtent l="0" t="0" r="0" b="0"/>
            <wp:wrapNone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62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D6E3BC" w:themeFill="accent3" w:themeFillTint="66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9445" cy="4284980"/>
            <wp:effectExtent l="19050" t="0" r="0" b="0"/>
            <wp:docPr id="13" name="Рисунок 13" descr="Картинки по запросу перо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еро карти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97322"/>
            <wp:effectExtent l="19050" t="0" r="3175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8362" cy="3567031"/>
            <wp:effectExtent l="1905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19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Картинки по запросу перо си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перо сине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C9720E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7703" cy="3082778"/>
            <wp:effectExtent l="19050" t="0" r="0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67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720E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7319" cy="2904565"/>
            <wp:effectExtent l="0" t="0" r="0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64" cy="290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542011"/>
            <wp:effectExtent l="19050" t="0" r="0" b="0"/>
            <wp:docPr id="43" name="Рисунок 43" descr="Картинки по запросу перо разноцвет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перо разноцветно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C9720E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6097B" w:rsidRDefault="0096097B" w:rsidP="0096097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486"/>
      </w:tblGrid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дальше….. Успехов!!!!!!!!!!!!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дальше….. Удачи!!!!!!!!!!!!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дальше….. Терпения!!!!!!!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Успехов!!!!!!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Pr="0096097B" w:rsidRDefault="0096097B" w:rsidP="0096097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дальше…..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Удачи!!!!!!!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jc w:val="center"/>
            </w:pPr>
            <w:proofErr w:type="spell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</w:t>
            </w:r>
            <w:proofErr w:type="gram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Терпения!!!!!!!!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jc w:val="center"/>
            </w:pPr>
            <w:proofErr w:type="spell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</w:t>
            </w:r>
            <w:proofErr w:type="gram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Успехов!!!!!!!!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jc w:val="center"/>
            </w:pPr>
            <w:proofErr w:type="spell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</w:t>
            </w:r>
            <w:proofErr w:type="gram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Удачи!!!!!!!!!!!!</w:t>
            </w:r>
          </w:p>
        </w:tc>
      </w:tr>
      <w:tr w:rsidR="0096097B" w:rsidTr="0096097B">
        <w:trPr>
          <w:trHeight w:val="1317"/>
        </w:trPr>
        <w:tc>
          <w:tcPr>
            <w:tcW w:w="9486" w:type="dxa"/>
          </w:tcPr>
          <w:p w:rsidR="0096097B" w:rsidRDefault="0096097B" w:rsidP="0096097B">
            <w:pPr>
              <w:jc w:val="center"/>
            </w:pPr>
            <w:proofErr w:type="spell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Упсс</w:t>
            </w:r>
            <w:proofErr w:type="spellEnd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Мимо…. Ищи дальше</w:t>
            </w:r>
            <w:proofErr w:type="gramStart"/>
            <w:r w:rsidRPr="00DE668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Терпения!!!!!!!</w:t>
            </w:r>
          </w:p>
        </w:tc>
      </w:tr>
    </w:tbl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3B6A" w:rsidRDefault="00F03B6A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3B6A" w:rsidRDefault="00F03B6A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6"/>
        <w:tblW w:w="0" w:type="auto"/>
        <w:jc w:val="center"/>
        <w:tblInd w:w="-851" w:type="dxa"/>
        <w:tblLook w:val="04A0"/>
      </w:tblPr>
      <w:tblGrid>
        <w:gridCol w:w="9571"/>
      </w:tblGrid>
      <w:tr w:rsidR="00CE5D89" w:rsidTr="00F03B6A">
        <w:trPr>
          <w:jc w:val="center"/>
        </w:trPr>
        <w:tc>
          <w:tcPr>
            <w:tcW w:w="9571" w:type="dxa"/>
          </w:tcPr>
          <w:p w:rsidR="00CE5D89" w:rsidRDefault="00CE5D89" w:rsidP="00CE5D89">
            <w:pPr>
              <w:shd w:val="clear" w:color="auto" w:fill="FFFFFF" w:themeFill="background1"/>
              <w:ind w:left="142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CE5D89">
              <w:rPr>
                <w:rFonts w:ascii="Times New Roman" w:hAnsi="Times New Roman" w:cs="Times New Roman"/>
                <w:b/>
                <w:sz w:val="40"/>
                <w:szCs w:val="40"/>
              </w:rPr>
              <w:t>4 весточки Вас ждет в королевстве музыкальном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CE5D89" w:rsidRDefault="00CE5D89" w:rsidP="00CE5D89">
            <w:pPr>
              <w:ind w:left="142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Pr="00CE5D89" w:rsidRDefault="00CE5D89" w:rsidP="00CE5D89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CE5D89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  <w:t>В ресторане их найду я -</w:t>
            </w:r>
          </w:p>
          <w:p w:rsidR="00CE5D89" w:rsidRPr="00CE5D89" w:rsidRDefault="00CE5D89" w:rsidP="00CE5D89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CE5D89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  <w:t>Эти люди в колпаках</w:t>
            </w:r>
          </w:p>
          <w:p w:rsidR="00CE5D89" w:rsidRPr="00CE5D89" w:rsidRDefault="00CE5D89" w:rsidP="00CE5D89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CE5D89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  <w:t>Над кастрюлями колдуют</w:t>
            </w:r>
          </w:p>
          <w:p w:rsidR="00CE5D89" w:rsidRPr="00CE5D89" w:rsidRDefault="00CE5D89" w:rsidP="00CE5D89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</w:pPr>
            <w:r w:rsidRPr="00CE5D89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  <w:t>С поварешками в руках</w:t>
            </w:r>
          </w:p>
        </w:tc>
      </w:tr>
      <w:tr w:rsidR="00CE5D89" w:rsidRPr="00CE5D89" w:rsidTr="00F03B6A">
        <w:trPr>
          <w:jc w:val="center"/>
        </w:trPr>
        <w:tc>
          <w:tcPr>
            <w:tcW w:w="9571" w:type="dxa"/>
            <w:shd w:val="clear" w:color="auto" w:fill="D99594" w:themeFill="accent2" w:themeFillTint="99"/>
          </w:tcPr>
          <w:p w:rsidR="00CE5D89" w:rsidRPr="00CE5D89" w:rsidRDefault="00CE5D89" w:rsidP="00CE5D8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5D89">
              <w:rPr>
                <w:rFonts w:ascii="Times New Roman" w:hAnsi="Times New Roman" w:cs="Times New Roman"/>
                <w:b/>
                <w:sz w:val="40"/>
                <w:szCs w:val="40"/>
              </w:rPr>
              <w:t>Найди вопросы и дай на них правильные ответы!</w:t>
            </w: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Default="00CE5D89" w:rsidP="00F03B6A">
            <w:pPr>
              <w:shd w:val="clear" w:color="auto" w:fill="FFFFFF"/>
              <w:spacing w:before="225" w:after="225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Default="00F03B6A" w:rsidP="00CE5D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какого возраста начинают обучение детей рассказам по памяти?</w:t>
            </w:r>
          </w:p>
          <w:p w:rsidR="00F03B6A" w:rsidRPr="00F03B6A" w:rsidRDefault="00F03B6A" w:rsidP="00CE5D8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Pr="00F03B6A" w:rsidRDefault="00F03B6A" w:rsidP="00F03B6A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Активный прием обогащения словаря детей</w:t>
            </w: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Pr="00F03B6A" w:rsidRDefault="00F03B6A" w:rsidP="00F03B6A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Сколько раз в год в подготовительной группе устраивается выставка книг?</w:t>
            </w: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Default="00F03B6A" w:rsidP="00F03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В какой возрастной группе в уголке книг оборудуется </w:t>
            </w:r>
            <w:proofErr w:type="spellStart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газетница</w:t>
            </w:r>
            <w:proofErr w:type="spellEnd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CE5D89" w:rsidTr="00F03B6A">
        <w:trPr>
          <w:jc w:val="center"/>
        </w:trPr>
        <w:tc>
          <w:tcPr>
            <w:tcW w:w="9571" w:type="dxa"/>
          </w:tcPr>
          <w:p w:rsidR="00CE5D89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При отборе стихотворений для заучивания для младших групп учитывается объем</w:t>
            </w: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Сколько стихотворений в  течени</w:t>
            </w:r>
            <w:proofErr w:type="gramStart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месяца дети должны разучивать  на занятиях в </w:t>
            </w:r>
            <w:proofErr w:type="spellStart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proofErr w:type="spellEnd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Default="00F03B6A" w:rsidP="00F03B6A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ознакомления с произведениями</w:t>
            </w:r>
          </w:p>
          <w:p w:rsidR="00F03B6A" w:rsidRPr="00F03B6A" w:rsidRDefault="00F03B6A" w:rsidP="00F03B6A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Default="00F03B6A" w:rsidP="00F03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Какова длительность выдоха ребенка 2-3 лет</w:t>
            </w:r>
          </w:p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Default="00F03B6A" w:rsidP="00F03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Лучший прием для формирования темпа речи</w:t>
            </w:r>
          </w:p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Сколько раз в месяц должно </w:t>
            </w:r>
            <w:proofErr w:type="gramStart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</w:t>
            </w:r>
            <w:proofErr w:type="gramEnd"/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комплексное занятие, посвященное звуковой культуре речи?</w:t>
            </w: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Default="00F03B6A" w:rsidP="00F03B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Внятное, четкое произношение слов и их сочетаний это …</w:t>
            </w:r>
          </w:p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03B6A" w:rsidTr="00F03B6A">
        <w:trPr>
          <w:jc w:val="center"/>
        </w:trPr>
        <w:tc>
          <w:tcPr>
            <w:tcW w:w="9571" w:type="dxa"/>
          </w:tcPr>
          <w:p w:rsidR="00F03B6A" w:rsidRPr="00F03B6A" w:rsidRDefault="00F03B6A" w:rsidP="00F03B6A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Важнейшее средство развития речи</w:t>
            </w:r>
          </w:p>
        </w:tc>
      </w:tr>
      <w:tr w:rsidR="00F03B6A" w:rsidTr="00F03B6A">
        <w:trPr>
          <w:jc w:val="center"/>
        </w:trPr>
        <w:tc>
          <w:tcPr>
            <w:tcW w:w="9571" w:type="dxa"/>
            <w:shd w:val="clear" w:color="auto" w:fill="F2DBDB" w:themeFill="accent2" w:themeFillTint="33"/>
          </w:tcPr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 медведя шли домой.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>Папа был большой-большой.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>Мама чуть поменьше ростом.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>Ну, а сын – малютка просто.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>Очень маленький он был,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>С погремушками ходил.</w:t>
            </w:r>
          </w:p>
          <w:p w:rsidR="00F03B6A" w:rsidRPr="00F03B6A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CB1">
              <w:rPr>
                <w:rFonts w:ascii="Times New Roman" w:hAnsi="Times New Roman" w:cs="Times New Roman"/>
                <w:sz w:val="28"/>
                <w:szCs w:val="28"/>
              </w:rPr>
              <w:t xml:space="preserve">Молодцы, доброго вам </w:t>
            </w:r>
            <w:r w:rsidRPr="00FF1B42">
              <w:rPr>
                <w:rFonts w:ascii="Times New Roman" w:hAnsi="Times New Roman" w:cs="Times New Roman"/>
                <w:sz w:val="28"/>
                <w:szCs w:val="28"/>
              </w:rPr>
              <w:t>пути!</w:t>
            </w:r>
          </w:p>
        </w:tc>
      </w:tr>
      <w:tr w:rsidR="00F03B6A" w:rsidTr="00F03B6A">
        <w:trPr>
          <w:jc w:val="center"/>
        </w:trPr>
        <w:tc>
          <w:tcPr>
            <w:tcW w:w="9571" w:type="dxa"/>
            <w:shd w:val="clear" w:color="auto" w:fill="FFFFFF" w:themeFill="background1"/>
          </w:tcPr>
          <w:p w:rsidR="00F03B6A" w:rsidRPr="00F03B6A" w:rsidRDefault="00E22115" w:rsidP="00F03B6A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left:0;text-align:left;margin-left:267.7pt;margin-top:57.1pt;width:76.9pt;height:38.25pt;z-index:251660288;mso-position-horizontal-relative:text;mso-position-vertical-relative:text"/>
              </w:pict>
            </w:r>
            <w:r w:rsidR="00F03B6A" w:rsidRPr="00F03B6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 какой Русской Народной сказке домашние животные жили в лесу?</w:t>
            </w:r>
          </w:p>
          <w:p w:rsidR="00F03B6A" w:rsidRPr="00F03B6A" w:rsidRDefault="00F03B6A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 Если 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bdr w:val="none" w:sz="0" w:space="0" w:color="auto" w:frame="1"/>
                <w:lang w:eastAsia="ru-RU"/>
              </w:rPr>
              <w:t>«Кот, Петух и Лиса»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bdr w:val="none" w:sz="0" w:space="0" w:color="auto" w:frame="1"/>
                <w:lang w:eastAsia="ru-RU"/>
              </w:rPr>
              <w:t xml:space="preserve">                 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bdr w:val="none" w:sz="0" w:space="0" w:color="auto" w:frame="1"/>
                <w:lang w:eastAsia="ru-RU"/>
              </w:rPr>
              <w:t xml:space="preserve">       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>  в прачечную</w:t>
            </w:r>
          </w:p>
          <w:p w:rsidR="00F03B6A" w:rsidRPr="00F03B6A" w:rsidRDefault="00F03B6A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</w:p>
          <w:p w:rsidR="00F03B6A" w:rsidRPr="00F03B6A" w:rsidRDefault="00E22115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pict>
                <v:shape id="_x0000_s1028" type="#_x0000_t13" style="position:absolute;left:0;text-align:left;margin-left:179.7pt;margin-top:9.05pt;width:76.9pt;height:38.25pt;z-index:251661312"/>
              </w:pict>
            </w:r>
          </w:p>
          <w:p w:rsidR="00F03B6A" w:rsidRPr="00F03B6A" w:rsidRDefault="00F03B6A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>Если 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bdr w:val="none" w:sz="0" w:space="0" w:color="auto" w:frame="1"/>
                <w:lang w:eastAsia="ru-RU"/>
              </w:rPr>
              <w:t>«Зимовье»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                                  в музыкальный  зал </w:t>
            </w:r>
          </w:p>
          <w:p w:rsidR="00F03B6A" w:rsidRPr="00F03B6A" w:rsidRDefault="00F03B6A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</w:p>
          <w:p w:rsidR="00F03B6A" w:rsidRPr="00F03B6A" w:rsidRDefault="00E22115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pict>
                <v:shape id="_x0000_s1029" type="#_x0000_t13" style="position:absolute;left:0;text-align:left;margin-left:158.85pt;margin-top:9.6pt;width:76.9pt;height:38.25pt;z-index:251662336"/>
              </w:pict>
            </w:r>
          </w:p>
          <w:p w:rsidR="00F03B6A" w:rsidRPr="00F03B6A" w:rsidRDefault="00F03B6A" w:rsidP="00F03B6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>Если 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bdr w:val="none" w:sz="0" w:space="0" w:color="auto" w:frame="1"/>
                <w:lang w:eastAsia="ru-RU"/>
              </w:rPr>
              <w:t>«Теремок»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   </w:t>
            </w:r>
            <w:r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                  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 xml:space="preserve"> в методический </w:t>
            </w:r>
            <w:r w:rsidRPr="00F03B6A"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  <w:t>кабинет</w:t>
            </w:r>
          </w:p>
          <w:p w:rsidR="00F03B6A" w:rsidRPr="003D1CB1" w:rsidRDefault="00F03B6A" w:rsidP="00F03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5D89" w:rsidRDefault="00CE5D89" w:rsidP="00F03B6A">
      <w:pPr>
        <w:shd w:val="clear" w:color="auto" w:fill="FFFFFF" w:themeFill="background1"/>
        <w:spacing w:line="240" w:lineRule="auto"/>
        <w:ind w:left="-851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5D89" w:rsidRPr="00CE5D89" w:rsidRDefault="00CE5D89" w:rsidP="00CE5D89">
      <w:pPr>
        <w:spacing w:line="240" w:lineRule="auto"/>
        <w:jc w:val="center"/>
        <w:rPr>
          <w:rFonts w:ascii="Times New Roman" w:hAnsi="Times New Roman" w:cs="Times New Roman"/>
          <w:b/>
          <w:color w:val="D99594" w:themeColor="accent2" w:themeTint="99"/>
          <w:sz w:val="96"/>
          <w:szCs w:val="96"/>
        </w:rPr>
      </w:pPr>
      <w:r w:rsidRPr="00CE5D89">
        <w:rPr>
          <w:rFonts w:ascii="Times New Roman" w:hAnsi="Times New Roman" w:cs="Times New Roman"/>
          <w:b/>
          <w:color w:val="D99594" w:themeColor="accent2" w:themeTint="99"/>
          <w:sz w:val="96"/>
          <w:szCs w:val="96"/>
        </w:rPr>
        <w:t>Кроссворд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D6420">
        <w:rPr>
          <w:rFonts w:ascii="Times New Roman" w:hAnsi="Times New Roman" w:cs="Times New Roman"/>
          <w:sz w:val="28"/>
          <w:szCs w:val="28"/>
        </w:rPr>
        <w:t>аздел науки о языке, предметом исследования которого является звук.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связной речи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D6420">
        <w:rPr>
          <w:rFonts w:ascii="Times New Roman" w:hAnsi="Times New Roman" w:cs="Times New Roman"/>
          <w:sz w:val="28"/>
          <w:szCs w:val="28"/>
        </w:rPr>
        <w:t>Приём, используемый в старших группах при пересказе литературных произведений.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Жанр русского народного творчества 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8D6420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Система методов и приёмов, обеспечивающих эффективное запоминание, сохранение и воспроизведение информации. </w:t>
      </w: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Наука, изучающая языки </w:t>
      </w:r>
    </w:p>
    <w:p w:rsidR="00CE5D89" w:rsidRDefault="00E22115" w:rsidP="00CE5D89">
      <w:pPr>
        <w:spacing w:line="240" w:lineRule="auto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E2211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-40.6pt;margin-top:23.3pt;width:25.75pt;height:3in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tbl>
      <w:tblPr>
        <w:tblStyle w:val="a6"/>
        <w:tblW w:w="0" w:type="auto"/>
        <w:tblLook w:val="04A0"/>
      </w:tblPr>
      <w:tblGrid>
        <w:gridCol w:w="599"/>
        <w:gridCol w:w="613"/>
        <w:gridCol w:w="601"/>
        <w:gridCol w:w="613"/>
        <w:gridCol w:w="612"/>
        <w:gridCol w:w="610"/>
        <w:gridCol w:w="601"/>
        <w:gridCol w:w="600"/>
        <w:gridCol w:w="600"/>
        <w:gridCol w:w="600"/>
        <w:gridCol w:w="600"/>
        <w:gridCol w:w="597"/>
        <w:gridCol w:w="600"/>
        <w:gridCol w:w="584"/>
        <w:gridCol w:w="581"/>
        <w:gridCol w:w="549"/>
      </w:tblGrid>
      <w:tr w:rsidR="00CE5D89" w:rsidTr="00CE5D89">
        <w:trPr>
          <w:trHeight w:hRule="exact" w:val="716"/>
        </w:trPr>
        <w:tc>
          <w:tcPr>
            <w:tcW w:w="59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lef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D89" w:rsidTr="00CE5D89">
        <w:trPr>
          <w:trHeight w:hRule="exact" w:val="716"/>
        </w:trPr>
        <w:tc>
          <w:tcPr>
            <w:tcW w:w="599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D89" w:rsidTr="00CE5D89">
        <w:trPr>
          <w:trHeight w:hRule="exact" w:val="716"/>
        </w:trPr>
        <w:tc>
          <w:tcPr>
            <w:tcW w:w="5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lef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D89" w:rsidTr="00CE5D89">
        <w:trPr>
          <w:trHeight w:hRule="exact" w:val="716"/>
        </w:trPr>
        <w:tc>
          <w:tcPr>
            <w:tcW w:w="599" w:type="dxa"/>
            <w:tcBorders>
              <w:top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D89" w:rsidTr="00CE5D89">
        <w:trPr>
          <w:trHeight w:hRule="exact" w:val="716"/>
        </w:trPr>
        <w:tc>
          <w:tcPr>
            <w:tcW w:w="599" w:type="dxa"/>
            <w:tcBorders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left w:val="single" w:sz="24" w:space="0" w:color="auto"/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bottom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D89" w:rsidTr="00CE5D89">
        <w:trPr>
          <w:trHeight w:hRule="exact" w:val="716"/>
        </w:trPr>
        <w:tc>
          <w:tcPr>
            <w:tcW w:w="599" w:type="dxa"/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CE5D89" w:rsidRPr="00330B25" w:rsidRDefault="00CE5D89" w:rsidP="001F2C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5D89" w:rsidRDefault="00CE5D89" w:rsidP="001F2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5D89" w:rsidRPr="008D6420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5D89" w:rsidRDefault="00CE5D89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90005" cy="6390005"/>
            <wp:effectExtent l="19050" t="0" r="0" b="0"/>
            <wp:docPr id="1" name="Рисунок 1" descr="ÐÐ°ÑÑÐ¸Ð½ÐºÐ¸ Ð¿Ð¾ Ð·Ð°Ð¿ÑÐ¾ÑÑ Ð±Ð¾ÑÐ¾Ð½Ð¾Ð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Ð¾ÑÐ¾Ð½Ð¾Ðº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20F5" w:rsidRDefault="00A320F5" w:rsidP="00CE5D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58" w:type="dxa"/>
        <w:tblLook w:val="04A0"/>
      </w:tblPr>
      <w:tblGrid>
        <w:gridCol w:w="10058"/>
      </w:tblGrid>
      <w:tr w:rsidR="00821E4F" w:rsidTr="00821E4F">
        <w:tc>
          <w:tcPr>
            <w:tcW w:w="10058" w:type="dxa"/>
          </w:tcPr>
          <w:p w:rsidR="00821E4F" w:rsidRDefault="00821E4F" w:rsidP="0082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98105" cy="2302753"/>
                  <wp:effectExtent l="19050" t="0" r="0" b="0"/>
                  <wp:docPr id="2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811" cy="230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82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2950" cy="2280140"/>
                  <wp:effectExtent l="19050" t="0" r="0" b="0"/>
                  <wp:docPr id="3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657" cy="227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82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1004" cy="2314222"/>
                  <wp:effectExtent l="19050" t="0" r="8146" b="0"/>
                  <wp:docPr id="5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707" cy="23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82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1004" cy="2314222"/>
                  <wp:effectExtent l="19050" t="0" r="8146" b="0"/>
                  <wp:docPr id="6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707" cy="23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CE5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21004" cy="2314222"/>
                  <wp:effectExtent l="19050" t="0" r="8146" b="0"/>
                  <wp:docPr id="7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707" cy="23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CE5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1004" cy="2314222"/>
                  <wp:effectExtent l="19050" t="0" r="8146" b="0"/>
                  <wp:docPr id="8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707" cy="23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CE5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E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1004" cy="2314222"/>
                  <wp:effectExtent l="19050" t="0" r="8146" b="0"/>
                  <wp:docPr id="9" name="Рисунок 4" descr="ÐÐ°ÑÑÐ¸Ð½ÐºÐ¸ Ð¿Ð¾ Ð·Ð°Ð¿ÑÐ¾ÑÑ Ð¶ÐµÑÐ¾Ð½ Ð¶ÐµÐ»Ñ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¶ÐµÑÐ¾Ð½ Ð¶ÐµÐ»Ñ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707" cy="231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 w:rsidP="00CE5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44861" cy="2356453"/>
                  <wp:effectExtent l="19050" t="0" r="0" b="0"/>
                  <wp:docPr id="11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>
            <w:r w:rsidRPr="00E93220">
              <w:rPr>
                <w:noProof/>
                <w:lang w:eastAsia="ru-RU"/>
              </w:rPr>
              <w:drawing>
                <wp:inline distT="0" distB="0" distL="0" distR="0">
                  <wp:extent cx="4744861" cy="2356453"/>
                  <wp:effectExtent l="19050" t="0" r="0" b="0"/>
                  <wp:docPr id="12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>
            <w:r w:rsidRPr="00E93220">
              <w:rPr>
                <w:noProof/>
                <w:lang w:eastAsia="ru-RU"/>
              </w:rPr>
              <w:drawing>
                <wp:inline distT="0" distB="0" distL="0" distR="0">
                  <wp:extent cx="4744861" cy="2356453"/>
                  <wp:effectExtent l="19050" t="0" r="0" b="0"/>
                  <wp:docPr id="14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>
            <w:r w:rsidRPr="00E9322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44861" cy="2356453"/>
                  <wp:effectExtent l="19050" t="0" r="0" b="0"/>
                  <wp:docPr id="15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>
            <w:r w:rsidRPr="00E93220">
              <w:rPr>
                <w:noProof/>
                <w:lang w:eastAsia="ru-RU"/>
              </w:rPr>
              <w:drawing>
                <wp:inline distT="0" distB="0" distL="0" distR="0">
                  <wp:extent cx="4744861" cy="2356453"/>
                  <wp:effectExtent l="19050" t="0" r="0" b="0"/>
                  <wp:docPr id="16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E4F" w:rsidTr="00821E4F">
        <w:tc>
          <w:tcPr>
            <w:tcW w:w="10058" w:type="dxa"/>
          </w:tcPr>
          <w:p w:rsidR="00821E4F" w:rsidRDefault="00821E4F">
            <w:r w:rsidRPr="00E93220">
              <w:rPr>
                <w:noProof/>
                <w:lang w:eastAsia="ru-RU"/>
              </w:rPr>
              <w:drawing>
                <wp:inline distT="0" distB="0" distL="0" distR="0">
                  <wp:extent cx="4744861" cy="2356453"/>
                  <wp:effectExtent l="19050" t="0" r="0" b="0"/>
                  <wp:docPr id="17" name="Рисунок 7" descr="ÐÐ°ÑÑÐ¸Ð½ÐºÐ¸ Ð¿Ð¾ Ð·Ð°Ð¿ÑÐ¾ÑÑ Ð¶ÐµÑÐ¾Ð½ ÑÐµÑ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¶ÐµÑÐ¾Ð½ ÑÐµÑ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596" cy="235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3BB4" w:rsidRDefault="00463BB4" w:rsidP="00463BB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Послушайте и назовите, </w:t>
      </w:r>
    </w:p>
    <w:p w:rsidR="00463BB4" w:rsidRDefault="00463BB4" w:rsidP="00463BB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кто из литературных и сказочных героев </w:t>
      </w:r>
    </w:p>
    <w:p w:rsidR="00463BB4" w:rsidRDefault="00463BB4" w:rsidP="00463BB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мог бы дать такие объявления. </w:t>
      </w:r>
    </w:p>
    <w:p w:rsidR="00463BB4" w:rsidRPr="003D1CB1" w:rsidRDefault="00463BB4" w:rsidP="00463BB4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C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Назовите автора и название произведения</w:t>
      </w:r>
    </w:p>
    <w:p w:rsidR="00CE5D89" w:rsidRPr="00CE5D89" w:rsidRDefault="00CE5D89" w:rsidP="00CE5D89">
      <w:pPr>
        <w:shd w:val="clear" w:color="auto" w:fill="FFFFFF" w:themeFill="background1"/>
        <w:spacing w:line="240" w:lineRule="auto"/>
        <w:ind w:left="-851"/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CE5D89" w:rsidRPr="00CE5D89" w:rsidSect="00F03B6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32B5D"/>
    <w:multiLevelType w:val="hybridMultilevel"/>
    <w:tmpl w:val="975C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E577B"/>
    <w:multiLevelType w:val="multilevel"/>
    <w:tmpl w:val="B3B23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A9B"/>
    <w:rsid w:val="000263DA"/>
    <w:rsid w:val="000F7C8F"/>
    <w:rsid w:val="00215071"/>
    <w:rsid w:val="00251206"/>
    <w:rsid w:val="002543A3"/>
    <w:rsid w:val="00282320"/>
    <w:rsid w:val="00330B25"/>
    <w:rsid w:val="00344FED"/>
    <w:rsid w:val="003C3D19"/>
    <w:rsid w:val="003D1CB1"/>
    <w:rsid w:val="004361B3"/>
    <w:rsid w:val="004440A9"/>
    <w:rsid w:val="00463BB4"/>
    <w:rsid w:val="004D09CC"/>
    <w:rsid w:val="00505019"/>
    <w:rsid w:val="00546C62"/>
    <w:rsid w:val="006064AC"/>
    <w:rsid w:val="006330F6"/>
    <w:rsid w:val="0066670E"/>
    <w:rsid w:val="006A6A9B"/>
    <w:rsid w:val="006D3F87"/>
    <w:rsid w:val="00733402"/>
    <w:rsid w:val="00775847"/>
    <w:rsid w:val="00821E4F"/>
    <w:rsid w:val="00824FA8"/>
    <w:rsid w:val="008C74C0"/>
    <w:rsid w:val="008D6420"/>
    <w:rsid w:val="0092132C"/>
    <w:rsid w:val="00934B0F"/>
    <w:rsid w:val="0096097B"/>
    <w:rsid w:val="009A066C"/>
    <w:rsid w:val="00A320F5"/>
    <w:rsid w:val="00B043CB"/>
    <w:rsid w:val="00B25CE1"/>
    <w:rsid w:val="00B65A13"/>
    <w:rsid w:val="00BE34EE"/>
    <w:rsid w:val="00C3271C"/>
    <w:rsid w:val="00C849B5"/>
    <w:rsid w:val="00C9720E"/>
    <w:rsid w:val="00CA2418"/>
    <w:rsid w:val="00CE5D89"/>
    <w:rsid w:val="00CF1E2B"/>
    <w:rsid w:val="00D17FA6"/>
    <w:rsid w:val="00D61F8C"/>
    <w:rsid w:val="00E03B8E"/>
    <w:rsid w:val="00E22115"/>
    <w:rsid w:val="00EF4597"/>
    <w:rsid w:val="00F03B6A"/>
    <w:rsid w:val="00FA7B81"/>
    <w:rsid w:val="00FB1F07"/>
    <w:rsid w:val="00FE709C"/>
    <w:rsid w:val="00FF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C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E2B"/>
    <w:pPr>
      <w:ind w:left="720"/>
      <w:contextualSpacing/>
    </w:pPr>
  </w:style>
  <w:style w:type="table" w:styleId="a6">
    <w:name w:val="Table Grid"/>
    <w:basedOn w:val="a1"/>
    <w:uiPriority w:val="59"/>
    <w:rsid w:val="00330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C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1E2B"/>
    <w:pPr>
      <w:ind w:left="720"/>
      <w:contextualSpacing/>
    </w:pPr>
  </w:style>
  <w:style w:type="table" w:styleId="a6">
    <w:name w:val="Table Grid"/>
    <w:basedOn w:val="a1"/>
    <w:uiPriority w:val="59"/>
    <w:rsid w:val="00330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BFFD9A-8E8B-4D2F-8896-48CD4377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21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USER</cp:lastModifiedBy>
  <cp:revision>26</cp:revision>
  <cp:lastPrinted>2018-04-04T07:54:00Z</cp:lastPrinted>
  <dcterms:created xsi:type="dcterms:W3CDTF">2018-03-15T10:44:00Z</dcterms:created>
  <dcterms:modified xsi:type="dcterms:W3CDTF">2019-06-26T06:06:00Z</dcterms:modified>
</cp:coreProperties>
</file>