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6C" w:rsidRPr="00542DDB" w:rsidRDefault="001C1B6C" w:rsidP="00542D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DB">
        <w:rPr>
          <w:rFonts w:ascii="Times New Roman" w:hAnsi="Times New Roman" w:cs="Times New Roman"/>
          <w:b/>
          <w:sz w:val="28"/>
          <w:szCs w:val="28"/>
        </w:rPr>
        <w:t xml:space="preserve">Конспект урока </w:t>
      </w:r>
    </w:p>
    <w:p w:rsidR="001C1B6C" w:rsidRPr="00542DDB" w:rsidRDefault="001C1B6C" w:rsidP="00542D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DDB">
        <w:rPr>
          <w:rFonts w:ascii="Times New Roman" w:hAnsi="Times New Roman" w:cs="Times New Roman"/>
          <w:b/>
          <w:sz w:val="28"/>
          <w:szCs w:val="28"/>
        </w:rPr>
        <w:t>Русский язык, 4 класс</w:t>
      </w:r>
    </w:p>
    <w:p w:rsidR="001C1B6C" w:rsidRPr="00542DDB" w:rsidRDefault="001C1B6C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Несклоняемые имена существительные».</w:t>
      </w:r>
    </w:p>
    <w:p w:rsidR="001C1B6C" w:rsidRPr="00542DDB" w:rsidRDefault="00967EB7" w:rsidP="00542D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2DDB">
        <w:rPr>
          <w:rFonts w:ascii="Times New Roman" w:hAnsi="Times New Roman" w:cs="Times New Roman"/>
          <w:sz w:val="28"/>
          <w:szCs w:val="28"/>
        </w:rPr>
        <w:t>Учителя:</w:t>
      </w:r>
      <w:r w:rsidR="001C1B6C" w:rsidRPr="00542DDB">
        <w:rPr>
          <w:rFonts w:ascii="Times New Roman" w:hAnsi="Times New Roman" w:cs="Times New Roman"/>
          <w:sz w:val="28"/>
          <w:szCs w:val="28"/>
        </w:rPr>
        <w:t xml:space="preserve"> Перепелкина Н.В.</w:t>
      </w:r>
    </w:p>
    <w:p w:rsidR="001C1B6C" w:rsidRPr="00542DDB" w:rsidRDefault="001C1B6C" w:rsidP="00542D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2DDB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542DDB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 1. 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у школьников о несклоняемых именах существительных, учить правильному употреблению несклоняемых имен существительных в своей речи;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орфографическую зоркость, речь, логическое мышление; формировать информационные компетентности (умение работать с дополнительной литературой: словарями, справочниками);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Воспитывать доброе отношение к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природе, аккуратность письма, интерес к предмету.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компьютер, проектор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77D2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3777D2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Откройте тетради и запишите дату и слова  «Классная работа». Пока пишете</w:t>
      </w:r>
      <w:r w:rsidR="0055735B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вспомните</w:t>
      </w:r>
      <w:r w:rsidR="008C40B6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какой теме мы работаем? (склонение существительных)</w:t>
      </w:r>
    </w:p>
    <w:p w:rsidR="003777D2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Напомните, что мы уже знаем по этой теме? ( склонение - это … , 3 склонения </w:t>
      </w:r>
      <w:proofErr w:type="spellStart"/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</w:t>
      </w:r>
      <w:proofErr w:type="spellEnd"/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777D2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Приведите примеры сущ. 1 склонения (лиса, папа, дядя, парта, земля…2 склонения</w:t>
      </w:r>
      <w:r w:rsidR="008C40B6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склонения</w:t>
      </w:r>
      <w:r w:rsidR="008C40B6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777D2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«Определи склонение» (по 1 от каждого ряда, если сущ. 1 склонения, то </w:t>
      </w:r>
      <w:r w:rsidR="00FE267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представитель 1 ряда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</w:t>
      </w:r>
      <w:proofErr w:type="spell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2 ряд, 3 </w:t>
      </w:r>
      <w:proofErr w:type="spell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</w:t>
      </w:r>
      <w:proofErr w:type="spell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3 ряд)</w:t>
      </w:r>
      <w:r w:rsidR="00113AD8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3AD8" w:rsidRPr="00542DDB" w:rsidRDefault="00113AD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молоко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ладонь3, облако2, палатка1, корзина1, копыто2, копейка1,</w:t>
      </w:r>
      <w:r w:rsidR="00FE267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истина1, пианино</w:t>
      </w:r>
      <w:r w:rsidR="008C40B6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35B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5735B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объединяет все эти слова? (они словарные)</w:t>
      </w:r>
    </w:p>
    <w:p w:rsidR="008C40B6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ли столбики получились одинаковыми по количеству слов? (нет) Допиши свои слова, чтобы количество слов стало равным во всех столбцах.</w:t>
      </w:r>
    </w:p>
    <w:p w:rsidR="008C40B6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ряд просклоняет слово – корзина</w:t>
      </w:r>
      <w:r w:rsidR="0043006E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Выделите окончание.</w:t>
      </w:r>
    </w:p>
    <w:p w:rsidR="008C40B6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ряд – пианино</w:t>
      </w:r>
    </w:p>
    <w:p w:rsidR="008C40B6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 ряд – ладонь </w:t>
      </w:r>
    </w:p>
    <w:p w:rsidR="008C40B6" w:rsidRPr="00542DDB" w:rsidRDefault="008C40B6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712"/>
        <w:gridCol w:w="2712"/>
        <w:gridCol w:w="2712"/>
      </w:tblGrid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корзина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</w:t>
            </w:r>
          </w:p>
        </w:tc>
      </w:tr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корзины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</w:t>
            </w:r>
          </w:p>
        </w:tc>
      </w:tr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корзине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</w:t>
            </w:r>
          </w:p>
        </w:tc>
      </w:tr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proofErr w:type="gram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корзину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</w:t>
            </w:r>
          </w:p>
        </w:tc>
      </w:tr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корзиной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ладонью</w:t>
            </w:r>
          </w:p>
        </w:tc>
      </w:tr>
      <w:tr w:rsidR="008C40B6" w:rsidRPr="00542DDB" w:rsidTr="008C40B6">
        <w:tc>
          <w:tcPr>
            <w:tcW w:w="1668" w:type="dxa"/>
          </w:tcPr>
          <w:p w:rsidR="008C40B6" w:rsidRPr="00542DDB" w:rsidRDefault="008C40B6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корзине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пианино</w:t>
            </w:r>
          </w:p>
        </w:tc>
        <w:tc>
          <w:tcPr>
            <w:tcW w:w="2712" w:type="dxa"/>
          </w:tcPr>
          <w:p w:rsidR="008C40B6" w:rsidRPr="00542DDB" w:rsidRDefault="008C40B6" w:rsidP="00542DD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ладони</w:t>
            </w:r>
          </w:p>
        </w:tc>
      </w:tr>
    </w:tbl>
    <w:p w:rsidR="0043006E" w:rsidRPr="00542DDB" w:rsidRDefault="003777D2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3006E" w:rsidRPr="00542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Постановка учебной задачи.</w:t>
      </w:r>
    </w:p>
    <w:p w:rsidR="00542DDB" w:rsidRPr="00542DDB" w:rsidRDefault="0043006E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- 2 ряд, что вы заметили в своем слове? Какое окончание выделили? (окончание нулевое, слово не изменяется)</w:t>
      </w:r>
      <w:r w:rsidR="00542DDB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3CA4" w:rsidRPr="00542DDB" w:rsidRDefault="00542DD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BF5BFD3" wp14:editId="5DCCE54E">
            <wp:extent cx="4572000" cy="1510301"/>
            <wp:effectExtent l="19050" t="19050" r="19050" b="139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5046"/>
                    <a:stretch/>
                  </pic:blipFill>
                  <pic:spPr bwMode="auto">
                    <a:xfrm>
                      <a:off x="0" y="0"/>
                      <a:ext cx="4572638" cy="1510512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3CA4" w:rsidRPr="00542DDB" w:rsidRDefault="00C03CA4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определение, что такое пианино? Как вы думаете, это русское слово? (нет, оно заимствовано)</w:t>
      </w:r>
    </w:p>
    <w:p w:rsidR="00542DDB" w:rsidRPr="00542DDB" w:rsidRDefault="00542DD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03F167E8" wp14:editId="5F2BED65">
            <wp:extent cx="4572638" cy="3429479"/>
            <wp:effectExtent l="19050" t="19050" r="1841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8C40B6" w:rsidRPr="00542DDB" w:rsidRDefault="00C03CA4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Да, оно заимствовано из итальянского языка</w:t>
      </w:r>
      <w:r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произведено суффиксальным способом </w:t>
      </w:r>
      <w:proofErr w:type="gram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французского 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piano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pianoforte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попавшее в русский язык с составляющими, переставленными местами). В названии этого музыкального инструмента использованы музыкальные термины 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piano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«тихо и нежно» и 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forte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«громко и мужественно». На пианино (в отличие от другого клавишного инструмента — клавесина) можно было играть как тихо (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piano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так и громко (</w:t>
      </w:r>
      <w:proofErr w:type="spellStart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forte</w:t>
      </w:r>
      <w:proofErr w:type="spellEnd"/>
      <w:r w:rsidR="008C40B6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478F2" w:rsidRPr="00542DDB" w:rsidRDefault="004D6896" w:rsidP="00542DDB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среде музыкантов наз</w:t>
      </w:r>
      <w:r w:rsidR="0043006E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данный инструмент ФОРТЕПИА</w:t>
      </w:r>
      <w:r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НО.</w:t>
      </w:r>
      <w:r w:rsidR="0043006E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еще один похожий инструмент  - РОЯЛЬ. Чем отличается от фортепиано</w:t>
      </w:r>
      <w:proofErr w:type="gramStart"/>
      <w:r w:rsidR="0043006E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03CA4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03CA4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C03CA4"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асположением играющего механизма, горизонтальное и вертикальное). </w:t>
      </w:r>
    </w:p>
    <w:p w:rsidR="00542DDB" w:rsidRDefault="00542DDB" w:rsidP="00542DDB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</w:t>
      </w:r>
      <w:r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49359066" wp14:editId="26F187BA">
            <wp:extent cx="4572638" cy="3429479"/>
            <wp:effectExtent l="19050" t="19050" r="1841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C03CA4" w:rsidRPr="00542DDB" w:rsidRDefault="00C03CA4" w:rsidP="00542DDB">
      <w:pPr>
        <w:spacing w:after="15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Просклоняем слово ФОРТЕПИАНО.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3260"/>
      </w:tblGrid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</w:t>
            </w:r>
            <w:proofErr w:type="gram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proofErr w:type="gram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  <w:tr w:rsidR="00C03CA4" w:rsidRPr="00542DDB" w:rsidTr="00775EDC">
        <w:tc>
          <w:tcPr>
            <w:tcW w:w="1526" w:type="dxa"/>
          </w:tcPr>
          <w:p w:rsidR="00C03CA4" w:rsidRPr="00542DDB" w:rsidRDefault="00C03CA4" w:rsidP="00542DD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Пр.п</w:t>
            </w:r>
            <w:proofErr w:type="spellEnd"/>
            <w:r w:rsidRPr="00542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</w:tcPr>
          <w:p w:rsidR="00C03CA4" w:rsidRPr="00542DDB" w:rsidRDefault="00C03CA4" w:rsidP="00542DD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42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ФОРТЕПИАНО</w:t>
            </w:r>
          </w:p>
        </w:tc>
      </w:tr>
    </w:tbl>
    <w:p w:rsidR="005478F2" w:rsidRPr="00542DDB" w:rsidRDefault="00C03CA4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можете сказать об окончании этого слова? (оно нулевое, и форма слова не меняется)</w:t>
      </w:r>
    </w:p>
    <w:p w:rsidR="00C03CA4" w:rsidRPr="00542DDB" w:rsidRDefault="00C03CA4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 при склонении слово не меняет своей формы, предположите, как мы можем его назвать? (несклоняемо</w:t>
      </w:r>
      <w:r w:rsidR="005927D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Да, раньше мы говорили, что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слова не</w:t>
      </w:r>
      <w:r w:rsidR="007F157E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изменяются, а теперь будем называть их несклоняемыми. </w:t>
      </w:r>
    </w:p>
    <w:p w:rsidR="007F157E" w:rsidRPr="00542DDB" w:rsidRDefault="007F157E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-Какую учебную задачу мы поставим себе на ближайшее время, чему нам надо научиться? (правильно писать несклоняемые имена существительные)</w:t>
      </w:r>
    </w:p>
    <w:p w:rsidR="007F157E" w:rsidRPr="00542DDB" w:rsidRDefault="007F157E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Актуализация полученных знаний.</w:t>
      </w:r>
    </w:p>
    <w:p w:rsidR="00C03CA4" w:rsidRPr="00542DDB" w:rsidRDefault="00C03CA4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Припомните, какие еще несклоняемые имена существительные мы уже знаем?</w:t>
      </w:r>
    </w:p>
    <w:p w:rsidR="005478F2" w:rsidRPr="00542DDB" w:rsidRDefault="007F157E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(пальто, кино, кафе, кофе, желе, суфле, какао, такси, метро)</w:t>
      </w:r>
    </w:p>
    <w:p w:rsidR="007F157E" w:rsidRPr="00542DDB" w:rsidRDefault="005927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эти слова заимствованные из других языков. Они не хотят подчиняться законам русского языка. Конечные гласные таких слов не окончания, а гласные корня. Обратите внимание! Некоторые из них похожи на существительные среднего рода, у которых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–о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–е – окончания. Такие похожие слова нужно различать. Вот это тоже будет нашей ближайшей целью. Учиться отличать слово среднего рода, от несклоняемых существительных.</w:t>
      </w:r>
    </w:p>
    <w:p w:rsidR="005927D5" w:rsidRPr="00542DDB" w:rsidRDefault="005927D5" w:rsidP="00542D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2"/>
        <w:gridCol w:w="3285"/>
        <w:gridCol w:w="3298"/>
      </w:tblGrid>
      <w:tr w:rsidR="00C15DBB" w:rsidRPr="00542DDB" w:rsidTr="00C15DBB">
        <w:tc>
          <w:tcPr>
            <w:tcW w:w="3615" w:type="dxa"/>
          </w:tcPr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Проведём, друзья, сейчас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Упражнение для глаз.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Влево, вправо посмотрели,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Глазки все повеселели.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Снизу вверх и сверху вниз.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Ты, хрусталик не сердись,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Посмотри на потолок,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Отыщи там уголок.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За окно ты посмотри.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 xml:space="preserve">Что ты видишь там </w:t>
            </w:r>
            <w:r w:rsidRPr="00542DDB">
              <w:rPr>
                <w:color w:val="000000"/>
                <w:sz w:val="28"/>
                <w:szCs w:val="28"/>
              </w:rPr>
              <w:lastRenderedPageBreak/>
              <w:t>вдали?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А теперь на кончик носа.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Повтори так 8 раз –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Лучше будет видеть глаз.</w:t>
            </w:r>
          </w:p>
          <w:p w:rsidR="00C15DBB" w:rsidRPr="00542DDB" w:rsidRDefault="00C15DBB" w:rsidP="00542DD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lastRenderedPageBreak/>
              <w:t>Глазки нас благодарят,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Поморгать нам всем велят.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Плавно глазками моргаем,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Потом глазки закрываем.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Чтобы больше было силы,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К ним ладошки приложили.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Раз, два, три, четыре, пять –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 xml:space="preserve">Можно глазки </w:t>
            </w:r>
            <w:r w:rsidRPr="00542DDB">
              <w:rPr>
                <w:color w:val="000000"/>
                <w:sz w:val="28"/>
                <w:szCs w:val="28"/>
              </w:rPr>
              <w:lastRenderedPageBreak/>
              <w:t>открывать!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Потянулись и моргнули,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Спинки дружно все прогнули,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Повернулись вправо, влево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Стало гибким наше тело.</w:t>
            </w:r>
          </w:p>
          <w:p w:rsidR="00C15DBB" w:rsidRPr="00542DDB" w:rsidRDefault="00C15DBB" w:rsidP="00542DD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616" w:type="dxa"/>
          </w:tcPr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lastRenderedPageBreak/>
              <w:t>Ножки вытянем вперёд,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Влево, вправо поворот.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Ножки спрячем мы под стулом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 xml:space="preserve">И в </w:t>
            </w:r>
            <w:proofErr w:type="spellStart"/>
            <w:r w:rsidRPr="00542DDB">
              <w:rPr>
                <w:color w:val="000000"/>
                <w:sz w:val="28"/>
                <w:szCs w:val="28"/>
              </w:rPr>
              <w:t>коленочках</w:t>
            </w:r>
            <w:proofErr w:type="spellEnd"/>
            <w:r w:rsidRPr="00542DDB">
              <w:rPr>
                <w:color w:val="000000"/>
                <w:sz w:val="28"/>
                <w:szCs w:val="28"/>
              </w:rPr>
              <w:t xml:space="preserve"> с</w:t>
            </w:r>
            <w:r w:rsidR="00564E41" w:rsidRPr="00542DDB">
              <w:rPr>
                <w:color w:val="000000"/>
                <w:sz w:val="28"/>
                <w:szCs w:val="28"/>
              </w:rPr>
              <w:t>о</w:t>
            </w:r>
            <w:r w:rsidRPr="00542DDB">
              <w:rPr>
                <w:color w:val="000000"/>
                <w:sz w:val="28"/>
                <w:szCs w:val="28"/>
              </w:rPr>
              <w:t>гнем,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Подбородком дотянулись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И друг другу улыбнулись.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Головой все повращаем</w:t>
            </w:r>
          </w:p>
          <w:p w:rsidR="00C15DBB" w:rsidRPr="00542DDB" w:rsidRDefault="00C15DBB" w:rsidP="00542DDB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42DDB">
              <w:rPr>
                <w:color w:val="000000"/>
                <w:sz w:val="28"/>
                <w:szCs w:val="28"/>
              </w:rPr>
              <w:t>И урок наш продолжаем.</w:t>
            </w:r>
          </w:p>
          <w:p w:rsidR="00C15DBB" w:rsidRPr="00542DDB" w:rsidRDefault="00C15DBB" w:rsidP="00542DDB">
            <w:pPr>
              <w:pStyle w:val="a3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C15DBB" w:rsidRPr="00542DDB" w:rsidRDefault="00C15DBB" w:rsidP="00542DD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42DDB">
        <w:rPr>
          <w:rFonts w:ascii="Arial" w:hAnsi="Arial" w:cs="Arial"/>
          <w:color w:val="000000"/>
          <w:sz w:val="28"/>
          <w:szCs w:val="28"/>
        </w:rPr>
        <w:lastRenderedPageBreak/>
        <w:t> </w:t>
      </w:r>
    </w:p>
    <w:p w:rsidR="00892671" w:rsidRPr="00542DDB" w:rsidRDefault="00892671" w:rsidP="00542DDB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42DDB">
        <w:rPr>
          <w:color w:val="000000"/>
          <w:sz w:val="28"/>
          <w:szCs w:val="28"/>
        </w:rPr>
        <w:t>Послушайте стихотворение</w:t>
      </w:r>
      <w:r w:rsidR="00564E41" w:rsidRPr="00542DDB">
        <w:rPr>
          <w:color w:val="000000"/>
          <w:sz w:val="28"/>
          <w:szCs w:val="28"/>
        </w:rPr>
        <w:t>: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Как-то рано поутру с другом сели мы </w:t>
      </w:r>
      <w:proofErr w:type="gramStart"/>
      <w:r w:rsidRPr="00542DDB">
        <w:rPr>
          <w:b/>
          <w:bCs/>
          <w:iCs/>
          <w:color w:val="000000"/>
          <w:sz w:val="28"/>
          <w:szCs w:val="28"/>
        </w:rPr>
        <w:t>в</w:t>
      </w:r>
      <w:proofErr w:type="gramEnd"/>
      <w:r w:rsidRPr="00542DDB">
        <w:rPr>
          <w:iCs/>
          <w:color w:val="000000"/>
          <w:sz w:val="28"/>
          <w:szCs w:val="28"/>
        </w:rPr>
        <w:t> </w:t>
      </w:r>
      <w:r w:rsidRPr="00542DDB">
        <w:rPr>
          <w:b/>
          <w:bCs/>
          <w:iCs/>
          <w:color w:val="000000"/>
          <w:sz w:val="28"/>
          <w:szCs w:val="28"/>
        </w:rPr>
        <w:t>метру</w:t>
      </w:r>
      <w:r w:rsidRPr="00542DDB">
        <w:rPr>
          <w:iCs/>
          <w:color w:val="000000"/>
          <w:sz w:val="28"/>
          <w:szCs w:val="28"/>
        </w:rPr>
        <w:t>,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И поехали </w:t>
      </w:r>
      <w:r w:rsidRPr="00542DDB">
        <w:rPr>
          <w:b/>
          <w:bCs/>
          <w:iCs/>
          <w:color w:val="000000"/>
          <w:sz w:val="28"/>
          <w:szCs w:val="28"/>
        </w:rPr>
        <w:t>в</w:t>
      </w:r>
      <w:r w:rsidRPr="00542DDB">
        <w:rPr>
          <w:iCs/>
          <w:color w:val="000000"/>
          <w:sz w:val="28"/>
          <w:szCs w:val="28"/>
        </w:rPr>
        <w:t> </w:t>
      </w:r>
      <w:r w:rsidRPr="00542DDB">
        <w:rPr>
          <w:b/>
          <w:bCs/>
          <w:iCs/>
          <w:color w:val="000000"/>
          <w:sz w:val="28"/>
          <w:szCs w:val="28"/>
        </w:rPr>
        <w:t>метре</w:t>
      </w:r>
      <w:r w:rsidRPr="00542DDB">
        <w:rPr>
          <w:iCs/>
          <w:color w:val="000000"/>
          <w:sz w:val="28"/>
          <w:szCs w:val="28"/>
        </w:rPr>
        <w:t> фильм смотреть </w:t>
      </w:r>
      <w:r w:rsidRPr="00542DDB">
        <w:rPr>
          <w:b/>
          <w:bCs/>
          <w:iCs/>
          <w:color w:val="000000"/>
          <w:sz w:val="28"/>
          <w:szCs w:val="28"/>
        </w:rPr>
        <w:t>о</w:t>
      </w:r>
      <w:r w:rsidRPr="00542DDB">
        <w:rPr>
          <w:iCs/>
          <w:color w:val="000000"/>
          <w:sz w:val="28"/>
          <w:szCs w:val="28"/>
        </w:rPr>
        <w:t> 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кенгуре</w:t>
      </w:r>
      <w:proofErr w:type="spellEnd"/>
      <w:r w:rsidRPr="00542DDB">
        <w:rPr>
          <w:iCs/>
          <w:color w:val="000000"/>
          <w:sz w:val="28"/>
          <w:szCs w:val="28"/>
        </w:rPr>
        <w:t>,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Вот сидим мы с ним </w:t>
      </w:r>
      <w:r w:rsidRPr="00542DDB">
        <w:rPr>
          <w:b/>
          <w:bCs/>
          <w:iCs/>
          <w:color w:val="000000"/>
          <w:sz w:val="28"/>
          <w:szCs w:val="28"/>
        </w:rPr>
        <w:t xml:space="preserve">в 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кине</w:t>
      </w:r>
      <w:proofErr w:type="spellEnd"/>
      <w:r w:rsidRPr="00542DDB">
        <w:rPr>
          <w:b/>
          <w:bCs/>
          <w:iCs/>
          <w:color w:val="000000"/>
          <w:sz w:val="28"/>
          <w:szCs w:val="28"/>
        </w:rPr>
        <w:t xml:space="preserve"> без 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пальта</w:t>
      </w:r>
      <w:proofErr w:type="spellEnd"/>
      <w:r w:rsidR="00564E41" w:rsidRPr="00542DDB">
        <w:rPr>
          <w:iCs/>
          <w:color w:val="000000"/>
          <w:sz w:val="28"/>
          <w:szCs w:val="28"/>
        </w:rPr>
        <w:t>,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А вернее – я и ты </w:t>
      </w:r>
      <w:r w:rsidRPr="00542DDB">
        <w:rPr>
          <w:b/>
          <w:bCs/>
          <w:iCs/>
          <w:color w:val="000000"/>
          <w:sz w:val="28"/>
          <w:szCs w:val="28"/>
        </w:rPr>
        <w:t xml:space="preserve"> без 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пальты</w:t>
      </w:r>
      <w:proofErr w:type="spellEnd"/>
      <w:r w:rsidRPr="00542DDB">
        <w:rPr>
          <w:iCs/>
          <w:color w:val="000000"/>
          <w:sz w:val="28"/>
          <w:szCs w:val="28"/>
        </w:rPr>
        <w:t>.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proofErr w:type="spellStart"/>
      <w:r w:rsidRPr="00542DDB">
        <w:rPr>
          <w:b/>
          <w:bCs/>
          <w:iCs/>
          <w:color w:val="000000"/>
          <w:sz w:val="28"/>
          <w:szCs w:val="28"/>
        </w:rPr>
        <w:t>Кенгура</w:t>
      </w:r>
      <w:proofErr w:type="spellEnd"/>
      <w:r w:rsidRPr="00542DDB">
        <w:rPr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Pr="00542DDB">
        <w:rPr>
          <w:b/>
          <w:bCs/>
          <w:iCs/>
          <w:color w:val="000000"/>
          <w:sz w:val="28"/>
          <w:szCs w:val="28"/>
        </w:rPr>
        <w:t>в</w:t>
      </w:r>
      <w:proofErr w:type="gramEnd"/>
      <w:r w:rsidRPr="00542DDB">
        <w:rPr>
          <w:b/>
          <w:bCs/>
          <w:iCs/>
          <w:color w:val="000000"/>
          <w:sz w:val="28"/>
          <w:szCs w:val="28"/>
        </w:rPr>
        <w:t xml:space="preserve"> кафу</w:t>
      </w:r>
      <w:r w:rsidRPr="00542DDB">
        <w:rPr>
          <w:iCs/>
          <w:color w:val="000000"/>
          <w:sz w:val="28"/>
          <w:szCs w:val="28"/>
        </w:rPr>
        <w:t> зашёл. Занял там свободный стол.</w:t>
      </w:r>
    </w:p>
    <w:p w:rsidR="007F157E" w:rsidRPr="00542DDB" w:rsidRDefault="00564E41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 xml:space="preserve">И ведет он разговор  </w:t>
      </w:r>
      <w:r w:rsidR="007F157E" w:rsidRPr="00542DDB">
        <w:rPr>
          <w:b/>
          <w:bCs/>
          <w:iCs/>
          <w:color w:val="000000"/>
          <w:sz w:val="28"/>
          <w:szCs w:val="28"/>
        </w:rPr>
        <w:t xml:space="preserve">с </w:t>
      </w:r>
      <w:proofErr w:type="spellStart"/>
      <w:r w:rsidR="007F157E" w:rsidRPr="00542DDB">
        <w:rPr>
          <w:b/>
          <w:bCs/>
          <w:iCs/>
          <w:color w:val="000000"/>
          <w:sz w:val="28"/>
          <w:szCs w:val="28"/>
        </w:rPr>
        <w:t>шимпанзой</w:t>
      </w:r>
      <w:proofErr w:type="spellEnd"/>
      <w:r w:rsidR="007F157E" w:rsidRPr="00542DDB">
        <w:rPr>
          <w:b/>
          <w:bCs/>
          <w:iCs/>
          <w:color w:val="000000"/>
          <w:sz w:val="28"/>
          <w:szCs w:val="28"/>
        </w:rPr>
        <w:t xml:space="preserve"> и </w:t>
      </w:r>
      <w:r w:rsidRPr="00542DDB">
        <w:rPr>
          <w:b/>
          <w:bCs/>
          <w:iCs/>
          <w:color w:val="000000"/>
          <w:sz w:val="28"/>
          <w:szCs w:val="28"/>
        </w:rPr>
        <w:t xml:space="preserve"> с </w:t>
      </w:r>
      <w:proofErr w:type="spellStart"/>
      <w:r w:rsidR="007F157E" w:rsidRPr="00542DDB">
        <w:rPr>
          <w:b/>
          <w:bCs/>
          <w:iCs/>
          <w:color w:val="000000"/>
          <w:sz w:val="28"/>
          <w:szCs w:val="28"/>
        </w:rPr>
        <w:t>какадой</w:t>
      </w:r>
      <w:proofErr w:type="spellEnd"/>
      <w:r w:rsidR="007F157E" w:rsidRPr="00542DDB">
        <w:rPr>
          <w:iCs/>
          <w:color w:val="000000"/>
          <w:sz w:val="28"/>
          <w:szCs w:val="28"/>
        </w:rPr>
        <w:t>.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Вдруг огромный обезьян стал играть на 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фортепьян</w:t>
      </w:r>
      <w:proofErr w:type="spellEnd"/>
      <w:r w:rsidRPr="00542DDB">
        <w:rPr>
          <w:iCs/>
          <w:color w:val="000000"/>
          <w:sz w:val="28"/>
          <w:szCs w:val="28"/>
        </w:rPr>
        <w:t>.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Интересное кино! Жаль, что кончилось оно!</w:t>
      </w:r>
    </w:p>
    <w:p w:rsidR="007F157E" w:rsidRPr="00542DDB" w:rsidRDefault="007F157E" w:rsidP="00542DDB">
      <w:pPr>
        <w:pStyle w:val="a3"/>
        <w:shd w:val="clear" w:color="auto" w:fill="FFFFFF"/>
        <w:spacing w:before="0" w:beforeAutospacing="0" w:after="0" w:afterAutospacing="0" w:line="360" w:lineRule="auto"/>
        <w:ind w:firstLine="1985"/>
        <w:rPr>
          <w:color w:val="000000"/>
          <w:sz w:val="28"/>
          <w:szCs w:val="28"/>
        </w:rPr>
      </w:pPr>
      <w:r w:rsidRPr="00542DDB">
        <w:rPr>
          <w:iCs/>
          <w:color w:val="000000"/>
          <w:sz w:val="28"/>
          <w:szCs w:val="28"/>
        </w:rPr>
        <w:t>В гардероб пора бежать – будут </w:t>
      </w:r>
      <w:proofErr w:type="spellStart"/>
      <w:r w:rsidRPr="00542DDB">
        <w:rPr>
          <w:b/>
          <w:bCs/>
          <w:iCs/>
          <w:color w:val="000000"/>
          <w:sz w:val="28"/>
          <w:szCs w:val="28"/>
        </w:rPr>
        <w:t>польта</w:t>
      </w:r>
      <w:proofErr w:type="spellEnd"/>
      <w:r w:rsidRPr="00542DDB">
        <w:rPr>
          <w:b/>
          <w:bCs/>
          <w:iCs/>
          <w:color w:val="000000"/>
          <w:sz w:val="28"/>
          <w:szCs w:val="28"/>
        </w:rPr>
        <w:t xml:space="preserve"> </w:t>
      </w:r>
      <w:r w:rsidRPr="00542DDB">
        <w:rPr>
          <w:iCs/>
          <w:color w:val="000000"/>
          <w:sz w:val="28"/>
          <w:szCs w:val="28"/>
        </w:rPr>
        <w:t>выдавать!</w:t>
      </w:r>
    </w:p>
    <w:p w:rsidR="005E7FD5" w:rsidRPr="00542DDB" w:rsidRDefault="00892671" w:rsidP="00542DDB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542DDB">
        <w:rPr>
          <w:color w:val="000000"/>
          <w:sz w:val="28"/>
          <w:szCs w:val="28"/>
        </w:rPr>
        <w:t xml:space="preserve">Почему вы смеялись, что не так? </w:t>
      </w:r>
      <w:r w:rsidR="007F157E" w:rsidRPr="00542DDB">
        <w:rPr>
          <w:color w:val="000000"/>
          <w:sz w:val="28"/>
          <w:szCs w:val="28"/>
        </w:rPr>
        <w:t>Что в</w:t>
      </w:r>
      <w:r w:rsidRPr="00542DDB">
        <w:rPr>
          <w:color w:val="000000"/>
          <w:sz w:val="28"/>
          <w:szCs w:val="28"/>
        </w:rPr>
        <w:t xml:space="preserve">ы заметили в этом стихотворении? </w:t>
      </w:r>
      <w:r w:rsidR="005E7FD5" w:rsidRPr="00542DDB">
        <w:rPr>
          <w:color w:val="000000"/>
          <w:sz w:val="28"/>
          <w:szCs w:val="28"/>
        </w:rPr>
        <w:t xml:space="preserve"> Что-нибудь не так?</w:t>
      </w:r>
      <w:r w:rsidRPr="00542DDB">
        <w:rPr>
          <w:color w:val="000000"/>
          <w:sz w:val="28"/>
          <w:szCs w:val="28"/>
        </w:rPr>
        <w:t xml:space="preserve"> (</w:t>
      </w:r>
      <w:r w:rsidR="005E7FD5" w:rsidRPr="00542DDB">
        <w:rPr>
          <w:color w:val="000000"/>
          <w:sz w:val="28"/>
          <w:szCs w:val="28"/>
        </w:rPr>
        <w:t xml:space="preserve"> Очень смешное стихотворение, потому что так говорить нельзя.</w:t>
      </w:r>
      <w:r w:rsidRPr="00542DDB">
        <w:rPr>
          <w:color w:val="000000"/>
          <w:sz w:val="28"/>
          <w:szCs w:val="28"/>
        </w:rPr>
        <w:t>)</w:t>
      </w:r>
    </w:p>
    <w:p w:rsidR="00542DDB" w:rsidRDefault="00892671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FD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Совершенно верно. </w:t>
      </w:r>
      <w:r w:rsidR="00DF5C0B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несклоняемые имена существительные встретились в этом стихотворении. </w:t>
      </w:r>
    </w:p>
    <w:p w:rsidR="00542DDB" w:rsidRDefault="00542DD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5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3C59603" wp14:editId="3E18B9B2">
            <wp:extent cx="4572638" cy="3429479"/>
            <wp:effectExtent l="19050" t="19050" r="1841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5C0B" w:rsidRPr="00542DDB" w:rsidRDefault="00DF5C0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E7FD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="00892671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кенгуру, метро, кино</w:t>
      </w:r>
      <w:r w:rsidR="005E7FD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шимпанзе, какаду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Кто такой какаду? (попугай) А шимпанзе? (обезьяна)</w:t>
      </w:r>
      <w:proofErr w:type="gramEnd"/>
    </w:p>
    <w:p w:rsidR="00A76538" w:rsidRPr="00542DDB" w:rsidRDefault="00A7653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 скороговорку, в которой есть несклоняемое существительное. В этой скороговорке есть звуки  [с и ш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]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(Шла Саша по шоссе и сосала сушку.)</w:t>
      </w:r>
    </w:p>
    <w:p w:rsidR="00A76538" w:rsidRPr="00542DDB" w:rsidRDefault="00A7653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Запишите её в тетрадь. </w:t>
      </w:r>
      <w:r w:rsidR="00E20C3A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скажете об этом предложении? (с однородными членами предложения – сказуемыми)</w:t>
      </w:r>
    </w:p>
    <w:p w:rsidR="00DF5C0B" w:rsidRPr="00542DDB" w:rsidRDefault="00DF5C0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Карточка: </w:t>
      </w:r>
    </w:p>
    <w:p w:rsidR="00564E41" w:rsidRPr="00542DDB" w:rsidRDefault="00DF5C0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Впиши в предложения подходящие по смыслу несклоняемые имена существительные.</w:t>
      </w:r>
    </w:p>
    <w:p w:rsidR="00DF5C0B" w:rsidRPr="00542DDB" w:rsidRDefault="00DF5C0B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OLE_LINK1"/>
      <w:bookmarkStart w:id="1" w:name="OLE_LINK2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утром ударил мороз и Алексей надел свитер под _______________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DF5C0B" w:rsidRPr="00542DDB" w:rsidRDefault="00DF5C0B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семья приехала в Москву </w:t>
      </w:r>
      <w:r w:rsidR="00BB2364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первый раз поеду в ___________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76538" w:rsidRPr="00542DDB" w:rsidRDefault="00A76538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Машина ехала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 с большой скоростью.</w:t>
      </w:r>
    </w:p>
    <w:p w:rsidR="00BB2364" w:rsidRPr="00542DDB" w:rsidRDefault="00BB2364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радио передали хорошую новость в нашем городе будут снимать _________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.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2364" w:rsidRPr="00542DDB" w:rsidRDefault="00BB2364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   было очень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но Коле  удалось завоевать первое место.</w:t>
      </w:r>
    </w:p>
    <w:p w:rsidR="00BB2364" w:rsidRPr="00542DDB" w:rsidRDefault="00BB2364" w:rsidP="00542DDB">
      <w:pPr>
        <w:pStyle w:val="a9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сестра умеет играть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</w:t>
      </w:r>
      <w:r w:rsidR="00A76538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538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слушать орган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20C3A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(4)</w:t>
      </w:r>
    </w:p>
    <w:bookmarkEnd w:id="0"/>
    <w:bookmarkEnd w:id="1"/>
    <w:p w:rsidR="00E20C3A" w:rsidRPr="00542DDB" w:rsidRDefault="00E20C3A" w:rsidP="00542DDB">
      <w:pPr>
        <w:pStyle w:val="a9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2364" w:rsidRPr="00542DDB" w:rsidRDefault="00A7653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Проверим. Все ли правильно в этих предложениях? (нет, не хватает запятых) Какое предложение лишнее? 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оно простое)</w:t>
      </w:r>
    </w:p>
    <w:p w:rsidR="00A76538" w:rsidRPr="00542DDB" w:rsidRDefault="00E20C3A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Этот текст Ваше домашнее задание. Переписать в тетрадь, доказать расстановку знаков препинания.</w:t>
      </w:r>
    </w:p>
    <w:p w:rsidR="00A76538" w:rsidRPr="00542DDB" w:rsidRDefault="00A7653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</w:p>
    <w:p w:rsidR="00A76538" w:rsidRPr="00542DDB" w:rsidRDefault="00A76538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вы справились с</w:t>
      </w:r>
      <w:r w:rsidR="00E20C3A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всеми заданиями</w:t>
      </w: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Поднимите руку, кто понял, что такое несклоняемые имена существительные, вторую рук</w:t>
      </w:r>
      <w:proofErr w:type="gramStart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может привести примеры несклоняемых имен существительных. Молодцы, опустите.</w:t>
      </w:r>
    </w:p>
    <w:p w:rsidR="00A76538" w:rsidRPr="00542DDB" w:rsidRDefault="00542DDB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</w:t>
      </w:r>
      <w:bookmarkStart w:id="2" w:name="_GoBack"/>
      <w:bookmarkEnd w:id="2"/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EC64695" wp14:editId="578E973F">
            <wp:extent cx="4561725" cy="1530849"/>
            <wp:effectExtent l="19050" t="19050" r="10795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55255"/>
                    <a:stretch/>
                  </pic:blipFill>
                  <pic:spPr bwMode="auto">
                    <a:xfrm>
                      <a:off x="0" y="0"/>
                      <a:ext cx="4572638" cy="153451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70C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Д.: Чтобы грамотными стать и писать отлично,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нельзя менять в падежах различных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кино, ни домино, ни бюро, и ни метро.</w:t>
      </w:r>
    </w:p>
    <w:p w:rsidR="005E7FD5" w:rsidRPr="00542DDB" w:rsidRDefault="00E20C3A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кафе, и ни шоссе и</w:t>
      </w:r>
      <w:r w:rsidR="005E7FD5"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конечно, шимпанзе.</w:t>
      </w:r>
    </w:p>
    <w:p w:rsidR="005E7FD5" w:rsidRPr="00542DDB" w:rsidRDefault="005E7FD5" w:rsidP="00542DD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У.: Очень хорошее стихотворение – с его помощью можно запомнить много несклоняемых существительных, а ещё больше их в словаре.</w:t>
      </w:r>
    </w:p>
    <w:p w:rsidR="00EB3ED9" w:rsidRPr="00542DDB" w:rsidRDefault="00EB3ED9" w:rsidP="00542DD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B3ED9" w:rsidRPr="00542DDB" w:rsidSect="00542DDB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8F9"/>
    <w:multiLevelType w:val="hybridMultilevel"/>
    <w:tmpl w:val="ACA8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40A7"/>
    <w:multiLevelType w:val="multilevel"/>
    <w:tmpl w:val="15C2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0B0E7F"/>
    <w:multiLevelType w:val="multilevel"/>
    <w:tmpl w:val="A1DE3E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1472458"/>
    <w:multiLevelType w:val="multilevel"/>
    <w:tmpl w:val="D55E1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C91"/>
    <w:rsid w:val="00113AD8"/>
    <w:rsid w:val="001C1B6C"/>
    <w:rsid w:val="00306ED5"/>
    <w:rsid w:val="003777D2"/>
    <w:rsid w:val="0043006E"/>
    <w:rsid w:val="004D6896"/>
    <w:rsid w:val="00542DDB"/>
    <w:rsid w:val="005478F2"/>
    <w:rsid w:val="0055735B"/>
    <w:rsid w:val="00564E41"/>
    <w:rsid w:val="005927D5"/>
    <w:rsid w:val="005E7FD5"/>
    <w:rsid w:val="007323E5"/>
    <w:rsid w:val="007F157E"/>
    <w:rsid w:val="00892671"/>
    <w:rsid w:val="008C40B6"/>
    <w:rsid w:val="00967EB7"/>
    <w:rsid w:val="00A76538"/>
    <w:rsid w:val="00BB2364"/>
    <w:rsid w:val="00BF3C91"/>
    <w:rsid w:val="00C03CA4"/>
    <w:rsid w:val="00C15DBB"/>
    <w:rsid w:val="00DF5C0B"/>
    <w:rsid w:val="00E20C3A"/>
    <w:rsid w:val="00EB3ED9"/>
    <w:rsid w:val="00FE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40B6"/>
    <w:rPr>
      <w:b/>
      <w:bCs/>
    </w:rPr>
  </w:style>
  <w:style w:type="character" w:styleId="a6">
    <w:name w:val="Hyperlink"/>
    <w:basedOn w:val="a0"/>
    <w:uiPriority w:val="99"/>
    <w:semiHidden/>
    <w:unhideWhenUsed/>
    <w:rsid w:val="008C40B6"/>
    <w:rPr>
      <w:color w:val="0000FF"/>
      <w:u w:val="single"/>
    </w:rPr>
  </w:style>
  <w:style w:type="character" w:customStyle="1" w:styleId="red">
    <w:name w:val="red"/>
    <w:basedOn w:val="a0"/>
    <w:rsid w:val="008C40B6"/>
  </w:style>
  <w:style w:type="paragraph" w:styleId="a7">
    <w:name w:val="Balloon Text"/>
    <w:basedOn w:val="a"/>
    <w:link w:val="a8"/>
    <w:uiPriority w:val="99"/>
    <w:semiHidden/>
    <w:unhideWhenUsed/>
    <w:rsid w:val="00C1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D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5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F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C40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C40B6"/>
    <w:rPr>
      <w:b/>
      <w:bCs/>
    </w:rPr>
  </w:style>
  <w:style w:type="character" w:styleId="a6">
    <w:name w:val="Hyperlink"/>
    <w:basedOn w:val="a0"/>
    <w:uiPriority w:val="99"/>
    <w:semiHidden/>
    <w:unhideWhenUsed/>
    <w:rsid w:val="008C40B6"/>
    <w:rPr>
      <w:color w:val="0000FF"/>
      <w:u w:val="single"/>
    </w:rPr>
  </w:style>
  <w:style w:type="character" w:customStyle="1" w:styleId="red">
    <w:name w:val="red"/>
    <w:basedOn w:val="a0"/>
    <w:rsid w:val="008C40B6"/>
  </w:style>
  <w:style w:type="paragraph" w:styleId="a7">
    <w:name w:val="Balloon Text"/>
    <w:basedOn w:val="a"/>
    <w:link w:val="a8"/>
    <w:uiPriority w:val="99"/>
    <w:semiHidden/>
    <w:unhideWhenUsed/>
    <w:rsid w:val="00C1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DB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F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37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dcterms:created xsi:type="dcterms:W3CDTF">2018-11-15T13:00:00Z</dcterms:created>
  <dcterms:modified xsi:type="dcterms:W3CDTF">2019-05-31T19:28:00Z</dcterms:modified>
</cp:coreProperties>
</file>