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Кукольный театр как средство развития речи детей с ОВЗ.</w:t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E52654" w:rsidRP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</w:rPr>
      </w:pPr>
      <w:r w:rsidRPr="00E52654">
        <w:rPr>
          <w:bCs/>
          <w:color w:val="000000"/>
        </w:rPr>
        <w:t>Иванова Р.А учитель начальных классов,</w:t>
      </w:r>
    </w:p>
    <w:p w:rsidR="00E52654" w:rsidRP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</w:rPr>
      </w:pPr>
      <w:r w:rsidRPr="00E52654">
        <w:rPr>
          <w:bCs/>
          <w:color w:val="000000"/>
        </w:rPr>
        <w:t xml:space="preserve"> руководитель проекта кукольного театра </w:t>
      </w:r>
    </w:p>
    <w:p w:rsidR="00E52654" w:rsidRP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 w:rsidRPr="00E52654">
        <w:rPr>
          <w:bCs/>
          <w:color w:val="000000"/>
        </w:rPr>
        <w:t xml:space="preserve">в СКОШ-И №34 «Теремок» </w:t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   </w:t>
      </w:r>
      <w:r>
        <w:rPr>
          <w:color w:val="000000"/>
        </w:rPr>
        <w:t xml:space="preserve">В Специальном Федеральном Государственном Образовательном Стандарте школ для детей с ОВЗ описан ряд универсальных учебных действий, связанных с развитием речи и учителя должны обеспечивать достижение учащимися определенных личностных,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и предметных результатов.</w:t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 </w:t>
      </w:r>
      <w:r>
        <w:rPr>
          <w:color w:val="000000"/>
        </w:rPr>
        <w:t>По последним данным исследований почти у многих современных первоклассников встречаются различные нарушения речи. А в наших коррекционных школах конечно почти у всех детей есть множественные проблемы развития речи. </w:t>
      </w:r>
      <w:r>
        <w:rPr>
          <w:color w:val="333333"/>
        </w:rPr>
        <w:t>Речь детей с задержкой психического развития удовлетворяет потребности повседневного общения, но им трудно грамотно выражать свои мысли, речь их отличается бессвязностью, отсутствием логики, ясности, выразительности. Речь детей отличается бедностью словаря и грамматических конструкций, у них недостаточно развит фонематический слух.</w:t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</w:t>
      </w:r>
      <w:r>
        <w:rPr>
          <w:color w:val="000000"/>
        </w:rPr>
        <w:t xml:space="preserve">Что порекомендовать для спасения положения? Игру. Игру в разном её проявлении: в куклы и настольную, дома и на сцене, на прогулке, в автомобиле, на природе — везде, где только можно. Ведь развитие речи детей происходит с непосредственной помощью эмоционального восприятия. А самая интересная игра, конечно для наших детей, это игра в кукольном театре. Зная это, мы создали на базе интерната кукольный театр «Теремок», который </w:t>
      </w:r>
      <w:proofErr w:type="gramStart"/>
      <w:r>
        <w:rPr>
          <w:color w:val="000000"/>
        </w:rPr>
        <w:t>здорово</w:t>
      </w:r>
      <w:proofErr w:type="gramEnd"/>
      <w:r>
        <w:rPr>
          <w:color w:val="000000"/>
        </w:rPr>
        <w:t xml:space="preserve"> помогает нашим детям в развитии, в учебе. Мы знаем, что основа для развития речи младших школьников — это </w:t>
      </w:r>
      <w:r>
        <w:rPr>
          <w:b/>
          <w:bCs/>
          <w:i/>
          <w:iCs/>
          <w:color w:val="000000"/>
        </w:rPr>
        <w:t>обогащение чувств и эмоций. </w:t>
      </w:r>
      <w:r>
        <w:rPr>
          <w:color w:val="000000"/>
        </w:rPr>
        <w:t>Кукольный театр словом, музыкой, художественными образами-персонажами, оформлением, всей воистину сказочной, праздничной атмосферой влияет на речь ребёнка.</w:t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 </w:t>
      </w:r>
      <w:r>
        <w:rPr>
          <w:color w:val="000000"/>
        </w:rPr>
        <w:t>Задачи: вовлечение детей и родителей в создание кукольного театра, систематическое и целенаправленное развитие речи детей, открывая их артистические, художественные, литературные способности, добиться, чтобы навыки, полученные в театрализованных играх, дети смогли использовать в повседневной жизни.</w:t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</w:t>
      </w:r>
      <w:r>
        <w:rPr>
          <w:color w:val="000000"/>
        </w:rPr>
        <w:t>Вот уже 8 лет другом, помощником и спонсором для наших детей является директор магазина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«</w:t>
      </w:r>
      <w:proofErr w:type="spellStart"/>
      <w:r w:rsidRPr="00E52654">
        <w:rPr>
          <w:bCs/>
          <w:color w:val="000000"/>
        </w:rPr>
        <w:t>Развивайка</w:t>
      </w:r>
      <w:proofErr w:type="spellEnd"/>
      <w:r w:rsidRPr="00E52654">
        <w:rPr>
          <w:bCs/>
          <w:color w:val="000000"/>
        </w:rPr>
        <w:t>» </w:t>
      </w:r>
      <w:proofErr w:type="spellStart"/>
      <w:r w:rsidRPr="00E52654">
        <w:rPr>
          <w:bCs/>
          <w:iCs/>
          <w:color w:val="000000"/>
        </w:rPr>
        <w:t>Ботуев</w:t>
      </w:r>
      <w:proofErr w:type="spellEnd"/>
      <w:r w:rsidRPr="00E52654">
        <w:rPr>
          <w:bCs/>
          <w:iCs/>
          <w:color w:val="000000"/>
        </w:rPr>
        <w:t xml:space="preserve"> Николай Петрович.</w:t>
      </w:r>
      <w:r>
        <w:rPr>
          <w:i/>
          <w:iCs/>
          <w:color w:val="000000"/>
        </w:rPr>
        <w:t> </w:t>
      </w:r>
      <w:r>
        <w:rPr>
          <w:color w:val="000000"/>
        </w:rPr>
        <w:t>Первые куклы для театра подарил нам он весной в 2010 году. С тех пор начал работу наш кукольный театр. Высокую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крепкую ширму нам сделали работники Саха цирка. Красочно разрисовали ширму родители.</w:t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</w:t>
      </w:r>
      <w:r>
        <w:rPr>
          <w:color w:val="000000"/>
        </w:rPr>
        <w:t>Мир ребёнка – это мир действия и деятельности, а кукольный театр даёт возможность войти в мир сказки и объединить собственные интересы ребёнка с задачами педагога:</w:t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</w:t>
      </w:r>
      <w:r>
        <w:rPr>
          <w:color w:val="000000"/>
        </w:rPr>
        <w:t>1. С коррекционными задачами: развивать речь учащихся, их эмоциональную сферу, мелкую моторику, обогащать словарь ребёнка за счёт знакомства с лексикой сказки.</w:t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</w:t>
      </w:r>
      <w:r>
        <w:rPr>
          <w:color w:val="000000"/>
        </w:rPr>
        <w:t>2. С воспитательными задачами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формировать интерес и любовь к русскому народному творчеству, к чтению, дать детям чётко выраженное представление о добре и зле, доступное для детского восприятия, учить мужеству, смекалке, добру и любви.</w:t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</w:t>
      </w:r>
      <w:r>
        <w:rPr>
          <w:color w:val="000000"/>
        </w:rPr>
        <w:t>3. С познавательными задачами: познать окружающую действительность, формировать умения осознанного, правильного чтения текста, раскрывать и формулировать тему и идею произведения, давать характеристики действующих лиц.</w:t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</w:t>
      </w:r>
      <w:r>
        <w:rPr>
          <w:color w:val="000000"/>
        </w:rPr>
        <w:t>Большое значение имеет оформление сцены: это у нас красочная ширма. Ребёнок, видя такую красоту, хочет «как артист» разыграть спектакль «оживляя» образы сказок.</w:t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</w:t>
      </w:r>
      <w:r>
        <w:rPr>
          <w:color w:val="000000"/>
        </w:rPr>
        <w:t xml:space="preserve">Работа постановки сказки начинается с подбора сказок. Для первых выступлений детей подобрали простые русские сказки, которые они прочитали на страницах своих </w:t>
      </w:r>
      <w:r>
        <w:rPr>
          <w:color w:val="000000"/>
        </w:rPr>
        <w:lastRenderedPageBreak/>
        <w:t>учебников. Выбирая сказки, дети учатся понимать темы текстов, редактировать собственный текст, вкладывать в текст эмоции, озвучивая образ своего героя. Знакомясь с литературным текстом выбранной сказки, дети изучают грамматический строй речи, учатся говорить развёрнутыми предложениями, насыщенными образами, использовать эпитеты, сравнения — пользоваться в своей речи всеми богатствами языка. Кроме того, развивается и фонематический слух, что очень важно для грамотного письма.</w:t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  </w:t>
      </w:r>
      <w:r>
        <w:rPr>
          <w:color w:val="000000"/>
        </w:rPr>
        <w:t xml:space="preserve">Готовясь к участию в кукольном спектакле, дети обогащают словарный запас, получают понятие о литературном языке и норме произношения, культуре речевого поведения, знакомятся с монологическим высказыванием и диалогами, учатся интонировать. Юные актёры работают над расширением </w:t>
      </w:r>
      <w:proofErr w:type="spellStart"/>
      <w:r>
        <w:rPr>
          <w:color w:val="000000"/>
        </w:rPr>
        <w:t>тембрального</w:t>
      </w:r>
      <w:proofErr w:type="spellEnd"/>
      <w:r>
        <w:rPr>
          <w:color w:val="000000"/>
        </w:rPr>
        <w:t xml:space="preserve"> диапазона, занимаются дыхательной и артикуляционной гимнастикой, заучивают текст. Театр открывает перед детьми звуковую сторону речи, они учатся выделять ключевые слова, управлять темпом речи, паузами в разговоре.</w:t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  </w:t>
      </w:r>
      <w:r>
        <w:rPr>
          <w:color w:val="000000"/>
        </w:rPr>
        <w:t>Важно, что театр кукольный — ребёнок говорит опосредованно, от лица куклы, сам находясь в это время за ширмой. Ширма помогает раскрепоститься, снять определённый зажим перед аудиторией, так кукольный театр дает детям возможность решать многие проблемные ситуации опосредованно от лица какого - либо персонажа, позволяя застенчивым детям перешагнуть черту робости и стеснения, решиться на выступление перед зрителями.</w:t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   </w:t>
      </w:r>
      <w:r>
        <w:rPr>
          <w:color w:val="000000"/>
        </w:rPr>
        <w:t xml:space="preserve">Параллельно у ребёнка развиваются и движения рук — ведь актёры кукольного театра должны «оживить» своих перчаточных или марионеточных партнёров по спектаклю, передавая им свою энергию. В современном мире планшетов и </w:t>
      </w:r>
      <w:proofErr w:type="spellStart"/>
      <w:r>
        <w:rPr>
          <w:color w:val="000000"/>
        </w:rPr>
        <w:t>айфонов</w:t>
      </w:r>
      <w:proofErr w:type="spellEnd"/>
      <w:r>
        <w:rPr>
          <w:color w:val="000000"/>
        </w:rPr>
        <w:t xml:space="preserve"> возможностей для развития движения рук у детей стало гораздо меньше.</w:t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  </w:t>
      </w:r>
      <w:r>
        <w:rPr>
          <w:color w:val="000000"/>
        </w:rPr>
        <w:t>Кукольный театр позволяет педагогу решать задачи  и трудового воспитания: подготовка к театрализованным играм предполагает изготовление кукол и декораций к спектаклям, в чем с удовольствием принимают участие воспитанники. Изготовление атрибутов, костюмов, кукол, декораций - важная часть творческого процесса, в котором дети приобретают новые трудовые навыки и совершенствуют уже имеющиеся. Когда дети делают куклы, рисуют, мастерят иллюстрации, декорации к произведениям, у них пробуждается фантазия и возникает желание самому стать героями этих сказок, «оживить» художественный образ. Дети старались, чтоб куклы, были узнаваемы для зрителей, чтоб были они яркими, весёлыми и со своим характером. Ответственность каждого участника сказки большая, ни один герой сказки не должен подвести и все очень старались.</w:t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    </w:t>
      </w:r>
      <w:r>
        <w:rPr>
          <w:color w:val="000000"/>
        </w:rPr>
        <w:t>Чудеса, которые поражают воображение, начинаются с чтения, разбора текста сказки и главным этапом подготовки кукольного представления является </w:t>
      </w:r>
      <w:r>
        <w:rPr>
          <w:b/>
          <w:bCs/>
          <w:i/>
          <w:iCs/>
          <w:color w:val="000000"/>
        </w:rPr>
        <w:t>работа с детьми над ролью</w:t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I.</w:t>
      </w:r>
      <w:r>
        <w:rPr>
          <w:color w:val="000000"/>
        </w:rPr>
        <w:t> </w:t>
      </w:r>
      <w:r>
        <w:rPr>
          <w:i/>
          <w:iCs/>
          <w:color w:val="000000"/>
        </w:rPr>
        <w:t>Чтение сказки: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выразительное чтение учителя, прослушивание аудиокассеты или диска с текстом подобранной сказки.</w:t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II.</w:t>
      </w:r>
      <w:r>
        <w:rPr>
          <w:color w:val="000000"/>
        </w:rPr>
        <w:t> </w:t>
      </w:r>
      <w:r>
        <w:rPr>
          <w:i/>
          <w:iCs/>
          <w:color w:val="000000"/>
        </w:rPr>
        <w:t>Обсуждение сказки: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цепь событий, характер действующих лиц, их взаимоотношения, в чем проблема каждого героя: что он хочет и чего добьется, цель и задачи поведения героев.</w:t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III. Распределение ролей</w:t>
      </w:r>
      <w:r>
        <w:rPr>
          <w:color w:val="000000"/>
        </w:rPr>
        <w:t>, учитывая интересы и индивидуальные особенности развития каждого ученика.</w:t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IV. Работа с текстом</w:t>
      </w:r>
      <w:r>
        <w:rPr>
          <w:color w:val="000000"/>
        </w:rPr>
        <w:t xml:space="preserve"> (индивидуально): деление текста на речевые такты. </w:t>
      </w:r>
      <w:proofErr w:type="gramStart"/>
      <w:r>
        <w:rPr>
          <w:color w:val="000000"/>
        </w:rPr>
        <w:t>Главная мысль в предложенном «куске», паузы: логическая, психологическая, главное слово: (ударное: сильное, среднее, слабое), интонационные знаки (препинания).</w:t>
      </w:r>
      <w:proofErr w:type="gramEnd"/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V. Репетиции на сцене</w:t>
      </w:r>
      <w:r>
        <w:rPr>
          <w:color w:val="000000"/>
        </w:rPr>
        <w:t xml:space="preserve"> (частично индивидуально), это кропотливый долгий труд: вождение куклы, походка, жест, поворот головы, корпуса, оценка факта, физическое и </w:t>
      </w:r>
      <w:r>
        <w:rPr>
          <w:color w:val="000000"/>
        </w:rPr>
        <w:lastRenderedPageBreak/>
        <w:t xml:space="preserve">психологическое самочувствие актера в роли через куклу, приспособление к реквизиту, </w:t>
      </w:r>
      <w:proofErr w:type="spellStart"/>
      <w:r>
        <w:rPr>
          <w:color w:val="000000"/>
        </w:rPr>
        <w:t>декорации</w:t>
      </w:r>
      <w:proofErr w:type="gramStart"/>
      <w:r>
        <w:rPr>
          <w:color w:val="000000"/>
        </w:rPr>
        <w:t>.О</w:t>
      </w:r>
      <w:proofErr w:type="gramEnd"/>
      <w:r>
        <w:rPr>
          <w:color w:val="000000"/>
        </w:rPr>
        <w:t>тветственность</w:t>
      </w:r>
      <w:proofErr w:type="spellEnd"/>
      <w:r>
        <w:rPr>
          <w:color w:val="000000"/>
        </w:rPr>
        <w:t xml:space="preserve"> каждого ученика за постановку спектакля велика: декорации дети меняют сами, отрабатывают мизансцены (куклы ходят, говорят, танцуют). Дети рады – они уже актёры, с их помощью рождается сказка!</w:t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  </w:t>
      </w:r>
      <w:r>
        <w:rPr>
          <w:color w:val="000000"/>
        </w:rPr>
        <w:t>Подготовительный период постановки сказки дал свои результаты: класс стал одной дружной командой, где важны все участники, где любое мнение будет высказано и выслушано, где каждый начал верить в себя и в других. Участие в одном общем деле сплачивает детский коллектив. Различные ситуации во время репетиции и выступлений учат детей взаимопомощи, уважению, терпению. Ребята вместе радуются маленьким победам, рассуждают над причинами неудач. Всё это даёт возможность развить эмоционально-волевую сферу ребёнка. Во время игры дети испытывают радостное волнение, а после выступления - глубокое удовлетворение, наслаждение, приятное чувство собственной значимости и раскрепощения. Так расширяются социальные контакты детей. Кукольный спектакль становится для ребёнка своеобразной коммуникативной моделью. Вся работа подчинена одному результату – рождению спектакля на сцене, которое способно зажечь в юных актёрах и зрителях подлинную театральную радость.</w:t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  </w:t>
      </w:r>
      <w:r>
        <w:rPr>
          <w:color w:val="000000"/>
        </w:rPr>
        <w:t>Спектакль готов! Можно показывать зрителям: ученикам, родителям, малышам, всем желающим. Посмотреть спектакль хотят все. Ученики-актёры выступают с удовольствием, родители с волнением следят за своими детьми.</w:t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Вот уже, который год, на праздник к нам приходит наш любимый клоун </w:t>
      </w:r>
      <w:proofErr w:type="spellStart"/>
      <w:r>
        <w:rPr>
          <w:color w:val="000000"/>
        </w:rPr>
        <w:t>Сашуля</w:t>
      </w:r>
      <w:proofErr w:type="spellEnd"/>
      <w:r>
        <w:rPr>
          <w:color w:val="000000"/>
        </w:rPr>
        <w:t>, </w:t>
      </w:r>
      <w:r>
        <w:rPr>
          <w:color w:val="000000"/>
        </w:rPr>
        <w:br/>
        <w:t>и чудеса начинаются!</w:t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800000"/>
          <w:sz w:val="21"/>
          <w:szCs w:val="21"/>
        </w:rPr>
        <w:drawing>
          <wp:inline distT="0" distB="0" distL="0" distR="0" wp14:anchorId="3DD33486" wp14:editId="6A92C182">
            <wp:extent cx="2190750" cy="1895475"/>
            <wp:effectExtent l="0" t="0" r="0" b="9525"/>
            <wp:docPr id="9" name="Рисунок 9" descr="hello_html_m2e18d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e18d7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800000"/>
          <w:sz w:val="21"/>
          <w:szCs w:val="21"/>
        </w:rPr>
        <w:drawing>
          <wp:inline distT="0" distB="0" distL="0" distR="0" wp14:anchorId="1B168759" wp14:editId="4A53231E">
            <wp:extent cx="1809750" cy="1895475"/>
            <wp:effectExtent l="0" t="0" r="0" b="9525"/>
            <wp:docPr id="8" name="Рисунок 8" descr="hello_html_m35e660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5e6608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   За 8</w:t>
      </w:r>
      <w:r>
        <w:rPr>
          <w:color w:val="000000"/>
        </w:rPr>
        <w:t xml:space="preserve"> лет было поставлено детьми десятки сказок: «Сказка о рыбаке и рыбке», «Репка», «Теремок», «У лукоморья дуб зеленый», «</w:t>
      </w:r>
      <w:proofErr w:type="spellStart"/>
      <w:r>
        <w:rPr>
          <w:color w:val="000000"/>
        </w:rPr>
        <w:t>Зайкина</w:t>
      </w:r>
      <w:proofErr w:type="spellEnd"/>
      <w:r>
        <w:rPr>
          <w:color w:val="000000"/>
        </w:rPr>
        <w:t xml:space="preserve"> избушка», «</w:t>
      </w:r>
      <w:proofErr w:type="spellStart"/>
      <w:r>
        <w:rPr>
          <w:color w:val="000000"/>
        </w:rPr>
        <w:t>Огнехвостик</w:t>
      </w:r>
      <w:proofErr w:type="spellEnd"/>
      <w:r>
        <w:rPr>
          <w:color w:val="000000"/>
        </w:rPr>
        <w:t xml:space="preserve">», «По щучьему велению», «Семеро козлят», «Роза и жаба», «Волк на псарне», «Пан </w:t>
      </w:r>
      <w:proofErr w:type="gramStart"/>
      <w:r>
        <w:rPr>
          <w:color w:val="000000"/>
        </w:rPr>
        <w:t>Котофей</w:t>
      </w:r>
      <w:proofErr w:type="gramEnd"/>
      <w:r>
        <w:rPr>
          <w:color w:val="000000"/>
        </w:rPr>
        <w:t>», «Сказка о профессиях», «Три богатыря» и многие другие сказки.</w:t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            </w:t>
      </w:r>
      <w:r>
        <w:rPr>
          <w:b/>
          <w:bCs/>
          <w:i/>
          <w:iCs/>
          <w:color w:val="000000"/>
        </w:rPr>
        <w:t>В музыкальной сказке «Бременские музыканты»</w:t>
      </w:r>
      <w:r>
        <w:rPr>
          <w:color w:val="000000"/>
        </w:rPr>
        <w:t xml:space="preserve"> раскрылись певческие таланты Наумовой Оли, Распутина Юры, Фомина Андрея учащихся 3 класса. Музыкальное оформление </w:t>
      </w:r>
      <w:proofErr w:type="spellStart"/>
      <w:r>
        <w:rPr>
          <w:color w:val="000000"/>
        </w:rPr>
        <w:t>сказкитесно</w:t>
      </w:r>
      <w:proofErr w:type="spellEnd"/>
      <w:r>
        <w:rPr>
          <w:color w:val="000000"/>
        </w:rPr>
        <w:t xml:space="preserve"> связано с пением, музыкой, движением под музыку, поэтому способствует художественно - эстетическому воспитанию и развитию детей. Работая над исполнением песен, упражняясь в имитации движений персонажей, изображая героев произведения во время драматизации, дети учатся понимать характер музыки, ее настроение, тональность.</w:t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  </w:t>
      </w:r>
      <w:r>
        <w:rPr>
          <w:color w:val="000000"/>
        </w:rPr>
        <w:t>Кроме готовых сказок дети ставят придуманные самими сказки, так была поставлена сказка </w:t>
      </w:r>
      <w:r>
        <w:rPr>
          <w:b/>
          <w:bCs/>
          <w:i/>
          <w:iCs/>
          <w:color w:val="000000"/>
        </w:rPr>
        <w:t>«</w:t>
      </w:r>
      <w:proofErr w:type="spellStart"/>
      <w:r>
        <w:rPr>
          <w:b/>
          <w:bCs/>
          <w:i/>
          <w:iCs/>
          <w:color w:val="000000"/>
        </w:rPr>
        <w:t>Витаминка</w:t>
      </w:r>
      <w:proofErr w:type="spellEnd"/>
      <w:r>
        <w:rPr>
          <w:b/>
          <w:bCs/>
          <w:i/>
          <w:iCs/>
          <w:color w:val="000000"/>
        </w:rPr>
        <w:t xml:space="preserve"> и её друзья»</w:t>
      </w:r>
      <w:r>
        <w:rPr>
          <w:color w:val="000000"/>
        </w:rPr>
        <w:t>.</w:t>
      </w:r>
      <w:r>
        <w:rPr>
          <w:b/>
          <w:bCs/>
          <w:color w:val="000000"/>
        </w:rPr>
        <w:t> </w:t>
      </w:r>
      <w:r>
        <w:rPr>
          <w:color w:val="000000"/>
        </w:rPr>
        <w:t>При сочинении собственных спектаклей для кукольного театра дети учатся алгоритму создания сюжета: завязка, экспозиция, развитие, кульминация, развязка. По такому алгоритму может быть выстроено и любое выступление, речь.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Все герои нашей сказки - это </w:t>
      </w:r>
      <w:proofErr w:type="spellStart"/>
      <w:r>
        <w:rPr>
          <w:color w:val="000000"/>
        </w:rPr>
        <w:t>смешарики</w:t>
      </w:r>
      <w:proofErr w:type="spellEnd"/>
      <w:r>
        <w:rPr>
          <w:color w:val="000000"/>
        </w:rPr>
        <w:t xml:space="preserve">. Их дети смастерили вместе с </w:t>
      </w:r>
      <w:r>
        <w:rPr>
          <w:color w:val="000000"/>
        </w:rPr>
        <w:lastRenderedPageBreak/>
        <w:t xml:space="preserve">родителями. Сюжет сказки из жизни в интернате. При интернате есть огород. </w:t>
      </w:r>
      <w:proofErr w:type="spellStart"/>
      <w:r>
        <w:rPr>
          <w:color w:val="000000"/>
        </w:rPr>
        <w:t>Смешарики</w:t>
      </w:r>
      <w:proofErr w:type="spellEnd"/>
      <w:r>
        <w:rPr>
          <w:color w:val="000000"/>
        </w:rPr>
        <w:t xml:space="preserve"> – такие же огородники, как и сами дети, выращивают овощи на грядках, в поле сажают картофель, поливают огурцы и помидоры в теплицах, на территории сажают красивые цветы. В процессе разыгрывания историй из собственной жизни, у ребёнка формируется умение последовательно рассказывать, сохраняя в уме последовательность событий в сюжете.</w:t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800000"/>
          <w:sz w:val="21"/>
          <w:szCs w:val="21"/>
        </w:rPr>
        <w:drawing>
          <wp:inline distT="0" distB="0" distL="0" distR="0" wp14:anchorId="7277222B" wp14:editId="5F66B784">
            <wp:extent cx="1952625" cy="1428750"/>
            <wp:effectExtent l="0" t="0" r="9525" b="0"/>
            <wp:docPr id="7" name="Рисунок 7" descr="hello_html_m1b1aa7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b1aa7a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800000"/>
          <w:sz w:val="21"/>
          <w:szCs w:val="21"/>
        </w:rPr>
        <w:drawing>
          <wp:inline distT="0" distB="0" distL="0" distR="0" wp14:anchorId="029B3260" wp14:editId="16E8442D">
            <wp:extent cx="1543050" cy="1457325"/>
            <wp:effectExtent l="0" t="0" r="0" b="9525"/>
            <wp:docPr id="6" name="Рисунок 6" descr="hello_html_3d6a53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d6a533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800000"/>
          <w:sz w:val="21"/>
          <w:szCs w:val="21"/>
        </w:rPr>
        <w:drawing>
          <wp:inline distT="0" distB="0" distL="0" distR="0" wp14:anchorId="678C27C6" wp14:editId="06DEB4F8">
            <wp:extent cx="1781175" cy="1485900"/>
            <wp:effectExtent l="0" t="0" r="9525" b="0"/>
            <wp:docPr id="5" name="Рисунок 5" descr="hello_html_343c7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43c79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    </w:t>
      </w:r>
      <w:r>
        <w:rPr>
          <w:color w:val="000000"/>
        </w:rPr>
        <w:t>Н</w:t>
      </w:r>
      <w:r>
        <w:rPr>
          <w:color w:val="000000"/>
          <w:shd w:val="clear" w:color="auto" w:fill="FFFFFF"/>
        </w:rPr>
        <w:t>ельзя рассматривать спектакль кукол как развлечение: его воспитательное значение намного шире. Младший школьный возраст это период, когда у ребенка начинают формироваться вкусы, интересы, определенное отношение к окружающему, поэтому очень важно уже детям этого возраста показывать пример дружбы, праведности, отзывчивости.</w:t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 xml:space="preserve">        </w:t>
      </w:r>
      <w:r>
        <w:rPr>
          <w:color w:val="000000"/>
          <w:shd w:val="clear" w:color="auto" w:fill="FFFFFF"/>
        </w:rPr>
        <w:t xml:space="preserve">Так дети не только участвовали в спектаклях, но изготовили с воспитателями и презентовали тактильную книгу «Колобок» для слабовидящих детей детского сада «Подснежник». Малышам очень понравились наши книжки. У них зрение плохое, и </w:t>
      </w:r>
      <w:proofErr w:type="gramStart"/>
      <w:r>
        <w:rPr>
          <w:color w:val="000000"/>
          <w:shd w:val="clear" w:color="auto" w:fill="FFFFFF"/>
        </w:rPr>
        <w:t>они</w:t>
      </w:r>
      <w:proofErr w:type="gramEnd"/>
      <w:r>
        <w:rPr>
          <w:color w:val="000000"/>
          <w:shd w:val="clear" w:color="auto" w:fill="FFFFFF"/>
        </w:rPr>
        <w:t xml:space="preserve"> руками трогая каждую куклу, знакомились с героями сказки.</w:t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 wp14:anchorId="28D13FFF" wp14:editId="7E90F26C">
            <wp:extent cx="2552700" cy="1914525"/>
            <wp:effectExtent l="0" t="0" r="0" b="9525"/>
            <wp:docPr id="4" name="Рисунок 4" descr="hello_html_m545885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45885e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 wp14:anchorId="19B122CE" wp14:editId="3B90FF32">
            <wp:extent cx="2552700" cy="1914525"/>
            <wp:effectExtent l="0" t="0" r="0" b="9525"/>
            <wp:docPr id="3" name="Рисунок 3" descr="hello_html_2231fc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2231fc3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 xml:space="preserve">            </w:t>
      </w:r>
      <w:r>
        <w:rPr>
          <w:color w:val="000000"/>
          <w:shd w:val="clear" w:color="auto" w:fill="FFFFFF"/>
        </w:rPr>
        <w:t>В прошлом году дети участвовали в работе «Школы Здоровья» для детей-инвалидов. Ребята работали с детьми-инвалидами с диагнозом ДЦП, которые обучаются на дому. Показали им свою сказку, научили их двигать куклы и «петь» песню. Сколько было эмоций у самих артистов и детей-инвалидов!</w:t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 wp14:anchorId="449AEA25" wp14:editId="06156423">
            <wp:extent cx="2028825" cy="1524000"/>
            <wp:effectExtent l="0" t="0" r="9525" b="0"/>
            <wp:docPr id="2" name="Рисунок 2" descr="hello_html_30e079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30e0799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 wp14:anchorId="7DAF4C42" wp14:editId="490D6CFF">
            <wp:extent cx="3209925" cy="1543050"/>
            <wp:effectExtent l="0" t="0" r="9525" b="0"/>
            <wp:docPr id="1" name="Рисунок 1" descr="hello_html_32cc5f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32cc5f2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B04E7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          </w:t>
      </w:r>
      <w:r>
        <w:rPr>
          <w:color w:val="000000"/>
        </w:rPr>
        <w:t xml:space="preserve">Так при желании кукольный театр можно использовать как мощное средство коррекции недостатков у детей с проблемами в развитии. </w:t>
      </w:r>
      <w:proofErr w:type="spellStart"/>
      <w:r>
        <w:rPr>
          <w:color w:val="000000"/>
        </w:rPr>
        <w:t>Сказкотерапия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игротерапия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lastRenderedPageBreak/>
        <w:t>всё чаще применяются в учебном процессе. Всё новое – это хорошо забытое старое. Сказки несут в себе обучающую информацию и ценное ненавязчивое воспитательное значение. Таким образом, кукольный театр помогает разносторонне развивать детей с ОВЗ и</w:t>
      </w:r>
      <w:r>
        <w:rPr>
          <w:color w:val="000000"/>
          <w:shd w:val="clear" w:color="auto" w:fill="FFFFFF"/>
        </w:rPr>
        <w:t> доставляет детям удовольствие, приносит много радости.</w:t>
      </w: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hd w:val="clear" w:color="auto" w:fill="FFFFFF"/>
        </w:rPr>
      </w:pP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hd w:val="clear" w:color="auto" w:fill="FFFFFF"/>
        </w:rPr>
      </w:pP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hd w:val="clear" w:color="auto" w:fill="FFFFFF"/>
        </w:rPr>
      </w:pPr>
    </w:p>
    <w:p w:rsidR="00E52654" w:rsidRDefault="00E52654" w:rsidP="00E52654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bookmarkStart w:id="0" w:name="_GoBack"/>
      <w:bookmarkEnd w:id="0"/>
    </w:p>
    <w:sectPr w:rsidR="00E5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7723"/>
    <w:multiLevelType w:val="multilevel"/>
    <w:tmpl w:val="7596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52"/>
    <w:rsid w:val="00180EA5"/>
    <w:rsid w:val="005E6B52"/>
    <w:rsid w:val="008B04E7"/>
    <w:rsid w:val="00942D8F"/>
    <w:rsid w:val="00E5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65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52654"/>
    <w:rPr>
      <w:b/>
      <w:bCs/>
    </w:rPr>
  </w:style>
  <w:style w:type="character" w:styleId="a7">
    <w:name w:val="Emphasis"/>
    <w:basedOn w:val="a0"/>
    <w:uiPriority w:val="20"/>
    <w:qFormat/>
    <w:rsid w:val="00E52654"/>
    <w:rPr>
      <w:i/>
      <w:iCs/>
    </w:rPr>
  </w:style>
  <w:style w:type="paragraph" w:styleId="a8">
    <w:name w:val="List Paragraph"/>
    <w:basedOn w:val="a"/>
    <w:uiPriority w:val="34"/>
    <w:qFormat/>
    <w:rsid w:val="00942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65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52654"/>
    <w:rPr>
      <w:b/>
      <w:bCs/>
    </w:rPr>
  </w:style>
  <w:style w:type="character" w:styleId="a7">
    <w:name w:val="Emphasis"/>
    <w:basedOn w:val="a0"/>
    <w:uiPriority w:val="20"/>
    <w:qFormat/>
    <w:rsid w:val="00E52654"/>
    <w:rPr>
      <w:i/>
      <w:iCs/>
    </w:rPr>
  </w:style>
  <w:style w:type="paragraph" w:styleId="a8">
    <w:name w:val="List Paragraph"/>
    <w:basedOn w:val="a"/>
    <w:uiPriority w:val="34"/>
    <w:qFormat/>
    <w:rsid w:val="00942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2019-05-04T23:41:00Z</dcterms:created>
  <dcterms:modified xsi:type="dcterms:W3CDTF">2019-05-05T00:13:00Z</dcterms:modified>
</cp:coreProperties>
</file>