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1F" w:rsidRPr="003A1602" w:rsidRDefault="00A03A1F" w:rsidP="00A03A1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A1602">
        <w:rPr>
          <w:rFonts w:ascii="Times New Roman" w:eastAsia="Calibri" w:hAnsi="Times New Roman" w:cs="Times New Roman"/>
          <w:b/>
          <w:sz w:val="27"/>
          <w:szCs w:val="27"/>
        </w:rPr>
        <w:t>Авдеенко Татьяна Семеновна</w:t>
      </w:r>
      <w:r w:rsidRPr="003A1602">
        <w:rPr>
          <w:rFonts w:ascii="Times New Roman" w:eastAsia="Calibri" w:hAnsi="Times New Roman" w:cs="Times New Roman"/>
          <w:sz w:val="27"/>
          <w:szCs w:val="27"/>
        </w:rPr>
        <w:t>, музыкальный руководитель</w:t>
      </w:r>
    </w:p>
    <w:p w:rsidR="00A03A1F" w:rsidRPr="003A1602" w:rsidRDefault="00A03A1F" w:rsidP="00A03A1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A1602">
        <w:rPr>
          <w:rFonts w:ascii="Times New Roman" w:eastAsia="Calibri" w:hAnsi="Times New Roman" w:cs="Times New Roman"/>
          <w:sz w:val="27"/>
          <w:szCs w:val="27"/>
        </w:rPr>
        <w:t>МБДОУ «Детский сад № 40», г. Северск</w:t>
      </w:r>
    </w:p>
    <w:p w:rsidR="00A03A1F" w:rsidRPr="003A1602" w:rsidRDefault="00A03A1F" w:rsidP="00A03A1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A1602">
        <w:rPr>
          <w:rFonts w:ascii="Times New Roman" w:eastAsia="Calibri" w:hAnsi="Times New Roman" w:cs="Times New Roman"/>
          <w:sz w:val="27"/>
          <w:szCs w:val="27"/>
        </w:rPr>
        <w:t>Направление конкурса – дошкольное, дополнительное образование.</w:t>
      </w:r>
    </w:p>
    <w:p w:rsidR="00A03A1F" w:rsidRPr="003A1602" w:rsidRDefault="00A03A1F" w:rsidP="00A03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A1602">
        <w:rPr>
          <w:rFonts w:ascii="Times New Roman" w:eastAsia="Calibri" w:hAnsi="Times New Roman" w:cs="Times New Roman"/>
          <w:sz w:val="27"/>
          <w:szCs w:val="27"/>
        </w:rPr>
        <w:t xml:space="preserve">Тема занятия:  </w:t>
      </w:r>
      <w:r w:rsidRPr="003A1602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3A1602">
        <w:rPr>
          <w:rFonts w:ascii="Times New Roman" w:hAnsi="Times New Roman" w:cs="Times New Roman"/>
          <w:b/>
          <w:sz w:val="27"/>
          <w:szCs w:val="27"/>
        </w:rPr>
        <w:t>Любимый город</w:t>
      </w:r>
      <w:r w:rsidRPr="003A1602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:rsidR="00A03A1F" w:rsidRPr="003A1602" w:rsidRDefault="00A03A1F" w:rsidP="00A03A1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A1602">
        <w:rPr>
          <w:rFonts w:ascii="Times New Roman" w:eastAsia="Calibri" w:hAnsi="Times New Roman" w:cs="Times New Roman"/>
          <w:sz w:val="27"/>
          <w:szCs w:val="27"/>
        </w:rPr>
        <w:t>Тип:</w:t>
      </w:r>
      <w:r w:rsidR="003C4F92">
        <w:rPr>
          <w:rFonts w:ascii="Times New Roman" w:eastAsia="Calibri" w:hAnsi="Times New Roman" w:cs="Times New Roman"/>
          <w:sz w:val="27"/>
          <w:szCs w:val="27"/>
        </w:rPr>
        <w:t xml:space="preserve"> Открытое </w:t>
      </w:r>
      <w:r w:rsidRPr="003A1602">
        <w:rPr>
          <w:rFonts w:ascii="Times New Roman" w:eastAsia="Calibri" w:hAnsi="Times New Roman" w:cs="Times New Roman"/>
          <w:sz w:val="27"/>
          <w:szCs w:val="27"/>
        </w:rPr>
        <w:t>тематическое интегрированное занятие</w:t>
      </w:r>
    </w:p>
    <w:p w:rsidR="00A03A1F" w:rsidRPr="003A1602" w:rsidRDefault="00A03A1F" w:rsidP="00A03A1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A160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3C4F92">
        <w:rPr>
          <w:rFonts w:ascii="Times New Roman" w:eastAsia="Calibri" w:hAnsi="Times New Roman" w:cs="Times New Roman"/>
          <w:sz w:val="27"/>
          <w:szCs w:val="27"/>
        </w:rPr>
        <w:t>подготовительной</w:t>
      </w:r>
      <w:r w:rsidR="00C55F72">
        <w:rPr>
          <w:rFonts w:ascii="Times New Roman" w:eastAsia="Calibri" w:hAnsi="Times New Roman" w:cs="Times New Roman"/>
          <w:sz w:val="27"/>
          <w:szCs w:val="27"/>
        </w:rPr>
        <w:t xml:space="preserve"> группе</w:t>
      </w:r>
      <w:r w:rsidRPr="003A1602">
        <w:rPr>
          <w:rFonts w:ascii="Times New Roman" w:eastAsia="Calibri" w:hAnsi="Times New Roman" w:cs="Times New Roman"/>
          <w:sz w:val="27"/>
          <w:szCs w:val="27"/>
        </w:rPr>
        <w:t xml:space="preserve"> с детьми ОВЗ</w:t>
      </w:r>
    </w:p>
    <w:p w:rsidR="00A03A1F" w:rsidRPr="003A1602" w:rsidRDefault="00A03A1F" w:rsidP="00A03A1F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A03A1F" w:rsidRPr="003A1602" w:rsidRDefault="00A03A1F" w:rsidP="00A03A1F">
      <w:pPr>
        <w:pStyle w:val="a5"/>
        <w:spacing w:before="0" w:beforeAutospacing="0" w:after="0" w:afterAutospacing="0"/>
        <w:ind w:firstLine="709"/>
        <w:rPr>
          <w:sz w:val="27"/>
          <w:szCs w:val="27"/>
        </w:rPr>
      </w:pPr>
      <w:r w:rsidRPr="003A1602">
        <w:rPr>
          <w:b/>
          <w:bCs/>
          <w:iCs/>
          <w:sz w:val="27"/>
          <w:szCs w:val="27"/>
        </w:rPr>
        <w:t>Интеграция образовательных областей</w:t>
      </w:r>
      <w:r w:rsidRPr="003A1602">
        <w:rPr>
          <w:b/>
          <w:bCs/>
          <w:sz w:val="27"/>
          <w:szCs w:val="27"/>
        </w:rPr>
        <w:t>.</w:t>
      </w:r>
      <w:r w:rsidRPr="003A1602">
        <w:rPr>
          <w:rStyle w:val="apple-converted-space"/>
          <w:bCs/>
          <w:sz w:val="27"/>
          <w:szCs w:val="27"/>
        </w:rPr>
        <w:t> «</w:t>
      </w:r>
      <w:r w:rsidRPr="003A1602">
        <w:rPr>
          <w:sz w:val="27"/>
          <w:szCs w:val="27"/>
        </w:rPr>
        <w:t xml:space="preserve">Познавательное развитие» </w:t>
      </w:r>
      <w:r w:rsidR="00014FF1" w:rsidRPr="003A1602">
        <w:rPr>
          <w:sz w:val="27"/>
          <w:szCs w:val="27"/>
        </w:rPr>
        <w:t>и «Художественно-эстетическое»</w:t>
      </w:r>
      <w:r w:rsidRPr="003A1602">
        <w:rPr>
          <w:sz w:val="27"/>
          <w:szCs w:val="27"/>
        </w:rPr>
        <w:t>- доминирующая область, «Речевое р</w:t>
      </w:r>
      <w:r w:rsidR="00014FF1" w:rsidRPr="003A1602">
        <w:rPr>
          <w:sz w:val="27"/>
          <w:szCs w:val="27"/>
        </w:rPr>
        <w:t>азвитие», «Физическое развитие»</w:t>
      </w:r>
      <w:r w:rsidRPr="003A1602">
        <w:rPr>
          <w:sz w:val="27"/>
          <w:szCs w:val="27"/>
        </w:rPr>
        <w:t xml:space="preserve">, «Социально-коммуникативное развитие». </w:t>
      </w:r>
    </w:p>
    <w:p w:rsidR="00A03A1F" w:rsidRPr="003A1602" w:rsidRDefault="00A03A1F" w:rsidP="00A03A1F">
      <w:pPr>
        <w:pStyle w:val="a5"/>
        <w:spacing w:before="0" w:beforeAutospacing="0" w:after="0" w:afterAutospacing="0"/>
        <w:ind w:firstLine="709"/>
        <w:rPr>
          <w:sz w:val="27"/>
          <w:szCs w:val="27"/>
        </w:rPr>
      </w:pPr>
      <w:r w:rsidRPr="003A1602">
        <w:rPr>
          <w:b/>
          <w:bCs/>
          <w:iCs/>
          <w:sz w:val="27"/>
          <w:szCs w:val="27"/>
        </w:rPr>
        <w:t>Виды детской деятельности</w:t>
      </w:r>
      <w:r w:rsidRPr="003A1602">
        <w:rPr>
          <w:b/>
          <w:bCs/>
          <w:sz w:val="27"/>
          <w:szCs w:val="27"/>
        </w:rPr>
        <w:t>.</w:t>
      </w:r>
      <w:r w:rsidRPr="003A1602">
        <w:rPr>
          <w:rStyle w:val="apple-converted-space"/>
          <w:bCs/>
          <w:sz w:val="27"/>
          <w:szCs w:val="27"/>
        </w:rPr>
        <w:t> </w:t>
      </w:r>
      <w:r w:rsidRPr="003A1602">
        <w:rPr>
          <w:sz w:val="27"/>
          <w:szCs w:val="27"/>
        </w:rPr>
        <w:t>Игровая,</w:t>
      </w:r>
      <w:r w:rsidR="007C749D" w:rsidRPr="003A1602">
        <w:rPr>
          <w:sz w:val="27"/>
          <w:szCs w:val="27"/>
        </w:rPr>
        <w:t xml:space="preserve"> двигательная, познавательн</w:t>
      </w:r>
      <w:r w:rsidRPr="003A1602">
        <w:rPr>
          <w:sz w:val="27"/>
          <w:szCs w:val="27"/>
        </w:rPr>
        <w:t>ая, коммуникативная.</w:t>
      </w:r>
    </w:p>
    <w:p w:rsidR="007C749D" w:rsidRPr="003A1602" w:rsidRDefault="007C749D" w:rsidP="007C749D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3A1602">
        <w:rPr>
          <w:rFonts w:ascii="Times New Roman" w:eastAsia="Calibri" w:hAnsi="Times New Roman" w:cs="Times New Roman"/>
          <w:b/>
          <w:sz w:val="27"/>
          <w:szCs w:val="27"/>
        </w:rPr>
        <w:t>Цель:</w:t>
      </w:r>
      <w:r w:rsidRPr="003A1602">
        <w:rPr>
          <w:rFonts w:ascii="Times New Roman" w:eastAsia="Calibri" w:hAnsi="Times New Roman" w:cs="Times New Roman"/>
          <w:sz w:val="27"/>
          <w:szCs w:val="27"/>
        </w:rPr>
        <w:t xml:space="preserve"> закрепление знаний о городе «Северск».</w:t>
      </w:r>
    </w:p>
    <w:p w:rsidR="00A03A1F" w:rsidRPr="003A1602" w:rsidRDefault="00A03A1F" w:rsidP="00A03A1F">
      <w:pPr>
        <w:pStyle w:val="a4"/>
        <w:rPr>
          <w:rFonts w:ascii="Times New Roman" w:hAnsi="Times New Roman" w:cs="Times New Roman"/>
          <w:color w:val="FFFFFF"/>
          <w:sz w:val="27"/>
          <w:szCs w:val="27"/>
        </w:rPr>
      </w:pPr>
    </w:p>
    <w:p w:rsidR="00704C73" w:rsidRPr="003A1602" w:rsidRDefault="00704C73" w:rsidP="00704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Задачи:</w:t>
      </w:r>
    </w:p>
    <w:p w:rsidR="007C749D" w:rsidRPr="003A1602" w:rsidRDefault="007C749D" w:rsidP="007C749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ОО «Познавательное развитие»:</w:t>
      </w:r>
    </w:p>
    <w:p w:rsidR="007C749D" w:rsidRPr="003A1602" w:rsidRDefault="007C749D" w:rsidP="007C7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A1602">
        <w:rPr>
          <w:rFonts w:ascii="Times New Roman" w:hAnsi="Times New Roman" w:cs="Times New Roman"/>
          <w:b/>
          <w:sz w:val="27"/>
          <w:szCs w:val="27"/>
          <w:u w:val="single"/>
        </w:rPr>
        <w:t>Образовательная задача.</w:t>
      </w:r>
    </w:p>
    <w:p w:rsidR="007C749D" w:rsidRPr="003A1602" w:rsidRDefault="007C749D" w:rsidP="007C749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3A1602">
        <w:rPr>
          <w:rFonts w:ascii="Times New Roman" w:eastAsia="Calibri" w:hAnsi="Times New Roman" w:cs="Times New Roman"/>
          <w:sz w:val="27"/>
          <w:szCs w:val="27"/>
        </w:rPr>
        <w:t>Закрепление знаний о достопримечательностях города «Северск»</w:t>
      </w:r>
      <w:proofErr w:type="gramStart"/>
      <w:r w:rsidRPr="003A1602">
        <w:rPr>
          <w:rFonts w:ascii="Times New Roman" w:eastAsia="Calibri" w:hAnsi="Times New Roman" w:cs="Times New Roman"/>
          <w:sz w:val="27"/>
          <w:szCs w:val="27"/>
        </w:rPr>
        <w:t>,</w:t>
      </w:r>
      <w:r w:rsidRPr="003A1602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3A1602">
        <w:rPr>
          <w:rFonts w:ascii="Times New Roman" w:hAnsi="Times New Roman" w:cs="Times New Roman"/>
          <w:sz w:val="27"/>
          <w:szCs w:val="27"/>
        </w:rPr>
        <w:t>асширять знания об окружающей действительности.</w:t>
      </w:r>
    </w:p>
    <w:p w:rsidR="007C749D" w:rsidRPr="003A1602" w:rsidRDefault="007C749D" w:rsidP="007C749D">
      <w:pPr>
        <w:pStyle w:val="a4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A1602">
        <w:rPr>
          <w:rFonts w:ascii="Times New Roman" w:hAnsi="Times New Roman" w:cs="Times New Roman"/>
          <w:b/>
          <w:sz w:val="27"/>
          <w:szCs w:val="27"/>
          <w:u w:val="single"/>
        </w:rPr>
        <w:t>Коррекционная задача.</w:t>
      </w:r>
    </w:p>
    <w:p w:rsidR="007C749D" w:rsidRPr="003A1602" w:rsidRDefault="007C749D" w:rsidP="007C749D">
      <w:pPr>
        <w:pStyle w:val="a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 xml:space="preserve">Развивать внимание, память, восприятие, мышление, </w:t>
      </w:r>
      <w:r w:rsidRPr="003A1602">
        <w:rPr>
          <w:rFonts w:ascii="Times New Roman" w:hAnsi="Times New Roman" w:cs="Times New Roman"/>
          <w:spacing w:val="-7"/>
          <w:sz w:val="27"/>
          <w:szCs w:val="27"/>
        </w:rPr>
        <w:t xml:space="preserve">ориентировку в </w:t>
      </w:r>
      <w:r w:rsidRPr="003A1602">
        <w:rPr>
          <w:rFonts w:ascii="Times New Roman" w:hAnsi="Times New Roman" w:cs="Times New Roman"/>
          <w:spacing w:val="-2"/>
          <w:sz w:val="27"/>
          <w:szCs w:val="27"/>
        </w:rPr>
        <w:t>пространстве,</w:t>
      </w:r>
      <w:r w:rsidRPr="003A1602">
        <w:rPr>
          <w:rFonts w:ascii="Times New Roman" w:hAnsi="Times New Roman" w:cs="Times New Roman"/>
          <w:sz w:val="27"/>
          <w:szCs w:val="27"/>
        </w:rPr>
        <w:t xml:space="preserve"> диалогическую и монологическую речь.</w:t>
      </w:r>
    </w:p>
    <w:p w:rsidR="007C749D" w:rsidRPr="003A1602" w:rsidRDefault="007C749D" w:rsidP="007C749D">
      <w:pPr>
        <w:pStyle w:val="a4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A1602">
        <w:rPr>
          <w:rFonts w:ascii="Times New Roman" w:hAnsi="Times New Roman" w:cs="Times New Roman"/>
          <w:b/>
          <w:sz w:val="27"/>
          <w:szCs w:val="27"/>
          <w:u w:val="single"/>
        </w:rPr>
        <w:t>Интеграция с другими областями.</w:t>
      </w:r>
    </w:p>
    <w:p w:rsidR="00E16388" w:rsidRPr="003A1602" w:rsidRDefault="00E16388" w:rsidP="00E16388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ОО «Художественно- эстетическое развитие»</w:t>
      </w:r>
    </w:p>
    <w:p w:rsidR="00E16388" w:rsidRPr="003A1602" w:rsidRDefault="00E16388" w:rsidP="00E16388">
      <w:pPr>
        <w:pStyle w:val="a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Воспитание эмоциональной отзывчивости на музыкальные произведения. Развитие чувства ритма, памяти, слуха, выполнять движения под рассказ ведущего. Закрепить понятия о 3-х частной форме.</w:t>
      </w:r>
    </w:p>
    <w:p w:rsidR="00516EB0" w:rsidRPr="003A1602" w:rsidRDefault="00516EB0" w:rsidP="00A03A1F">
      <w:pPr>
        <w:pStyle w:val="a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ОО «Речевое развитие»:</w:t>
      </w:r>
      <w:r w:rsidRPr="003A1602">
        <w:rPr>
          <w:rFonts w:ascii="Times New Roman" w:hAnsi="Times New Roman" w:cs="Times New Roman"/>
          <w:sz w:val="27"/>
          <w:szCs w:val="27"/>
        </w:rPr>
        <w:t xml:space="preserve"> развитие речевого голоса, певческого аппарата. Обогащать и активизировать словарь по теме «Мой город».</w:t>
      </w:r>
    </w:p>
    <w:p w:rsidR="00516EB0" w:rsidRPr="003A1602" w:rsidRDefault="00516EB0" w:rsidP="00A03A1F">
      <w:pPr>
        <w:pStyle w:val="a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 xml:space="preserve">ОО «Социально-коммуникативное развитие»: </w:t>
      </w:r>
      <w:r w:rsidRPr="003A1602">
        <w:rPr>
          <w:rFonts w:ascii="Times New Roman" w:hAnsi="Times New Roman" w:cs="Times New Roman"/>
          <w:sz w:val="27"/>
          <w:szCs w:val="27"/>
        </w:rPr>
        <w:t>доставить радость, удовольствие от совместной деятельности. Развитие общения и взаимодействия ребенка  с взрослыми и сверстниками.</w:t>
      </w:r>
    </w:p>
    <w:p w:rsidR="00516EB0" w:rsidRPr="003A1602" w:rsidRDefault="00704C73" w:rsidP="00A03A1F">
      <w:pPr>
        <w:pStyle w:val="a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ОО «Физическое развитие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»:</w:t>
      </w:r>
      <w:r w:rsidRPr="003A160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  <w:r w:rsidR="00516EB0" w:rsidRPr="003A1602">
        <w:rPr>
          <w:rFonts w:ascii="Times New Roman" w:hAnsi="Times New Roman" w:cs="Times New Roman"/>
          <w:sz w:val="27"/>
          <w:szCs w:val="27"/>
        </w:rPr>
        <w:t xml:space="preserve">развитие чувства ритма, умения выполнять движения в соответствии с музыкой, формировать навык ходьбы змейкой, парами, по одному врассыпную, прямым галопом, шагом с высоким подниманием колен под музыку. Развитие мелкой моторики рук.   </w:t>
      </w:r>
    </w:p>
    <w:p w:rsidR="00014FF1" w:rsidRPr="003A1602" w:rsidRDefault="00014FF1" w:rsidP="00014FF1">
      <w:pPr>
        <w:pStyle w:val="a5"/>
        <w:spacing w:before="0" w:beforeAutospacing="0" w:after="0" w:afterAutospacing="0"/>
        <w:rPr>
          <w:b/>
          <w:sz w:val="27"/>
          <w:szCs w:val="27"/>
        </w:rPr>
      </w:pPr>
      <w:r w:rsidRPr="003A1602">
        <w:rPr>
          <w:b/>
          <w:bCs/>
          <w:iCs/>
          <w:sz w:val="27"/>
          <w:szCs w:val="27"/>
        </w:rPr>
        <w:t>Методы.</w:t>
      </w:r>
      <w:r w:rsidRPr="003A1602">
        <w:rPr>
          <w:rStyle w:val="apple-converted-space"/>
          <w:b/>
          <w:sz w:val="27"/>
          <w:szCs w:val="27"/>
        </w:rPr>
        <w:t> </w:t>
      </w:r>
      <w:r w:rsidRPr="003A1602">
        <w:rPr>
          <w:b/>
          <w:sz w:val="27"/>
          <w:szCs w:val="27"/>
        </w:rPr>
        <w:t xml:space="preserve">Игровой, наглядный, словесный, практический. </w:t>
      </w:r>
    </w:p>
    <w:p w:rsidR="00014FF1" w:rsidRPr="003A1602" w:rsidRDefault="00014FF1" w:rsidP="00014FF1">
      <w:pPr>
        <w:pStyle w:val="a5"/>
        <w:spacing w:before="0" w:beforeAutospacing="0" w:after="0" w:afterAutospacing="0"/>
        <w:rPr>
          <w:sz w:val="27"/>
          <w:szCs w:val="27"/>
        </w:rPr>
      </w:pPr>
      <w:r w:rsidRPr="003A1602">
        <w:rPr>
          <w:b/>
          <w:bCs/>
          <w:iCs/>
          <w:sz w:val="27"/>
          <w:szCs w:val="27"/>
        </w:rPr>
        <w:t>Педагогические технологии.</w:t>
      </w:r>
      <w:r w:rsidRPr="003A1602">
        <w:rPr>
          <w:rStyle w:val="apple-converted-space"/>
          <w:b/>
          <w:sz w:val="27"/>
          <w:szCs w:val="27"/>
        </w:rPr>
        <w:t> </w:t>
      </w:r>
      <w:r w:rsidRPr="003A1602">
        <w:rPr>
          <w:sz w:val="27"/>
          <w:szCs w:val="27"/>
        </w:rPr>
        <w:t>Личностно-ориентированные, социально-игровые и здоровье сберегающие подходы.</w:t>
      </w:r>
    </w:p>
    <w:p w:rsidR="00704C73" w:rsidRPr="003A1602" w:rsidRDefault="00704C73" w:rsidP="00A03A1F">
      <w:pPr>
        <w:pStyle w:val="a4"/>
        <w:rPr>
          <w:rFonts w:ascii="Times New Roman" w:hAnsi="Times New Roman" w:cs="Times New Roman"/>
          <w:sz w:val="27"/>
          <w:szCs w:val="27"/>
        </w:rPr>
      </w:pP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Оборудование:</w:t>
      </w:r>
      <w:r w:rsidR="003C4F9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A1602">
        <w:rPr>
          <w:rFonts w:ascii="Times New Roman" w:hAnsi="Times New Roman" w:cs="Times New Roman"/>
          <w:sz w:val="27"/>
          <w:szCs w:val="27"/>
        </w:rPr>
        <w:t>мультимедийная</w:t>
      </w:r>
      <w:proofErr w:type="spellEnd"/>
      <w:r w:rsidRPr="003A1602">
        <w:rPr>
          <w:rFonts w:ascii="Times New Roman" w:hAnsi="Times New Roman" w:cs="Times New Roman"/>
          <w:sz w:val="27"/>
          <w:szCs w:val="27"/>
        </w:rPr>
        <w:t xml:space="preserve"> установка, слайды, видеоролик, треугольники, колокольчики, шапочка вороны, шест с лентами, для игры «Карусе</w:t>
      </w:r>
      <w:r w:rsidR="006B3394" w:rsidRPr="003A1602">
        <w:rPr>
          <w:rFonts w:ascii="Times New Roman" w:hAnsi="Times New Roman" w:cs="Times New Roman"/>
          <w:sz w:val="27"/>
          <w:szCs w:val="27"/>
        </w:rPr>
        <w:t>ль», аудиозапись.</w:t>
      </w:r>
      <w:proofErr w:type="gramEnd"/>
    </w:p>
    <w:p w:rsidR="00014FF1" w:rsidRPr="003A1602" w:rsidRDefault="00014FF1" w:rsidP="00014FF1">
      <w:pPr>
        <w:pStyle w:val="a4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1602" w:rsidRDefault="003A1602" w:rsidP="00014FF1">
      <w:pPr>
        <w:pStyle w:val="a4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80B5C" w:rsidRDefault="00680B5C" w:rsidP="00014FF1">
      <w:pPr>
        <w:pStyle w:val="a4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14FF1" w:rsidRPr="003A1602" w:rsidRDefault="00014FF1" w:rsidP="00014FF1">
      <w:pPr>
        <w:pStyle w:val="a4"/>
        <w:rPr>
          <w:rFonts w:ascii="Times New Roman" w:hAnsi="Times New Roman" w:cs="Times New Roman"/>
          <w:sz w:val="27"/>
          <w:szCs w:val="27"/>
          <w:lang w:eastAsia="ru-RU"/>
        </w:rPr>
      </w:pPr>
      <w:r w:rsidRPr="003A160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Предварительная работа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• Беседы о городе «Северск»;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 xml:space="preserve">• </w:t>
      </w:r>
      <w:r w:rsidRPr="003A1602">
        <w:rPr>
          <w:rFonts w:ascii="Times New Roman" w:hAnsi="Times New Roman" w:cs="Times New Roman"/>
          <w:sz w:val="27"/>
          <w:szCs w:val="27"/>
          <w:lang w:eastAsia="ru-RU"/>
        </w:rPr>
        <w:t xml:space="preserve">Чтение художественных произведений и стихов северских поэтов: </w:t>
      </w:r>
      <w:r w:rsidRPr="003A1602">
        <w:rPr>
          <w:rFonts w:ascii="Times New Roman" w:eastAsia="BatangChe" w:hAnsi="Times New Roman" w:cs="Times New Roman"/>
          <w:sz w:val="27"/>
          <w:szCs w:val="27"/>
          <w:lang w:eastAsia="ru-RU"/>
        </w:rPr>
        <w:t>«</w:t>
      </w:r>
      <w:r w:rsidR="003A1602" w:rsidRPr="003A1602">
        <w:rPr>
          <w:rFonts w:ascii="Times New Roman" w:eastAsia="BatangChe" w:hAnsi="Times New Roman" w:cs="Times New Roman"/>
          <w:sz w:val="27"/>
          <w:szCs w:val="27"/>
        </w:rPr>
        <w:t>В</w:t>
      </w:r>
      <w:r w:rsidR="003C4F92">
        <w:rPr>
          <w:rFonts w:ascii="Times New Roman" w:eastAsia="BatangChe" w:hAnsi="Times New Roman" w:cs="Times New Roman"/>
          <w:sz w:val="27"/>
          <w:szCs w:val="27"/>
        </w:rPr>
        <w:t>есна пришла</w:t>
      </w:r>
      <w:r w:rsidRPr="003A1602">
        <w:rPr>
          <w:rFonts w:ascii="Times New Roman" w:eastAsia="BatangChe" w:hAnsi="Times New Roman" w:cs="Times New Roman"/>
          <w:sz w:val="27"/>
          <w:szCs w:val="27"/>
          <w:lang w:eastAsia="ru-RU"/>
        </w:rPr>
        <w:t xml:space="preserve">»  </w:t>
      </w:r>
      <w:r w:rsidR="003A1602" w:rsidRPr="003A1602">
        <w:rPr>
          <w:rFonts w:ascii="Times New Roman" w:hAnsi="Times New Roman" w:cs="Times New Roman"/>
          <w:sz w:val="27"/>
          <w:szCs w:val="27"/>
        </w:rPr>
        <w:t>Арсёнова Людмила Александровна</w:t>
      </w:r>
      <w:r w:rsidRPr="003A1602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3A1602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proofErr w:type="spellStart"/>
      <w:r w:rsidR="003A1602" w:rsidRPr="003A1602">
        <w:rPr>
          <w:rFonts w:ascii="Times New Roman" w:hAnsi="Times New Roman" w:cs="Times New Roman"/>
          <w:sz w:val="27"/>
          <w:szCs w:val="27"/>
        </w:rPr>
        <w:t>Боярчикова</w:t>
      </w:r>
      <w:proofErr w:type="spellEnd"/>
      <w:r w:rsidR="003A1602" w:rsidRPr="003A1602">
        <w:rPr>
          <w:rFonts w:ascii="Times New Roman" w:hAnsi="Times New Roman" w:cs="Times New Roman"/>
          <w:sz w:val="27"/>
          <w:szCs w:val="27"/>
        </w:rPr>
        <w:t xml:space="preserve"> Ольга Ивановна </w:t>
      </w:r>
      <w:r w:rsidRPr="003A1602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="003A1602" w:rsidRPr="003A1602">
        <w:rPr>
          <w:rFonts w:ascii="Times New Roman" w:hAnsi="Times New Roman" w:cs="Times New Roman"/>
          <w:sz w:val="27"/>
          <w:szCs w:val="27"/>
        </w:rPr>
        <w:t>Рыжий котик на крылечке</w:t>
      </w:r>
      <w:r w:rsidRPr="003A1602">
        <w:rPr>
          <w:rFonts w:ascii="Times New Roman" w:hAnsi="Times New Roman" w:cs="Times New Roman"/>
          <w:sz w:val="27"/>
          <w:szCs w:val="27"/>
          <w:lang w:eastAsia="ru-RU"/>
        </w:rPr>
        <w:t>»,</w:t>
      </w:r>
      <w:r w:rsidR="003A1602" w:rsidRPr="003A160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A1602" w:rsidRPr="003A1602">
        <w:rPr>
          <w:rFonts w:ascii="Times New Roman" w:hAnsi="Times New Roman" w:cs="Times New Roman"/>
          <w:sz w:val="27"/>
          <w:szCs w:val="27"/>
        </w:rPr>
        <w:t>Зотикова</w:t>
      </w:r>
      <w:proofErr w:type="spellEnd"/>
      <w:r w:rsidR="003A1602" w:rsidRPr="003A1602">
        <w:rPr>
          <w:rFonts w:ascii="Times New Roman" w:hAnsi="Times New Roman" w:cs="Times New Roman"/>
          <w:sz w:val="27"/>
          <w:szCs w:val="27"/>
        </w:rPr>
        <w:t xml:space="preserve"> Лариса Валентиновна</w:t>
      </w:r>
      <w:r w:rsidR="003A1602" w:rsidRPr="003A160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A1602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="003A1602" w:rsidRPr="003A1602">
        <w:rPr>
          <w:rFonts w:ascii="Times New Roman" w:hAnsi="Times New Roman" w:cs="Times New Roman"/>
          <w:sz w:val="27"/>
          <w:szCs w:val="27"/>
        </w:rPr>
        <w:t>Раз и два! И раз, два, три! Зажигались фонари</w:t>
      </w:r>
      <w:proofErr w:type="gramStart"/>
      <w:r w:rsidR="003A1602" w:rsidRPr="003A1602">
        <w:rPr>
          <w:rFonts w:ascii="Times New Roman" w:hAnsi="Times New Roman" w:cs="Times New Roman"/>
          <w:sz w:val="27"/>
          <w:szCs w:val="27"/>
        </w:rPr>
        <w:t>.</w:t>
      </w:r>
      <w:r w:rsidRPr="003A1602">
        <w:rPr>
          <w:rFonts w:ascii="Times New Roman" w:hAnsi="Times New Roman" w:cs="Times New Roman"/>
          <w:sz w:val="27"/>
          <w:szCs w:val="27"/>
          <w:lang w:eastAsia="ru-RU"/>
        </w:rPr>
        <w:t xml:space="preserve">» </w:t>
      </w:r>
      <w:proofErr w:type="gramEnd"/>
      <w:r w:rsidRPr="003A1602">
        <w:rPr>
          <w:rFonts w:ascii="Times New Roman" w:hAnsi="Times New Roman" w:cs="Times New Roman"/>
          <w:sz w:val="27"/>
          <w:szCs w:val="27"/>
          <w:lang w:eastAsia="ru-RU"/>
        </w:rPr>
        <w:t>и т.д.</w:t>
      </w:r>
    </w:p>
    <w:p w:rsidR="00014FF1" w:rsidRPr="003A1602" w:rsidRDefault="00014FF1" w:rsidP="00014FF1">
      <w:pPr>
        <w:pStyle w:val="a4"/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</w:pP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• Разучивание стихов и поговорок о Северске;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• Пение песен о Северске и слушание музыки;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• Рассматривание иллюстраций и фотографий с изображением Северских достопримечательностей;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 xml:space="preserve">• Рисование на занятиях по </w:t>
      </w:r>
      <w:proofErr w:type="gramStart"/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ИЗО</w:t>
      </w:r>
      <w:proofErr w:type="gramEnd"/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и самостоятельной художественной деятельности различных домов и улиц «Северска»;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• Работа с пластилином и нанесение на основу (</w:t>
      </w:r>
      <w:proofErr w:type="spellStart"/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пластилинография</w:t>
      </w:r>
      <w:proofErr w:type="spellEnd"/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);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• Наблюдение за машинами и людьми на улице возле детского сада;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• Поделки из природного материала и т.д.</w:t>
      </w:r>
    </w:p>
    <w:p w:rsidR="00014FF1" w:rsidRPr="003A1602" w:rsidRDefault="00014FF1" w:rsidP="00014FF1">
      <w:pPr>
        <w:pStyle w:val="a4"/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14FF1" w:rsidRPr="003A1602" w:rsidRDefault="00014FF1" w:rsidP="00014FF1">
      <w:pPr>
        <w:pStyle w:val="a4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A1602"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  <w:t>Ожидаемый результат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 xml:space="preserve">Дети с интересом участвуют в </w:t>
      </w:r>
      <w:r w:rsidR="003C4F9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занятии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наблюдают, делают выводы. Умеют рассуждать, доказывать, выстраивать предложение, устанавливая причинно-следственные связи. Активно и доброжелательно взаимодействуют </w:t>
      </w:r>
      <w:proofErr w:type="gramStart"/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 в решении игровых, познавательных, творческих задач.</w:t>
      </w:r>
      <w:r w:rsidRPr="003A160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E5DF1" w:rsidRPr="003A1602" w:rsidRDefault="006B3394" w:rsidP="006B339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Ход занятия.</w:t>
      </w:r>
    </w:p>
    <w:p w:rsidR="00866C3C" w:rsidRPr="003A1602" w:rsidRDefault="00866C3C" w:rsidP="00866C3C">
      <w:pPr>
        <w:spacing w:after="0" w:line="240" w:lineRule="auto"/>
        <w:ind w:left="-284" w:firstLine="284"/>
        <w:rPr>
          <w:rFonts w:ascii="Times New Roman" w:hAnsi="Times New Roman" w:cs="Times New Roman"/>
          <w:i/>
          <w:sz w:val="27"/>
          <w:szCs w:val="27"/>
        </w:rPr>
      </w:pPr>
      <w:r w:rsidRPr="003A1602">
        <w:rPr>
          <w:rFonts w:ascii="Times New Roman" w:hAnsi="Times New Roman" w:cs="Times New Roman"/>
          <w:i/>
          <w:sz w:val="27"/>
          <w:szCs w:val="27"/>
        </w:rPr>
        <w:t>Дети свободно заходят в зал, становятся в круг.</w:t>
      </w:r>
    </w:p>
    <w:p w:rsidR="00866C3C" w:rsidRPr="003A1602" w:rsidRDefault="00866C3C" w:rsidP="00866C3C">
      <w:pPr>
        <w:spacing w:after="0" w:line="240" w:lineRule="auto"/>
        <w:ind w:left="-284" w:firstLine="284"/>
        <w:rPr>
          <w:rFonts w:ascii="Times New Roman" w:hAnsi="Times New Roman" w:cs="Times New Roman"/>
          <w:b/>
          <w:i/>
          <w:sz w:val="27"/>
          <w:szCs w:val="27"/>
        </w:rPr>
      </w:pPr>
      <w:r w:rsidRPr="003A1602">
        <w:rPr>
          <w:rFonts w:ascii="Times New Roman" w:hAnsi="Times New Roman" w:cs="Times New Roman"/>
          <w:b/>
          <w:i/>
          <w:sz w:val="27"/>
          <w:szCs w:val="27"/>
        </w:rPr>
        <w:t>Настрой на занятие:</w:t>
      </w:r>
    </w:p>
    <w:p w:rsidR="00866C3C" w:rsidRPr="003A1602" w:rsidRDefault="00866C3C" w:rsidP="00866C3C">
      <w:pPr>
        <w:spacing w:after="0" w:line="240" w:lineRule="auto"/>
        <w:ind w:left="-284" w:firstLine="28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Мы ладошки к ладошкам  сложили</w:t>
      </w:r>
    </w:p>
    <w:p w:rsidR="00866C3C" w:rsidRPr="003A1602" w:rsidRDefault="00866C3C" w:rsidP="00866C3C">
      <w:pPr>
        <w:spacing w:after="0" w:line="240" w:lineRule="auto"/>
        <w:ind w:left="-284" w:firstLine="28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И друг другу дружить предложили.</w:t>
      </w:r>
    </w:p>
    <w:p w:rsidR="00866C3C" w:rsidRPr="003A1602" w:rsidRDefault="00866C3C" w:rsidP="00866C3C">
      <w:pPr>
        <w:spacing w:after="0" w:line="240" w:lineRule="auto"/>
        <w:ind w:left="-284" w:firstLine="28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Будем петь, заниматься, играть,</w:t>
      </w:r>
    </w:p>
    <w:p w:rsidR="00866C3C" w:rsidRPr="003A1602" w:rsidRDefault="00866C3C" w:rsidP="00866C3C">
      <w:pPr>
        <w:spacing w:after="0" w:line="240" w:lineRule="auto"/>
        <w:ind w:left="-284" w:firstLine="28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Чтобы добрыми, умными стать.</w:t>
      </w:r>
    </w:p>
    <w:p w:rsidR="00866C3C" w:rsidRPr="003A1602" w:rsidRDefault="00866C3C" w:rsidP="009E5DF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Приветствие-распевание «Доброе утро, милый дружок» с выполнением движений:</w:t>
      </w:r>
    </w:p>
    <w:p w:rsidR="00866C3C" w:rsidRPr="003A1602" w:rsidRDefault="0091396A" w:rsidP="009E5DF1">
      <w:pPr>
        <w:spacing w:after="0" w:line="240" w:lineRule="auto"/>
        <w:ind w:left="-284" w:firstLine="284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Садятся на ковер в круг.</w:t>
      </w:r>
    </w:p>
    <w:p w:rsidR="0091396A" w:rsidRPr="003A1602" w:rsidRDefault="0091396A" w:rsidP="009E5DF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Упражнение на координацию движений рук «Ай, туки, туки».</w:t>
      </w:r>
    </w:p>
    <w:p w:rsidR="0091396A" w:rsidRPr="003A1602" w:rsidRDefault="0091396A" w:rsidP="009139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ук.</w:t>
      </w:r>
      <w:r w:rsidRPr="003A1602">
        <w:rPr>
          <w:rFonts w:ascii="Times New Roman" w:hAnsi="Times New Roman" w:cs="Times New Roman"/>
          <w:sz w:val="27"/>
          <w:szCs w:val="27"/>
        </w:rPr>
        <w:t xml:space="preserve"> – Ребята, хотите совершить экскурсию по нашему городу? А как называется наш      город? (слайд с изображением города) </w:t>
      </w:r>
    </w:p>
    <w:p w:rsidR="0091396A" w:rsidRPr="003A1602" w:rsidRDefault="0091396A" w:rsidP="009139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А начнем мы наше путешествие с детского сада</w:t>
      </w:r>
      <w:proofErr w:type="gramStart"/>
      <w:r w:rsidRPr="003A1602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3A1602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3A1602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3A1602">
        <w:rPr>
          <w:rFonts w:ascii="Times New Roman" w:hAnsi="Times New Roman" w:cs="Times New Roman"/>
          <w:sz w:val="27"/>
          <w:szCs w:val="27"/>
        </w:rPr>
        <w:t>лайд)</w:t>
      </w:r>
      <w:bookmarkStart w:id="0" w:name="_GoBack"/>
      <w:bookmarkEnd w:id="0"/>
    </w:p>
    <w:p w:rsidR="0091396A" w:rsidRPr="003A1602" w:rsidRDefault="0091396A" w:rsidP="009139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 xml:space="preserve">Но вначале споем </w:t>
      </w:r>
      <w:proofErr w:type="gramStart"/>
      <w:r w:rsidRPr="003A1602">
        <w:rPr>
          <w:rFonts w:ascii="Times New Roman" w:hAnsi="Times New Roman" w:cs="Times New Roman"/>
          <w:sz w:val="27"/>
          <w:szCs w:val="27"/>
        </w:rPr>
        <w:t>песню</w:t>
      </w:r>
      <w:proofErr w:type="gramEnd"/>
      <w:r w:rsidRPr="003A1602">
        <w:rPr>
          <w:rFonts w:ascii="Times New Roman" w:hAnsi="Times New Roman" w:cs="Times New Roman"/>
          <w:sz w:val="27"/>
          <w:szCs w:val="27"/>
        </w:rPr>
        <w:t xml:space="preserve"> про наш детский сад.</w:t>
      </w:r>
    </w:p>
    <w:p w:rsidR="0091396A" w:rsidRPr="003A1602" w:rsidRDefault="0091396A" w:rsidP="00E95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Песня Детский сад» музыка и слова И.Пономаревой.</w:t>
      </w:r>
    </w:p>
    <w:p w:rsidR="0091396A" w:rsidRPr="003A1602" w:rsidRDefault="0091396A" w:rsidP="009139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ук.</w:t>
      </w:r>
      <w:r w:rsidRPr="003A1602">
        <w:rPr>
          <w:rFonts w:ascii="Times New Roman" w:hAnsi="Times New Roman" w:cs="Times New Roman"/>
          <w:sz w:val="27"/>
          <w:szCs w:val="27"/>
        </w:rPr>
        <w:t xml:space="preserve"> – а на чем же мы поедем по городу? (автобусе) Занимайте места, поехали. </w:t>
      </w:r>
    </w:p>
    <w:p w:rsidR="0091396A" w:rsidRPr="003A1602" w:rsidRDefault="0091396A" w:rsidP="00E95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 xml:space="preserve">Музыкально-ритмическое </w:t>
      </w:r>
      <w:proofErr w:type="spellStart"/>
      <w:r w:rsidRPr="003A1602">
        <w:rPr>
          <w:rFonts w:ascii="Times New Roman" w:hAnsi="Times New Roman" w:cs="Times New Roman"/>
          <w:b/>
          <w:sz w:val="27"/>
          <w:szCs w:val="27"/>
        </w:rPr>
        <w:t>упр-е</w:t>
      </w:r>
      <w:proofErr w:type="spellEnd"/>
      <w:r w:rsidRPr="003A1602">
        <w:rPr>
          <w:rFonts w:ascii="Times New Roman" w:hAnsi="Times New Roman" w:cs="Times New Roman"/>
          <w:b/>
          <w:sz w:val="27"/>
          <w:szCs w:val="27"/>
        </w:rPr>
        <w:t xml:space="preserve"> «Автобус» - Железновы.</w:t>
      </w:r>
    </w:p>
    <w:p w:rsidR="007D59AB" w:rsidRPr="003A1602" w:rsidRDefault="007D59AB" w:rsidP="009139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</w:t>
      </w:r>
      <w:r w:rsidRPr="003A1602">
        <w:rPr>
          <w:rFonts w:ascii="Times New Roman" w:hAnsi="Times New Roman" w:cs="Times New Roman"/>
          <w:sz w:val="27"/>
          <w:szCs w:val="27"/>
        </w:rPr>
        <w:t xml:space="preserve"> – Вот мы и приехали. (слайд музыкальная школа) кто из вас знает, что это за здание, чем здесь занимаются? (ответы детей) Правильно, это музыкальная школа, здесь дети учатся музыке. Школа носит имя Петра Ильича Чайковского. А кто такой Петр Ильич Чайковский? (композитор) Какие </w:t>
      </w:r>
      <w:r w:rsidRPr="003A1602">
        <w:rPr>
          <w:rFonts w:ascii="Times New Roman" w:hAnsi="Times New Roman" w:cs="Times New Roman"/>
          <w:sz w:val="27"/>
          <w:szCs w:val="27"/>
        </w:rPr>
        <w:lastRenderedPageBreak/>
        <w:t>произве</w:t>
      </w:r>
      <w:r w:rsidR="00E9536B" w:rsidRPr="003A1602">
        <w:rPr>
          <w:rFonts w:ascii="Times New Roman" w:hAnsi="Times New Roman" w:cs="Times New Roman"/>
          <w:sz w:val="27"/>
          <w:szCs w:val="27"/>
        </w:rPr>
        <w:t>дения его мы слушали? (ответы) Д</w:t>
      </w:r>
      <w:r w:rsidRPr="003A1602">
        <w:rPr>
          <w:rFonts w:ascii="Times New Roman" w:hAnsi="Times New Roman" w:cs="Times New Roman"/>
          <w:sz w:val="27"/>
          <w:szCs w:val="27"/>
        </w:rPr>
        <w:t xml:space="preserve">ети, которые учатся в музыкальной школе, будут музыкантами, а вы хотите тоже стать музыкантами? </w:t>
      </w:r>
    </w:p>
    <w:p w:rsidR="007D59AB" w:rsidRPr="003A1602" w:rsidRDefault="007D59AB" w:rsidP="00E95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Исполняется «Вальс-шутка» - Шостаковича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 xml:space="preserve"> (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ркестр)</w:t>
      </w:r>
    </w:p>
    <w:p w:rsidR="00E9536B" w:rsidRPr="003A1602" w:rsidRDefault="00E9536B" w:rsidP="00E9536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 xml:space="preserve">ук. – </w:t>
      </w:r>
      <w:r w:rsidRPr="003A1602">
        <w:rPr>
          <w:rFonts w:ascii="Times New Roman" w:hAnsi="Times New Roman" w:cs="Times New Roman"/>
          <w:sz w:val="27"/>
          <w:szCs w:val="27"/>
        </w:rPr>
        <w:t>Отправляемся дальше на лошадках, мы с вами будем наездниками. А кого называют наездниками? (ответы) Внимательно слушайте музыку, она вам подскажет, как скакать на лошадке.</w:t>
      </w:r>
    </w:p>
    <w:p w:rsidR="00E9536B" w:rsidRPr="003A1602" w:rsidRDefault="00E9536B" w:rsidP="00E953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«Смелый наездник» - Шумана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 xml:space="preserve"> (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акрепление понятия о 3-х частной форме)</w:t>
      </w:r>
    </w:p>
    <w:p w:rsidR="00E9536B" w:rsidRPr="003A1602" w:rsidRDefault="00E9536B" w:rsidP="00E9536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На 1,3 части двигаются шагом с высоким подниманием колен.</w:t>
      </w:r>
    </w:p>
    <w:p w:rsidR="00E9536B" w:rsidRPr="003A1602" w:rsidRDefault="00E9536B" w:rsidP="00E9536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sz w:val="27"/>
          <w:szCs w:val="27"/>
        </w:rPr>
        <w:t>На 2часть двигаются прямым галопом.</w:t>
      </w:r>
    </w:p>
    <w:p w:rsidR="007B02DD" w:rsidRPr="003A1602" w:rsidRDefault="007B02DD" w:rsidP="00E9536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Слайд  - ТЮЗ</w:t>
      </w:r>
    </w:p>
    <w:p w:rsidR="00E9536B" w:rsidRPr="003A1602" w:rsidRDefault="00E9536B" w:rsidP="00E9536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ук.</w:t>
      </w:r>
      <w:r w:rsidR="007B02DD" w:rsidRPr="003A1602">
        <w:rPr>
          <w:rFonts w:ascii="Times New Roman" w:hAnsi="Times New Roman" w:cs="Times New Roman"/>
          <w:sz w:val="27"/>
          <w:szCs w:val="27"/>
        </w:rPr>
        <w:t xml:space="preserve">–Куда же мы с вами приехали? Правильно, это детский театр. Какие спектакли вы тут смотрели? Давайте тоже покажем сказку про </w:t>
      </w:r>
      <w:proofErr w:type="spellStart"/>
      <w:r w:rsidR="007B02DD" w:rsidRPr="003A1602">
        <w:rPr>
          <w:rFonts w:ascii="Times New Roman" w:hAnsi="Times New Roman" w:cs="Times New Roman"/>
          <w:sz w:val="27"/>
          <w:szCs w:val="27"/>
        </w:rPr>
        <w:t>зайкин</w:t>
      </w:r>
      <w:proofErr w:type="spellEnd"/>
      <w:r w:rsidR="007B02DD" w:rsidRPr="003A1602">
        <w:rPr>
          <w:rFonts w:ascii="Times New Roman" w:hAnsi="Times New Roman" w:cs="Times New Roman"/>
          <w:sz w:val="27"/>
          <w:szCs w:val="27"/>
        </w:rPr>
        <w:t xml:space="preserve"> огород.</w:t>
      </w:r>
    </w:p>
    <w:p w:rsidR="007B02DD" w:rsidRPr="003A1602" w:rsidRDefault="007B02DD" w:rsidP="007B02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Массаж в парах «Был у зайки огород» - сб. «</w:t>
      </w:r>
      <w:proofErr w:type="spellStart"/>
      <w:r w:rsidRPr="003A1602">
        <w:rPr>
          <w:rFonts w:ascii="Times New Roman" w:hAnsi="Times New Roman" w:cs="Times New Roman"/>
          <w:b/>
          <w:sz w:val="27"/>
          <w:szCs w:val="27"/>
        </w:rPr>
        <w:t>Таря</w:t>
      </w:r>
      <w:proofErr w:type="spellEnd"/>
      <w:r w:rsidRPr="003A1602">
        <w:rPr>
          <w:rFonts w:ascii="Times New Roman" w:hAnsi="Times New Roman" w:cs="Times New Roman"/>
          <w:b/>
          <w:sz w:val="27"/>
          <w:szCs w:val="27"/>
        </w:rPr>
        <w:t xml:space="preserve"> – </w:t>
      </w:r>
      <w:proofErr w:type="spellStart"/>
      <w:r w:rsidRPr="003A1602">
        <w:rPr>
          <w:rFonts w:ascii="Times New Roman" w:hAnsi="Times New Roman" w:cs="Times New Roman"/>
          <w:b/>
          <w:sz w:val="27"/>
          <w:szCs w:val="27"/>
        </w:rPr>
        <w:t>Маря</w:t>
      </w:r>
      <w:proofErr w:type="spellEnd"/>
      <w:r w:rsidRPr="003A1602">
        <w:rPr>
          <w:rFonts w:ascii="Times New Roman" w:hAnsi="Times New Roman" w:cs="Times New Roman"/>
          <w:b/>
          <w:sz w:val="27"/>
          <w:szCs w:val="27"/>
        </w:rPr>
        <w:t>» - Боровик.</w:t>
      </w:r>
    </w:p>
    <w:p w:rsidR="0091396A" w:rsidRPr="003A1602" w:rsidRDefault="007B02DD" w:rsidP="0091396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ук.</w:t>
      </w:r>
      <w:r w:rsidRPr="003A1602">
        <w:rPr>
          <w:rFonts w:ascii="Times New Roman" w:hAnsi="Times New Roman" w:cs="Times New Roman"/>
          <w:sz w:val="27"/>
          <w:szCs w:val="27"/>
        </w:rPr>
        <w:t xml:space="preserve"> – А дальше мы пойдем пешком.</w:t>
      </w:r>
    </w:p>
    <w:p w:rsidR="007B02DD" w:rsidRPr="003A1602" w:rsidRDefault="007B02DD" w:rsidP="007B02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Танец «Красный сарафан» - Бурениной.</w:t>
      </w:r>
    </w:p>
    <w:p w:rsidR="0091396A" w:rsidRPr="003A1602" w:rsidRDefault="007B02DD" w:rsidP="007B02D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Слайд – центральный вход в парк.</w:t>
      </w:r>
    </w:p>
    <w:p w:rsidR="007B02DD" w:rsidRPr="003A1602" w:rsidRDefault="008773BF" w:rsidP="007B02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 xml:space="preserve">Уч. </w:t>
      </w:r>
      <w:proofErr w:type="spellStart"/>
      <w:r w:rsidRPr="003A1602">
        <w:rPr>
          <w:rFonts w:ascii="Times New Roman" w:hAnsi="Times New Roman" w:cs="Times New Roman"/>
          <w:b/>
          <w:sz w:val="27"/>
          <w:szCs w:val="27"/>
        </w:rPr>
        <w:t>Деф</w:t>
      </w:r>
      <w:proofErr w:type="spellEnd"/>
      <w:r w:rsidRPr="003A1602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3A1602">
        <w:rPr>
          <w:rFonts w:ascii="Times New Roman" w:hAnsi="Times New Roman" w:cs="Times New Roman"/>
          <w:sz w:val="27"/>
          <w:szCs w:val="27"/>
        </w:rPr>
        <w:t>Посмот</w:t>
      </w:r>
      <w:r w:rsidR="007B02DD" w:rsidRPr="003A1602">
        <w:rPr>
          <w:rFonts w:ascii="Times New Roman" w:hAnsi="Times New Roman" w:cs="Times New Roman"/>
          <w:sz w:val="27"/>
          <w:szCs w:val="27"/>
        </w:rPr>
        <w:t>рите, куда мы с вами пришли</w:t>
      </w:r>
      <w:r w:rsidR="008C61B6" w:rsidRPr="003A1602">
        <w:rPr>
          <w:rFonts w:ascii="Times New Roman" w:hAnsi="Times New Roman" w:cs="Times New Roman"/>
          <w:sz w:val="27"/>
          <w:szCs w:val="27"/>
        </w:rPr>
        <w:t>? Правильно, в парк. Давайте с вами присядем и послушаем голоса весеннего леса.</w:t>
      </w:r>
    </w:p>
    <w:p w:rsidR="008C61B6" w:rsidRPr="003A1602" w:rsidRDefault="008C61B6" w:rsidP="008C61B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3A1602">
        <w:rPr>
          <w:rFonts w:ascii="Times New Roman" w:hAnsi="Times New Roman" w:cs="Times New Roman"/>
          <w:b/>
          <w:sz w:val="27"/>
          <w:szCs w:val="27"/>
        </w:rPr>
        <w:t>Фонопедическоеупр-е</w:t>
      </w:r>
      <w:proofErr w:type="spellEnd"/>
      <w:r w:rsidRPr="003A1602">
        <w:rPr>
          <w:rFonts w:ascii="Times New Roman" w:hAnsi="Times New Roman" w:cs="Times New Roman"/>
          <w:b/>
          <w:sz w:val="27"/>
          <w:szCs w:val="27"/>
        </w:rPr>
        <w:t xml:space="preserve"> «Голоса весеннего леса» - </w:t>
      </w:r>
      <w:proofErr w:type="spellStart"/>
      <w:r w:rsidRPr="003A1602">
        <w:rPr>
          <w:rFonts w:ascii="Times New Roman" w:hAnsi="Times New Roman" w:cs="Times New Roman"/>
          <w:b/>
          <w:sz w:val="27"/>
          <w:szCs w:val="27"/>
        </w:rPr>
        <w:t>Тютюнниковой</w:t>
      </w:r>
      <w:proofErr w:type="spellEnd"/>
      <w:r w:rsidRPr="003A1602">
        <w:rPr>
          <w:rFonts w:ascii="Times New Roman" w:hAnsi="Times New Roman" w:cs="Times New Roman"/>
          <w:b/>
          <w:sz w:val="27"/>
          <w:szCs w:val="27"/>
        </w:rPr>
        <w:t>.</w:t>
      </w:r>
    </w:p>
    <w:p w:rsidR="008C61B6" w:rsidRPr="003A1602" w:rsidRDefault="008C61B6" w:rsidP="008C61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ук.</w:t>
      </w:r>
      <w:r w:rsidRPr="003A1602">
        <w:rPr>
          <w:rFonts w:ascii="Times New Roman" w:hAnsi="Times New Roman" w:cs="Times New Roman"/>
          <w:sz w:val="27"/>
          <w:szCs w:val="27"/>
        </w:rPr>
        <w:t xml:space="preserve"> – Поиграем в игру </w:t>
      </w:r>
      <w:r w:rsidRPr="003A1602">
        <w:rPr>
          <w:rFonts w:ascii="Times New Roman" w:hAnsi="Times New Roman" w:cs="Times New Roman"/>
          <w:b/>
          <w:sz w:val="27"/>
          <w:szCs w:val="27"/>
        </w:rPr>
        <w:t>« Птички и ворона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»</w:t>
      </w:r>
      <w:r w:rsidRPr="003A1602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3A1602">
        <w:rPr>
          <w:rFonts w:ascii="Times New Roman" w:hAnsi="Times New Roman" w:cs="Times New Roman"/>
          <w:sz w:val="27"/>
          <w:szCs w:val="27"/>
        </w:rPr>
        <w:t xml:space="preserve">на развитие </w:t>
      </w:r>
      <w:proofErr w:type="spellStart"/>
      <w:r w:rsidRPr="003A1602">
        <w:rPr>
          <w:rFonts w:ascii="Times New Roman" w:hAnsi="Times New Roman" w:cs="Times New Roman"/>
          <w:sz w:val="27"/>
          <w:szCs w:val="27"/>
        </w:rPr>
        <w:t>звуковысотного</w:t>
      </w:r>
      <w:proofErr w:type="spellEnd"/>
      <w:r w:rsidRPr="003A1602">
        <w:rPr>
          <w:rFonts w:ascii="Times New Roman" w:hAnsi="Times New Roman" w:cs="Times New Roman"/>
          <w:sz w:val="27"/>
          <w:szCs w:val="27"/>
        </w:rPr>
        <w:t xml:space="preserve"> слуха)</w:t>
      </w:r>
    </w:p>
    <w:p w:rsidR="008C61B6" w:rsidRPr="003A1602" w:rsidRDefault="008C61B6" w:rsidP="008C61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</w:t>
      </w:r>
      <w:r w:rsidRPr="003A1602">
        <w:rPr>
          <w:rFonts w:ascii="Times New Roman" w:hAnsi="Times New Roman" w:cs="Times New Roman"/>
          <w:sz w:val="27"/>
          <w:szCs w:val="27"/>
        </w:rPr>
        <w:t>. – А на чем вы в парке любите кататься?</w:t>
      </w:r>
    </w:p>
    <w:p w:rsidR="008C61B6" w:rsidRPr="003A1602" w:rsidRDefault="008C61B6" w:rsidP="008C61B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Подвижная игра «Карусель».</w:t>
      </w:r>
    </w:p>
    <w:p w:rsidR="008C61B6" w:rsidRPr="003A1602" w:rsidRDefault="008C61B6" w:rsidP="008C61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Муз</w:t>
      </w:r>
      <w:proofErr w:type="gramStart"/>
      <w:r w:rsidRPr="003A1602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3A1602">
        <w:rPr>
          <w:rFonts w:ascii="Times New Roman" w:hAnsi="Times New Roman" w:cs="Times New Roman"/>
          <w:b/>
          <w:sz w:val="27"/>
          <w:szCs w:val="27"/>
        </w:rPr>
        <w:t>ук.</w:t>
      </w:r>
      <w:r w:rsidRPr="003A1602">
        <w:rPr>
          <w:rFonts w:ascii="Times New Roman" w:hAnsi="Times New Roman" w:cs="Times New Roman"/>
          <w:sz w:val="27"/>
          <w:szCs w:val="27"/>
        </w:rPr>
        <w:t xml:space="preserve"> – наше путешествие подошло к концу, пора возвращаться домой. А напоследок давайте присядем и еще раз посмотрим, как красив наш город и послушаем о нем песню.</w:t>
      </w:r>
    </w:p>
    <w:p w:rsidR="008C61B6" w:rsidRPr="003A1602" w:rsidRDefault="008C61B6" w:rsidP="008C61B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1602">
        <w:rPr>
          <w:rFonts w:ascii="Times New Roman" w:hAnsi="Times New Roman" w:cs="Times New Roman"/>
          <w:b/>
          <w:sz w:val="27"/>
          <w:szCs w:val="27"/>
        </w:rPr>
        <w:t>Видеоролик «Мой любимый Северск».</w:t>
      </w:r>
    </w:p>
    <w:p w:rsidR="007B02DD" w:rsidRPr="003A1602" w:rsidRDefault="007B02DD" w:rsidP="007B02DD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66C3C" w:rsidRPr="003A1602" w:rsidRDefault="00866C3C" w:rsidP="00866C3C">
      <w:pPr>
        <w:ind w:left="-284" w:firstLine="284"/>
        <w:rPr>
          <w:rFonts w:ascii="Times New Roman" w:hAnsi="Times New Roman" w:cs="Times New Roman"/>
          <w:sz w:val="27"/>
          <w:szCs w:val="27"/>
        </w:rPr>
      </w:pPr>
    </w:p>
    <w:sectPr w:rsidR="00866C3C" w:rsidRPr="003A1602" w:rsidSect="0031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83221"/>
    <w:multiLevelType w:val="hybridMultilevel"/>
    <w:tmpl w:val="325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846"/>
    <w:rsid w:val="00014FF1"/>
    <w:rsid w:val="003127C7"/>
    <w:rsid w:val="003A1602"/>
    <w:rsid w:val="003C4F92"/>
    <w:rsid w:val="00516EB0"/>
    <w:rsid w:val="00680B5C"/>
    <w:rsid w:val="006B3394"/>
    <w:rsid w:val="00704C73"/>
    <w:rsid w:val="00751BA2"/>
    <w:rsid w:val="007B02DD"/>
    <w:rsid w:val="007C749D"/>
    <w:rsid w:val="007D59AB"/>
    <w:rsid w:val="00866C3C"/>
    <w:rsid w:val="008773BF"/>
    <w:rsid w:val="008A4846"/>
    <w:rsid w:val="008C61B6"/>
    <w:rsid w:val="0091396A"/>
    <w:rsid w:val="00980C9B"/>
    <w:rsid w:val="009A1237"/>
    <w:rsid w:val="009E5DF1"/>
    <w:rsid w:val="00A03A1F"/>
    <w:rsid w:val="00A61FD0"/>
    <w:rsid w:val="00C55F72"/>
    <w:rsid w:val="00CD055A"/>
    <w:rsid w:val="00E16388"/>
    <w:rsid w:val="00E9536B"/>
    <w:rsid w:val="00ED1550"/>
    <w:rsid w:val="00F2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3C"/>
    <w:pPr>
      <w:ind w:left="720"/>
      <w:contextualSpacing/>
    </w:pPr>
  </w:style>
  <w:style w:type="paragraph" w:styleId="a4">
    <w:name w:val="No Spacing"/>
    <w:uiPriority w:val="1"/>
    <w:qFormat/>
    <w:rsid w:val="00A03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3A1F"/>
  </w:style>
  <w:style w:type="paragraph" w:styleId="a5">
    <w:name w:val="Normal (Web)"/>
    <w:basedOn w:val="a"/>
    <w:uiPriority w:val="99"/>
    <w:unhideWhenUsed/>
    <w:rsid w:val="00A0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A726-4197-4FDD-85F2-570B9889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dcterms:created xsi:type="dcterms:W3CDTF">2019-03-12T05:50:00Z</dcterms:created>
  <dcterms:modified xsi:type="dcterms:W3CDTF">2019-04-15T12:21:00Z</dcterms:modified>
</cp:coreProperties>
</file>