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391" w:rsidRDefault="00FD488E" w:rsidP="00FD488E">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бюджетное образовательное учреждение </w:t>
      </w:r>
    </w:p>
    <w:p w:rsidR="00FD488E" w:rsidRDefault="00FD488E" w:rsidP="00FD488E">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 xml:space="preserve">Дополнительного образования </w:t>
      </w:r>
      <w:bookmarkStart w:id="0" w:name="_GoBack"/>
      <w:bookmarkEnd w:id="0"/>
      <w:r>
        <w:rPr>
          <w:rFonts w:ascii="Times New Roman" w:hAnsi="Times New Roman" w:cs="Times New Roman"/>
          <w:b/>
          <w:sz w:val="28"/>
          <w:szCs w:val="28"/>
        </w:rPr>
        <w:t>города Новосибирска</w:t>
      </w:r>
    </w:p>
    <w:p w:rsidR="00FD488E" w:rsidRDefault="00FD488E" w:rsidP="00FD488E">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Детская музыкальная школа №9</w:t>
      </w:r>
    </w:p>
    <w:p w:rsidR="00FD488E" w:rsidRDefault="00FD488E" w:rsidP="00FD488E">
      <w:pPr>
        <w:spacing w:after="0" w:line="276" w:lineRule="auto"/>
        <w:jc w:val="center"/>
        <w:rPr>
          <w:rFonts w:ascii="Times New Roman" w:hAnsi="Times New Roman" w:cs="Times New Roman"/>
          <w:b/>
          <w:sz w:val="28"/>
          <w:szCs w:val="28"/>
        </w:rPr>
      </w:pPr>
    </w:p>
    <w:p w:rsidR="00FD488E" w:rsidRDefault="00FD488E" w:rsidP="00FD488E">
      <w:pPr>
        <w:spacing w:after="0" w:line="276" w:lineRule="auto"/>
        <w:jc w:val="center"/>
        <w:rPr>
          <w:rFonts w:ascii="Times New Roman" w:hAnsi="Times New Roman" w:cs="Times New Roman"/>
          <w:sz w:val="28"/>
          <w:szCs w:val="28"/>
        </w:rPr>
      </w:pPr>
    </w:p>
    <w:p w:rsidR="00FD488E" w:rsidRDefault="00FD488E" w:rsidP="00FD488E">
      <w:pPr>
        <w:spacing w:after="0" w:line="276" w:lineRule="auto"/>
        <w:jc w:val="center"/>
        <w:rPr>
          <w:rFonts w:ascii="Times New Roman" w:hAnsi="Times New Roman" w:cs="Times New Roman"/>
          <w:sz w:val="28"/>
          <w:szCs w:val="28"/>
        </w:rPr>
      </w:pPr>
    </w:p>
    <w:p w:rsidR="00FD488E" w:rsidRDefault="00FD488E" w:rsidP="00FD488E">
      <w:pPr>
        <w:spacing w:after="0" w:line="276" w:lineRule="auto"/>
        <w:jc w:val="center"/>
        <w:rPr>
          <w:rFonts w:ascii="Times New Roman" w:hAnsi="Times New Roman" w:cs="Times New Roman"/>
          <w:sz w:val="28"/>
          <w:szCs w:val="28"/>
        </w:rPr>
      </w:pPr>
    </w:p>
    <w:p w:rsidR="00FD488E" w:rsidRDefault="00FD488E" w:rsidP="00FD488E">
      <w:pPr>
        <w:spacing w:after="0" w:line="276" w:lineRule="auto"/>
        <w:jc w:val="center"/>
        <w:rPr>
          <w:rFonts w:ascii="Times New Roman" w:hAnsi="Times New Roman" w:cs="Times New Roman"/>
          <w:sz w:val="28"/>
          <w:szCs w:val="28"/>
        </w:rPr>
      </w:pPr>
    </w:p>
    <w:p w:rsidR="00FD488E" w:rsidRDefault="00FD488E" w:rsidP="00FD488E">
      <w:pPr>
        <w:spacing w:after="0" w:line="276" w:lineRule="auto"/>
        <w:rPr>
          <w:rFonts w:ascii="Times New Roman" w:hAnsi="Times New Roman" w:cs="Times New Roman"/>
          <w:sz w:val="28"/>
          <w:szCs w:val="28"/>
        </w:rPr>
      </w:pPr>
    </w:p>
    <w:p w:rsidR="00FD488E" w:rsidRDefault="00FD488E" w:rsidP="00FD488E">
      <w:pPr>
        <w:spacing w:after="0" w:line="276" w:lineRule="auto"/>
        <w:jc w:val="center"/>
        <w:rPr>
          <w:rFonts w:ascii="Times New Roman" w:hAnsi="Times New Roman" w:cs="Times New Roman"/>
          <w:sz w:val="28"/>
          <w:szCs w:val="28"/>
        </w:rPr>
      </w:pPr>
    </w:p>
    <w:p w:rsidR="00FD488E" w:rsidRDefault="00FD488E" w:rsidP="00FD488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Программа по обучению игре на фортепиано для детей дошкольного возраста (5-6 лет) </w:t>
      </w:r>
    </w:p>
    <w:p w:rsidR="00FD488E" w:rsidRDefault="00FD488E" w:rsidP="00FD488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«Первые шаги»</w:t>
      </w:r>
    </w:p>
    <w:p w:rsidR="00FD488E" w:rsidRDefault="00FD488E" w:rsidP="00FD488E">
      <w:pPr>
        <w:spacing w:after="0" w:line="360" w:lineRule="auto"/>
        <w:jc w:val="center"/>
        <w:rPr>
          <w:rFonts w:ascii="Times New Roman" w:hAnsi="Times New Roman" w:cs="Times New Roman"/>
          <w:sz w:val="28"/>
          <w:szCs w:val="28"/>
        </w:rPr>
      </w:pPr>
    </w:p>
    <w:p w:rsidR="00FD488E" w:rsidRDefault="00FD488E" w:rsidP="00FD488E">
      <w:pPr>
        <w:spacing w:after="0" w:line="360" w:lineRule="auto"/>
        <w:jc w:val="center"/>
        <w:rPr>
          <w:rFonts w:ascii="Times New Roman" w:hAnsi="Times New Roman" w:cs="Times New Roman"/>
          <w:sz w:val="28"/>
          <w:szCs w:val="28"/>
        </w:rPr>
      </w:pPr>
    </w:p>
    <w:p w:rsidR="00FD488E" w:rsidRDefault="00FD488E" w:rsidP="00FD488E">
      <w:pPr>
        <w:spacing w:after="0" w:line="360" w:lineRule="auto"/>
        <w:jc w:val="center"/>
        <w:rPr>
          <w:rFonts w:ascii="Times New Roman" w:hAnsi="Times New Roman" w:cs="Times New Roman"/>
          <w:b/>
          <w:i/>
          <w:sz w:val="28"/>
          <w:szCs w:val="28"/>
        </w:rPr>
      </w:pPr>
      <w:r>
        <w:rPr>
          <w:rFonts w:ascii="Times New Roman" w:hAnsi="Times New Roman" w:cs="Times New Roman"/>
          <w:sz w:val="28"/>
          <w:szCs w:val="28"/>
        </w:rPr>
        <w:t xml:space="preserve">Автор-составитель: </w:t>
      </w:r>
      <w:r>
        <w:rPr>
          <w:rFonts w:ascii="Times New Roman" w:hAnsi="Times New Roman" w:cs="Times New Roman"/>
          <w:b/>
          <w:i/>
          <w:sz w:val="28"/>
          <w:szCs w:val="28"/>
        </w:rPr>
        <w:t>преподаватель ДМШ №9</w:t>
      </w:r>
    </w:p>
    <w:p w:rsidR="00FD488E" w:rsidRDefault="00FD488E" w:rsidP="00FD488E">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Пушкина Светлана Николаевна</w:t>
      </w:r>
    </w:p>
    <w:p w:rsidR="00FD488E" w:rsidRDefault="00FD488E" w:rsidP="00FD488E">
      <w:pPr>
        <w:spacing w:after="0" w:line="360" w:lineRule="auto"/>
        <w:jc w:val="center"/>
        <w:rPr>
          <w:rFonts w:ascii="Times New Roman" w:hAnsi="Times New Roman" w:cs="Times New Roman"/>
          <w:b/>
          <w:sz w:val="28"/>
          <w:szCs w:val="28"/>
        </w:rPr>
      </w:pPr>
    </w:p>
    <w:p w:rsidR="00FD488E" w:rsidRDefault="00FD488E" w:rsidP="00FD488E">
      <w:pPr>
        <w:spacing w:after="0" w:line="360" w:lineRule="auto"/>
        <w:jc w:val="center"/>
        <w:rPr>
          <w:rFonts w:ascii="Times New Roman" w:hAnsi="Times New Roman" w:cs="Times New Roman"/>
          <w:b/>
          <w:sz w:val="28"/>
          <w:szCs w:val="28"/>
        </w:rPr>
      </w:pPr>
    </w:p>
    <w:p w:rsidR="00FD488E" w:rsidRDefault="00FD488E" w:rsidP="00FD488E">
      <w:pPr>
        <w:spacing w:after="0" w:line="360" w:lineRule="auto"/>
        <w:jc w:val="center"/>
        <w:rPr>
          <w:rFonts w:ascii="Times New Roman" w:hAnsi="Times New Roman" w:cs="Times New Roman"/>
          <w:b/>
          <w:sz w:val="28"/>
          <w:szCs w:val="28"/>
        </w:rPr>
      </w:pPr>
    </w:p>
    <w:p w:rsidR="00FD488E" w:rsidRDefault="00FD488E" w:rsidP="00FD488E">
      <w:pPr>
        <w:spacing w:after="0" w:line="360" w:lineRule="auto"/>
        <w:jc w:val="center"/>
        <w:rPr>
          <w:rFonts w:ascii="Times New Roman" w:hAnsi="Times New Roman" w:cs="Times New Roman"/>
          <w:b/>
          <w:sz w:val="28"/>
          <w:szCs w:val="28"/>
        </w:rPr>
      </w:pPr>
    </w:p>
    <w:p w:rsidR="00FD488E" w:rsidRDefault="00FD488E" w:rsidP="00FD488E">
      <w:pPr>
        <w:spacing w:after="0" w:line="360" w:lineRule="auto"/>
        <w:jc w:val="center"/>
        <w:rPr>
          <w:rFonts w:ascii="Times New Roman" w:hAnsi="Times New Roman" w:cs="Times New Roman"/>
          <w:b/>
          <w:sz w:val="28"/>
          <w:szCs w:val="28"/>
        </w:rPr>
      </w:pPr>
    </w:p>
    <w:p w:rsidR="00FD488E" w:rsidRDefault="00FD488E" w:rsidP="00FD488E">
      <w:pPr>
        <w:spacing w:after="0" w:line="360" w:lineRule="auto"/>
        <w:jc w:val="center"/>
        <w:rPr>
          <w:rFonts w:ascii="Times New Roman" w:hAnsi="Times New Roman" w:cs="Times New Roman"/>
          <w:b/>
          <w:sz w:val="28"/>
          <w:szCs w:val="28"/>
        </w:rPr>
      </w:pPr>
    </w:p>
    <w:p w:rsidR="00FD488E" w:rsidRDefault="00FD488E" w:rsidP="00FD488E">
      <w:pPr>
        <w:spacing w:after="0" w:line="360" w:lineRule="auto"/>
        <w:jc w:val="center"/>
        <w:rPr>
          <w:rFonts w:ascii="Times New Roman" w:hAnsi="Times New Roman" w:cs="Times New Roman"/>
          <w:b/>
          <w:sz w:val="28"/>
          <w:szCs w:val="28"/>
        </w:rPr>
      </w:pPr>
    </w:p>
    <w:p w:rsidR="00FD488E" w:rsidRDefault="00FD488E" w:rsidP="00FD488E">
      <w:pPr>
        <w:spacing w:after="0" w:line="360" w:lineRule="auto"/>
        <w:jc w:val="center"/>
        <w:rPr>
          <w:rFonts w:ascii="Times New Roman" w:hAnsi="Times New Roman" w:cs="Times New Roman"/>
          <w:b/>
          <w:sz w:val="28"/>
          <w:szCs w:val="28"/>
        </w:rPr>
      </w:pPr>
    </w:p>
    <w:p w:rsidR="00FD488E" w:rsidRDefault="00FD488E" w:rsidP="00FD488E">
      <w:pPr>
        <w:spacing w:after="0" w:line="360" w:lineRule="auto"/>
        <w:jc w:val="center"/>
        <w:rPr>
          <w:rFonts w:ascii="Times New Roman" w:hAnsi="Times New Roman" w:cs="Times New Roman"/>
          <w:b/>
          <w:sz w:val="28"/>
          <w:szCs w:val="28"/>
        </w:rPr>
      </w:pPr>
    </w:p>
    <w:p w:rsidR="00FD488E" w:rsidRDefault="00FD488E" w:rsidP="00FD488E">
      <w:pPr>
        <w:spacing w:after="0" w:line="360" w:lineRule="auto"/>
        <w:jc w:val="center"/>
        <w:rPr>
          <w:rFonts w:ascii="Times New Roman" w:hAnsi="Times New Roman" w:cs="Times New Roman"/>
          <w:b/>
          <w:sz w:val="28"/>
          <w:szCs w:val="28"/>
        </w:rPr>
      </w:pPr>
    </w:p>
    <w:p w:rsidR="00FD488E" w:rsidRDefault="00FD488E" w:rsidP="00FD488E">
      <w:pPr>
        <w:spacing w:after="0" w:line="360" w:lineRule="auto"/>
        <w:jc w:val="center"/>
        <w:rPr>
          <w:rFonts w:ascii="Times New Roman" w:hAnsi="Times New Roman" w:cs="Times New Roman"/>
          <w:b/>
          <w:sz w:val="28"/>
          <w:szCs w:val="28"/>
        </w:rPr>
      </w:pPr>
    </w:p>
    <w:p w:rsidR="00FD488E" w:rsidRDefault="00FD488E" w:rsidP="00FD488E">
      <w:pPr>
        <w:spacing w:after="0" w:line="360" w:lineRule="auto"/>
        <w:jc w:val="center"/>
        <w:rPr>
          <w:rFonts w:ascii="Times New Roman" w:hAnsi="Times New Roman" w:cs="Times New Roman"/>
          <w:b/>
          <w:sz w:val="28"/>
          <w:szCs w:val="28"/>
        </w:rPr>
      </w:pPr>
    </w:p>
    <w:p w:rsidR="00FD488E" w:rsidRDefault="00FD488E" w:rsidP="00FD488E">
      <w:pPr>
        <w:spacing w:after="0" w:line="360" w:lineRule="auto"/>
        <w:jc w:val="center"/>
        <w:rPr>
          <w:rFonts w:ascii="Times New Roman" w:hAnsi="Times New Roman" w:cs="Times New Roman"/>
          <w:b/>
          <w:sz w:val="28"/>
          <w:szCs w:val="28"/>
        </w:rPr>
      </w:pPr>
    </w:p>
    <w:p w:rsidR="00FD488E" w:rsidRDefault="00FD488E" w:rsidP="00FD488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Новосибирск, 2019</w:t>
      </w:r>
    </w:p>
    <w:p w:rsidR="00FD488E" w:rsidRDefault="00FD488E" w:rsidP="00FD488E">
      <w:pPr>
        <w:spacing w:after="0" w:line="360" w:lineRule="auto"/>
        <w:jc w:val="center"/>
        <w:rPr>
          <w:rFonts w:ascii="Times New Roman" w:hAnsi="Times New Roman" w:cs="Times New Roman"/>
          <w:b/>
          <w:sz w:val="28"/>
          <w:szCs w:val="28"/>
        </w:rPr>
      </w:pPr>
    </w:p>
    <w:p w:rsidR="00FD488E" w:rsidRDefault="00E723E1" w:rsidP="00FD488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E723E1" w:rsidRDefault="00E723E1" w:rsidP="00FD488E">
      <w:pPr>
        <w:spacing w:after="0" w:line="360" w:lineRule="auto"/>
        <w:jc w:val="center"/>
        <w:rPr>
          <w:rFonts w:ascii="Times New Roman" w:hAnsi="Times New Roman" w:cs="Times New Roman"/>
          <w:b/>
          <w:sz w:val="28"/>
          <w:szCs w:val="28"/>
        </w:rPr>
      </w:pPr>
    </w:p>
    <w:p w:rsidR="00E723E1" w:rsidRDefault="00E723E1" w:rsidP="00567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основу образовательного процесса в ДМШ положена концепция развивающего обучения, согласно которой работа над приобретением и совершенствованием исполнительных навыков и умений находиться в неразрывной связи с всесторонним, универсальным развитием личности обучающегося, расширением его художественного и культурного кругозора, активизацией творческих и познавательных сил.</w:t>
      </w:r>
    </w:p>
    <w:p w:rsidR="00A7607D" w:rsidRDefault="00A7607D" w:rsidP="00567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Изменившиеся условия деятельности образовательных учреждений в области искусства диктуют новые, особые требования к учебным планам и образовательным программам, структура и содержание которых ориентируется на современные виды образовательной деятельности музыкальной школы:</w:t>
      </w:r>
    </w:p>
    <w:p w:rsidR="00A7607D" w:rsidRDefault="00A7607D" w:rsidP="00567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Обучение практическим навыкам владения музыкальным инструментом.</w:t>
      </w:r>
    </w:p>
    <w:p w:rsidR="00A7607D" w:rsidRDefault="00A7607D" w:rsidP="00567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Обучение теоретическим и практическим основам музыкальной грамоты, навыкам пения по нотам.</w:t>
      </w:r>
    </w:p>
    <w:p w:rsidR="00A7607D" w:rsidRDefault="00A7607D" w:rsidP="00567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Художественно-эстетическое обучение и воспитание в рамках курса «Музыкальная литература в ДМШ».</w:t>
      </w:r>
    </w:p>
    <w:p w:rsidR="00A7607D" w:rsidRDefault="00A7607D" w:rsidP="00567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 Формирование навыков коллективного музицирования.</w:t>
      </w:r>
    </w:p>
    <w:p w:rsidR="00E723E1" w:rsidRDefault="00A7607D" w:rsidP="00567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Практическая реализация творческих способностей и потребностей самовыражения обучающихся (предмет по выбору).</w:t>
      </w:r>
    </w:p>
    <w:p w:rsidR="00A7607D" w:rsidRDefault="00A7607D" w:rsidP="00567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Преподавание игры на музыкальном инструменте принципиально отличается от преподавания в классных коллективах. Из чего следует, что процесс преподавания построен совершенно иначе – на уроке обучение игре на музыкальном инструменте все знания и навыки передаются отдельному обучающемуся. Этот индивидуальный характер урока дает возможность учитывать при преподавании индивидуальные способности и личные качества каждого обучающегося, а не средний уровень класса. </w:t>
      </w:r>
      <w:r w:rsidR="00423418">
        <w:rPr>
          <w:rFonts w:ascii="Times New Roman" w:hAnsi="Times New Roman" w:cs="Times New Roman"/>
          <w:sz w:val="28"/>
          <w:szCs w:val="28"/>
        </w:rPr>
        <w:t xml:space="preserve">Таким образом, можно </w:t>
      </w:r>
      <w:r w:rsidR="00423418">
        <w:rPr>
          <w:rFonts w:ascii="Times New Roman" w:hAnsi="Times New Roman" w:cs="Times New Roman"/>
          <w:sz w:val="28"/>
          <w:szCs w:val="28"/>
        </w:rPr>
        <w:lastRenderedPageBreak/>
        <w:t>выбирать методы, соответствующие возрасту, интересам, способностям и характеру отдельного обучающегося.</w:t>
      </w:r>
    </w:p>
    <w:p w:rsidR="00423418" w:rsidRPr="00E723E1" w:rsidRDefault="00423418" w:rsidP="00567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всякий другой процесс обучения, преподавание игры на музыкальном инструменте является целенаправленным процессом</w:t>
      </w:r>
      <w:r w:rsidR="00567152">
        <w:rPr>
          <w:rFonts w:ascii="Times New Roman" w:hAnsi="Times New Roman" w:cs="Times New Roman"/>
          <w:sz w:val="28"/>
          <w:szCs w:val="28"/>
        </w:rPr>
        <w:t>,</w:t>
      </w:r>
      <w:r>
        <w:rPr>
          <w:rFonts w:ascii="Times New Roman" w:hAnsi="Times New Roman" w:cs="Times New Roman"/>
          <w:sz w:val="28"/>
          <w:szCs w:val="28"/>
        </w:rPr>
        <w:t xml:space="preserve"> и поэтому должно планироваться и </w:t>
      </w:r>
      <w:r w:rsidR="00567152">
        <w:rPr>
          <w:rFonts w:ascii="Times New Roman" w:hAnsi="Times New Roman" w:cs="Times New Roman"/>
          <w:sz w:val="28"/>
          <w:szCs w:val="28"/>
        </w:rPr>
        <w:t>быть направленным на достижение определенной цели.</w:t>
      </w:r>
    </w:p>
    <w:p w:rsidR="00FD488E" w:rsidRDefault="00567152" w:rsidP="00567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Начиная с пяти – шести лет у детей появляется более целенаправленное восприятие, четкое представление образов предметов, зрительная и слуховая память, способность мысленно сопоставить несколько предметов, и некоторые преподаватели считают, что ребенок повзрослел, стал серьезным, усидчивым, не подозревая, что в это время основой воспитания по-прежнему остается движение. В 6 лет обучающийся овладевает большинством моторных функций, у него активно формируется двигательная память. Большая способность и стремление к движению затрудняет для обучающихся длительное сидение на уроках.</w:t>
      </w:r>
    </w:p>
    <w:p w:rsidR="00567152" w:rsidRDefault="00567152" w:rsidP="00567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особенность: кратковременное концентрирование внимания (не более 3-4 минут). Следует помнить, что обучающиеся этого возраста слабо владеют принудительным (волевым) вниманием, поэтому продолжительность одного вида работы не следует затягивать.</w:t>
      </w:r>
    </w:p>
    <w:p w:rsidR="00567152" w:rsidRDefault="00567152" w:rsidP="00567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Оптимальное время от 1 до 4 минут. </w:t>
      </w:r>
    </w:p>
    <w:p w:rsidR="00567152" w:rsidRDefault="00567152" w:rsidP="00567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Настойчивое желание преподавателя заставить обучающегося активно добиваться результата в течение 10-15 минут обычно приводит к отключению детского внимания, потере интереса, иногда раздражение. Достижение цели обучающимся лучше моделировать как процесс, ох</w:t>
      </w:r>
      <w:r w:rsidR="00826FE0">
        <w:rPr>
          <w:rFonts w:ascii="Times New Roman" w:hAnsi="Times New Roman" w:cs="Times New Roman"/>
          <w:sz w:val="28"/>
          <w:szCs w:val="28"/>
        </w:rPr>
        <w:t xml:space="preserve">ватывающий ряд уроков, состоящих из цепи кратких заданий на каждом из них. </w:t>
      </w:r>
    </w:p>
    <w:p w:rsidR="00826FE0" w:rsidRDefault="00826FE0" w:rsidP="00567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Еще одна особенность обучающихся младшего возраста: высокая степень восприимчивости, создающая почву быстрого понимания материала и слабое усвоение, запоминание, что обусловлено отсутствием у обучающихся абстрактно-логического мышления, фактически у них отсутствует механизм </w:t>
      </w:r>
      <w:r>
        <w:rPr>
          <w:rFonts w:ascii="Times New Roman" w:hAnsi="Times New Roman" w:cs="Times New Roman"/>
          <w:sz w:val="28"/>
          <w:szCs w:val="28"/>
        </w:rPr>
        <w:lastRenderedPageBreak/>
        <w:t xml:space="preserve">запоминания. Преподаватели же иногда это принимают за леность, несерьезное отношение к занятиям. </w:t>
      </w:r>
    </w:p>
    <w:p w:rsidR="00826FE0" w:rsidRDefault="00826FE0" w:rsidP="00567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этого можно смоделировать общие принципы построения урока с маленькими музыкантами. Урок должен включать много разных видов музыкальной деятельности.</w:t>
      </w:r>
    </w:p>
    <w:p w:rsidR="00826FE0" w:rsidRDefault="00826FE0" w:rsidP="0056715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Начальный этап обучения.</w:t>
      </w:r>
    </w:p>
    <w:p w:rsidR="00826FE0" w:rsidRDefault="00826FE0" w:rsidP="005671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Самый трудный и ответственный этап в работе.</w:t>
      </w:r>
    </w:p>
    <w:p w:rsidR="00826FE0" w:rsidRDefault="00826FE0" w:rsidP="0056715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 </w:t>
      </w:r>
      <w:r>
        <w:rPr>
          <w:rFonts w:ascii="Times New Roman" w:hAnsi="Times New Roman" w:cs="Times New Roman"/>
          <w:sz w:val="28"/>
          <w:szCs w:val="28"/>
        </w:rPr>
        <w:t>создание фундамента, на котором построится все дальнейшее развитие обучающегося.</w:t>
      </w:r>
    </w:p>
    <w:p w:rsidR="00826FE0" w:rsidRDefault="00826FE0" w:rsidP="00567152">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Задачи – </w:t>
      </w:r>
      <w:r>
        <w:rPr>
          <w:rFonts w:ascii="Times New Roman" w:hAnsi="Times New Roman" w:cs="Times New Roman"/>
          <w:sz w:val="28"/>
          <w:szCs w:val="28"/>
        </w:rPr>
        <w:t>выявить и развить индивидуальные природные возможности, склонности и музыкальные данные ребенка, дать необходимые теоретические знания и выработать исполнительные навыки; определить интенсивность, цели и задачи последующего обучения.</w:t>
      </w:r>
    </w:p>
    <w:p w:rsidR="00826FE0" w:rsidRDefault="00826FE0" w:rsidP="00826FE0">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Дошкольный возраст (5-6 лет)</w:t>
      </w:r>
    </w:p>
    <w:p w:rsidR="00826FE0" w:rsidRDefault="00826FE0" w:rsidP="00826FE0">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Цель – </w:t>
      </w:r>
      <w:r>
        <w:rPr>
          <w:rFonts w:ascii="Times New Roman" w:hAnsi="Times New Roman" w:cs="Times New Roman"/>
          <w:sz w:val="28"/>
          <w:szCs w:val="28"/>
        </w:rPr>
        <w:t>импрессинг (избирательное, активизирующее воздействие внешней среды).</w:t>
      </w:r>
    </w:p>
    <w:p w:rsidR="00826FE0" w:rsidRDefault="00826FE0" w:rsidP="00826FE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Задачи:</w:t>
      </w:r>
    </w:p>
    <w:p w:rsidR="00826FE0" w:rsidRDefault="00826FE0" w:rsidP="00826F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слуха (высотного, гармонического, тембрового, динамического);</w:t>
      </w:r>
    </w:p>
    <w:p w:rsidR="00826FE0" w:rsidRDefault="00826FE0" w:rsidP="00826F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чувств ритма;</w:t>
      </w:r>
    </w:p>
    <w:p w:rsidR="00826FE0" w:rsidRDefault="00826FE0" w:rsidP="00826F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возбуждение интереса;</w:t>
      </w:r>
    </w:p>
    <w:p w:rsidR="00826FE0" w:rsidRDefault="00826FE0" w:rsidP="00826F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 мышления;</w:t>
      </w:r>
    </w:p>
    <w:p w:rsidR="00826FE0" w:rsidRDefault="00826FE0" w:rsidP="00826F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освоение музыкальной грамоты;</w:t>
      </w:r>
    </w:p>
    <w:p w:rsidR="00826FE0" w:rsidRDefault="00826FE0" w:rsidP="00826F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 игрового двигательного аппарата;</w:t>
      </w:r>
    </w:p>
    <w:p w:rsidR="00826FE0" w:rsidRDefault="00826FE0" w:rsidP="00826F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воспитание начальных исполнительных навыков;</w:t>
      </w:r>
    </w:p>
    <w:p w:rsidR="00826FE0" w:rsidRDefault="00826FE0" w:rsidP="00826FE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зачатков самостоятельного творчества.</w:t>
      </w:r>
    </w:p>
    <w:p w:rsidR="00826FE0" w:rsidRDefault="00826FE0" w:rsidP="00826FE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Содержание работы:</w:t>
      </w:r>
    </w:p>
    <w:p w:rsidR="008A5C05" w:rsidRDefault="008A5C05" w:rsidP="008A5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слушание музыки, определение характера, жанра, содержания. Осознание ритмического своеобразия жанров;</w:t>
      </w:r>
    </w:p>
    <w:p w:rsidR="008A5C05" w:rsidRDefault="008A5C05" w:rsidP="008A5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пение песен с поддержкой аккомпанемента и без;</w:t>
      </w:r>
    </w:p>
    <w:p w:rsidR="008A5C05" w:rsidRDefault="008A5C05" w:rsidP="008A5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определение количества звуков, мотивов;</w:t>
      </w:r>
    </w:p>
    <w:p w:rsidR="008A5C05" w:rsidRDefault="008A5C05" w:rsidP="008A5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осознание относительной высоты звуков;</w:t>
      </w:r>
    </w:p>
    <w:p w:rsidR="008A5C05" w:rsidRDefault="008A5C05" w:rsidP="008A5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знакомство с ладом;</w:t>
      </w:r>
    </w:p>
    <w:p w:rsidR="008A5C05" w:rsidRDefault="008A5C05" w:rsidP="008A5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знакомство с интервалами;</w:t>
      </w:r>
    </w:p>
    <w:p w:rsidR="008A5C05" w:rsidRDefault="008A5C05" w:rsidP="008A5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постановка руки и освоение штрихов;</w:t>
      </w:r>
    </w:p>
    <w:p w:rsidR="008A5C05" w:rsidRDefault="008A5C05" w:rsidP="008A5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игра в ансамбле;</w:t>
      </w:r>
    </w:p>
    <w:p w:rsidR="008A5C05" w:rsidRDefault="008A5C05" w:rsidP="008A5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исполнение лёгких пьес, этюдов, упражнений;</w:t>
      </w:r>
    </w:p>
    <w:p w:rsidR="008A5C05" w:rsidRDefault="008A5C05" w:rsidP="008A5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выполнение творческих заданий: рисунки к пьесам, сочинение маленьких мелодий, коротких стишков, подбор по слуху, транспонирование. </w:t>
      </w:r>
    </w:p>
    <w:p w:rsidR="008A5C05" w:rsidRPr="008A5C05" w:rsidRDefault="008A5C05" w:rsidP="008A5C0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Форма занятий – </w:t>
      </w:r>
      <w:r>
        <w:rPr>
          <w:rFonts w:ascii="Times New Roman" w:hAnsi="Times New Roman" w:cs="Times New Roman"/>
          <w:sz w:val="28"/>
          <w:szCs w:val="28"/>
        </w:rPr>
        <w:t>урок (индивидуальный, мелкогрупповой).</w:t>
      </w:r>
    </w:p>
    <w:p w:rsidR="008A5C05" w:rsidRPr="008A5C05" w:rsidRDefault="008A5C05" w:rsidP="008A5C0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Форма контроля успеваемости – </w:t>
      </w:r>
      <w:r>
        <w:rPr>
          <w:rFonts w:ascii="Times New Roman" w:hAnsi="Times New Roman" w:cs="Times New Roman"/>
          <w:sz w:val="28"/>
          <w:szCs w:val="28"/>
        </w:rPr>
        <w:t>контрольные задания, контрольные занятия (краткая словесная характеристика).</w:t>
      </w:r>
    </w:p>
    <w:p w:rsidR="008A5C05" w:rsidRPr="008A5C05" w:rsidRDefault="008A5C05" w:rsidP="008A5C05">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Принцип – </w:t>
      </w:r>
      <w:r>
        <w:rPr>
          <w:rFonts w:ascii="Times New Roman" w:hAnsi="Times New Roman" w:cs="Times New Roman"/>
          <w:sz w:val="28"/>
          <w:szCs w:val="28"/>
        </w:rPr>
        <w:t>привычные баллы заменены качественной словесной оценкой преподавателя, чаще всего поощрительного характера.</w:t>
      </w:r>
    </w:p>
    <w:p w:rsidR="008A5C05" w:rsidRDefault="008A5C05" w:rsidP="008A5C05">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Систематическое построение учебного процесса</w:t>
      </w:r>
    </w:p>
    <w:p w:rsidR="008A5C05" w:rsidRDefault="008A5C05" w:rsidP="008A5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АМД – алгоритмизированная модель дисциплины – функционирующий учебный план и программа.</w:t>
      </w:r>
    </w:p>
    <w:p w:rsidR="008A5C05" w:rsidRDefault="008A5C05" w:rsidP="008A5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результате обучения на основе АМД обучающийся должен приобрести представление о системности и последовательности в работе над произведением, над формированием того или иного навыка. Это будет стимулировать его интерес к делу и самостоятельность к занятиям. </w:t>
      </w:r>
    </w:p>
    <w:p w:rsidR="008A5C05" w:rsidRDefault="008A5C05" w:rsidP="008A5C05">
      <w:pPr>
        <w:spacing w:after="0" w:line="360" w:lineRule="auto"/>
        <w:ind w:firstLine="709"/>
        <w:jc w:val="both"/>
        <w:rPr>
          <w:rFonts w:ascii="Times New Roman" w:hAnsi="Times New Roman" w:cs="Times New Roman"/>
          <w:sz w:val="28"/>
          <w:szCs w:val="28"/>
        </w:rPr>
      </w:pPr>
    </w:p>
    <w:p w:rsidR="008A5C05" w:rsidRDefault="008A5C05" w:rsidP="008A5C05">
      <w:pPr>
        <w:spacing w:after="0" w:line="36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Тематика учебного процесса в классе фортепиано</w:t>
      </w:r>
    </w:p>
    <w:p w:rsidR="008A5C05" w:rsidRDefault="001E17E4" w:rsidP="008A5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Воспитание художественного мышления:</w:t>
      </w:r>
    </w:p>
    <w:p w:rsidR="001E17E4" w:rsidRDefault="001E17E4" w:rsidP="008A5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накопление музыкальной информации, ее осмысление на основе музыкального языка и образа.</w:t>
      </w:r>
    </w:p>
    <w:p w:rsidR="001E17E4" w:rsidRDefault="001E17E4" w:rsidP="008A5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Пианистические навыки:</w:t>
      </w:r>
    </w:p>
    <w:p w:rsidR="001E17E4" w:rsidRDefault="001E17E4" w:rsidP="008A5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чтобы обучающийся постоянно контролировал звуковой результат и учился находить организацию пианистического аппарата.</w:t>
      </w:r>
    </w:p>
    <w:p w:rsidR="001E17E4" w:rsidRDefault="001E17E4" w:rsidP="008A5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Личная творческая инициатива и эстрадно-пианистические качества:</w:t>
      </w:r>
    </w:p>
    <w:p w:rsidR="001E17E4" w:rsidRDefault="001E17E4" w:rsidP="008A5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в начальном этапе обучения воспитываются в процессе освоения учебных задач по развитию художественного мышления;</w:t>
      </w:r>
    </w:p>
    <w:p w:rsidR="001E17E4" w:rsidRDefault="001E17E4" w:rsidP="008A5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осознанное отношение к вопросам трактовки произведения и исполнительского воздействия на аудиторию.</w:t>
      </w:r>
    </w:p>
    <w:p w:rsidR="001E17E4" w:rsidRDefault="00633117" w:rsidP="008A5C0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Функционирующий учебный план</w:t>
      </w:r>
    </w:p>
    <w:tbl>
      <w:tblPr>
        <w:tblStyle w:val="a3"/>
        <w:tblW w:w="0" w:type="auto"/>
        <w:tblLook w:val="04A0" w:firstRow="1" w:lastRow="0" w:firstColumn="1" w:lastColumn="0" w:noHBand="0" w:noVBand="1"/>
      </w:tblPr>
      <w:tblGrid>
        <w:gridCol w:w="4248"/>
        <w:gridCol w:w="1701"/>
        <w:gridCol w:w="1701"/>
        <w:gridCol w:w="1695"/>
      </w:tblGrid>
      <w:tr w:rsidR="002E7B06" w:rsidTr="002E7B06">
        <w:tc>
          <w:tcPr>
            <w:tcW w:w="4248" w:type="dxa"/>
          </w:tcPr>
          <w:p w:rsidR="002E7B06" w:rsidRDefault="002E7B06" w:rsidP="002E7B06">
            <w:pPr>
              <w:jc w:val="center"/>
              <w:rPr>
                <w:rFonts w:ascii="Times New Roman" w:hAnsi="Times New Roman" w:cs="Times New Roman"/>
                <w:sz w:val="28"/>
                <w:szCs w:val="28"/>
              </w:rPr>
            </w:pPr>
            <w:r>
              <w:rPr>
                <w:rFonts w:ascii="Times New Roman" w:hAnsi="Times New Roman" w:cs="Times New Roman"/>
                <w:sz w:val="28"/>
                <w:szCs w:val="28"/>
              </w:rPr>
              <w:t>Содержание и виды работ</w:t>
            </w:r>
          </w:p>
        </w:tc>
        <w:tc>
          <w:tcPr>
            <w:tcW w:w="1701" w:type="dxa"/>
          </w:tcPr>
          <w:p w:rsidR="002E7B06" w:rsidRDefault="002E7B06" w:rsidP="002E7B06">
            <w:pPr>
              <w:jc w:val="center"/>
              <w:rPr>
                <w:rFonts w:ascii="Times New Roman" w:hAnsi="Times New Roman" w:cs="Times New Roman"/>
                <w:sz w:val="28"/>
                <w:szCs w:val="28"/>
              </w:rPr>
            </w:pPr>
            <w:r>
              <w:rPr>
                <w:rFonts w:ascii="Times New Roman" w:hAnsi="Times New Roman" w:cs="Times New Roman"/>
                <w:sz w:val="28"/>
                <w:szCs w:val="28"/>
              </w:rPr>
              <w:t xml:space="preserve">Общее количество часов </w:t>
            </w:r>
          </w:p>
        </w:tc>
        <w:tc>
          <w:tcPr>
            <w:tcW w:w="1701" w:type="dxa"/>
          </w:tcPr>
          <w:p w:rsidR="002E7B06" w:rsidRDefault="002E7B06" w:rsidP="002E7B06">
            <w:pPr>
              <w:jc w:val="center"/>
              <w:rPr>
                <w:rFonts w:ascii="Times New Roman" w:hAnsi="Times New Roman" w:cs="Times New Roman"/>
                <w:sz w:val="28"/>
                <w:szCs w:val="28"/>
              </w:rPr>
            </w:pPr>
            <w:r>
              <w:rPr>
                <w:rFonts w:ascii="Times New Roman" w:hAnsi="Times New Roman" w:cs="Times New Roman"/>
                <w:sz w:val="28"/>
                <w:szCs w:val="28"/>
              </w:rPr>
              <w:t>Теория</w:t>
            </w:r>
          </w:p>
        </w:tc>
        <w:tc>
          <w:tcPr>
            <w:tcW w:w="1695" w:type="dxa"/>
          </w:tcPr>
          <w:p w:rsidR="002E7B06" w:rsidRDefault="002E7B06" w:rsidP="002E7B06">
            <w:pPr>
              <w:jc w:val="center"/>
              <w:rPr>
                <w:rFonts w:ascii="Times New Roman" w:hAnsi="Times New Roman" w:cs="Times New Roman"/>
                <w:sz w:val="28"/>
                <w:szCs w:val="28"/>
              </w:rPr>
            </w:pPr>
            <w:r>
              <w:rPr>
                <w:rFonts w:ascii="Times New Roman" w:hAnsi="Times New Roman" w:cs="Times New Roman"/>
                <w:sz w:val="28"/>
                <w:szCs w:val="28"/>
              </w:rPr>
              <w:t>Практика</w:t>
            </w:r>
          </w:p>
        </w:tc>
      </w:tr>
      <w:tr w:rsidR="002E7B06" w:rsidTr="002E7B06">
        <w:tc>
          <w:tcPr>
            <w:tcW w:w="4248" w:type="dxa"/>
          </w:tcPr>
          <w:p w:rsidR="002E7B06" w:rsidRDefault="002E7B06" w:rsidP="002E7B06">
            <w:pPr>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1. Организация музыкальных интересов обучающихся </w:t>
            </w:r>
          </w:p>
          <w:p w:rsidR="002E7B06" w:rsidRDefault="002E7B06" w:rsidP="002E7B06">
            <w:pPr>
              <w:jc w:val="both"/>
              <w:rPr>
                <w:rFonts w:ascii="Times New Roman" w:hAnsi="Times New Roman" w:cs="Times New Roman"/>
                <w:sz w:val="28"/>
                <w:szCs w:val="28"/>
              </w:rPr>
            </w:pPr>
            <w:r>
              <w:rPr>
                <w:rFonts w:ascii="Times New Roman" w:hAnsi="Times New Roman" w:cs="Times New Roman"/>
                <w:sz w:val="28"/>
                <w:szCs w:val="28"/>
              </w:rPr>
              <w:t>Беседы по музыке</w:t>
            </w:r>
          </w:p>
          <w:p w:rsidR="002E7B06" w:rsidRDefault="002E7B06" w:rsidP="002E7B06">
            <w:pPr>
              <w:jc w:val="both"/>
              <w:rPr>
                <w:rFonts w:ascii="Times New Roman" w:hAnsi="Times New Roman" w:cs="Times New Roman"/>
                <w:sz w:val="28"/>
                <w:szCs w:val="28"/>
              </w:rPr>
            </w:pPr>
            <w:r>
              <w:rPr>
                <w:rFonts w:ascii="Times New Roman" w:hAnsi="Times New Roman" w:cs="Times New Roman"/>
                <w:sz w:val="28"/>
                <w:szCs w:val="28"/>
              </w:rPr>
              <w:t>Игра преподавателя</w:t>
            </w:r>
          </w:p>
          <w:p w:rsidR="002E7B06" w:rsidRDefault="002E7B06" w:rsidP="002E7B06">
            <w:pPr>
              <w:jc w:val="both"/>
              <w:rPr>
                <w:rFonts w:ascii="Times New Roman" w:hAnsi="Times New Roman" w:cs="Times New Roman"/>
                <w:sz w:val="28"/>
                <w:szCs w:val="28"/>
              </w:rPr>
            </w:pPr>
            <w:r>
              <w:rPr>
                <w:rFonts w:ascii="Times New Roman" w:hAnsi="Times New Roman" w:cs="Times New Roman"/>
                <w:sz w:val="28"/>
                <w:szCs w:val="28"/>
              </w:rPr>
              <w:t>Слушание музыки на концертах и в записи (акцент переносится на домашнюю работу)</w:t>
            </w:r>
          </w:p>
          <w:p w:rsidR="002E7B06" w:rsidRDefault="002E7B06" w:rsidP="002E7B06">
            <w:pPr>
              <w:rPr>
                <w:rFonts w:ascii="Times New Roman" w:hAnsi="Times New Roman" w:cs="Times New Roman"/>
                <w:b/>
                <w:sz w:val="28"/>
                <w:szCs w:val="28"/>
                <w:u w:val="single"/>
              </w:rPr>
            </w:pPr>
            <w:r>
              <w:rPr>
                <w:rFonts w:ascii="Times New Roman" w:hAnsi="Times New Roman" w:cs="Times New Roman"/>
                <w:b/>
                <w:sz w:val="28"/>
                <w:szCs w:val="28"/>
                <w:u w:val="single"/>
              </w:rPr>
              <w:t>2. Развитие музыкальной грамотности и обучению чтению нот</w:t>
            </w:r>
          </w:p>
          <w:p w:rsidR="002E7B06" w:rsidRDefault="00471751" w:rsidP="002E7B06">
            <w:pPr>
              <w:rPr>
                <w:rFonts w:ascii="Times New Roman" w:hAnsi="Times New Roman" w:cs="Times New Roman"/>
                <w:sz w:val="28"/>
                <w:szCs w:val="28"/>
              </w:rPr>
            </w:pPr>
            <w:r>
              <w:rPr>
                <w:rFonts w:ascii="Times New Roman" w:hAnsi="Times New Roman" w:cs="Times New Roman"/>
                <w:sz w:val="28"/>
                <w:szCs w:val="28"/>
              </w:rPr>
              <w:t xml:space="preserve">Подбор по слуху </w:t>
            </w:r>
          </w:p>
          <w:p w:rsidR="00471751" w:rsidRDefault="00471751" w:rsidP="002E7B06">
            <w:pPr>
              <w:rPr>
                <w:rFonts w:ascii="Times New Roman" w:hAnsi="Times New Roman" w:cs="Times New Roman"/>
                <w:sz w:val="28"/>
                <w:szCs w:val="28"/>
              </w:rPr>
            </w:pPr>
            <w:r>
              <w:rPr>
                <w:rFonts w:ascii="Times New Roman" w:hAnsi="Times New Roman" w:cs="Times New Roman"/>
                <w:sz w:val="28"/>
                <w:szCs w:val="28"/>
              </w:rPr>
              <w:t>Транспонирование</w:t>
            </w:r>
          </w:p>
          <w:p w:rsidR="00471751" w:rsidRDefault="00471751" w:rsidP="002E7B06">
            <w:pPr>
              <w:rPr>
                <w:rFonts w:ascii="Times New Roman" w:hAnsi="Times New Roman" w:cs="Times New Roman"/>
                <w:sz w:val="28"/>
                <w:szCs w:val="28"/>
              </w:rPr>
            </w:pPr>
            <w:r>
              <w:rPr>
                <w:rFonts w:ascii="Times New Roman" w:hAnsi="Times New Roman" w:cs="Times New Roman"/>
                <w:sz w:val="28"/>
                <w:szCs w:val="28"/>
              </w:rPr>
              <w:t>Импровизация</w:t>
            </w:r>
          </w:p>
          <w:p w:rsidR="00471751" w:rsidRDefault="00471751" w:rsidP="002E7B06">
            <w:pPr>
              <w:rPr>
                <w:rFonts w:ascii="Times New Roman" w:hAnsi="Times New Roman" w:cs="Times New Roman"/>
                <w:sz w:val="28"/>
                <w:szCs w:val="28"/>
              </w:rPr>
            </w:pPr>
            <w:r>
              <w:rPr>
                <w:rFonts w:ascii="Times New Roman" w:hAnsi="Times New Roman" w:cs="Times New Roman"/>
                <w:sz w:val="28"/>
                <w:szCs w:val="28"/>
              </w:rPr>
              <w:t>Ансамблевое музицирование</w:t>
            </w:r>
          </w:p>
          <w:p w:rsidR="00471751" w:rsidRDefault="00471751" w:rsidP="002E7B06">
            <w:pPr>
              <w:rPr>
                <w:rFonts w:ascii="Times New Roman" w:hAnsi="Times New Roman" w:cs="Times New Roman"/>
                <w:sz w:val="28"/>
                <w:szCs w:val="28"/>
              </w:rPr>
            </w:pPr>
            <w:r>
              <w:rPr>
                <w:rFonts w:ascii="Times New Roman" w:hAnsi="Times New Roman" w:cs="Times New Roman"/>
                <w:sz w:val="28"/>
                <w:szCs w:val="28"/>
              </w:rPr>
              <w:t>Чтение с листа</w:t>
            </w:r>
          </w:p>
          <w:p w:rsidR="00987D40" w:rsidRDefault="00987D40" w:rsidP="002E7B06">
            <w:pPr>
              <w:rPr>
                <w:rFonts w:ascii="Times New Roman" w:hAnsi="Times New Roman" w:cs="Times New Roman"/>
                <w:b/>
                <w:sz w:val="28"/>
                <w:szCs w:val="28"/>
                <w:u w:val="single"/>
              </w:rPr>
            </w:pPr>
            <w:r>
              <w:rPr>
                <w:rFonts w:ascii="Times New Roman" w:hAnsi="Times New Roman" w:cs="Times New Roman"/>
                <w:b/>
                <w:sz w:val="28"/>
                <w:szCs w:val="28"/>
                <w:u w:val="single"/>
              </w:rPr>
              <w:t>3. Работа над репертуаром</w:t>
            </w:r>
          </w:p>
          <w:p w:rsidR="00987D40" w:rsidRDefault="00987D40" w:rsidP="002E7B06">
            <w:pPr>
              <w:rPr>
                <w:rFonts w:ascii="Times New Roman" w:hAnsi="Times New Roman" w:cs="Times New Roman"/>
                <w:sz w:val="28"/>
                <w:szCs w:val="28"/>
              </w:rPr>
            </w:pPr>
            <w:r>
              <w:rPr>
                <w:rFonts w:ascii="Times New Roman" w:hAnsi="Times New Roman" w:cs="Times New Roman"/>
                <w:sz w:val="28"/>
                <w:szCs w:val="28"/>
              </w:rPr>
              <w:t>Над игровыми приемами, упражнениями и развитие мастерства</w:t>
            </w:r>
          </w:p>
          <w:p w:rsidR="00987D40" w:rsidRDefault="00987D40" w:rsidP="002E7B06">
            <w:pPr>
              <w:rPr>
                <w:rFonts w:ascii="Times New Roman" w:hAnsi="Times New Roman" w:cs="Times New Roman"/>
                <w:sz w:val="28"/>
                <w:szCs w:val="28"/>
              </w:rPr>
            </w:pPr>
            <w:r>
              <w:rPr>
                <w:rFonts w:ascii="Times New Roman" w:hAnsi="Times New Roman" w:cs="Times New Roman"/>
                <w:sz w:val="28"/>
                <w:szCs w:val="28"/>
              </w:rPr>
              <w:t xml:space="preserve">Работа над произведением </w:t>
            </w:r>
          </w:p>
          <w:p w:rsidR="00987D40" w:rsidRDefault="00987D40" w:rsidP="002E7B06">
            <w:pPr>
              <w:rPr>
                <w:rFonts w:ascii="Times New Roman" w:hAnsi="Times New Roman" w:cs="Times New Roman"/>
                <w:sz w:val="28"/>
                <w:szCs w:val="28"/>
              </w:rPr>
            </w:pPr>
            <w:r>
              <w:rPr>
                <w:rFonts w:ascii="Times New Roman" w:hAnsi="Times New Roman" w:cs="Times New Roman"/>
                <w:sz w:val="28"/>
                <w:szCs w:val="28"/>
              </w:rPr>
              <w:t>Накопление репертуара</w:t>
            </w:r>
          </w:p>
          <w:p w:rsidR="00987D40" w:rsidRDefault="00987D40" w:rsidP="002E7B06">
            <w:pPr>
              <w:rPr>
                <w:rFonts w:ascii="Times New Roman" w:hAnsi="Times New Roman" w:cs="Times New Roman"/>
                <w:sz w:val="28"/>
                <w:szCs w:val="28"/>
              </w:rPr>
            </w:pPr>
            <w:r>
              <w:rPr>
                <w:rFonts w:ascii="Times New Roman" w:hAnsi="Times New Roman" w:cs="Times New Roman"/>
                <w:sz w:val="28"/>
                <w:szCs w:val="28"/>
              </w:rPr>
              <w:t>Воспитание просветительско-артистической направленности (концертная деятельность)</w:t>
            </w:r>
          </w:p>
          <w:p w:rsidR="00987D40" w:rsidRDefault="00987D40" w:rsidP="002E7B06">
            <w:pPr>
              <w:rPr>
                <w:rFonts w:ascii="Times New Roman" w:hAnsi="Times New Roman" w:cs="Times New Roman"/>
                <w:sz w:val="28"/>
                <w:szCs w:val="28"/>
              </w:rPr>
            </w:pPr>
          </w:p>
          <w:p w:rsidR="00427A15" w:rsidRDefault="00427A15" w:rsidP="002E7B06">
            <w:pPr>
              <w:rPr>
                <w:rFonts w:ascii="Times New Roman" w:hAnsi="Times New Roman" w:cs="Times New Roman"/>
                <w:sz w:val="28"/>
                <w:szCs w:val="28"/>
              </w:rPr>
            </w:pPr>
          </w:p>
          <w:p w:rsidR="00987D40" w:rsidRPr="00987D40" w:rsidRDefault="00987D40" w:rsidP="002E7B06">
            <w:pPr>
              <w:rPr>
                <w:rFonts w:ascii="Times New Roman" w:hAnsi="Times New Roman" w:cs="Times New Roman"/>
                <w:b/>
                <w:sz w:val="28"/>
                <w:szCs w:val="28"/>
              </w:rPr>
            </w:pPr>
            <w:r>
              <w:rPr>
                <w:rFonts w:ascii="Times New Roman" w:hAnsi="Times New Roman" w:cs="Times New Roman"/>
                <w:b/>
                <w:sz w:val="28"/>
                <w:szCs w:val="28"/>
              </w:rPr>
              <w:t>ИТОГО:</w:t>
            </w:r>
          </w:p>
          <w:p w:rsidR="002E7B06" w:rsidRPr="002E7B06" w:rsidRDefault="002E7B06" w:rsidP="002E7B06">
            <w:pPr>
              <w:jc w:val="both"/>
              <w:rPr>
                <w:rFonts w:ascii="Times New Roman" w:hAnsi="Times New Roman" w:cs="Times New Roman"/>
                <w:sz w:val="28"/>
                <w:szCs w:val="28"/>
              </w:rPr>
            </w:pPr>
          </w:p>
        </w:tc>
        <w:tc>
          <w:tcPr>
            <w:tcW w:w="1701" w:type="dxa"/>
          </w:tcPr>
          <w:p w:rsidR="002E7B06" w:rsidRDefault="002E7B06" w:rsidP="002E7B06">
            <w:pPr>
              <w:jc w:val="center"/>
              <w:rPr>
                <w:rFonts w:ascii="Times New Roman" w:hAnsi="Times New Roman" w:cs="Times New Roman"/>
                <w:sz w:val="28"/>
                <w:szCs w:val="28"/>
              </w:rPr>
            </w:pPr>
          </w:p>
          <w:p w:rsidR="002E7B06" w:rsidRDefault="002E7B06" w:rsidP="002E7B06">
            <w:pPr>
              <w:jc w:val="center"/>
              <w:rPr>
                <w:rFonts w:ascii="Times New Roman" w:hAnsi="Times New Roman" w:cs="Times New Roman"/>
                <w:sz w:val="28"/>
                <w:szCs w:val="28"/>
              </w:rPr>
            </w:pPr>
          </w:p>
          <w:p w:rsidR="002E7B06" w:rsidRDefault="002E7B06" w:rsidP="002E7B06">
            <w:pPr>
              <w:jc w:val="center"/>
              <w:rPr>
                <w:rFonts w:ascii="Times New Roman" w:hAnsi="Times New Roman" w:cs="Times New Roman"/>
                <w:b/>
                <w:sz w:val="28"/>
                <w:szCs w:val="28"/>
              </w:rPr>
            </w:pPr>
            <w:r>
              <w:rPr>
                <w:rFonts w:ascii="Times New Roman" w:hAnsi="Times New Roman" w:cs="Times New Roman"/>
                <w:b/>
                <w:sz w:val="28"/>
                <w:szCs w:val="28"/>
              </w:rPr>
              <w:t>5</w:t>
            </w:r>
          </w:p>
          <w:p w:rsidR="002E7B06" w:rsidRDefault="002E7B06" w:rsidP="002E7B06">
            <w:pPr>
              <w:jc w:val="center"/>
              <w:rPr>
                <w:rFonts w:ascii="Times New Roman" w:hAnsi="Times New Roman" w:cs="Times New Roman"/>
                <w:b/>
                <w:sz w:val="28"/>
                <w:szCs w:val="28"/>
              </w:rPr>
            </w:pPr>
            <w:r>
              <w:rPr>
                <w:rFonts w:ascii="Times New Roman" w:hAnsi="Times New Roman" w:cs="Times New Roman"/>
                <w:b/>
                <w:sz w:val="28"/>
                <w:szCs w:val="28"/>
              </w:rPr>
              <w:t>10</w:t>
            </w:r>
          </w:p>
          <w:p w:rsidR="002E7B06" w:rsidRDefault="002E7B06" w:rsidP="002E7B06">
            <w:pPr>
              <w:jc w:val="center"/>
              <w:rPr>
                <w:rFonts w:ascii="Times New Roman" w:hAnsi="Times New Roman" w:cs="Times New Roman"/>
                <w:b/>
                <w:sz w:val="28"/>
                <w:szCs w:val="28"/>
              </w:rPr>
            </w:pPr>
            <w:r>
              <w:rPr>
                <w:rFonts w:ascii="Times New Roman" w:hAnsi="Times New Roman" w:cs="Times New Roman"/>
                <w:b/>
                <w:sz w:val="28"/>
                <w:szCs w:val="28"/>
              </w:rPr>
              <w:t>5</w:t>
            </w:r>
          </w:p>
          <w:p w:rsidR="00471751" w:rsidRDefault="00471751" w:rsidP="002E7B06">
            <w:pPr>
              <w:jc w:val="center"/>
              <w:rPr>
                <w:rFonts w:ascii="Times New Roman" w:hAnsi="Times New Roman" w:cs="Times New Roman"/>
                <w:b/>
                <w:sz w:val="28"/>
                <w:szCs w:val="28"/>
              </w:rPr>
            </w:pPr>
          </w:p>
          <w:p w:rsidR="00471751" w:rsidRDefault="00471751" w:rsidP="002E7B06">
            <w:pPr>
              <w:jc w:val="center"/>
              <w:rPr>
                <w:rFonts w:ascii="Times New Roman" w:hAnsi="Times New Roman" w:cs="Times New Roman"/>
                <w:b/>
                <w:sz w:val="28"/>
                <w:szCs w:val="28"/>
              </w:rPr>
            </w:pPr>
          </w:p>
          <w:p w:rsidR="00471751" w:rsidRDefault="00471751" w:rsidP="002E7B06">
            <w:pPr>
              <w:jc w:val="center"/>
              <w:rPr>
                <w:rFonts w:ascii="Times New Roman" w:hAnsi="Times New Roman" w:cs="Times New Roman"/>
                <w:b/>
                <w:sz w:val="28"/>
                <w:szCs w:val="28"/>
              </w:rPr>
            </w:pPr>
          </w:p>
          <w:p w:rsidR="00471751" w:rsidRDefault="00471751" w:rsidP="002E7B06">
            <w:pPr>
              <w:jc w:val="center"/>
              <w:rPr>
                <w:rFonts w:ascii="Times New Roman" w:hAnsi="Times New Roman" w:cs="Times New Roman"/>
                <w:b/>
                <w:sz w:val="28"/>
                <w:szCs w:val="28"/>
              </w:rPr>
            </w:pPr>
          </w:p>
          <w:p w:rsidR="00471751" w:rsidRDefault="00471751" w:rsidP="002E7B06">
            <w:pPr>
              <w:jc w:val="center"/>
              <w:rPr>
                <w:rFonts w:ascii="Times New Roman" w:hAnsi="Times New Roman" w:cs="Times New Roman"/>
                <w:b/>
                <w:sz w:val="28"/>
                <w:szCs w:val="28"/>
              </w:rPr>
            </w:pPr>
          </w:p>
          <w:p w:rsidR="00471751" w:rsidRDefault="00471751" w:rsidP="002E7B06">
            <w:pPr>
              <w:jc w:val="center"/>
              <w:rPr>
                <w:rFonts w:ascii="Times New Roman" w:hAnsi="Times New Roman" w:cs="Times New Roman"/>
                <w:b/>
                <w:sz w:val="28"/>
                <w:szCs w:val="28"/>
              </w:rPr>
            </w:pPr>
            <w:r>
              <w:rPr>
                <w:rFonts w:ascii="Times New Roman" w:hAnsi="Times New Roman" w:cs="Times New Roman"/>
                <w:b/>
                <w:sz w:val="28"/>
                <w:szCs w:val="28"/>
              </w:rPr>
              <w:t>4</w:t>
            </w:r>
          </w:p>
          <w:p w:rsidR="00471751" w:rsidRDefault="00471751" w:rsidP="002E7B06">
            <w:pPr>
              <w:jc w:val="center"/>
              <w:rPr>
                <w:rFonts w:ascii="Times New Roman" w:hAnsi="Times New Roman" w:cs="Times New Roman"/>
                <w:b/>
                <w:sz w:val="28"/>
                <w:szCs w:val="28"/>
              </w:rPr>
            </w:pPr>
            <w:r>
              <w:rPr>
                <w:rFonts w:ascii="Times New Roman" w:hAnsi="Times New Roman" w:cs="Times New Roman"/>
                <w:b/>
                <w:sz w:val="28"/>
                <w:szCs w:val="28"/>
              </w:rPr>
              <w:t>4</w:t>
            </w:r>
          </w:p>
          <w:p w:rsidR="00471751" w:rsidRDefault="00471751" w:rsidP="002E7B06">
            <w:pPr>
              <w:jc w:val="center"/>
              <w:rPr>
                <w:rFonts w:ascii="Times New Roman" w:hAnsi="Times New Roman" w:cs="Times New Roman"/>
                <w:b/>
                <w:sz w:val="28"/>
                <w:szCs w:val="28"/>
              </w:rPr>
            </w:pPr>
            <w:r>
              <w:rPr>
                <w:rFonts w:ascii="Times New Roman" w:hAnsi="Times New Roman" w:cs="Times New Roman"/>
                <w:b/>
                <w:sz w:val="28"/>
                <w:szCs w:val="28"/>
              </w:rPr>
              <w:t>4</w:t>
            </w:r>
          </w:p>
          <w:p w:rsidR="00471751" w:rsidRDefault="00471751" w:rsidP="002E7B06">
            <w:pPr>
              <w:jc w:val="center"/>
              <w:rPr>
                <w:rFonts w:ascii="Times New Roman" w:hAnsi="Times New Roman" w:cs="Times New Roman"/>
                <w:b/>
                <w:sz w:val="28"/>
                <w:szCs w:val="28"/>
              </w:rPr>
            </w:pPr>
            <w:r>
              <w:rPr>
                <w:rFonts w:ascii="Times New Roman" w:hAnsi="Times New Roman" w:cs="Times New Roman"/>
                <w:b/>
                <w:sz w:val="28"/>
                <w:szCs w:val="28"/>
              </w:rPr>
              <w:t>4</w:t>
            </w:r>
          </w:p>
          <w:p w:rsidR="00471751" w:rsidRDefault="00471751" w:rsidP="002E7B06">
            <w:pPr>
              <w:jc w:val="center"/>
              <w:rPr>
                <w:rFonts w:ascii="Times New Roman" w:hAnsi="Times New Roman" w:cs="Times New Roman"/>
                <w:b/>
                <w:sz w:val="28"/>
                <w:szCs w:val="28"/>
              </w:rPr>
            </w:pPr>
            <w:r>
              <w:rPr>
                <w:rFonts w:ascii="Times New Roman" w:hAnsi="Times New Roman" w:cs="Times New Roman"/>
                <w:b/>
                <w:sz w:val="28"/>
                <w:szCs w:val="28"/>
              </w:rPr>
              <w:t>4</w:t>
            </w:r>
          </w:p>
          <w:p w:rsidR="00471751" w:rsidRDefault="00471751" w:rsidP="002E7B06">
            <w:pPr>
              <w:jc w:val="center"/>
              <w:rPr>
                <w:rFonts w:ascii="Times New Roman" w:hAnsi="Times New Roman" w:cs="Times New Roman"/>
                <w:b/>
                <w:sz w:val="28"/>
                <w:szCs w:val="28"/>
              </w:rPr>
            </w:pPr>
          </w:p>
          <w:p w:rsidR="00987D40" w:rsidRDefault="00987D40" w:rsidP="002E7B06">
            <w:pPr>
              <w:jc w:val="center"/>
              <w:rPr>
                <w:rFonts w:ascii="Times New Roman" w:hAnsi="Times New Roman" w:cs="Times New Roman"/>
                <w:b/>
                <w:sz w:val="28"/>
                <w:szCs w:val="28"/>
              </w:rPr>
            </w:pPr>
            <w:r>
              <w:rPr>
                <w:rFonts w:ascii="Times New Roman" w:hAnsi="Times New Roman" w:cs="Times New Roman"/>
                <w:b/>
                <w:sz w:val="28"/>
                <w:szCs w:val="28"/>
              </w:rPr>
              <w:t>12</w:t>
            </w:r>
          </w:p>
          <w:p w:rsidR="00987D40" w:rsidRDefault="00987D40" w:rsidP="002E7B06">
            <w:pPr>
              <w:jc w:val="center"/>
              <w:rPr>
                <w:rFonts w:ascii="Times New Roman" w:hAnsi="Times New Roman" w:cs="Times New Roman"/>
                <w:b/>
                <w:sz w:val="28"/>
                <w:szCs w:val="28"/>
              </w:rPr>
            </w:pPr>
          </w:p>
          <w:p w:rsidR="00987D40" w:rsidRDefault="00987D40" w:rsidP="002E7B06">
            <w:pPr>
              <w:jc w:val="center"/>
              <w:rPr>
                <w:rFonts w:ascii="Times New Roman" w:hAnsi="Times New Roman" w:cs="Times New Roman"/>
                <w:b/>
                <w:sz w:val="28"/>
                <w:szCs w:val="28"/>
              </w:rPr>
            </w:pPr>
          </w:p>
          <w:p w:rsidR="00987D40" w:rsidRDefault="00987D40" w:rsidP="002E7B06">
            <w:pPr>
              <w:jc w:val="center"/>
              <w:rPr>
                <w:rFonts w:ascii="Times New Roman" w:hAnsi="Times New Roman" w:cs="Times New Roman"/>
                <w:b/>
                <w:sz w:val="28"/>
                <w:szCs w:val="28"/>
              </w:rPr>
            </w:pPr>
            <w:r>
              <w:rPr>
                <w:rFonts w:ascii="Times New Roman" w:hAnsi="Times New Roman" w:cs="Times New Roman"/>
                <w:b/>
                <w:sz w:val="28"/>
                <w:szCs w:val="28"/>
              </w:rPr>
              <w:t>15</w:t>
            </w:r>
          </w:p>
          <w:p w:rsidR="00987D40" w:rsidRDefault="00987D40" w:rsidP="002E7B06">
            <w:pPr>
              <w:jc w:val="center"/>
              <w:rPr>
                <w:rFonts w:ascii="Times New Roman" w:hAnsi="Times New Roman" w:cs="Times New Roman"/>
                <w:b/>
                <w:sz w:val="28"/>
                <w:szCs w:val="28"/>
              </w:rPr>
            </w:pPr>
            <w:r>
              <w:rPr>
                <w:rFonts w:ascii="Times New Roman" w:hAnsi="Times New Roman" w:cs="Times New Roman"/>
                <w:b/>
                <w:sz w:val="28"/>
                <w:szCs w:val="28"/>
              </w:rPr>
              <w:t>5</w:t>
            </w:r>
          </w:p>
          <w:p w:rsidR="00987D40" w:rsidRDefault="00987D40" w:rsidP="002E7B06">
            <w:pPr>
              <w:jc w:val="center"/>
              <w:rPr>
                <w:rFonts w:ascii="Times New Roman" w:hAnsi="Times New Roman" w:cs="Times New Roman"/>
                <w:b/>
                <w:sz w:val="28"/>
                <w:szCs w:val="28"/>
              </w:rPr>
            </w:pPr>
            <w:r>
              <w:rPr>
                <w:rFonts w:ascii="Times New Roman" w:hAnsi="Times New Roman" w:cs="Times New Roman"/>
                <w:b/>
                <w:sz w:val="28"/>
                <w:szCs w:val="28"/>
              </w:rPr>
              <w:t>3</w:t>
            </w:r>
          </w:p>
          <w:p w:rsidR="00987D40" w:rsidRDefault="00987D40" w:rsidP="002E7B06">
            <w:pPr>
              <w:jc w:val="center"/>
              <w:rPr>
                <w:rFonts w:ascii="Times New Roman" w:hAnsi="Times New Roman" w:cs="Times New Roman"/>
                <w:b/>
                <w:sz w:val="28"/>
                <w:szCs w:val="28"/>
              </w:rPr>
            </w:pPr>
          </w:p>
          <w:p w:rsidR="00987D40" w:rsidRDefault="00987D40" w:rsidP="002E7B06">
            <w:pPr>
              <w:jc w:val="center"/>
              <w:rPr>
                <w:rFonts w:ascii="Times New Roman" w:hAnsi="Times New Roman" w:cs="Times New Roman"/>
                <w:b/>
                <w:sz w:val="28"/>
                <w:szCs w:val="28"/>
              </w:rPr>
            </w:pPr>
          </w:p>
          <w:p w:rsidR="00987D40" w:rsidRDefault="00987D40" w:rsidP="002E7B06">
            <w:pPr>
              <w:jc w:val="center"/>
              <w:rPr>
                <w:rFonts w:ascii="Times New Roman" w:hAnsi="Times New Roman" w:cs="Times New Roman"/>
                <w:b/>
                <w:sz w:val="28"/>
                <w:szCs w:val="28"/>
              </w:rPr>
            </w:pPr>
          </w:p>
          <w:p w:rsidR="00987D40" w:rsidRPr="002E7B06" w:rsidRDefault="00987D40" w:rsidP="002E7B06">
            <w:pPr>
              <w:jc w:val="center"/>
              <w:rPr>
                <w:rFonts w:ascii="Times New Roman" w:hAnsi="Times New Roman" w:cs="Times New Roman"/>
                <w:b/>
                <w:sz w:val="28"/>
                <w:szCs w:val="28"/>
              </w:rPr>
            </w:pPr>
            <w:r>
              <w:rPr>
                <w:rFonts w:ascii="Times New Roman" w:hAnsi="Times New Roman" w:cs="Times New Roman"/>
                <w:b/>
                <w:sz w:val="28"/>
                <w:szCs w:val="28"/>
              </w:rPr>
              <w:t>72</w:t>
            </w:r>
          </w:p>
        </w:tc>
        <w:tc>
          <w:tcPr>
            <w:tcW w:w="1701" w:type="dxa"/>
          </w:tcPr>
          <w:p w:rsidR="002E7B06" w:rsidRPr="002E7B06" w:rsidRDefault="002E7B06" w:rsidP="002E7B06">
            <w:pPr>
              <w:jc w:val="center"/>
              <w:rPr>
                <w:rFonts w:ascii="Times New Roman" w:hAnsi="Times New Roman" w:cs="Times New Roman"/>
                <w:b/>
                <w:sz w:val="28"/>
                <w:szCs w:val="28"/>
              </w:rPr>
            </w:pPr>
          </w:p>
          <w:p w:rsidR="002E7B06" w:rsidRPr="002E7B06" w:rsidRDefault="002E7B06" w:rsidP="002E7B06">
            <w:pPr>
              <w:jc w:val="center"/>
              <w:rPr>
                <w:rFonts w:ascii="Times New Roman" w:hAnsi="Times New Roman" w:cs="Times New Roman"/>
                <w:b/>
                <w:sz w:val="28"/>
                <w:szCs w:val="28"/>
              </w:rPr>
            </w:pPr>
          </w:p>
          <w:p w:rsidR="002E7B06" w:rsidRPr="002E7B06" w:rsidRDefault="002E7B06" w:rsidP="002E7B06">
            <w:pPr>
              <w:jc w:val="center"/>
              <w:rPr>
                <w:rFonts w:ascii="Times New Roman" w:hAnsi="Times New Roman" w:cs="Times New Roman"/>
                <w:b/>
                <w:sz w:val="28"/>
                <w:szCs w:val="28"/>
              </w:rPr>
            </w:pPr>
            <w:r w:rsidRPr="002E7B06">
              <w:rPr>
                <w:rFonts w:ascii="Times New Roman" w:hAnsi="Times New Roman" w:cs="Times New Roman"/>
                <w:b/>
                <w:sz w:val="28"/>
                <w:szCs w:val="28"/>
              </w:rPr>
              <w:t>5</w:t>
            </w:r>
          </w:p>
          <w:p w:rsidR="002E7B06" w:rsidRPr="002E7B06" w:rsidRDefault="002E7B06" w:rsidP="002E7B06">
            <w:pPr>
              <w:jc w:val="center"/>
              <w:rPr>
                <w:rFonts w:ascii="Times New Roman" w:hAnsi="Times New Roman" w:cs="Times New Roman"/>
                <w:b/>
                <w:sz w:val="28"/>
                <w:szCs w:val="28"/>
              </w:rPr>
            </w:pPr>
            <w:r w:rsidRPr="002E7B06">
              <w:rPr>
                <w:rFonts w:ascii="Times New Roman" w:hAnsi="Times New Roman" w:cs="Times New Roman"/>
                <w:b/>
                <w:sz w:val="28"/>
                <w:szCs w:val="28"/>
              </w:rPr>
              <w:t>-</w:t>
            </w:r>
          </w:p>
          <w:p w:rsidR="002E7B06" w:rsidRDefault="002E7B06" w:rsidP="002E7B06">
            <w:pPr>
              <w:jc w:val="center"/>
              <w:rPr>
                <w:rFonts w:ascii="Times New Roman" w:hAnsi="Times New Roman" w:cs="Times New Roman"/>
                <w:b/>
                <w:sz w:val="28"/>
                <w:szCs w:val="28"/>
              </w:rPr>
            </w:pPr>
            <w:r w:rsidRPr="002E7B06">
              <w:rPr>
                <w:rFonts w:ascii="Times New Roman" w:hAnsi="Times New Roman" w:cs="Times New Roman"/>
                <w:b/>
                <w:sz w:val="28"/>
                <w:szCs w:val="28"/>
              </w:rPr>
              <w:t>-</w:t>
            </w:r>
          </w:p>
          <w:p w:rsidR="00471751" w:rsidRDefault="00471751" w:rsidP="002E7B06">
            <w:pPr>
              <w:jc w:val="center"/>
              <w:rPr>
                <w:rFonts w:ascii="Times New Roman" w:hAnsi="Times New Roman" w:cs="Times New Roman"/>
                <w:b/>
                <w:sz w:val="28"/>
                <w:szCs w:val="28"/>
              </w:rPr>
            </w:pPr>
          </w:p>
          <w:p w:rsidR="00471751" w:rsidRDefault="00471751" w:rsidP="002E7B06">
            <w:pPr>
              <w:jc w:val="center"/>
              <w:rPr>
                <w:rFonts w:ascii="Times New Roman" w:hAnsi="Times New Roman" w:cs="Times New Roman"/>
                <w:b/>
                <w:sz w:val="28"/>
                <w:szCs w:val="28"/>
              </w:rPr>
            </w:pPr>
          </w:p>
          <w:p w:rsidR="00471751" w:rsidRDefault="00471751" w:rsidP="002E7B06">
            <w:pPr>
              <w:jc w:val="center"/>
              <w:rPr>
                <w:rFonts w:ascii="Times New Roman" w:hAnsi="Times New Roman" w:cs="Times New Roman"/>
                <w:b/>
                <w:sz w:val="28"/>
                <w:szCs w:val="28"/>
              </w:rPr>
            </w:pPr>
          </w:p>
          <w:p w:rsidR="00471751" w:rsidRDefault="00471751" w:rsidP="002E7B06">
            <w:pPr>
              <w:jc w:val="center"/>
              <w:rPr>
                <w:rFonts w:ascii="Times New Roman" w:hAnsi="Times New Roman" w:cs="Times New Roman"/>
                <w:b/>
                <w:sz w:val="28"/>
                <w:szCs w:val="28"/>
              </w:rPr>
            </w:pPr>
          </w:p>
          <w:p w:rsidR="00471751" w:rsidRDefault="00471751" w:rsidP="002E7B06">
            <w:pPr>
              <w:jc w:val="center"/>
              <w:rPr>
                <w:rFonts w:ascii="Times New Roman" w:hAnsi="Times New Roman" w:cs="Times New Roman"/>
                <w:b/>
                <w:sz w:val="28"/>
                <w:szCs w:val="28"/>
              </w:rPr>
            </w:pPr>
          </w:p>
          <w:p w:rsidR="00471751" w:rsidRDefault="00471751" w:rsidP="002E7B06">
            <w:pPr>
              <w:jc w:val="center"/>
              <w:rPr>
                <w:rFonts w:ascii="Times New Roman" w:hAnsi="Times New Roman" w:cs="Times New Roman"/>
                <w:b/>
                <w:sz w:val="28"/>
                <w:szCs w:val="28"/>
              </w:rPr>
            </w:pPr>
            <w:r>
              <w:rPr>
                <w:rFonts w:ascii="Times New Roman" w:hAnsi="Times New Roman" w:cs="Times New Roman"/>
                <w:b/>
                <w:sz w:val="28"/>
                <w:szCs w:val="28"/>
              </w:rPr>
              <w:t>1</w:t>
            </w:r>
          </w:p>
          <w:p w:rsidR="00471751" w:rsidRDefault="00471751" w:rsidP="002E7B06">
            <w:pPr>
              <w:jc w:val="center"/>
              <w:rPr>
                <w:rFonts w:ascii="Times New Roman" w:hAnsi="Times New Roman" w:cs="Times New Roman"/>
                <w:b/>
                <w:sz w:val="28"/>
                <w:szCs w:val="28"/>
              </w:rPr>
            </w:pPr>
            <w:r>
              <w:rPr>
                <w:rFonts w:ascii="Times New Roman" w:hAnsi="Times New Roman" w:cs="Times New Roman"/>
                <w:b/>
                <w:sz w:val="28"/>
                <w:szCs w:val="28"/>
              </w:rPr>
              <w:t>1</w:t>
            </w:r>
          </w:p>
          <w:p w:rsidR="00471751" w:rsidRDefault="00471751" w:rsidP="002E7B06">
            <w:pPr>
              <w:jc w:val="center"/>
              <w:rPr>
                <w:rFonts w:ascii="Times New Roman" w:hAnsi="Times New Roman" w:cs="Times New Roman"/>
                <w:b/>
                <w:sz w:val="28"/>
                <w:szCs w:val="28"/>
              </w:rPr>
            </w:pPr>
            <w:r>
              <w:rPr>
                <w:rFonts w:ascii="Times New Roman" w:hAnsi="Times New Roman" w:cs="Times New Roman"/>
                <w:b/>
                <w:sz w:val="28"/>
                <w:szCs w:val="28"/>
              </w:rPr>
              <w:t>1</w:t>
            </w:r>
          </w:p>
          <w:p w:rsidR="00471751" w:rsidRDefault="00471751" w:rsidP="002E7B06">
            <w:pPr>
              <w:jc w:val="center"/>
              <w:rPr>
                <w:rFonts w:ascii="Times New Roman" w:hAnsi="Times New Roman" w:cs="Times New Roman"/>
                <w:b/>
                <w:sz w:val="28"/>
                <w:szCs w:val="28"/>
              </w:rPr>
            </w:pPr>
            <w:r>
              <w:rPr>
                <w:rFonts w:ascii="Times New Roman" w:hAnsi="Times New Roman" w:cs="Times New Roman"/>
                <w:b/>
                <w:sz w:val="28"/>
                <w:szCs w:val="28"/>
              </w:rPr>
              <w:t>1</w:t>
            </w:r>
          </w:p>
          <w:p w:rsidR="00471751" w:rsidRDefault="00471751" w:rsidP="002E7B06">
            <w:pPr>
              <w:jc w:val="center"/>
              <w:rPr>
                <w:rFonts w:ascii="Times New Roman" w:hAnsi="Times New Roman" w:cs="Times New Roman"/>
                <w:b/>
                <w:sz w:val="28"/>
                <w:szCs w:val="28"/>
              </w:rPr>
            </w:pPr>
            <w:r>
              <w:rPr>
                <w:rFonts w:ascii="Times New Roman" w:hAnsi="Times New Roman" w:cs="Times New Roman"/>
                <w:b/>
                <w:sz w:val="28"/>
                <w:szCs w:val="28"/>
              </w:rPr>
              <w:t>1</w:t>
            </w:r>
          </w:p>
          <w:p w:rsidR="00471751" w:rsidRDefault="00471751" w:rsidP="002E7B06">
            <w:pPr>
              <w:jc w:val="center"/>
              <w:rPr>
                <w:rFonts w:ascii="Times New Roman" w:hAnsi="Times New Roman" w:cs="Times New Roman"/>
                <w:b/>
                <w:sz w:val="28"/>
                <w:szCs w:val="28"/>
              </w:rPr>
            </w:pPr>
          </w:p>
          <w:p w:rsidR="00987D40" w:rsidRDefault="00987D40" w:rsidP="002E7B06">
            <w:pPr>
              <w:jc w:val="center"/>
              <w:rPr>
                <w:rFonts w:ascii="Times New Roman" w:hAnsi="Times New Roman" w:cs="Times New Roman"/>
                <w:b/>
                <w:sz w:val="28"/>
                <w:szCs w:val="28"/>
              </w:rPr>
            </w:pPr>
            <w:r>
              <w:rPr>
                <w:rFonts w:ascii="Times New Roman" w:hAnsi="Times New Roman" w:cs="Times New Roman"/>
                <w:b/>
                <w:sz w:val="28"/>
                <w:szCs w:val="28"/>
              </w:rPr>
              <w:t>2</w:t>
            </w:r>
          </w:p>
          <w:p w:rsidR="00987D40" w:rsidRDefault="00987D40" w:rsidP="002E7B06">
            <w:pPr>
              <w:jc w:val="center"/>
              <w:rPr>
                <w:rFonts w:ascii="Times New Roman" w:hAnsi="Times New Roman" w:cs="Times New Roman"/>
                <w:b/>
                <w:sz w:val="28"/>
                <w:szCs w:val="28"/>
              </w:rPr>
            </w:pPr>
          </w:p>
          <w:p w:rsidR="00987D40" w:rsidRDefault="00987D40" w:rsidP="002E7B06">
            <w:pPr>
              <w:jc w:val="center"/>
              <w:rPr>
                <w:rFonts w:ascii="Times New Roman" w:hAnsi="Times New Roman" w:cs="Times New Roman"/>
                <w:b/>
                <w:sz w:val="28"/>
                <w:szCs w:val="28"/>
              </w:rPr>
            </w:pPr>
          </w:p>
          <w:p w:rsidR="00987D40" w:rsidRDefault="00987D40" w:rsidP="002E7B06">
            <w:pPr>
              <w:jc w:val="center"/>
              <w:rPr>
                <w:rFonts w:ascii="Times New Roman" w:hAnsi="Times New Roman" w:cs="Times New Roman"/>
                <w:b/>
                <w:sz w:val="28"/>
                <w:szCs w:val="28"/>
              </w:rPr>
            </w:pPr>
            <w:r>
              <w:rPr>
                <w:rFonts w:ascii="Times New Roman" w:hAnsi="Times New Roman" w:cs="Times New Roman"/>
                <w:b/>
                <w:sz w:val="28"/>
                <w:szCs w:val="28"/>
              </w:rPr>
              <w:t>2</w:t>
            </w:r>
          </w:p>
          <w:p w:rsidR="00987D40" w:rsidRDefault="00987D40" w:rsidP="002E7B06">
            <w:pPr>
              <w:jc w:val="center"/>
              <w:rPr>
                <w:rFonts w:ascii="Times New Roman" w:hAnsi="Times New Roman" w:cs="Times New Roman"/>
                <w:b/>
                <w:sz w:val="28"/>
                <w:szCs w:val="28"/>
              </w:rPr>
            </w:pPr>
            <w:r>
              <w:rPr>
                <w:rFonts w:ascii="Times New Roman" w:hAnsi="Times New Roman" w:cs="Times New Roman"/>
                <w:b/>
                <w:sz w:val="28"/>
                <w:szCs w:val="28"/>
              </w:rPr>
              <w:t>-</w:t>
            </w:r>
          </w:p>
          <w:p w:rsidR="00987D40" w:rsidRDefault="00987D40" w:rsidP="002E7B06">
            <w:pPr>
              <w:jc w:val="center"/>
              <w:rPr>
                <w:rFonts w:ascii="Times New Roman" w:hAnsi="Times New Roman" w:cs="Times New Roman"/>
                <w:b/>
                <w:sz w:val="28"/>
                <w:szCs w:val="28"/>
              </w:rPr>
            </w:pPr>
            <w:r>
              <w:rPr>
                <w:rFonts w:ascii="Times New Roman" w:hAnsi="Times New Roman" w:cs="Times New Roman"/>
                <w:b/>
                <w:sz w:val="28"/>
                <w:szCs w:val="28"/>
              </w:rPr>
              <w:t>-</w:t>
            </w:r>
          </w:p>
          <w:p w:rsidR="00987D40" w:rsidRDefault="00987D40" w:rsidP="002E7B06">
            <w:pPr>
              <w:jc w:val="center"/>
              <w:rPr>
                <w:rFonts w:ascii="Times New Roman" w:hAnsi="Times New Roman" w:cs="Times New Roman"/>
                <w:b/>
                <w:sz w:val="28"/>
                <w:szCs w:val="28"/>
              </w:rPr>
            </w:pPr>
          </w:p>
          <w:p w:rsidR="00987D40" w:rsidRDefault="00987D40" w:rsidP="002E7B06">
            <w:pPr>
              <w:jc w:val="center"/>
              <w:rPr>
                <w:rFonts w:ascii="Times New Roman" w:hAnsi="Times New Roman" w:cs="Times New Roman"/>
                <w:b/>
                <w:sz w:val="28"/>
                <w:szCs w:val="28"/>
              </w:rPr>
            </w:pPr>
          </w:p>
          <w:p w:rsidR="00987D40" w:rsidRDefault="00987D40" w:rsidP="002E7B06">
            <w:pPr>
              <w:jc w:val="center"/>
              <w:rPr>
                <w:rFonts w:ascii="Times New Roman" w:hAnsi="Times New Roman" w:cs="Times New Roman"/>
                <w:b/>
                <w:sz w:val="28"/>
                <w:szCs w:val="28"/>
              </w:rPr>
            </w:pPr>
          </w:p>
          <w:p w:rsidR="00987D40" w:rsidRDefault="00987D40" w:rsidP="002E7B06">
            <w:pPr>
              <w:jc w:val="center"/>
              <w:rPr>
                <w:rFonts w:ascii="Times New Roman" w:hAnsi="Times New Roman" w:cs="Times New Roman"/>
                <w:b/>
                <w:sz w:val="28"/>
                <w:szCs w:val="28"/>
              </w:rPr>
            </w:pPr>
            <w:r>
              <w:rPr>
                <w:rFonts w:ascii="Times New Roman" w:hAnsi="Times New Roman" w:cs="Times New Roman"/>
                <w:b/>
                <w:sz w:val="28"/>
                <w:szCs w:val="28"/>
              </w:rPr>
              <w:t>14</w:t>
            </w:r>
          </w:p>
          <w:p w:rsidR="00987D40" w:rsidRPr="002E7B06" w:rsidRDefault="00987D40" w:rsidP="002E7B06">
            <w:pPr>
              <w:jc w:val="center"/>
              <w:rPr>
                <w:rFonts w:ascii="Times New Roman" w:hAnsi="Times New Roman" w:cs="Times New Roman"/>
                <w:b/>
                <w:sz w:val="28"/>
                <w:szCs w:val="28"/>
              </w:rPr>
            </w:pPr>
          </w:p>
        </w:tc>
        <w:tc>
          <w:tcPr>
            <w:tcW w:w="1695" w:type="dxa"/>
          </w:tcPr>
          <w:p w:rsidR="002E7B06" w:rsidRPr="002E7B06" w:rsidRDefault="002E7B06" w:rsidP="002E7B06">
            <w:pPr>
              <w:jc w:val="center"/>
              <w:rPr>
                <w:rFonts w:ascii="Times New Roman" w:hAnsi="Times New Roman" w:cs="Times New Roman"/>
                <w:b/>
                <w:sz w:val="28"/>
                <w:szCs w:val="28"/>
              </w:rPr>
            </w:pPr>
          </w:p>
          <w:p w:rsidR="002E7B06" w:rsidRPr="002E7B06" w:rsidRDefault="002E7B06" w:rsidP="002E7B06">
            <w:pPr>
              <w:jc w:val="center"/>
              <w:rPr>
                <w:rFonts w:ascii="Times New Roman" w:hAnsi="Times New Roman" w:cs="Times New Roman"/>
                <w:b/>
                <w:sz w:val="28"/>
                <w:szCs w:val="28"/>
              </w:rPr>
            </w:pPr>
          </w:p>
          <w:p w:rsidR="002E7B06" w:rsidRPr="002E7B06" w:rsidRDefault="002E7B06" w:rsidP="002E7B06">
            <w:pPr>
              <w:jc w:val="center"/>
              <w:rPr>
                <w:rFonts w:ascii="Times New Roman" w:hAnsi="Times New Roman" w:cs="Times New Roman"/>
                <w:b/>
                <w:sz w:val="28"/>
                <w:szCs w:val="28"/>
              </w:rPr>
            </w:pPr>
            <w:r w:rsidRPr="002E7B06">
              <w:rPr>
                <w:rFonts w:ascii="Times New Roman" w:hAnsi="Times New Roman" w:cs="Times New Roman"/>
                <w:b/>
                <w:sz w:val="28"/>
                <w:szCs w:val="28"/>
              </w:rPr>
              <w:t>-</w:t>
            </w:r>
          </w:p>
          <w:p w:rsidR="002E7B06" w:rsidRPr="002E7B06" w:rsidRDefault="002E7B06" w:rsidP="002E7B06">
            <w:pPr>
              <w:jc w:val="center"/>
              <w:rPr>
                <w:rFonts w:ascii="Times New Roman" w:hAnsi="Times New Roman" w:cs="Times New Roman"/>
                <w:b/>
                <w:sz w:val="28"/>
                <w:szCs w:val="28"/>
              </w:rPr>
            </w:pPr>
            <w:r w:rsidRPr="002E7B06">
              <w:rPr>
                <w:rFonts w:ascii="Times New Roman" w:hAnsi="Times New Roman" w:cs="Times New Roman"/>
                <w:b/>
                <w:sz w:val="28"/>
                <w:szCs w:val="28"/>
              </w:rPr>
              <w:t>5</w:t>
            </w:r>
          </w:p>
          <w:p w:rsidR="002E7B06" w:rsidRDefault="002E7B06" w:rsidP="002E7B06">
            <w:pPr>
              <w:jc w:val="center"/>
              <w:rPr>
                <w:rFonts w:ascii="Times New Roman" w:hAnsi="Times New Roman" w:cs="Times New Roman"/>
                <w:b/>
                <w:sz w:val="28"/>
                <w:szCs w:val="28"/>
              </w:rPr>
            </w:pPr>
            <w:r w:rsidRPr="002E7B06">
              <w:rPr>
                <w:rFonts w:ascii="Times New Roman" w:hAnsi="Times New Roman" w:cs="Times New Roman"/>
                <w:b/>
                <w:sz w:val="28"/>
                <w:szCs w:val="28"/>
              </w:rPr>
              <w:t>10</w:t>
            </w:r>
          </w:p>
          <w:p w:rsidR="00471751" w:rsidRDefault="00471751" w:rsidP="002E7B06">
            <w:pPr>
              <w:jc w:val="center"/>
              <w:rPr>
                <w:rFonts w:ascii="Times New Roman" w:hAnsi="Times New Roman" w:cs="Times New Roman"/>
                <w:b/>
                <w:sz w:val="28"/>
                <w:szCs w:val="28"/>
              </w:rPr>
            </w:pPr>
          </w:p>
          <w:p w:rsidR="00471751" w:rsidRDefault="00471751" w:rsidP="002E7B06">
            <w:pPr>
              <w:jc w:val="center"/>
              <w:rPr>
                <w:rFonts w:ascii="Times New Roman" w:hAnsi="Times New Roman" w:cs="Times New Roman"/>
                <w:b/>
                <w:sz w:val="28"/>
                <w:szCs w:val="28"/>
              </w:rPr>
            </w:pPr>
          </w:p>
          <w:p w:rsidR="00471751" w:rsidRDefault="00471751" w:rsidP="002E7B06">
            <w:pPr>
              <w:jc w:val="center"/>
              <w:rPr>
                <w:rFonts w:ascii="Times New Roman" w:hAnsi="Times New Roman" w:cs="Times New Roman"/>
                <w:b/>
                <w:sz w:val="28"/>
                <w:szCs w:val="28"/>
              </w:rPr>
            </w:pPr>
          </w:p>
          <w:p w:rsidR="00471751" w:rsidRDefault="00471751" w:rsidP="002E7B06">
            <w:pPr>
              <w:jc w:val="center"/>
              <w:rPr>
                <w:rFonts w:ascii="Times New Roman" w:hAnsi="Times New Roman" w:cs="Times New Roman"/>
                <w:b/>
                <w:sz w:val="28"/>
                <w:szCs w:val="28"/>
              </w:rPr>
            </w:pPr>
          </w:p>
          <w:p w:rsidR="00471751" w:rsidRDefault="00471751" w:rsidP="002E7B06">
            <w:pPr>
              <w:jc w:val="center"/>
              <w:rPr>
                <w:rFonts w:ascii="Times New Roman" w:hAnsi="Times New Roman" w:cs="Times New Roman"/>
                <w:b/>
                <w:sz w:val="28"/>
                <w:szCs w:val="28"/>
              </w:rPr>
            </w:pPr>
          </w:p>
          <w:p w:rsidR="00471751" w:rsidRDefault="00471751" w:rsidP="002E7B06">
            <w:pPr>
              <w:jc w:val="center"/>
              <w:rPr>
                <w:rFonts w:ascii="Times New Roman" w:hAnsi="Times New Roman" w:cs="Times New Roman"/>
                <w:b/>
                <w:sz w:val="28"/>
                <w:szCs w:val="28"/>
              </w:rPr>
            </w:pPr>
            <w:r>
              <w:rPr>
                <w:rFonts w:ascii="Times New Roman" w:hAnsi="Times New Roman" w:cs="Times New Roman"/>
                <w:b/>
                <w:sz w:val="28"/>
                <w:szCs w:val="28"/>
              </w:rPr>
              <w:t>3</w:t>
            </w:r>
          </w:p>
          <w:p w:rsidR="00471751" w:rsidRDefault="00471751" w:rsidP="002E7B06">
            <w:pPr>
              <w:jc w:val="center"/>
              <w:rPr>
                <w:rFonts w:ascii="Times New Roman" w:hAnsi="Times New Roman" w:cs="Times New Roman"/>
                <w:b/>
                <w:sz w:val="28"/>
                <w:szCs w:val="28"/>
              </w:rPr>
            </w:pPr>
            <w:r>
              <w:rPr>
                <w:rFonts w:ascii="Times New Roman" w:hAnsi="Times New Roman" w:cs="Times New Roman"/>
                <w:b/>
                <w:sz w:val="28"/>
                <w:szCs w:val="28"/>
              </w:rPr>
              <w:t>3</w:t>
            </w:r>
          </w:p>
          <w:p w:rsidR="00471751" w:rsidRDefault="00471751" w:rsidP="002E7B06">
            <w:pPr>
              <w:jc w:val="center"/>
              <w:rPr>
                <w:rFonts w:ascii="Times New Roman" w:hAnsi="Times New Roman" w:cs="Times New Roman"/>
                <w:b/>
                <w:sz w:val="28"/>
                <w:szCs w:val="28"/>
              </w:rPr>
            </w:pPr>
            <w:r>
              <w:rPr>
                <w:rFonts w:ascii="Times New Roman" w:hAnsi="Times New Roman" w:cs="Times New Roman"/>
                <w:b/>
                <w:sz w:val="28"/>
                <w:szCs w:val="28"/>
              </w:rPr>
              <w:t>3</w:t>
            </w:r>
          </w:p>
          <w:p w:rsidR="00471751" w:rsidRDefault="00471751" w:rsidP="002E7B06">
            <w:pPr>
              <w:jc w:val="center"/>
              <w:rPr>
                <w:rFonts w:ascii="Times New Roman" w:hAnsi="Times New Roman" w:cs="Times New Roman"/>
                <w:b/>
                <w:sz w:val="28"/>
                <w:szCs w:val="28"/>
              </w:rPr>
            </w:pPr>
            <w:r>
              <w:rPr>
                <w:rFonts w:ascii="Times New Roman" w:hAnsi="Times New Roman" w:cs="Times New Roman"/>
                <w:b/>
                <w:sz w:val="28"/>
                <w:szCs w:val="28"/>
              </w:rPr>
              <w:t>3</w:t>
            </w:r>
          </w:p>
          <w:p w:rsidR="00471751" w:rsidRDefault="00471751" w:rsidP="002E7B06">
            <w:pPr>
              <w:jc w:val="center"/>
              <w:rPr>
                <w:rFonts w:ascii="Times New Roman" w:hAnsi="Times New Roman" w:cs="Times New Roman"/>
                <w:b/>
                <w:sz w:val="28"/>
                <w:szCs w:val="28"/>
              </w:rPr>
            </w:pPr>
            <w:r>
              <w:rPr>
                <w:rFonts w:ascii="Times New Roman" w:hAnsi="Times New Roman" w:cs="Times New Roman"/>
                <w:b/>
                <w:sz w:val="28"/>
                <w:szCs w:val="28"/>
              </w:rPr>
              <w:t>3</w:t>
            </w:r>
          </w:p>
          <w:p w:rsidR="00987D40" w:rsidRDefault="00987D40" w:rsidP="002E7B06">
            <w:pPr>
              <w:jc w:val="center"/>
              <w:rPr>
                <w:rFonts w:ascii="Times New Roman" w:hAnsi="Times New Roman" w:cs="Times New Roman"/>
                <w:b/>
                <w:sz w:val="28"/>
                <w:szCs w:val="28"/>
              </w:rPr>
            </w:pPr>
          </w:p>
          <w:p w:rsidR="00987D40" w:rsidRDefault="00987D40" w:rsidP="002E7B06">
            <w:pPr>
              <w:jc w:val="center"/>
              <w:rPr>
                <w:rFonts w:ascii="Times New Roman" w:hAnsi="Times New Roman" w:cs="Times New Roman"/>
                <w:b/>
                <w:sz w:val="28"/>
                <w:szCs w:val="28"/>
              </w:rPr>
            </w:pPr>
            <w:r>
              <w:rPr>
                <w:rFonts w:ascii="Times New Roman" w:hAnsi="Times New Roman" w:cs="Times New Roman"/>
                <w:b/>
                <w:sz w:val="28"/>
                <w:szCs w:val="28"/>
              </w:rPr>
              <w:t>10</w:t>
            </w:r>
          </w:p>
          <w:p w:rsidR="00987D40" w:rsidRDefault="00987D40" w:rsidP="002E7B06">
            <w:pPr>
              <w:jc w:val="center"/>
              <w:rPr>
                <w:rFonts w:ascii="Times New Roman" w:hAnsi="Times New Roman" w:cs="Times New Roman"/>
                <w:b/>
                <w:sz w:val="28"/>
                <w:szCs w:val="28"/>
              </w:rPr>
            </w:pPr>
          </w:p>
          <w:p w:rsidR="00987D40" w:rsidRDefault="00987D40" w:rsidP="002E7B06">
            <w:pPr>
              <w:jc w:val="center"/>
              <w:rPr>
                <w:rFonts w:ascii="Times New Roman" w:hAnsi="Times New Roman" w:cs="Times New Roman"/>
                <w:b/>
                <w:sz w:val="28"/>
                <w:szCs w:val="28"/>
              </w:rPr>
            </w:pPr>
          </w:p>
          <w:p w:rsidR="00987D40" w:rsidRDefault="00987D40" w:rsidP="002E7B06">
            <w:pPr>
              <w:jc w:val="center"/>
              <w:rPr>
                <w:rFonts w:ascii="Times New Roman" w:hAnsi="Times New Roman" w:cs="Times New Roman"/>
                <w:b/>
                <w:sz w:val="28"/>
                <w:szCs w:val="28"/>
              </w:rPr>
            </w:pPr>
            <w:r>
              <w:rPr>
                <w:rFonts w:ascii="Times New Roman" w:hAnsi="Times New Roman" w:cs="Times New Roman"/>
                <w:b/>
                <w:sz w:val="28"/>
                <w:szCs w:val="28"/>
              </w:rPr>
              <w:t>15</w:t>
            </w:r>
          </w:p>
          <w:p w:rsidR="00987D40" w:rsidRDefault="00987D40" w:rsidP="002E7B06">
            <w:pPr>
              <w:jc w:val="center"/>
              <w:rPr>
                <w:rFonts w:ascii="Times New Roman" w:hAnsi="Times New Roman" w:cs="Times New Roman"/>
                <w:b/>
                <w:sz w:val="28"/>
                <w:szCs w:val="28"/>
              </w:rPr>
            </w:pPr>
            <w:r>
              <w:rPr>
                <w:rFonts w:ascii="Times New Roman" w:hAnsi="Times New Roman" w:cs="Times New Roman"/>
                <w:b/>
                <w:sz w:val="28"/>
                <w:szCs w:val="28"/>
              </w:rPr>
              <w:t>5</w:t>
            </w:r>
          </w:p>
          <w:p w:rsidR="00987D40" w:rsidRDefault="00987D40" w:rsidP="002E7B06">
            <w:pPr>
              <w:jc w:val="center"/>
              <w:rPr>
                <w:rFonts w:ascii="Times New Roman" w:hAnsi="Times New Roman" w:cs="Times New Roman"/>
                <w:b/>
                <w:sz w:val="28"/>
                <w:szCs w:val="28"/>
              </w:rPr>
            </w:pPr>
            <w:r>
              <w:rPr>
                <w:rFonts w:ascii="Times New Roman" w:hAnsi="Times New Roman" w:cs="Times New Roman"/>
                <w:b/>
                <w:sz w:val="28"/>
                <w:szCs w:val="28"/>
              </w:rPr>
              <w:t>3</w:t>
            </w:r>
          </w:p>
          <w:p w:rsidR="00987D40" w:rsidRDefault="00987D40" w:rsidP="002E7B06">
            <w:pPr>
              <w:jc w:val="center"/>
              <w:rPr>
                <w:rFonts w:ascii="Times New Roman" w:hAnsi="Times New Roman" w:cs="Times New Roman"/>
                <w:b/>
                <w:sz w:val="28"/>
                <w:szCs w:val="28"/>
              </w:rPr>
            </w:pPr>
          </w:p>
          <w:p w:rsidR="00987D40" w:rsidRDefault="00987D40" w:rsidP="002E7B06">
            <w:pPr>
              <w:jc w:val="center"/>
              <w:rPr>
                <w:rFonts w:ascii="Times New Roman" w:hAnsi="Times New Roman" w:cs="Times New Roman"/>
                <w:b/>
                <w:sz w:val="28"/>
                <w:szCs w:val="28"/>
              </w:rPr>
            </w:pPr>
          </w:p>
          <w:p w:rsidR="00987D40" w:rsidRDefault="00987D40" w:rsidP="002E7B06">
            <w:pPr>
              <w:jc w:val="center"/>
              <w:rPr>
                <w:rFonts w:ascii="Times New Roman" w:hAnsi="Times New Roman" w:cs="Times New Roman"/>
                <w:b/>
                <w:sz w:val="28"/>
                <w:szCs w:val="28"/>
              </w:rPr>
            </w:pPr>
          </w:p>
          <w:p w:rsidR="00987D40" w:rsidRDefault="00987D40" w:rsidP="002E7B06">
            <w:pPr>
              <w:jc w:val="center"/>
              <w:rPr>
                <w:rFonts w:ascii="Times New Roman" w:hAnsi="Times New Roman" w:cs="Times New Roman"/>
                <w:b/>
                <w:sz w:val="28"/>
                <w:szCs w:val="28"/>
              </w:rPr>
            </w:pPr>
            <w:r>
              <w:rPr>
                <w:rFonts w:ascii="Times New Roman" w:hAnsi="Times New Roman" w:cs="Times New Roman"/>
                <w:b/>
                <w:sz w:val="28"/>
                <w:szCs w:val="28"/>
              </w:rPr>
              <w:t>58</w:t>
            </w:r>
          </w:p>
          <w:p w:rsidR="00471751" w:rsidRPr="002E7B06" w:rsidRDefault="00471751" w:rsidP="002E7B06">
            <w:pPr>
              <w:jc w:val="center"/>
              <w:rPr>
                <w:rFonts w:ascii="Times New Roman" w:hAnsi="Times New Roman" w:cs="Times New Roman"/>
                <w:b/>
                <w:sz w:val="28"/>
                <w:szCs w:val="28"/>
              </w:rPr>
            </w:pPr>
          </w:p>
        </w:tc>
      </w:tr>
    </w:tbl>
    <w:p w:rsidR="00633117" w:rsidRPr="00633117" w:rsidRDefault="00633117" w:rsidP="008A5C05">
      <w:pPr>
        <w:spacing w:after="0" w:line="360" w:lineRule="auto"/>
        <w:ind w:firstLine="709"/>
        <w:jc w:val="both"/>
        <w:rPr>
          <w:rFonts w:ascii="Times New Roman" w:hAnsi="Times New Roman" w:cs="Times New Roman"/>
          <w:sz w:val="28"/>
          <w:szCs w:val="28"/>
        </w:rPr>
      </w:pPr>
    </w:p>
    <w:p w:rsidR="00427A15" w:rsidRDefault="00427A15" w:rsidP="00567152">
      <w:pPr>
        <w:spacing w:after="0" w:line="360" w:lineRule="auto"/>
        <w:jc w:val="center"/>
        <w:rPr>
          <w:rFonts w:ascii="Times New Roman" w:hAnsi="Times New Roman" w:cs="Times New Roman"/>
          <w:b/>
          <w:sz w:val="28"/>
          <w:szCs w:val="28"/>
          <w:u w:val="single"/>
        </w:rPr>
      </w:pPr>
    </w:p>
    <w:p w:rsidR="00427A15" w:rsidRDefault="00427A15" w:rsidP="00567152">
      <w:pPr>
        <w:spacing w:after="0" w:line="360" w:lineRule="auto"/>
        <w:jc w:val="center"/>
        <w:rPr>
          <w:rFonts w:ascii="Times New Roman" w:hAnsi="Times New Roman" w:cs="Times New Roman"/>
          <w:b/>
          <w:sz w:val="28"/>
          <w:szCs w:val="28"/>
          <w:u w:val="single"/>
        </w:rPr>
      </w:pPr>
    </w:p>
    <w:p w:rsidR="00427A15" w:rsidRDefault="00427A15" w:rsidP="00567152">
      <w:pPr>
        <w:spacing w:after="0" w:line="360" w:lineRule="auto"/>
        <w:jc w:val="center"/>
        <w:rPr>
          <w:rFonts w:ascii="Times New Roman" w:hAnsi="Times New Roman" w:cs="Times New Roman"/>
          <w:b/>
          <w:sz w:val="28"/>
          <w:szCs w:val="28"/>
          <w:u w:val="single"/>
        </w:rPr>
      </w:pPr>
    </w:p>
    <w:p w:rsidR="00FD488E" w:rsidRDefault="00C95243" w:rsidP="00567152">
      <w:pPr>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ПРОГРАММА</w:t>
      </w:r>
    </w:p>
    <w:p w:rsidR="00C95243" w:rsidRDefault="00C95243" w:rsidP="0056715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Слушание музыки в исполнении преподавателя</w:t>
      </w:r>
    </w:p>
    <w:p w:rsidR="00C95243" w:rsidRDefault="00C95243" w:rsidP="00C952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ТЕМАТИКА: «Что сыграть на фортепиано?»</w:t>
      </w:r>
    </w:p>
    <w:p w:rsidR="00C95243" w:rsidRDefault="00C95243" w:rsidP="00C95243">
      <w:pPr>
        <w:spacing w:after="0" w:line="360" w:lineRule="auto"/>
        <w:jc w:val="both"/>
        <w:rPr>
          <w:rFonts w:ascii="Times New Roman" w:hAnsi="Times New Roman" w:cs="Times New Roman"/>
          <w:sz w:val="28"/>
          <w:szCs w:val="28"/>
        </w:rPr>
      </w:pPr>
    </w:p>
    <w:p w:rsidR="00C95243" w:rsidRDefault="00C95243" w:rsidP="00C952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Показ детской музыки, фортепианного репертуара.</w:t>
      </w:r>
    </w:p>
    <w:p w:rsidR="00C95243" w:rsidRDefault="00C95243" w:rsidP="00C952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Подбор по слуху легких пьес. </w:t>
      </w:r>
    </w:p>
    <w:p w:rsidR="00C95243" w:rsidRDefault="00C95243" w:rsidP="00C952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Транспонирование легких пьес. </w:t>
      </w:r>
    </w:p>
    <w:p w:rsidR="00C95243" w:rsidRDefault="00C95243" w:rsidP="00C952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Организация игровых движений.</w:t>
      </w:r>
    </w:p>
    <w:p w:rsidR="00C95243" w:rsidRDefault="00C95243" w:rsidP="00C952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Творческие игры:</w:t>
      </w:r>
    </w:p>
    <w:p w:rsidR="00C95243" w:rsidRDefault="00C95243" w:rsidP="00C952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Сочинение песенок и пьес, импровизация на строчки легких стихотворных текстов.</w:t>
      </w:r>
    </w:p>
    <w:p w:rsidR="00C95243" w:rsidRDefault="00C95243" w:rsidP="00C9524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Исполнение разучиваемых пьес.\исполнение ранее выученных произведений. Упражнения.</w:t>
      </w:r>
    </w:p>
    <w:p w:rsidR="00C95243" w:rsidRDefault="00C95243" w:rsidP="00C95243">
      <w:pPr>
        <w:spacing w:after="0" w:line="360" w:lineRule="auto"/>
        <w:jc w:val="both"/>
        <w:rPr>
          <w:rFonts w:ascii="Times New Roman" w:hAnsi="Times New Roman" w:cs="Times New Roman"/>
          <w:sz w:val="28"/>
          <w:szCs w:val="28"/>
        </w:rPr>
      </w:pPr>
    </w:p>
    <w:p w:rsidR="00C95243" w:rsidRDefault="00427A15" w:rsidP="00427A1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Показателем эффективности любого обучения служит </w:t>
      </w:r>
      <w:r>
        <w:rPr>
          <w:rFonts w:ascii="Times New Roman" w:hAnsi="Times New Roman" w:cs="Times New Roman"/>
          <w:sz w:val="28"/>
          <w:szCs w:val="28"/>
          <w:u w:val="single"/>
        </w:rPr>
        <w:t>конечный результат.</w:t>
      </w:r>
    </w:p>
    <w:p w:rsidR="00427A15" w:rsidRDefault="00427A15" w:rsidP="00427A1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Для обучающихся музыкальных школ это публичное выступление, которое стимулирует и повышает результативность обучения, усиливает его привлекательность, воспитывает и концентрирует лучшие качества, помогает ощутить его результат.</w:t>
      </w:r>
    </w:p>
    <w:p w:rsidR="00427A15" w:rsidRDefault="00427A15" w:rsidP="00427A1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Выступление перед родителями, товарищами по школе, в детских садах – дает возможность всем обучающимся найти свою концертную площадку, своего слушателя, а, следовательно, способствует оживлению учебного процесса росту интереса, расширению рамок репертуара юных исполнителей.</w:t>
      </w:r>
    </w:p>
    <w:p w:rsidR="00427A15" w:rsidRDefault="00427A15" w:rsidP="00427A15">
      <w:pPr>
        <w:spacing w:after="0" w:line="360" w:lineRule="auto"/>
        <w:ind w:firstLine="851"/>
        <w:jc w:val="both"/>
        <w:rPr>
          <w:rFonts w:ascii="Times New Roman" w:hAnsi="Times New Roman" w:cs="Times New Roman"/>
          <w:sz w:val="28"/>
          <w:szCs w:val="28"/>
          <w:u w:val="single"/>
        </w:rPr>
      </w:pPr>
      <w:r>
        <w:rPr>
          <w:rFonts w:ascii="Times New Roman" w:hAnsi="Times New Roman" w:cs="Times New Roman"/>
          <w:sz w:val="28"/>
          <w:szCs w:val="28"/>
          <w:u w:val="single"/>
        </w:rPr>
        <w:t>Условия, необходимые для реализации программа.</w:t>
      </w:r>
    </w:p>
    <w:p w:rsidR="00427A15" w:rsidRDefault="00427A15" w:rsidP="00427A1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Необходимо расширение рамок репертуара, использование нового современного материала, определенного задачами ДМШ сегодня. Ведь в последние годы издается значительное количество нотной литературы, детских сборников, включающих разностилевой и, что самое главное, - качественный, художественно-полноценный материал. </w:t>
      </w:r>
    </w:p>
    <w:p w:rsidR="00427A15" w:rsidRDefault="00FF476B" w:rsidP="00427A15">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Конечно, в дополнениях и изменениях репертуара должны отражаться задачи и направления конкретного музыкального инструмента, а также возможности и специфика каждой музыкальной школы.</w:t>
      </w:r>
    </w:p>
    <w:p w:rsidR="004F2459" w:rsidRDefault="004F2459" w:rsidP="00427A15">
      <w:pPr>
        <w:spacing w:after="0" w:line="360" w:lineRule="auto"/>
        <w:ind w:firstLine="851"/>
        <w:jc w:val="both"/>
        <w:rPr>
          <w:rFonts w:ascii="Times New Roman" w:hAnsi="Times New Roman" w:cs="Times New Roman"/>
          <w:sz w:val="28"/>
          <w:szCs w:val="28"/>
        </w:rPr>
      </w:pPr>
    </w:p>
    <w:p w:rsidR="004F2459" w:rsidRDefault="004F2459" w:rsidP="00427A15">
      <w:pPr>
        <w:spacing w:after="0" w:line="360" w:lineRule="auto"/>
        <w:ind w:firstLine="851"/>
        <w:jc w:val="both"/>
        <w:rPr>
          <w:rFonts w:ascii="Times New Roman" w:hAnsi="Times New Roman" w:cs="Times New Roman"/>
          <w:sz w:val="28"/>
          <w:szCs w:val="28"/>
        </w:rPr>
      </w:pPr>
    </w:p>
    <w:p w:rsidR="004F2459" w:rsidRDefault="004F2459" w:rsidP="00427A15">
      <w:pPr>
        <w:spacing w:after="0" w:line="360" w:lineRule="auto"/>
        <w:ind w:firstLine="851"/>
        <w:jc w:val="both"/>
        <w:rPr>
          <w:rFonts w:ascii="Times New Roman" w:hAnsi="Times New Roman" w:cs="Times New Roman"/>
          <w:sz w:val="28"/>
          <w:szCs w:val="28"/>
        </w:rPr>
      </w:pPr>
    </w:p>
    <w:p w:rsidR="004F2459" w:rsidRDefault="004F2459" w:rsidP="00427A15">
      <w:pPr>
        <w:spacing w:after="0" w:line="360" w:lineRule="auto"/>
        <w:ind w:firstLine="851"/>
        <w:jc w:val="both"/>
        <w:rPr>
          <w:rFonts w:ascii="Times New Roman" w:hAnsi="Times New Roman" w:cs="Times New Roman"/>
          <w:sz w:val="28"/>
          <w:szCs w:val="28"/>
        </w:rPr>
      </w:pPr>
    </w:p>
    <w:p w:rsidR="004F2459" w:rsidRDefault="004F2459" w:rsidP="00427A15">
      <w:pPr>
        <w:spacing w:after="0" w:line="360" w:lineRule="auto"/>
        <w:ind w:firstLine="851"/>
        <w:jc w:val="both"/>
        <w:rPr>
          <w:rFonts w:ascii="Times New Roman" w:hAnsi="Times New Roman" w:cs="Times New Roman"/>
          <w:sz w:val="28"/>
          <w:szCs w:val="28"/>
        </w:rPr>
      </w:pPr>
    </w:p>
    <w:p w:rsidR="004F2459" w:rsidRDefault="004F2459" w:rsidP="00427A15">
      <w:pPr>
        <w:spacing w:after="0" w:line="360" w:lineRule="auto"/>
        <w:ind w:firstLine="851"/>
        <w:jc w:val="both"/>
        <w:rPr>
          <w:rFonts w:ascii="Times New Roman" w:hAnsi="Times New Roman" w:cs="Times New Roman"/>
          <w:sz w:val="28"/>
          <w:szCs w:val="28"/>
        </w:rPr>
      </w:pPr>
    </w:p>
    <w:p w:rsidR="004F2459" w:rsidRDefault="004F2459" w:rsidP="00427A15">
      <w:pPr>
        <w:spacing w:after="0" w:line="360" w:lineRule="auto"/>
        <w:ind w:firstLine="851"/>
        <w:jc w:val="both"/>
        <w:rPr>
          <w:rFonts w:ascii="Times New Roman" w:hAnsi="Times New Roman" w:cs="Times New Roman"/>
          <w:sz w:val="28"/>
          <w:szCs w:val="28"/>
        </w:rPr>
      </w:pPr>
    </w:p>
    <w:p w:rsidR="004F2459" w:rsidRDefault="004F2459" w:rsidP="00427A15">
      <w:pPr>
        <w:spacing w:after="0" w:line="360" w:lineRule="auto"/>
        <w:ind w:firstLine="851"/>
        <w:jc w:val="both"/>
        <w:rPr>
          <w:rFonts w:ascii="Times New Roman" w:hAnsi="Times New Roman" w:cs="Times New Roman"/>
          <w:sz w:val="28"/>
          <w:szCs w:val="28"/>
        </w:rPr>
      </w:pPr>
    </w:p>
    <w:p w:rsidR="004F2459" w:rsidRDefault="004F2459" w:rsidP="00427A15">
      <w:pPr>
        <w:spacing w:after="0" w:line="360" w:lineRule="auto"/>
        <w:ind w:firstLine="851"/>
        <w:jc w:val="both"/>
        <w:rPr>
          <w:rFonts w:ascii="Times New Roman" w:hAnsi="Times New Roman" w:cs="Times New Roman"/>
          <w:sz w:val="28"/>
          <w:szCs w:val="28"/>
        </w:rPr>
      </w:pPr>
    </w:p>
    <w:p w:rsidR="004F2459" w:rsidRDefault="004F2459" w:rsidP="00427A15">
      <w:pPr>
        <w:spacing w:after="0" w:line="360" w:lineRule="auto"/>
        <w:ind w:firstLine="851"/>
        <w:jc w:val="both"/>
        <w:rPr>
          <w:rFonts w:ascii="Times New Roman" w:hAnsi="Times New Roman" w:cs="Times New Roman"/>
          <w:sz w:val="28"/>
          <w:szCs w:val="28"/>
        </w:rPr>
      </w:pPr>
    </w:p>
    <w:p w:rsidR="004F2459" w:rsidRDefault="004F2459" w:rsidP="00427A15">
      <w:pPr>
        <w:spacing w:after="0" w:line="360" w:lineRule="auto"/>
        <w:ind w:firstLine="851"/>
        <w:jc w:val="both"/>
        <w:rPr>
          <w:rFonts w:ascii="Times New Roman" w:hAnsi="Times New Roman" w:cs="Times New Roman"/>
          <w:sz w:val="28"/>
          <w:szCs w:val="28"/>
        </w:rPr>
      </w:pPr>
    </w:p>
    <w:p w:rsidR="004F2459" w:rsidRDefault="004F2459" w:rsidP="00427A15">
      <w:pPr>
        <w:spacing w:after="0" w:line="360" w:lineRule="auto"/>
        <w:ind w:firstLine="851"/>
        <w:jc w:val="both"/>
        <w:rPr>
          <w:rFonts w:ascii="Times New Roman" w:hAnsi="Times New Roman" w:cs="Times New Roman"/>
          <w:sz w:val="28"/>
          <w:szCs w:val="28"/>
        </w:rPr>
      </w:pPr>
    </w:p>
    <w:p w:rsidR="004F2459" w:rsidRDefault="004F2459" w:rsidP="00427A15">
      <w:pPr>
        <w:spacing w:after="0" w:line="360" w:lineRule="auto"/>
        <w:ind w:firstLine="851"/>
        <w:jc w:val="both"/>
        <w:rPr>
          <w:rFonts w:ascii="Times New Roman" w:hAnsi="Times New Roman" w:cs="Times New Roman"/>
          <w:sz w:val="28"/>
          <w:szCs w:val="28"/>
        </w:rPr>
      </w:pPr>
    </w:p>
    <w:p w:rsidR="004F2459" w:rsidRDefault="004F2459" w:rsidP="00427A15">
      <w:pPr>
        <w:spacing w:after="0" w:line="360" w:lineRule="auto"/>
        <w:ind w:firstLine="851"/>
        <w:jc w:val="both"/>
        <w:rPr>
          <w:rFonts w:ascii="Times New Roman" w:hAnsi="Times New Roman" w:cs="Times New Roman"/>
          <w:sz w:val="28"/>
          <w:szCs w:val="28"/>
        </w:rPr>
      </w:pPr>
    </w:p>
    <w:p w:rsidR="004F2459" w:rsidRDefault="004F2459" w:rsidP="00427A15">
      <w:pPr>
        <w:spacing w:after="0" w:line="360" w:lineRule="auto"/>
        <w:ind w:firstLine="851"/>
        <w:jc w:val="both"/>
        <w:rPr>
          <w:rFonts w:ascii="Times New Roman" w:hAnsi="Times New Roman" w:cs="Times New Roman"/>
          <w:sz w:val="28"/>
          <w:szCs w:val="28"/>
        </w:rPr>
      </w:pPr>
    </w:p>
    <w:p w:rsidR="004F2459" w:rsidRDefault="004F2459" w:rsidP="00427A15">
      <w:pPr>
        <w:spacing w:after="0" w:line="360" w:lineRule="auto"/>
        <w:ind w:firstLine="851"/>
        <w:jc w:val="both"/>
        <w:rPr>
          <w:rFonts w:ascii="Times New Roman" w:hAnsi="Times New Roman" w:cs="Times New Roman"/>
          <w:sz w:val="28"/>
          <w:szCs w:val="28"/>
        </w:rPr>
      </w:pPr>
    </w:p>
    <w:p w:rsidR="004F2459" w:rsidRDefault="004F2459" w:rsidP="00427A15">
      <w:pPr>
        <w:spacing w:after="0" w:line="360" w:lineRule="auto"/>
        <w:ind w:firstLine="851"/>
        <w:jc w:val="both"/>
        <w:rPr>
          <w:rFonts w:ascii="Times New Roman" w:hAnsi="Times New Roman" w:cs="Times New Roman"/>
          <w:sz w:val="28"/>
          <w:szCs w:val="28"/>
        </w:rPr>
      </w:pPr>
    </w:p>
    <w:p w:rsidR="004F2459" w:rsidRDefault="004F2459" w:rsidP="00427A15">
      <w:pPr>
        <w:spacing w:after="0" w:line="360" w:lineRule="auto"/>
        <w:ind w:firstLine="851"/>
        <w:jc w:val="both"/>
        <w:rPr>
          <w:rFonts w:ascii="Times New Roman" w:hAnsi="Times New Roman" w:cs="Times New Roman"/>
          <w:sz w:val="28"/>
          <w:szCs w:val="28"/>
        </w:rPr>
      </w:pPr>
    </w:p>
    <w:p w:rsidR="004F2459" w:rsidRDefault="004F2459" w:rsidP="00427A15">
      <w:pPr>
        <w:spacing w:after="0" w:line="360" w:lineRule="auto"/>
        <w:ind w:firstLine="851"/>
        <w:jc w:val="both"/>
        <w:rPr>
          <w:rFonts w:ascii="Times New Roman" w:hAnsi="Times New Roman" w:cs="Times New Roman"/>
          <w:sz w:val="28"/>
          <w:szCs w:val="28"/>
        </w:rPr>
      </w:pPr>
    </w:p>
    <w:p w:rsidR="004F2459" w:rsidRDefault="004F2459" w:rsidP="00427A15">
      <w:pPr>
        <w:spacing w:after="0" w:line="360" w:lineRule="auto"/>
        <w:ind w:firstLine="851"/>
        <w:jc w:val="both"/>
        <w:rPr>
          <w:rFonts w:ascii="Times New Roman" w:hAnsi="Times New Roman" w:cs="Times New Roman"/>
          <w:sz w:val="28"/>
          <w:szCs w:val="28"/>
        </w:rPr>
      </w:pPr>
    </w:p>
    <w:p w:rsidR="004F2459" w:rsidRDefault="004F2459" w:rsidP="00427A15">
      <w:pPr>
        <w:spacing w:after="0" w:line="360" w:lineRule="auto"/>
        <w:ind w:firstLine="851"/>
        <w:jc w:val="both"/>
        <w:rPr>
          <w:rFonts w:ascii="Times New Roman" w:hAnsi="Times New Roman" w:cs="Times New Roman"/>
          <w:sz w:val="28"/>
          <w:szCs w:val="28"/>
        </w:rPr>
      </w:pPr>
    </w:p>
    <w:p w:rsidR="004F2459" w:rsidRDefault="004F2459" w:rsidP="00427A15">
      <w:pPr>
        <w:spacing w:after="0" w:line="360" w:lineRule="auto"/>
        <w:ind w:firstLine="851"/>
        <w:jc w:val="both"/>
        <w:rPr>
          <w:rFonts w:ascii="Times New Roman" w:hAnsi="Times New Roman" w:cs="Times New Roman"/>
          <w:sz w:val="28"/>
          <w:szCs w:val="28"/>
        </w:rPr>
      </w:pPr>
    </w:p>
    <w:p w:rsidR="004F2459" w:rsidRDefault="004F2459" w:rsidP="00427A15">
      <w:pPr>
        <w:spacing w:after="0" w:line="360" w:lineRule="auto"/>
        <w:ind w:firstLine="851"/>
        <w:jc w:val="both"/>
        <w:rPr>
          <w:rFonts w:ascii="Times New Roman" w:hAnsi="Times New Roman" w:cs="Times New Roman"/>
          <w:sz w:val="28"/>
          <w:szCs w:val="28"/>
        </w:rPr>
      </w:pPr>
    </w:p>
    <w:p w:rsidR="004F2459" w:rsidRDefault="004F2459" w:rsidP="00427A15">
      <w:pPr>
        <w:spacing w:after="0" w:line="360" w:lineRule="auto"/>
        <w:ind w:firstLine="851"/>
        <w:jc w:val="both"/>
        <w:rPr>
          <w:rFonts w:ascii="Times New Roman" w:hAnsi="Times New Roman" w:cs="Times New Roman"/>
          <w:sz w:val="28"/>
          <w:szCs w:val="28"/>
        </w:rPr>
      </w:pPr>
    </w:p>
    <w:p w:rsidR="004F2459" w:rsidRDefault="004F2459" w:rsidP="00427A15">
      <w:pPr>
        <w:spacing w:after="0" w:line="360" w:lineRule="auto"/>
        <w:ind w:firstLine="851"/>
        <w:jc w:val="both"/>
        <w:rPr>
          <w:rFonts w:ascii="Times New Roman" w:hAnsi="Times New Roman" w:cs="Times New Roman"/>
          <w:sz w:val="28"/>
          <w:szCs w:val="28"/>
        </w:rPr>
      </w:pPr>
    </w:p>
    <w:p w:rsidR="004F2459" w:rsidRDefault="004F2459" w:rsidP="00427A15">
      <w:pPr>
        <w:spacing w:after="0" w:line="360" w:lineRule="auto"/>
        <w:ind w:firstLine="851"/>
        <w:jc w:val="both"/>
        <w:rPr>
          <w:rFonts w:ascii="Times New Roman" w:hAnsi="Times New Roman" w:cs="Times New Roman"/>
          <w:sz w:val="28"/>
          <w:szCs w:val="28"/>
        </w:rPr>
        <w:sectPr w:rsidR="004F2459">
          <w:pgSz w:w="11906" w:h="16838"/>
          <w:pgMar w:top="1134" w:right="850" w:bottom="1134" w:left="1701" w:header="708" w:footer="708" w:gutter="0"/>
          <w:cols w:space="708"/>
          <w:docGrid w:linePitch="360"/>
        </w:sectPr>
      </w:pPr>
    </w:p>
    <w:p w:rsidR="004F2459" w:rsidRPr="00C867EE" w:rsidRDefault="00C867EE" w:rsidP="00C867EE">
      <w:pPr>
        <w:spacing w:after="0" w:line="360" w:lineRule="auto"/>
        <w:ind w:firstLine="851"/>
        <w:jc w:val="center"/>
        <w:rPr>
          <w:rFonts w:ascii="Times New Roman" w:hAnsi="Times New Roman" w:cs="Times New Roman"/>
          <w:b/>
          <w:sz w:val="28"/>
          <w:szCs w:val="28"/>
        </w:rPr>
      </w:pPr>
      <w:r>
        <w:rPr>
          <w:rFonts w:ascii="Times New Roman" w:hAnsi="Times New Roman" w:cs="Times New Roman"/>
          <w:b/>
          <w:sz w:val="28"/>
          <w:szCs w:val="28"/>
        </w:rPr>
        <w:lastRenderedPageBreak/>
        <w:t>Диагностическая карта качества обучения на фортепиано</w:t>
      </w:r>
    </w:p>
    <w:tbl>
      <w:tblPr>
        <w:tblStyle w:val="a3"/>
        <w:tblW w:w="15021" w:type="dxa"/>
        <w:tblLayout w:type="fixed"/>
        <w:tblLook w:val="04A0" w:firstRow="1" w:lastRow="0" w:firstColumn="1" w:lastColumn="0" w:noHBand="0" w:noVBand="1"/>
      </w:tblPr>
      <w:tblGrid>
        <w:gridCol w:w="458"/>
        <w:gridCol w:w="1307"/>
        <w:gridCol w:w="1186"/>
        <w:gridCol w:w="2440"/>
        <w:gridCol w:w="2011"/>
        <w:gridCol w:w="2378"/>
        <w:gridCol w:w="2359"/>
        <w:gridCol w:w="1748"/>
        <w:gridCol w:w="1134"/>
      </w:tblGrid>
      <w:tr w:rsidR="00C867EE" w:rsidRPr="00C867EE" w:rsidTr="00C867EE">
        <w:tc>
          <w:tcPr>
            <w:tcW w:w="458" w:type="dxa"/>
          </w:tcPr>
          <w:p w:rsidR="004F2459" w:rsidRPr="00C867EE" w:rsidRDefault="00C867EE">
            <w:pPr>
              <w:rPr>
                <w:rFonts w:ascii="Times New Roman" w:hAnsi="Times New Roman" w:cs="Times New Roman"/>
                <w:b/>
                <w:sz w:val="24"/>
                <w:szCs w:val="24"/>
              </w:rPr>
            </w:pPr>
            <w:r w:rsidRPr="00C867EE">
              <w:rPr>
                <w:rFonts w:ascii="Times New Roman" w:hAnsi="Times New Roman" w:cs="Times New Roman"/>
                <w:b/>
                <w:sz w:val="24"/>
                <w:szCs w:val="24"/>
              </w:rPr>
              <w:t>№</w:t>
            </w:r>
          </w:p>
        </w:tc>
        <w:tc>
          <w:tcPr>
            <w:tcW w:w="1307" w:type="dxa"/>
          </w:tcPr>
          <w:p w:rsidR="004F2459" w:rsidRPr="00C867EE" w:rsidRDefault="00C867EE" w:rsidP="00C867EE">
            <w:pPr>
              <w:jc w:val="center"/>
              <w:rPr>
                <w:rFonts w:ascii="Times New Roman" w:hAnsi="Times New Roman" w:cs="Times New Roman"/>
                <w:b/>
                <w:sz w:val="24"/>
                <w:szCs w:val="24"/>
              </w:rPr>
            </w:pPr>
            <w:r>
              <w:rPr>
                <w:rFonts w:ascii="Times New Roman" w:hAnsi="Times New Roman" w:cs="Times New Roman"/>
                <w:b/>
                <w:sz w:val="24"/>
                <w:szCs w:val="24"/>
              </w:rPr>
              <w:t>Фамилия, имя обучаю-щегося</w:t>
            </w:r>
          </w:p>
        </w:tc>
        <w:tc>
          <w:tcPr>
            <w:tcW w:w="1186" w:type="dxa"/>
          </w:tcPr>
          <w:p w:rsidR="004F2459" w:rsidRDefault="00C867EE" w:rsidP="00C867EE">
            <w:pPr>
              <w:jc w:val="center"/>
              <w:rPr>
                <w:rFonts w:ascii="Times New Roman" w:hAnsi="Times New Roman" w:cs="Times New Roman"/>
                <w:b/>
                <w:sz w:val="24"/>
                <w:szCs w:val="24"/>
              </w:rPr>
            </w:pPr>
            <w:r>
              <w:rPr>
                <w:rFonts w:ascii="Times New Roman" w:hAnsi="Times New Roman" w:cs="Times New Roman"/>
                <w:b/>
                <w:sz w:val="24"/>
                <w:szCs w:val="24"/>
              </w:rPr>
              <w:t>Неделя</w:t>
            </w:r>
          </w:p>
          <w:p w:rsidR="00C867EE" w:rsidRDefault="00C867EE" w:rsidP="00C867EE">
            <w:pPr>
              <w:jc w:val="center"/>
              <w:rPr>
                <w:rFonts w:ascii="Times New Roman" w:hAnsi="Times New Roman" w:cs="Times New Roman"/>
                <w:b/>
                <w:sz w:val="24"/>
                <w:szCs w:val="24"/>
              </w:rPr>
            </w:pPr>
            <w:r>
              <w:rPr>
                <w:rFonts w:ascii="Times New Roman" w:hAnsi="Times New Roman" w:cs="Times New Roman"/>
                <w:b/>
                <w:sz w:val="24"/>
                <w:szCs w:val="24"/>
              </w:rPr>
              <w:t xml:space="preserve">учебного </w:t>
            </w:r>
          </w:p>
          <w:p w:rsidR="00C867EE" w:rsidRPr="00C867EE" w:rsidRDefault="00C867EE" w:rsidP="00C867EE">
            <w:pPr>
              <w:jc w:val="center"/>
              <w:rPr>
                <w:rFonts w:ascii="Times New Roman" w:hAnsi="Times New Roman" w:cs="Times New Roman"/>
                <w:b/>
                <w:sz w:val="24"/>
                <w:szCs w:val="24"/>
              </w:rPr>
            </w:pPr>
            <w:r>
              <w:rPr>
                <w:rFonts w:ascii="Times New Roman" w:hAnsi="Times New Roman" w:cs="Times New Roman"/>
                <w:b/>
                <w:sz w:val="24"/>
                <w:szCs w:val="24"/>
              </w:rPr>
              <w:t>года</w:t>
            </w:r>
          </w:p>
        </w:tc>
        <w:tc>
          <w:tcPr>
            <w:tcW w:w="2440" w:type="dxa"/>
          </w:tcPr>
          <w:p w:rsidR="004F2459" w:rsidRPr="00C867EE" w:rsidRDefault="00C867EE" w:rsidP="00C867EE">
            <w:pPr>
              <w:jc w:val="center"/>
              <w:rPr>
                <w:rFonts w:ascii="Times New Roman" w:hAnsi="Times New Roman" w:cs="Times New Roman"/>
                <w:b/>
                <w:sz w:val="24"/>
                <w:szCs w:val="24"/>
              </w:rPr>
            </w:pPr>
            <w:r>
              <w:rPr>
                <w:rFonts w:ascii="Times New Roman" w:hAnsi="Times New Roman" w:cs="Times New Roman"/>
                <w:b/>
                <w:sz w:val="24"/>
                <w:szCs w:val="24"/>
              </w:rPr>
              <w:t>Чтение нотного текста</w:t>
            </w:r>
          </w:p>
        </w:tc>
        <w:tc>
          <w:tcPr>
            <w:tcW w:w="2011" w:type="dxa"/>
          </w:tcPr>
          <w:p w:rsidR="004F2459" w:rsidRPr="00C867EE" w:rsidRDefault="00C867EE" w:rsidP="00C867EE">
            <w:pPr>
              <w:jc w:val="center"/>
              <w:rPr>
                <w:rFonts w:ascii="Times New Roman" w:hAnsi="Times New Roman" w:cs="Times New Roman"/>
                <w:b/>
                <w:sz w:val="24"/>
                <w:szCs w:val="24"/>
              </w:rPr>
            </w:pPr>
            <w:r>
              <w:rPr>
                <w:rFonts w:ascii="Times New Roman" w:hAnsi="Times New Roman" w:cs="Times New Roman"/>
                <w:b/>
                <w:sz w:val="24"/>
                <w:szCs w:val="24"/>
              </w:rPr>
              <w:t>Исполнение выученного произведения</w:t>
            </w:r>
          </w:p>
        </w:tc>
        <w:tc>
          <w:tcPr>
            <w:tcW w:w="2378" w:type="dxa"/>
          </w:tcPr>
          <w:p w:rsidR="004F2459" w:rsidRPr="00C867EE" w:rsidRDefault="00C867EE" w:rsidP="00C867EE">
            <w:pPr>
              <w:jc w:val="center"/>
              <w:rPr>
                <w:rFonts w:ascii="Times New Roman" w:hAnsi="Times New Roman" w:cs="Times New Roman"/>
                <w:b/>
                <w:sz w:val="24"/>
                <w:szCs w:val="24"/>
              </w:rPr>
            </w:pPr>
            <w:r>
              <w:rPr>
                <w:rFonts w:ascii="Times New Roman" w:hAnsi="Times New Roman" w:cs="Times New Roman"/>
                <w:b/>
                <w:sz w:val="24"/>
                <w:szCs w:val="24"/>
              </w:rPr>
              <w:t>Анализ выученных произведений</w:t>
            </w:r>
          </w:p>
        </w:tc>
        <w:tc>
          <w:tcPr>
            <w:tcW w:w="2359" w:type="dxa"/>
          </w:tcPr>
          <w:p w:rsidR="004F2459" w:rsidRPr="00C867EE" w:rsidRDefault="00C867EE" w:rsidP="00C867EE">
            <w:pPr>
              <w:jc w:val="center"/>
              <w:rPr>
                <w:rFonts w:ascii="Times New Roman" w:hAnsi="Times New Roman" w:cs="Times New Roman"/>
                <w:b/>
                <w:sz w:val="24"/>
                <w:szCs w:val="24"/>
              </w:rPr>
            </w:pPr>
            <w:r>
              <w:rPr>
                <w:rFonts w:ascii="Times New Roman" w:hAnsi="Times New Roman" w:cs="Times New Roman"/>
                <w:b/>
                <w:sz w:val="24"/>
                <w:szCs w:val="24"/>
              </w:rPr>
              <w:t>Инструментальные навыки</w:t>
            </w:r>
          </w:p>
        </w:tc>
        <w:tc>
          <w:tcPr>
            <w:tcW w:w="1748" w:type="dxa"/>
          </w:tcPr>
          <w:p w:rsidR="004F2459" w:rsidRPr="00C867EE" w:rsidRDefault="00C867EE" w:rsidP="00C867EE">
            <w:pPr>
              <w:jc w:val="center"/>
              <w:rPr>
                <w:rFonts w:ascii="Times New Roman" w:hAnsi="Times New Roman" w:cs="Times New Roman"/>
                <w:b/>
                <w:sz w:val="24"/>
                <w:szCs w:val="24"/>
              </w:rPr>
            </w:pPr>
            <w:r>
              <w:rPr>
                <w:rFonts w:ascii="Times New Roman" w:hAnsi="Times New Roman" w:cs="Times New Roman"/>
                <w:b/>
                <w:sz w:val="24"/>
                <w:szCs w:val="24"/>
              </w:rPr>
              <w:t>Оценка</w:t>
            </w:r>
          </w:p>
        </w:tc>
        <w:tc>
          <w:tcPr>
            <w:tcW w:w="1134" w:type="dxa"/>
          </w:tcPr>
          <w:p w:rsidR="004F2459" w:rsidRPr="00C867EE" w:rsidRDefault="00C867EE" w:rsidP="00C867EE">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C867EE" w:rsidRPr="00C867EE" w:rsidTr="00C867EE">
        <w:tc>
          <w:tcPr>
            <w:tcW w:w="458" w:type="dxa"/>
          </w:tcPr>
          <w:p w:rsidR="004F2459" w:rsidRPr="00C867EE" w:rsidRDefault="004F2459">
            <w:pPr>
              <w:rPr>
                <w:rFonts w:ascii="Times New Roman" w:hAnsi="Times New Roman" w:cs="Times New Roman"/>
                <w:b/>
                <w:sz w:val="28"/>
                <w:szCs w:val="28"/>
              </w:rPr>
            </w:pPr>
          </w:p>
        </w:tc>
        <w:tc>
          <w:tcPr>
            <w:tcW w:w="1307" w:type="dxa"/>
          </w:tcPr>
          <w:p w:rsidR="004F2459" w:rsidRPr="00C867EE" w:rsidRDefault="004F2459">
            <w:pPr>
              <w:rPr>
                <w:rFonts w:ascii="Times New Roman" w:hAnsi="Times New Roman" w:cs="Times New Roman"/>
                <w:b/>
                <w:sz w:val="28"/>
                <w:szCs w:val="28"/>
              </w:rPr>
            </w:pPr>
          </w:p>
        </w:tc>
        <w:tc>
          <w:tcPr>
            <w:tcW w:w="1186" w:type="dxa"/>
          </w:tcPr>
          <w:p w:rsidR="004F2459" w:rsidRPr="00C867EE" w:rsidRDefault="004F2459">
            <w:pPr>
              <w:rPr>
                <w:rFonts w:ascii="Times New Roman" w:hAnsi="Times New Roman" w:cs="Times New Roman"/>
                <w:b/>
                <w:sz w:val="28"/>
                <w:szCs w:val="28"/>
              </w:rPr>
            </w:pPr>
          </w:p>
        </w:tc>
        <w:tc>
          <w:tcPr>
            <w:tcW w:w="2440" w:type="dxa"/>
          </w:tcPr>
          <w:p w:rsidR="004F2459" w:rsidRDefault="00C867EE">
            <w:pPr>
              <w:rPr>
                <w:rFonts w:ascii="Times New Roman" w:hAnsi="Times New Roman" w:cs="Times New Roman"/>
                <w:b/>
                <w:sz w:val="28"/>
                <w:szCs w:val="28"/>
              </w:rPr>
            </w:pPr>
            <w:r>
              <w:rPr>
                <w:rFonts w:ascii="Times New Roman" w:hAnsi="Times New Roman" w:cs="Times New Roman"/>
                <w:b/>
                <w:sz w:val="28"/>
                <w:szCs w:val="28"/>
              </w:rPr>
              <w:t>Звуковысотность</w:t>
            </w:r>
          </w:p>
          <w:p w:rsidR="00C867EE" w:rsidRDefault="00C867EE">
            <w:pPr>
              <w:rPr>
                <w:rFonts w:ascii="Times New Roman" w:hAnsi="Times New Roman" w:cs="Times New Roman"/>
                <w:b/>
                <w:sz w:val="28"/>
                <w:szCs w:val="28"/>
              </w:rPr>
            </w:pPr>
            <w:r>
              <w:rPr>
                <w:rFonts w:ascii="Times New Roman" w:hAnsi="Times New Roman" w:cs="Times New Roman"/>
                <w:b/>
                <w:sz w:val="28"/>
                <w:szCs w:val="28"/>
              </w:rPr>
              <w:t>Метроритм</w:t>
            </w:r>
          </w:p>
          <w:p w:rsidR="00C867EE" w:rsidRPr="00C867EE" w:rsidRDefault="00C867EE">
            <w:pPr>
              <w:rPr>
                <w:rFonts w:ascii="Times New Roman" w:hAnsi="Times New Roman" w:cs="Times New Roman"/>
                <w:b/>
                <w:sz w:val="28"/>
                <w:szCs w:val="28"/>
              </w:rPr>
            </w:pPr>
            <w:r>
              <w:rPr>
                <w:rFonts w:ascii="Times New Roman" w:hAnsi="Times New Roman" w:cs="Times New Roman"/>
                <w:b/>
                <w:sz w:val="28"/>
                <w:szCs w:val="28"/>
              </w:rPr>
              <w:t>Выражение целостности мелодии</w:t>
            </w:r>
          </w:p>
        </w:tc>
        <w:tc>
          <w:tcPr>
            <w:tcW w:w="2011" w:type="dxa"/>
          </w:tcPr>
          <w:p w:rsidR="004F2459" w:rsidRDefault="00C867EE">
            <w:pPr>
              <w:rPr>
                <w:rFonts w:ascii="Times New Roman" w:hAnsi="Times New Roman" w:cs="Times New Roman"/>
                <w:b/>
                <w:sz w:val="28"/>
                <w:szCs w:val="28"/>
              </w:rPr>
            </w:pPr>
            <w:r>
              <w:rPr>
                <w:rFonts w:ascii="Times New Roman" w:hAnsi="Times New Roman" w:cs="Times New Roman"/>
                <w:b/>
                <w:sz w:val="28"/>
                <w:szCs w:val="28"/>
              </w:rPr>
              <w:t>Музыкальная память, ритм.</w:t>
            </w:r>
          </w:p>
          <w:p w:rsidR="00C867EE" w:rsidRPr="00C867EE" w:rsidRDefault="00C867EE">
            <w:pPr>
              <w:rPr>
                <w:rFonts w:ascii="Times New Roman" w:hAnsi="Times New Roman" w:cs="Times New Roman"/>
                <w:b/>
                <w:sz w:val="28"/>
                <w:szCs w:val="28"/>
              </w:rPr>
            </w:pPr>
            <w:r>
              <w:rPr>
                <w:rFonts w:ascii="Times New Roman" w:hAnsi="Times New Roman" w:cs="Times New Roman"/>
                <w:b/>
                <w:sz w:val="28"/>
                <w:szCs w:val="28"/>
              </w:rPr>
              <w:t>Выражение первичных жанровых признаков</w:t>
            </w:r>
          </w:p>
        </w:tc>
        <w:tc>
          <w:tcPr>
            <w:tcW w:w="2378" w:type="dxa"/>
          </w:tcPr>
          <w:p w:rsidR="004F2459" w:rsidRDefault="00C867EE">
            <w:pPr>
              <w:rPr>
                <w:rFonts w:ascii="Times New Roman" w:hAnsi="Times New Roman" w:cs="Times New Roman"/>
                <w:b/>
                <w:sz w:val="28"/>
                <w:szCs w:val="28"/>
              </w:rPr>
            </w:pPr>
            <w:r>
              <w:rPr>
                <w:rFonts w:ascii="Times New Roman" w:hAnsi="Times New Roman" w:cs="Times New Roman"/>
                <w:b/>
                <w:sz w:val="28"/>
                <w:szCs w:val="28"/>
              </w:rPr>
              <w:t xml:space="preserve">Точность воспроизведения </w:t>
            </w:r>
          </w:p>
          <w:p w:rsidR="00C867EE" w:rsidRDefault="00C867EE">
            <w:pPr>
              <w:rPr>
                <w:rFonts w:ascii="Times New Roman" w:hAnsi="Times New Roman" w:cs="Times New Roman"/>
                <w:b/>
                <w:sz w:val="28"/>
                <w:szCs w:val="28"/>
              </w:rPr>
            </w:pPr>
            <w:r>
              <w:rPr>
                <w:rFonts w:ascii="Times New Roman" w:hAnsi="Times New Roman" w:cs="Times New Roman"/>
                <w:b/>
                <w:sz w:val="28"/>
                <w:szCs w:val="28"/>
              </w:rPr>
              <w:t>текста: звук, ритм, артикуляция.</w:t>
            </w:r>
          </w:p>
          <w:p w:rsidR="00C867EE" w:rsidRPr="00C867EE" w:rsidRDefault="00C867EE">
            <w:pPr>
              <w:rPr>
                <w:rFonts w:ascii="Times New Roman" w:hAnsi="Times New Roman" w:cs="Times New Roman"/>
                <w:b/>
                <w:sz w:val="28"/>
                <w:szCs w:val="28"/>
              </w:rPr>
            </w:pPr>
            <w:r>
              <w:rPr>
                <w:rFonts w:ascii="Times New Roman" w:hAnsi="Times New Roman" w:cs="Times New Roman"/>
                <w:b/>
                <w:sz w:val="28"/>
                <w:szCs w:val="28"/>
              </w:rPr>
              <w:t>Эмоциональная реакция на характер музыки.</w:t>
            </w:r>
          </w:p>
        </w:tc>
        <w:tc>
          <w:tcPr>
            <w:tcW w:w="2359" w:type="dxa"/>
          </w:tcPr>
          <w:p w:rsidR="004F2459" w:rsidRDefault="00C867EE">
            <w:pPr>
              <w:rPr>
                <w:rFonts w:ascii="Times New Roman" w:hAnsi="Times New Roman" w:cs="Times New Roman"/>
                <w:b/>
                <w:sz w:val="28"/>
                <w:szCs w:val="28"/>
              </w:rPr>
            </w:pPr>
            <w:r>
              <w:rPr>
                <w:rFonts w:ascii="Times New Roman" w:hAnsi="Times New Roman" w:cs="Times New Roman"/>
                <w:b/>
                <w:sz w:val="28"/>
                <w:szCs w:val="28"/>
              </w:rPr>
              <w:t xml:space="preserve">Посадка за инструментом. Пластичность аппарата, в легато </w:t>
            </w:r>
          </w:p>
          <w:p w:rsidR="00C867EE" w:rsidRDefault="00C867EE">
            <w:pPr>
              <w:rPr>
                <w:rFonts w:ascii="Times New Roman" w:hAnsi="Times New Roman" w:cs="Times New Roman"/>
                <w:b/>
                <w:sz w:val="28"/>
                <w:szCs w:val="28"/>
              </w:rPr>
            </w:pPr>
            <w:r>
              <w:rPr>
                <w:rFonts w:ascii="Times New Roman" w:hAnsi="Times New Roman" w:cs="Times New Roman"/>
                <w:b/>
                <w:sz w:val="28"/>
                <w:szCs w:val="28"/>
              </w:rPr>
              <w:t>в нонлегато,</w:t>
            </w:r>
          </w:p>
          <w:p w:rsidR="00C867EE" w:rsidRPr="00C867EE" w:rsidRDefault="00C867EE">
            <w:pPr>
              <w:rPr>
                <w:rFonts w:ascii="Times New Roman" w:hAnsi="Times New Roman" w:cs="Times New Roman"/>
                <w:b/>
                <w:sz w:val="28"/>
                <w:szCs w:val="28"/>
              </w:rPr>
            </w:pPr>
            <w:r>
              <w:rPr>
                <w:rFonts w:ascii="Times New Roman" w:hAnsi="Times New Roman" w:cs="Times New Roman"/>
                <w:b/>
                <w:sz w:val="28"/>
                <w:szCs w:val="28"/>
              </w:rPr>
              <w:t>расположение пальцев, опоры рук, координация, организация аппарата</w:t>
            </w:r>
          </w:p>
        </w:tc>
        <w:tc>
          <w:tcPr>
            <w:tcW w:w="1748" w:type="dxa"/>
          </w:tcPr>
          <w:p w:rsidR="004F2459" w:rsidRDefault="00C867EE">
            <w:pPr>
              <w:rPr>
                <w:rFonts w:ascii="Times New Roman" w:hAnsi="Times New Roman" w:cs="Times New Roman"/>
                <w:b/>
                <w:sz w:val="28"/>
                <w:szCs w:val="28"/>
              </w:rPr>
            </w:pPr>
            <w:r>
              <w:rPr>
                <w:rFonts w:ascii="Times New Roman" w:hAnsi="Times New Roman" w:cs="Times New Roman"/>
                <w:b/>
                <w:sz w:val="28"/>
                <w:szCs w:val="28"/>
              </w:rPr>
              <w:t xml:space="preserve">Количество </w:t>
            </w:r>
          </w:p>
          <w:p w:rsidR="00C867EE" w:rsidRDefault="00C867EE">
            <w:pPr>
              <w:rPr>
                <w:rFonts w:ascii="Times New Roman" w:hAnsi="Times New Roman" w:cs="Times New Roman"/>
                <w:b/>
                <w:sz w:val="28"/>
                <w:szCs w:val="28"/>
              </w:rPr>
            </w:pPr>
            <w:r>
              <w:rPr>
                <w:rFonts w:ascii="Times New Roman" w:hAnsi="Times New Roman" w:cs="Times New Roman"/>
                <w:b/>
                <w:sz w:val="28"/>
                <w:szCs w:val="28"/>
              </w:rPr>
              <w:t>Положи-тельных</w:t>
            </w:r>
          </w:p>
          <w:p w:rsidR="00C867EE" w:rsidRDefault="00C867EE">
            <w:pPr>
              <w:rPr>
                <w:rFonts w:ascii="Times New Roman" w:hAnsi="Times New Roman" w:cs="Times New Roman"/>
                <w:b/>
                <w:sz w:val="28"/>
                <w:szCs w:val="28"/>
              </w:rPr>
            </w:pPr>
            <w:r>
              <w:rPr>
                <w:rFonts w:ascii="Times New Roman" w:hAnsi="Times New Roman" w:cs="Times New Roman"/>
                <w:b/>
                <w:sz w:val="28"/>
                <w:szCs w:val="28"/>
              </w:rPr>
              <w:t>и отрица-тельных</w:t>
            </w:r>
          </w:p>
          <w:p w:rsidR="00C867EE" w:rsidRPr="00C867EE" w:rsidRDefault="00C867EE">
            <w:pPr>
              <w:rPr>
                <w:rFonts w:ascii="Times New Roman" w:hAnsi="Times New Roman" w:cs="Times New Roman"/>
                <w:b/>
                <w:sz w:val="28"/>
                <w:szCs w:val="28"/>
              </w:rPr>
            </w:pPr>
            <w:r>
              <w:rPr>
                <w:rFonts w:ascii="Times New Roman" w:hAnsi="Times New Roman" w:cs="Times New Roman"/>
                <w:b/>
                <w:sz w:val="28"/>
                <w:szCs w:val="28"/>
              </w:rPr>
              <w:t xml:space="preserve">оценок. Проценты качества. </w:t>
            </w:r>
          </w:p>
        </w:tc>
        <w:tc>
          <w:tcPr>
            <w:tcW w:w="1134" w:type="dxa"/>
          </w:tcPr>
          <w:p w:rsidR="004F2459" w:rsidRPr="00C867EE" w:rsidRDefault="004F2459">
            <w:pPr>
              <w:rPr>
                <w:rFonts w:ascii="Times New Roman" w:hAnsi="Times New Roman" w:cs="Times New Roman"/>
                <w:b/>
                <w:sz w:val="28"/>
                <w:szCs w:val="28"/>
              </w:rPr>
            </w:pPr>
          </w:p>
        </w:tc>
      </w:tr>
    </w:tbl>
    <w:p w:rsidR="00D31C60" w:rsidRDefault="00D31C60">
      <w:pPr>
        <w:rPr>
          <w:rFonts w:ascii="Times New Roman" w:hAnsi="Times New Roman" w:cs="Times New Roman"/>
          <w:sz w:val="28"/>
          <w:szCs w:val="28"/>
        </w:rPr>
      </w:pPr>
    </w:p>
    <w:p w:rsidR="00D31C60" w:rsidRDefault="00D31C60">
      <w:pPr>
        <w:rPr>
          <w:rFonts w:ascii="Times New Roman" w:hAnsi="Times New Roman" w:cs="Times New Roman"/>
          <w:sz w:val="28"/>
          <w:szCs w:val="28"/>
        </w:rPr>
      </w:pPr>
    </w:p>
    <w:p w:rsidR="00D31C60" w:rsidRDefault="00D31C60">
      <w:pPr>
        <w:rPr>
          <w:rFonts w:ascii="Times New Roman" w:hAnsi="Times New Roman" w:cs="Times New Roman"/>
          <w:sz w:val="28"/>
          <w:szCs w:val="28"/>
        </w:rPr>
      </w:pPr>
    </w:p>
    <w:p w:rsidR="00D31C60" w:rsidRDefault="00D31C60" w:rsidP="00D31C60">
      <w:pPr>
        <w:tabs>
          <w:tab w:val="left" w:pos="3375"/>
        </w:tabs>
        <w:rPr>
          <w:rFonts w:ascii="Times New Roman" w:hAnsi="Times New Roman" w:cs="Times New Roman"/>
          <w:sz w:val="28"/>
          <w:szCs w:val="28"/>
        </w:rPr>
      </w:pPr>
      <w:r>
        <w:rPr>
          <w:rFonts w:ascii="Times New Roman" w:hAnsi="Times New Roman" w:cs="Times New Roman"/>
          <w:sz w:val="28"/>
          <w:szCs w:val="28"/>
        </w:rPr>
        <w:tab/>
      </w:r>
    </w:p>
    <w:p w:rsidR="00D31C60" w:rsidRDefault="00D31C60">
      <w:pPr>
        <w:rPr>
          <w:rFonts w:ascii="Times New Roman" w:hAnsi="Times New Roman" w:cs="Times New Roman"/>
          <w:sz w:val="28"/>
          <w:szCs w:val="28"/>
        </w:rPr>
      </w:pPr>
      <w:r>
        <w:rPr>
          <w:rFonts w:ascii="Times New Roman" w:hAnsi="Times New Roman" w:cs="Times New Roman"/>
          <w:sz w:val="28"/>
          <w:szCs w:val="28"/>
        </w:rPr>
        <w:br w:type="page"/>
      </w:r>
    </w:p>
    <w:p w:rsidR="00D31C60" w:rsidRDefault="00D31C60" w:rsidP="00D31C60">
      <w:pPr>
        <w:tabs>
          <w:tab w:val="left" w:pos="3375"/>
        </w:tabs>
        <w:rPr>
          <w:rFonts w:ascii="Times New Roman" w:hAnsi="Times New Roman" w:cs="Times New Roman"/>
          <w:sz w:val="28"/>
          <w:szCs w:val="28"/>
        </w:rPr>
        <w:sectPr w:rsidR="00D31C60" w:rsidSect="004F2459">
          <w:pgSz w:w="16838" w:h="11906" w:orient="landscape"/>
          <w:pgMar w:top="1701" w:right="1134" w:bottom="851" w:left="1134" w:header="709" w:footer="709" w:gutter="0"/>
          <w:cols w:space="708"/>
          <w:docGrid w:linePitch="360"/>
        </w:sectPr>
      </w:pPr>
    </w:p>
    <w:p w:rsidR="00D31C60" w:rsidRDefault="003C17C8" w:rsidP="003C17C8">
      <w:pPr>
        <w:tabs>
          <w:tab w:val="left" w:pos="3375"/>
        </w:tabs>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СПИСОК ЛИТЕРАТУРЫ ДЛЯ ОБУЧАЮЩИХСЯ</w:t>
      </w:r>
    </w:p>
    <w:p w:rsidR="003C17C8" w:rsidRDefault="003C17C8" w:rsidP="003C17C8">
      <w:pPr>
        <w:tabs>
          <w:tab w:val="left" w:pos="3375"/>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рекомендуемой литературе собраны традиционные и хорошо знакомые детские пьесы, которые предназначены для музыкального воспитания и обучения игре на фортепиано.</w:t>
      </w:r>
    </w:p>
    <w:p w:rsidR="003C17C8" w:rsidRDefault="003C17C8" w:rsidP="003C17C8">
      <w:pPr>
        <w:tabs>
          <w:tab w:val="left" w:pos="3375"/>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Пьесы собраны в порядке нарастания технических трудностей: музыкального языка, ладовых, ритмических и гармонических элементов полифонии.</w:t>
      </w:r>
    </w:p>
    <w:p w:rsidR="003C17C8" w:rsidRPr="003C17C8" w:rsidRDefault="003C17C8" w:rsidP="003C17C8">
      <w:pPr>
        <w:tabs>
          <w:tab w:val="left" w:pos="3375"/>
        </w:tabs>
        <w:spacing w:line="360" w:lineRule="auto"/>
        <w:ind w:firstLine="851"/>
        <w:jc w:val="both"/>
        <w:rPr>
          <w:rFonts w:ascii="Times New Roman" w:hAnsi="Times New Roman" w:cs="Times New Roman"/>
          <w:sz w:val="24"/>
          <w:szCs w:val="24"/>
        </w:rPr>
      </w:pPr>
      <w:r w:rsidRPr="003C17C8">
        <w:rPr>
          <w:rFonts w:ascii="Times New Roman" w:hAnsi="Times New Roman" w:cs="Times New Roman"/>
          <w:sz w:val="24"/>
          <w:szCs w:val="24"/>
        </w:rPr>
        <w:t>А. Артоболевская. «Первая встреча с музыкой». Учебное пособие, М., 1992 г.</w:t>
      </w:r>
    </w:p>
    <w:p w:rsidR="003C17C8" w:rsidRDefault="003C17C8" w:rsidP="003C17C8">
      <w:pPr>
        <w:tabs>
          <w:tab w:val="left" w:pos="3375"/>
        </w:tabs>
        <w:spacing w:line="360" w:lineRule="auto"/>
        <w:ind w:firstLine="851"/>
        <w:jc w:val="both"/>
        <w:rPr>
          <w:rFonts w:ascii="Times New Roman" w:hAnsi="Times New Roman" w:cs="Times New Roman"/>
          <w:sz w:val="24"/>
          <w:szCs w:val="24"/>
        </w:rPr>
      </w:pPr>
      <w:r w:rsidRPr="003C17C8">
        <w:rPr>
          <w:rFonts w:ascii="Times New Roman" w:hAnsi="Times New Roman" w:cs="Times New Roman"/>
          <w:sz w:val="24"/>
          <w:szCs w:val="24"/>
        </w:rPr>
        <w:t>Сост. А. Бакулов, К. Сорокин. «Калинка». Альбом начинающего пианиста: Учебное пособие для ДМШ.</w:t>
      </w:r>
      <w:r>
        <w:rPr>
          <w:rFonts w:ascii="Times New Roman" w:hAnsi="Times New Roman" w:cs="Times New Roman"/>
          <w:sz w:val="24"/>
          <w:szCs w:val="24"/>
        </w:rPr>
        <w:t xml:space="preserve"> М., 1984 г.(Ч. Первые разделы 1,2).</w:t>
      </w:r>
    </w:p>
    <w:p w:rsidR="003C17C8" w:rsidRDefault="003C17C8" w:rsidP="003C17C8">
      <w:pPr>
        <w:ind w:firstLine="851"/>
        <w:rPr>
          <w:rFonts w:ascii="Times New Roman" w:hAnsi="Times New Roman" w:cs="Times New Roman"/>
          <w:sz w:val="24"/>
          <w:szCs w:val="24"/>
        </w:rPr>
      </w:pPr>
      <w:r>
        <w:rPr>
          <w:rFonts w:ascii="Times New Roman" w:hAnsi="Times New Roman" w:cs="Times New Roman"/>
          <w:sz w:val="24"/>
          <w:szCs w:val="24"/>
        </w:rPr>
        <w:t>Л. Баренбойм. «Путь к музицированию».Вып.1. Редакция Л., 1984 г.</w:t>
      </w:r>
    </w:p>
    <w:p w:rsidR="003C17C8" w:rsidRDefault="003C17C8" w:rsidP="003C17C8">
      <w:pPr>
        <w:spacing w:line="360" w:lineRule="auto"/>
        <w:ind w:firstLine="851"/>
        <w:rPr>
          <w:rFonts w:ascii="Times New Roman" w:hAnsi="Times New Roman" w:cs="Times New Roman"/>
          <w:sz w:val="24"/>
          <w:szCs w:val="24"/>
        </w:rPr>
      </w:pPr>
      <w:r>
        <w:rPr>
          <w:rFonts w:ascii="Times New Roman" w:hAnsi="Times New Roman" w:cs="Times New Roman"/>
          <w:sz w:val="24"/>
          <w:szCs w:val="24"/>
        </w:rPr>
        <w:t>Сост. Л. Баренбойм, С. Ляховицкая. «Сборник фортепианных пьес, этюдов и ансамблей». Л., 1984 г.</w:t>
      </w:r>
    </w:p>
    <w:p w:rsidR="003C17C8" w:rsidRDefault="003C17C8" w:rsidP="003C17C8">
      <w:pPr>
        <w:spacing w:line="360" w:lineRule="auto"/>
        <w:ind w:firstLine="851"/>
        <w:rPr>
          <w:rFonts w:ascii="Times New Roman" w:hAnsi="Times New Roman" w:cs="Times New Roman"/>
          <w:sz w:val="24"/>
          <w:szCs w:val="24"/>
        </w:rPr>
      </w:pPr>
      <w:r>
        <w:rPr>
          <w:rFonts w:ascii="Times New Roman" w:hAnsi="Times New Roman" w:cs="Times New Roman"/>
          <w:sz w:val="24"/>
          <w:szCs w:val="24"/>
        </w:rPr>
        <w:t>М. Глушенко. «Фортепианная тетрадь для юного музыканта». «Музыка». Л. 1989 г.</w:t>
      </w:r>
    </w:p>
    <w:p w:rsidR="003C17C8" w:rsidRDefault="002822C2" w:rsidP="003C17C8">
      <w:pPr>
        <w:spacing w:line="360" w:lineRule="auto"/>
        <w:ind w:firstLine="851"/>
        <w:rPr>
          <w:rFonts w:ascii="Times New Roman" w:hAnsi="Times New Roman" w:cs="Times New Roman"/>
          <w:sz w:val="24"/>
          <w:szCs w:val="24"/>
        </w:rPr>
      </w:pPr>
      <w:r>
        <w:rPr>
          <w:rFonts w:ascii="Times New Roman" w:hAnsi="Times New Roman" w:cs="Times New Roman"/>
          <w:sz w:val="24"/>
          <w:szCs w:val="24"/>
        </w:rPr>
        <w:t>Сост. В. Игнатов, Л. Игнатьева. «Я музыкантом стать хочу». Альбом нач. пианиста. Лен. Издат., 1986 г.</w:t>
      </w:r>
    </w:p>
    <w:p w:rsidR="002822C2" w:rsidRDefault="002822C2" w:rsidP="003C17C8">
      <w:pPr>
        <w:spacing w:line="360" w:lineRule="auto"/>
        <w:ind w:firstLine="851"/>
        <w:rPr>
          <w:rFonts w:ascii="Times New Roman" w:hAnsi="Times New Roman" w:cs="Times New Roman"/>
          <w:sz w:val="24"/>
          <w:szCs w:val="24"/>
        </w:rPr>
      </w:pPr>
      <w:r>
        <w:rPr>
          <w:rFonts w:ascii="Times New Roman" w:hAnsi="Times New Roman" w:cs="Times New Roman"/>
          <w:sz w:val="24"/>
          <w:szCs w:val="24"/>
        </w:rPr>
        <w:t>Н. Кончаловская. «Нотная азбука».Киев., 1987 г.</w:t>
      </w:r>
    </w:p>
    <w:p w:rsidR="002822C2" w:rsidRDefault="002822C2" w:rsidP="003C17C8">
      <w:pPr>
        <w:spacing w:line="360" w:lineRule="auto"/>
        <w:ind w:firstLine="851"/>
        <w:rPr>
          <w:rFonts w:ascii="Times New Roman" w:hAnsi="Times New Roman" w:cs="Times New Roman"/>
          <w:sz w:val="24"/>
          <w:szCs w:val="24"/>
        </w:rPr>
      </w:pPr>
      <w:r>
        <w:rPr>
          <w:rFonts w:ascii="Times New Roman" w:hAnsi="Times New Roman" w:cs="Times New Roman"/>
          <w:sz w:val="24"/>
          <w:szCs w:val="24"/>
        </w:rPr>
        <w:t>М. Соколов, Н. Кувшинников. «Школа игры на фортепиано». М., «Музыка» 1964 г.</w:t>
      </w:r>
    </w:p>
    <w:p w:rsidR="002822C2" w:rsidRDefault="002822C2" w:rsidP="003C17C8">
      <w:pPr>
        <w:spacing w:line="360" w:lineRule="auto"/>
        <w:ind w:firstLine="851"/>
        <w:rPr>
          <w:rFonts w:ascii="Times New Roman" w:hAnsi="Times New Roman" w:cs="Times New Roman"/>
          <w:sz w:val="24"/>
          <w:szCs w:val="24"/>
        </w:rPr>
      </w:pPr>
      <w:r>
        <w:rPr>
          <w:rFonts w:ascii="Times New Roman" w:hAnsi="Times New Roman" w:cs="Times New Roman"/>
          <w:sz w:val="24"/>
          <w:szCs w:val="24"/>
        </w:rPr>
        <w:t>И. Лещинская, В. Пороцкий. «Малыш за роялем». Учебное пособие. М., 1989 г.</w:t>
      </w:r>
    </w:p>
    <w:p w:rsidR="002822C2" w:rsidRDefault="002822C2" w:rsidP="003C17C8">
      <w:pPr>
        <w:spacing w:line="360" w:lineRule="auto"/>
        <w:ind w:firstLine="851"/>
        <w:rPr>
          <w:rFonts w:ascii="Times New Roman" w:hAnsi="Times New Roman" w:cs="Times New Roman"/>
          <w:sz w:val="24"/>
          <w:szCs w:val="24"/>
        </w:rPr>
      </w:pPr>
      <w:r>
        <w:rPr>
          <w:rFonts w:ascii="Times New Roman" w:hAnsi="Times New Roman" w:cs="Times New Roman"/>
          <w:sz w:val="24"/>
          <w:szCs w:val="24"/>
        </w:rPr>
        <w:t>Сост. Т. Мануильская. «Фортепианная музыка для ДМШ». Вып. 7. Младшие классы. М., 1982 г.(1 номера)</w:t>
      </w:r>
    </w:p>
    <w:p w:rsidR="002822C2" w:rsidRDefault="002822C2" w:rsidP="003C17C8">
      <w:pPr>
        <w:spacing w:line="360" w:lineRule="auto"/>
        <w:ind w:firstLine="851"/>
        <w:rPr>
          <w:rFonts w:ascii="Times New Roman" w:hAnsi="Times New Roman" w:cs="Times New Roman"/>
          <w:sz w:val="24"/>
          <w:szCs w:val="24"/>
        </w:rPr>
      </w:pPr>
      <w:r>
        <w:rPr>
          <w:rFonts w:ascii="Times New Roman" w:hAnsi="Times New Roman" w:cs="Times New Roman"/>
          <w:sz w:val="24"/>
          <w:szCs w:val="24"/>
        </w:rPr>
        <w:t>Б. Милич. «Маленькому пианисту». Киев, 1981 г.</w:t>
      </w:r>
    </w:p>
    <w:p w:rsidR="002822C2" w:rsidRDefault="002822C2" w:rsidP="003C17C8">
      <w:pPr>
        <w:spacing w:line="360" w:lineRule="auto"/>
        <w:ind w:firstLine="851"/>
        <w:rPr>
          <w:rFonts w:ascii="Times New Roman" w:hAnsi="Times New Roman" w:cs="Times New Roman"/>
          <w:sz w:val="24"/>
          <w:szCs w:val="24"/>
        </w:rPr>
      </w:pPr>
      <w:r>
        <w:rPr>
          <w:rFonts w:ascii="Times New Roman" w:hAnsi="Times New Roman" w:cs="Times New Roman"/>
          <w:sz w:val="24"/>
          <w:szCs w:val="24"/>
        </w:rPr>
        <w:t>Сост. В. Натансон, Л. Ройзман. «Юный пианист». Вып. Первый.</w:t>
      </w:r>
    </w:p>
    <w:p w:rsidR="002822C2" w:rsidRDefault="002822C2" w:rsidP="003C17C8">
      <w:pPr>
        <w:spacing w:line="360" w:lineRule="auto"/>
        <w:ind w:firstLine="851"/>
        <w:rPr>
          <w:rFonts w:ascii="Times New Roman" w:hAnsi="Times New Roman" w:cs="Times New Roman"/>
          <w:sz w:val="24"/>
          <w:szCs w:val="24"/>
        </w:rPr>
      </w:pPr>
      <w:r>
        <w:rPr>
          <w:rFonts w:ascii="Times New Roman" w:hAnsi="Times New Roman" w:cs="Times New Roman"/>
          <w:sz w:val="24"/>
          <w:szCs w:val="24"/>
        </w:rPr>
        <w:t>Сост. А. Николаев, В. Натансон. «Фортепианная игра». М., 1984 г.</w:t>
      </w:r>
    </w:p>
    <w:p w:rsidR="002822C2" w:rsidRDefault="002822C2" w:rsidP="003C17C8">
      <w:pPr>
        <w:spacing w:line="360" w:lineRule="auto"/>
        <w:ind w:firstLine="851"/>
        <w:rPr>
          <w:rFonts w:ascii="Times New Roman" w:hAnsi="Times New Roman" w:cs="Times New Roman"/>
          <w:sz w:val="24"/>
          <w:szCs w:val="24"/>
        </w:rPr>
      </w:pPr>
      <w:r>
        <w:rPr>
          <w:rFonts w:ascii="Times New Roman" w:hAnsi="Times New Roman" w:cs="Times New Roman"/>
          <w:sz w:val="24"/>
          <w:szCs w:val="24"/>
        </w:rPr>
        <w:t>О. Гвоздева. «Первые уроки игры на фортепиано». Часть 1-2. Новосибирск., 2006 г.</w:t>
      </w:r>
    </w:p>
    <w:p w:rsidR="002822C2" w:rsidRDefault="002822C2" w:rsidP="003C17C8">
      <w:pPr>
        <w:spacing w:line="360" w:lineRule="auto"/>
        <w:ind w:firstLine="851"/>
        <w:rPr>
          <w:rFonts w:ascii="Times New Roman" w:hAnsi="Times New Roman" w:cs="Times New Roman"/>
          <w:sz w:val="24"/>
          <w:szCs w:val="24"/>
        </w:rPr>
      </w:pPr>
      <w:r>
        <w:rPr>
          <w:rFonts w:ascii="Times New Roman" w:hAnsi="Times New Roman" w:cs="Times New Roman"/>
          <w:sz w:val="24"/>
          <w:szCs w:val="24"/>
        </w:rPr>
        <w:lastRenderedPageBreak/>
        <w:t>К. Сорокин, А. Туманян. «Педагогический репертуар». Хрестоматия для 1 класса. М., 1981 г.</w:t>
      </w:r>
    </w:p>
    <w:p w:rsidR="002822C2" w:rsidRDefault="002822C2" w:rsidP="003C17C8">
      <w:pPr>
        <w:spacing w:line="360" w:lineRule="auto"/>
        <w:ind w:firstLine="851"/>
        <w:rPr>
          <w:rFonts w:ascii="Times New Roman" w:hAnsi="Times New Roman" w:cs="Times New Roman"/>
          <w:sz w:val="24"/>
          <w:szCs w:val="24"/>
        </w:rPr>
      </w:pPr>
      <w:r>
        <w:rPr>
          <w:rFonts w:ascii="Times New Roman" w:hAnsi="Times New Roman" w:cs="Times New Roman"/>
          <w:sz w:val="24"/>
          <w:szCs w:val="24"/>
        </w:rPr>
        <w:t>Сост. Н. Тахтарова. «Сборник пьес для фортепиано». Подготовительное отделение. Саратов. «Лицей»., 1998 г.</w:t>
      </w:r>
    </w:p>
    <w:p w:rsidR="002822C2" w:rsidRDefault="002822C2" w:rsidP="003C17C8">
      <w:pPr>
        <w:spacing w:line="360" w:lineRule="auto"/>
        <w:ind w:firstLine="851"/>
        <w:rPr>
          <w:rFonts w:ascii="Times New Roman" w:hAnsi="Times New Roman" w:cs="Times New Roman"/>
          <w:sz w:val="24"/>
          <w:szCs w:val="24"/>
        </w:rPr>
      </w:pPr>
      <w:r>
        <w:rPr>
          <w:rFonts w:ascii="Times New Roman" w:hAnsi="Times New Roman" w:cs="Times New Roman"/>
          <w:sz w:val="24"/>
          <w:szCs w:val="24"/>
        </w:rPr>
        <w:t xml:space="preserve">Л. Хереско. «Музыкальные картинки». М., 1982 г. </w:t>
      </w:r>
    </w:p>
    <w:p w:rsidR="002822C2" w:rsidRDefault="002822C2" w:rsidP="003C17C8">
      <w:pPr>
        <w:spacing w:line="360" w:lineRule="auto"/>
        <w:ind w:firstLine="851"/>
        <w:rPr>
          <w:rFonts w:ascii="Times New Roman" w:hAnsi="Times New Roman" w:cs="Times New Roman"/>
          <w:sz w:val="24"/>
          <w:szCs w:val="24"/>
        </w:rPr>
      </w:pPr>
      <w:r>
        <w:rPr>
          <w:rFonts w:ascii="Times New Roman" w:hAnsi="Times New Roman" w:cs="Times New Roman"/>
          <w:sz w:val="24"/>
          <w:szCs w:val="24"/>
        </w:rPr>
        <w:t>«Ребенок за роялем». Хрестоматия для фортепиано в две или четыре руки с пением. С-Петербург., 1997 г.</w:t>
      </w:r>
    </w:p>
    <w:p w:rsidR="008600F4" w:rsidRDefault="008600F4" w:rsidP="008600F4">
      <w:pPr>
        <w:spacing w:line="360" w:lineRule="auto"/>
        <w:ind w:firstLine="851"/>
        <w:jc w:val="center"/>
        <w:rPr>
          <w:rFonts w:ascii="Times New Roman" w:hAnsi="Times New Roman" w:cs="Times New Roman"/>
          <w:b/>
          <w:sz w:val="28"/>
          <w:szCs w:val="28"/>
          <w:u w:val="single"/>
        </w:rPr>
      </w:pPr>
    </w:p>
    <w:p w:rsidR="008600F4" w:rsidRDefault="008600F4" w:rsidP="008600F4">
      <w:pPr>
        <w:spacing w:line="360" w:lineRule="auto"/>
        <w:ind w:firstLine="851"/>
        <w:jc w:val="center"/>
        <w:rPr>
          <w:rFonts w:ascii="Times New Roman" w:hAnsi="Times New Roman" w:cs="Times New Roman"/>
          <w:b/>
          <w:sz w:val="28"/>
          <w:szCs w:val="28"/>
          <w:u w:val="single"/>
        </w:rPr>
      </w:pPr>
      <w:r>
        <w:rPr>
          <w:rFonts w:ascii="Times New Roman" w:hAnsi="Times New Roman" w:cs="Times New Roman"/>
          <w:b/>
          <w:sz w:val="28"/>
          <w:szCs w:val="28"/>
          <w:u w:val="single"/>
        </w:rPr>
        <w:t>ЛИТЕРАТУРА ДЛЯ ПРЕПОДАВАТЕЛЕЙ</w:t>
      </w:r>
    </w:p>
    <w:p w:rsidR="008600F4" w:rsidRDefault="008600F4" w:rsidP="008600F4">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М. Антошина., Музыкальное развитие детей в ДМШ. Сб. Музыканту-педагогу., М., 1991 г.</w:t>
      </w:r>
    </w:p>
    <w:p w:rsidR="008600F4" w:rsidRDefault="008600F4" w:rsidP="008600F4">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Л. Выготский., Воображение и творчество в детском возрасте. М., 1991 г.</w:t>
      </w:r>
    </w:p>
    <w:p w:rsidR="008600F4" w:rsidRDefault="008600F4" w:rsidP="008600F4">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Я.</w:t>
      </w:r>
      <w:r w:rsidR="00BE48D7">
        <w:rPr>
          <w:rFonts w:ascii="Times New Roman" w:hAnsi="Times New Roman" w:cs="Times New Roman"/>
          <w:sz w:val="24"/>
          <w:szCs w:val="24"/>
        </w:rPr>
        <w:t xml:space="preserve"> Достал., Ребенок за роялем., Прага, 1997 г.</w:t>
      </w:r>
    </w:p>
    <w:p w:rsidR="00BE48D7" w:rsidRDefault="00BE48D7" w:rsidP="008600F4">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Д.Б. Кабалевский., Воспитание ума и сердца: книга для учителя., М., 1984 г.</w:t>
      </w:r>
    </w:p>
    <w:p w:rsidR="00BE48D7" w:rsidRDefault="00BE48D7" w:rsidP="008600F4">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Н.И. Киященко., Цели, задачи и принципы эстетического воспитания. Эстетическое воспитание: теория и практика., М., 1990 г.</w:t>
      </w:r>
    </w:p>
    <w:p w:rsidR="00BE48D7" w:rsidRDefault="00BE48D7" w:rsidP="008600F4">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Г.О. Коган., О работе музыканта-педагога. Сб. Вопросы музыкальной педагогики., №1 М., 1979 г.</w:t>
      </w:r>
    </w:p>
    <w:p w:rsidR="00BE48D7" w:rsidRDefault="00CE2866" w:rsidP="008600F4">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Ю. Козырев., Импровизация – путь к музыке для всех., Муз. Воспитание., М., Вып. 2., 1985 г.</w:t>
      </w:r>
    </w:p>
    <w:p w:rsidR="00CE2866" w:rsidRDefault="00CE2866" w:rsidP="008600F4">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Ф. Маркевич., Психологические факторы в фортепианном обучении. Сб. Ребенок за роялем., М., 1981 г.</w:t>
      </w:r>
    </w:p>
    <w:p w:rsidR="00CE2866" w:rsidRDefault="007B4236" w:rsidP="008600F4">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И.К. Петров., </w:t>
      </w:r>
      <w:r w:rsidR="00CE2866">
        <w:rPr>
          <w:rFonts w:ascii="Times New Roman" w:hAnsi="Times New Roman" w:cs="Times New Roman"/>
          <w:sz w:val="24"/>
          <w:szCs w:val="24"/>
        </w:rPr>
        <w:t xml:space="preserve">К вопросу о развитии творческих </w:t>
      </w:r>
      <w:r>
        <w:rPr>
          <w:rFonts w:ascii="Times New Roman" w:hAnsi="Times New Roman" w:cs="Times New Roman"/>
          <w:sz w:val="24"/>
          <w:szCs w:val="24"/>
        </w:rPr>
        <w:t>способностей младших школьников. Сб. Вопросы муз. Педагогики., №7., М., 1970 г.</w:t>
      </w:r>
    </w:p>
    <w:p w:rsidR="007B4236" w:rsidRDefault="007B4236" w:rsidP="008600F4">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В.И. Руденко, В.А. Натансон., Вопросы методики начального музыкального образования., Сб. статей., М., 1981 г.</w:t>
      </w:r>
    </w:p>
    <w:p w:rsidR="007B4236" w:rsidRDefault="00F51260" w:rsidP="008600F4">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Л. Сигал., Воспитание волевых качеств в классе по специальности. Сб. Воспитательная работа в музыкальной школе., Л., 1959 г.</w:t>
      </w:r>
    </w:p>
    <w:p w:rsidR="00F51260" w:rsidRDefault="00F51260" w:rsidP="008600F4">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М.О. Фейгин., Индивидуальность ученика и искусство педагога. М., Музыка., 1969 г.</w:t>
      </w:r>
    </w:p>
    <w:p w:rsidR="00F51260" w:rsidRDefault="00F51260" w:rsidP="00F5126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Л.М. Фридман., Педагогический опыт глазами психолога. М., 1987 г.</w:t>
      </w:r>
    </w:p>
    <w:p w:rsidR="00F51260" w:rsidRDefault="00F51260" w:rsidP="00F5126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Г.М. Цыпин., Обучение игре на фортепиано. М., Просвещение., 1984 г.</w:t>
      </w:r>
    </w:p>
    <w:p w:rsidR="00F51260" w:rsidRDefault="00F51260" w:rsidP="00F51260">
      <w:pPr>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Т. Чельшева., Музыкальная педагогика и музыкальная психология. Сб. Спутник учителя музыки., М., 1993 г.</w:t>
      </w:r>
    </w:p>
    <w:p w:rsidR="00F51260" w:rsidRDefault="00F51260" w:rsidP="00F51260">
      <w:pPr>
        <w:tabs>
          <w:tab w:val="left" w:pos="2410"/>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Шмит-Шковская., О воспитании пианистических навыков.</w:t>
      </w:r>
    </w:p>
    <w:p w:rsidR="00F51260" w:rsidRDefault="00F51260" w:rsidP="00F51260">
      <w:pPr>
        <w:tabs>
          <w:tab w:val="left" w:pos="2410"/>
        </w:tabs>
        <w:spacing w:line="360" w:lineRule="auto"/>
        <w:ind w:firstLine="851"/>
        <w:jc w:val="both"/>
        <w:rPr>
          <w:rFonts w:ascii="Times New Roman" w:hAnsi="Times New Roman" w:cs="Times New Roman"/>
          <w:sz w:val="24"/>
          <w:szCs w:val="24"/>
        </w:rPr>
      </w:pPr>
      <w:r>
        <w:rPr>
          <w:rFonts w:ascii="Times New Roman" w:hAnsi="Times New Roman" w:cs="Times New Roman"/>
          <w:sz w:val="24"/>
          <w:szCs w:val="24"/>
        </w:rPr>
        <w:t>Т.Б. Юдовина-Гальперина., За роялем без слез., С.П., 1996 г.</w:t>
      </w:r>
    </w:p>
    <w:p w:rsidR="00F51260" w:rsidRDefault="00F21349" w:rsidP="00F21349">
      <w:pPr>
        <w:tabs>
          <w:tab w:val="left" w:pos="2410"/>
        </w:tabs>
        <w:spacing w:line="360" w:lineRule="auto"/>
        <w:ind w:firstLine="851"/>
        <w:jc w:val="center"/>
        <w:rPr>
          <w:rFonts w:ascii="Times New Roman" w:hAnsi="Times New Roman" w:cs="Times New Roman"/>
          <w:b/>
          <w:sz w:val="28"/>
          <w:szCs w:val="28"/>
          <w:u w:val="single"/>
        </w:rPr>
      </w:pPr>
      <w:r>
        <w:rPr>
          <w:rFonts w:ascii="Times New Roman" w:hAnsi="Times New Roman" w:cs="Times New Roman"/>
          <w:b/>
          <w:sz w:val="28"/>
          <w:szCs w:val="28"/>
          <w:u w:val="single"/>
        </w:rPr>
        <w:t>УРОКИ ИЗ ПРАКТИКИ</w:t>
      </w:r>
    </w:p>
    <w:p w:rsidR="00F21349" w:rsidRDefault="00F36AF7" w:rsidP="00F21349">
      <w:pPr>
        <w:tabs>
          <w:tab w:val="left" w:pos="241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Можно смоделировать общие принципы построения урока с маленькими музыкантами. Урок должен включать много разных видов музыкальной деятельности. Более длительными могут быть упражнения, в которых по ходу освоения появляются новые формы, новые сведения, новые условия. То есть опасно долго «вдалбливать» одно и то же. Детям даются легче упражнения игрового характера, на них можно затратить времени больше. В середине урока, а также в конце хорошо помещать упражнения – игры, связанные с движением. Двигательная разрядка в середине урока поможет обучающимся вернуть сосредоточенность. В конце урока снимет напряжение, усталость и создаст хорошее настроение.</w:t>
      </w:r>
    </w:p>
    <w:p w:rsidR="00F36AF7" w:rsidRDefault="00F36AF7" w:rsidP="00F21349">
      <w:pPr>
        <w:tabs>
          <w:tab w:val="left" w:pos="241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 построении содержания урока необходимо следить за </w:t>
      </w:r>
      <w:r w:rsidR="007F44D0">
        <w:rPr>
          <w:rFonts w:ascii="Times New Roman" w:hAnsi="Times New Roman" w:cs="Times New Roman"/>
          <w:sz w:val="28"/>
          <w:szCs w:val="28"/>
        </w:rPr>
        <w:t xml:space="preserve">непрерывностью всех важных (основных) методических линий: развитие всех видов слуха и памяти, ритма, организации аппарата. Сделать это по памяти довольно сложно, каждый раз появляются какие-либо упущения. Составление поурочных планов </w:t>
      </w:r>
      <w:r w:rsidR="007F44D0" w:rsidRPr="007F44D0">
        <w:rPr>
          <w:rFonts w:ascii="Times New Roman" w:hAnsi="Times New Roman" w:cs="Times New Roman"/>
          <w:sz w:val="28"/>
          <w:szCs w:val="28"/>
          <w:u w:val="single"/>
        </w:rPr>
        <w:t>для самого начального этапа обучения (5 лет)</w:t>
      </w:r>
      <w:r w:rsidR="007F44D0">
        <w:rPr>
          <w:rFonts w:ascii="Times New Roman" w:hAnsi="Times New Roman" w:cs="Times New Roman"/>
          <w:sz w:val="28"/>
          <w:szCs w:val="28"/>
          <w:u w:val="single"/>
        </w:rPr>
        <w:t xml:space="preserve"> </w:t>
      </w:r>
      <w:r w:rsidR="007F44D0">
        <w:rPr>
          <w:rFonts w:ascii="Times New Roman" w:hAnsi="Times New Roman" w:cs="Times New Roman"/>
          <w:sz w:val="28"/>
          <w:szCs w:val="28"/>
        </w:rPr>
        <w:t xml:space="preserve">помогает, сохранив четкую организацию урока внутри, выстроить последовательность всех уроков. Однако, поурочные планы не должны быть жесткой схемой. Упражнения по желанию преподавателя можно варьировать. Однако </w:t>
      </w:r>
      <w:r w:rsidR="007F44D0">
        <w:rPr>
          <w:rFonts w:ascii="Times New Roman" w:hAnsi="Times New Roman" w:cs="Times New Roman"/>
          <w:sz w:val="28"/>
          <w:szCs w:val="28"/>
        </w:rPr>
        <w:lastRenderedPageBreak/>
        <w:t>необходимо следить, чтобы повышение уровня сложности шло плавно без рывков и перепадов.</w:t>
      </w:r>
    </w:p>
    <w:p w:rsidR="007F44D0" w:rsidRDefault="007F44D0" w:rsidP="00F21349">
      <w:pPr>
        <w:tabs>
          <w:tab w:val="left" w:pos="241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Практически это случается редко</w:t>
      </w:r>
      <w:r w:rsidR="00E96F6B">
        <w:rPr>
          <w:rFonts w:ascii="Times New Roman" w:hAnsi="Times New Roman" w:cs="Times New Roman"/>
          <w:sz w:val="28"/>
          <w:szCs w:val="28"/>
        </w:rPr>
        <w:t xml:space="preserve"> (болезни, нерегулярность занятий, неверное понимание какого-либо задания) в этом случае отдельные задания могут повторяться несколько раз. Если задание окажется очень сложным, его можно временно отложить, перенеся на более поздние уроки. Если для некоторых обучающихся темп обучения окажется слишком быстрым – каждый урок можно повторить два раза.</w:t>
      </w:r>
    </w:p>
    <w:p w:rsidR="00E96F6B" w:rsidRDefault="00E96F6B" w:rsidP="00F21349">
      <w:pPr>
        <w:tabs>
          <w:tab w:val="left" w:pos="241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Движения для организации пианистического аппарата с каждым уроком накапливаются.</w:t>
      </w:r>
    </w:p>
    <w:p w:rsidR="00E96F6B" w:rsidRDefault="00E96F6B" w:rsidP="00F21349">
      <w:pPr>
        <w:tabs>
          <w:tab w:val="left" w:pos="241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Двигательные упражнения постоянно должны быть в работе для доведения их до автоматизма. Поэтому время на пианистические упражнения постепенно увеличивается на уроке. Но, поскольку упражнения разные, обучающийся не скучает, выполняя их.</w:t>
      </w:r>
    </w:p>
    <w:p w:rsidR="001848C9" w:rsidRDefault="001848C9" w:rsidP="001848C9">
      <w:pPr>
        <w:tabs>
          <w:tab w:val="left" w:pos="2410"/>
        </w:tabs>
        <w:spacing w:line="360" w:lineRule="auto"/>
        <w:ind w:firstLine="851"/>
        <w:jc w:val="center"/>
        <w:rPr>
          <w:rFonts w:ascii="Times New Roman" w:hAnsi="Times New Roman" w:cs="Times New Roman"/>
          <w:b/>
          <w:sz w:val="28"/>
          <w:szCs w:val="28"/>
          <w:u w:val="single"/>
        </w:rPr>
      </w:pPr>
      <w:r>
        <w:rPr>
          <w:rFonts w:ascii="Times New Roman" w:hAnsi="Times New Roman" w:cs="Times New Roman"/>
          <w:b/>
          <w:sz w:val="28"/>
          <w:szCs w:val="28"/>
          <w:u w:val="single"/>
        </w:rPr>
        <w:t>Один из уроков юного пианиста (5 лет)</w:t>
      </w:r>
    </w:p>
    <w:p w:rsidR="001848C9" w:rsidRDefault="00AB351B" w:rsidP="001848C9">
      <w:pPr>
        <w:tabs>
          <w:tab w:val="left" w:pos="2410"/>
        </w:tabs>
        <w:spacing w:line="360" w:lineRule="auto"/>
        <w:ind w:firstLine="851"/>
        <w:jc w:val="both"/>
        <w:rPr>
          <w:rFonts w:ascii="Times New Roman" w:hAnsi="Times New Roman" w:cs="Times New Roman"/>
          <w:sz w:val="28"/>
          <w:szCs w:val="28"/>
        </w:rPr>
      </w:pPr>
      <w:r w:rsidRPr="00AB351B">
        <w:rPr>
          <w:rFonts w:ascii="Times New Roman" w:hAnsi="Times New Roman" w:cs="Times New Roman"/>
          <w:b/>
          <w:sz w:val="28"/>
          <w:szCs w:val="28"/>
          <w:u w:val="single"/>
        </w:rPr>
        <w:t>Знакомство с учеником.</w:t>
      </w:r>
      <w:r>
        <w:rPr>
          <w:rFonts w:ascii="Times New Roman" w:hAnsi="Times New Roman" w:cs="Times New Roman"/>
          <w:b/>
          <w:sz w:val="28"/>
          <w:szCs w:val="28"/>
          <w:u w:val="single"/>
        </w:rPr>
        <w:t xml:space="preserve"> </w:t>
      </w:r>
      <w:r>
        <w:rPr>
          <w:rFonts w:ascii="Times New Roman" w:hAnsi="Times New Roman" w:cs="Times New Roman"/>
          <w:sz w:val="28"/>
          <w:szCs w:val="28"/>
        </w:rPr>
        <w:t xml:space="preserve">Следует спросить ученика обо всем, о чем он может и хочет рассказать: о доме, о любимых играх и игрушках, о домашних животных и др. </w:t>
      </w:r>
      <w:r w:rsidR="00620E86">
        <w:rPr>
          <w:rFonts w:ascii="Times New Roman" w:hAnsi="Times New Roman" w:cs="Times New Roman"/>
          <w:sz w:val="28"/>
          <w:szCs w:val="28"/>
        </w:rPr>
        <w:t>Доверительная беседа с учеником, интерес к его делам располагает его к взрослому человеку (3 минуты).</w:t>
      </w:r>
    </w:p>
    <w:p w:rsidR="00620E86" w:rsidRDefault="00620E86" w:rsidP="001848C9">
      <w:pPr>
        <w:tabs>
          <w:tab w:val="left" w:pos="2410"/>
        </w:tabs>
        <w:spacing w:line="360" w:lineRule="auto"/>
        <w:ind w:firstLine="851"/>
        <w:jc w:val="both"/>
        <w:rPr>
          <w:rFonts w:ascii="Times New Roman" w:hAnsi="Times New Roman" w:cs="Times New Roman"/>
          <w:sz w:val="28"/>
          <w:szCs w:val="28"/>
        </w:rPr>
      </w:pPr>
      <w:r w:rsidRPr="00620E86">
        <w:rPr>
          <w:rFonts w:ascii="Times New Roman" w:hAnsi="Times New Roman" w:cs="Times New Roman"/>
          <w:b/>
          <w:sz w:val="28"/>
          <w:szCs w:val="28"/>
          <w:u w:val="single"/>
        </w:rPr>
        <w:t>Знакомство с инструментом</w:t>
      </w:r>
      <w:r>
        <w:rPr>
          <w:rFonts w:ascii="Times New Roman" w:hAnsi="Times New Roman" w:cs="Times New Roman"/>
          <w:sz w:val="28"/>
          <w:szCs w:val="28"/>
        </w:rPr>
        <w:t xml:space="preserve">, должно произвести на него яркое впечатление. Ознакомить с особенностями механики фортепиано: показать действие клавиш, молоточков, педальных лапок, демпферов и др. Но главное очарование фортепиано, естественно, в его звучании. Можно исполнить для ученика несколько пьес. </w:t>
      </w:r>
    </w:p>
    <w:p w:rsidR="00620E86" w:rsidRDefault="00620E86" w:rsidP="001848C9">
      <w:pPr>
        <w:tabs>
          <w:tab w:val="left" w:pos="241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С большим интересом дети слушают фрагменты сочинений В. Моцарта, Л. Бетховена, П.И. Чайковского, из взрослого репертуара (10 минут).</w:t>
      </w:r>
    </w:p>
    <w:p w:rsidR="00620E86" w:rsidRDefault="00620E86" w:rsidP="001848C9">
      <w:pPr>
        <w:tabs>
          <w:tab w:val="left" w:pos="2410"/>
        </w:tabs>
        <w:spacing w:line="360" w:lineRule="auto"/>
        <w:ind w:firstLine="851"/>
        <w:jc w:val="both"/>
        <w:rPr>
          <w:rFonts w:ascii="Times New Roman" w:hAnsi="Times New Roman" w:cs="Times New Roman"/>
          <w:sz w:val="28"/>
          <w:szCs w:val="28"/>
        </w:rPr>
      </w:pPr>
      <w:r w:rsidRPr="00620E86">
        <w:rPr>
          <w:rFonts w:ascii="Times New Roman" w:hAnsi="Times New Roman" w:cs="Times New Roman"/>
          <w:b/>
          <w:sz w:val="28"/>
          <w:szCs w:val="28"/>
          <w:u w:val="single"/>
        </w:rPr>
        <w:lastRenderedPageBreak/>
        <w:t>Развитие чувства ритма.</w:t>
      </w:r>
      <w:r>
        <w:rPr>
          <w:rFonts w:ascii="Times New Roman" w:hAnsi="Times New Roman" w:cs="Times New Roman"/>
          <w:sz w:val="28"/>
          <w:szCs w:val="28"/>
        </w:rPr>
        <w:t xml:space="preserve"> Ритмизация слов: «елочка», «сосенка», «Антошка» и др. Задание на доли слов, под которыми следует проставить черточки, соответствующие хлопкам: сильный хлопок – длинная черточка, короткий хлопок – короткая черточка (3 минуты).</w:t>
      </w:r>
    </w:p>
    <w:p w:rsidR="00620E86" w:rsidRDefault="00620E86" w:rsidP="001848C9">
      <w:pPr>
        <w:tabs>
          <w:tab w:val="left" w:pos="2410"/>
        </w:tabs>
        <w:spacing w:line="360" w:lineRule="auto"/>
        <w:ind w:firstLine="851"/>
        <w:jc w:val="both"/>
        <w:rPr>
          <w:rFonts w:ascii="Times New Roman" w:hAnsi="Times New Roman" w:cs="Times New Roman"/>
          <w:sz w:val="28"/>
          <w:szCs w:val="28"/>
        </w:rPr>
      </w:pPr>
      <w:r w:rsidRPr="00620E86">
        <w:rPr>
          <w:rFonts w:ascii="Times New Roman" w:hAnsi="Times New Roman" w:cs="Times New Roman"/>
          <w:b/>
          <w:sz w:val="28"/>
          <w:szCs w:val="28"/>
          <w:u w:val="single"/>
        </w:rPr>
        <w:t>Упражнение для развития гармонического слуха.</w:t>
      </w:r>
      <w:r>
        <w:rPr>
          <w:rFonts w:ascii="Times New Roman" w:hAnsi="Times New Roman" w:cs="Times New Roman"/>
          <w:sz w:val="28"/>
          <w:szCs w:val="28"/>
        </w:rPr>
        <w:t xml:space="preserve"> Угадывание количества одновременно извлекаемых звуков – один или два? Пропевание этих звуков вверх и вниз вместе с преподавателем и подыгрыванием их на фортепиано (3 минуты).</w:t>
      </w:r>
    </w:p>
    <w:p w:rsidR="00620E86" w:rsidRDefault="00620E86" w:rsidP="001848C9">
      <w:pPr>
        <w:tabs>
          <w:tab w:val="left" w:pos="2410"/>
        </w:tabs>
        <w:spacing w:line="360" w:lineRule="auto"/>
        <w:ind w:firstLine="851"/>
        <w:jc w:val="both"/>
        <w:rPr>
          <w:rFonts w:ascii="Times New Roman" w:hAnsi="Times New Roman" w:cs="Times New Roman"/>
          <w:sz w:val="28"/>
          <w:szCs w:val="28"/>
        </w:rPr>
      </w:pPr>
      <w:r w:rsidRPr="00A55936">
        <w:rPr>
          <w:rFonts w:ascii="Times New Roman" w:hAnsi="Times New Roman" w:cs="Times New Roman"/>
          <w:b/>
          <w:sz w:val="28"/>
          <w:szCs w:val="28"/>
          <w:u w:val="single"/>
        </w:rPr>
        <w:t>Упражнение на развитие мелодического слуха.</w:t>
      </w:r>
      <w:r>
        <w:rPr>
          <w:rFonts w:ascii="Times New Roman" w:hAnsi="Times New Roman" w:cs="Times New Roman"/>
          <w:sz w:val="28"/>
          <w:szCs w:val="28"/>
        </w:rPr>
        <w:t xml:space="preserve"> Обучающийся угадывает движение мелодии вверх и вниз: последования из 3-5 звуков играются в широком расположении. Совсем неважно, чтобы мелодия была красивой, известной. Важнее, чтобы звуковая последовательность состояла </w:t>
      </w:r>
      <w:r w:rsidR="00A55936">
        <w:rPr>
          <w:rFonts w:ascii="Times New Roman" w:hAnsi="Times New Roman" w:cs="Times New Roman"/>
          <w:sz w:val="28"/>
          <w:szCs w:val="28"/>
        </w:rPr>
        <w:t>из интервалов не меньше терции.</w:t>
      </w:r>
    </w:p>
    <w:p w:rsidR="00A55936" w:rsidRDefault="00A55936" w:rsidP="001848C9">
      <w:pPr>
        <w:tabs>
          <w:tab w:val="left" w:pos="2410"/>
        </w:tabs>
        <w:spacing w:line="360" w:lineRule="auto"/>
        <w:ind w:firstLine="851"/>
        <w:jc w:val="both"/>
        <w:rPr>
          <w:rFonts w:ascii="Times New Roman" w:hAnsi="Times New Roman" w:cs="Times New Roman"/>
          <w:sz w:val="28"/>
          <w:szCs w:val="28"/>
        </w:rPr>
      </w:pPr>
      <w:r w:rsidRPr="00A55936">
        <w:rPr>
          <w:rFonts w:ascii="Times New Roman" w:hAnsi="Times New Roman" w:cs="Times New Roman"/>
          <w:b/>
          <w:sz w:val="28"/>
          <w:szCs w:val="28"/>
          <w:u w:val="single"/>
        </w:rPr>
        <w:t>Изучение клавиатуры.</w:t>
      </w:r>
      <w:r>
        <w:rPr>
          <w:rFonts w:ascii="Times New Roman" w:hAnsi="Times New Roman" w:cs="Times New Roman"/>
          <w:sz w:val="28"/>
          <w:szCs w:val="28"/>
        </w:rPr>
        <w:t xml:space="preserve"> Обращаем внимание на чередование групп черных клавиш: две – три – две – три. Запоминаем клавишу «ре», находящуюся между двумя черными клавишами, находим ее по всей клавиатуре (1 минут).</w:t>
      </w:r>
    </w:p>
    <w:p w:rsidR="00A55936" w:rsidRDefault="00A55936" w:rsidP="001848C9">
      <w:pPr>
        <w:tabs>
          <w:tab w:val="left" w:pos="2410"/>
        </w:tabs>
        <w:spacing w:line="360" w:lineRule="auto"/>
        <w:ind w:firstLine="851"/>
        <w:jc w:val="both"/>
        <w:rPr>
          <w:rFonts w:ascii="Times New Roman" w:hAnsi="Times New Roman" w:cs="Times New Roman"/>
          <w:sz w:val="28"/>
          <w:szCs w:val="28"/>
        </w:rPr>
      </w:pPr>
      <w:r w:rsidRPr="00A55936">
        <w:rPr>
          <w:rFonts w:ascii="Times New Roman" w:hAnsi="Times New Roman" w:cs="Times New Roman"/>
          <w:b/>
          <w:sz w:val="28"/>
          <w:szCs w:val="28"/>
          <w:u w:val="single"/>
        </w:rPr>
        <w:t>Двигательные упражнения – отдых.</w:t>
      </w:r>
      <w:r>
        <w:rPr>
          <w:rFonts w:ascii="Times New Roman" w:hAnsi="Times New Roman" w:cs="Times New Roman"/>
          <w:sz w:val="28"/>
          <w:szCs w:val="28"/>
        </w:rPr>
        <w:t xml:space="preserve"> Маршируем под музыку в одном темпе и с изменениями темпа (2 минуты).</w:t>
      </w:r>
    </w:p>
    <w:p w:rsidR="00A55936" w:rsidRDefault="002A18FF" w:rsidP="001848C9">
      <w:pPr>
        <w:tabs>
          <w:tab w:val="left" w:pos="241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Организация аппарата. Свободное движение запястья. Выучим стишок «Гусь поет, а бычок держит скрипку и смычок. Слон трубит, а баран барабанит в барабан». Руки ребенка от локтя до кисти лежат на столе. Расслабленная кисть всегда принимает естественно округлую форму.</w:t>
      </w:r>
    </w:p>
    <w:p w:rsidR="002A18FF" w:rsidRDefault="002A18FF" w:rsidP="001848C9">
      <w:pPr>
        <w:tabs>
          <w:tab w:val="left" w:pos="241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Ритм стишка простукивается сначала одновременно двумя, затем попеременно с помощью преподавателя, держащего в своих руках кисти обучающегося.</w:t>
      </w:r>
    </w:p>
    <w:p w:rsidR="002A18FF" w:rsidRDefault="002A18FF" w:rsidP="001848C9">
      <w:pPr>
        <w:tabs>
          <w:tab w:val="left" w:pos="241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Преподаватель может положить кисти ученика на свои кисти или держать кисти ученика пальцами сбоку (4 минуты).</w:t>
      </w:r>
    </w:p>
    <w:p w:rsidR="002A18FF" w:rsidRDefault="002A18FF" w:rsidP="001848C9">
      <w:pPr>
        <w:tabs>
          <w:tab w:val="left" w:pos="2410"/>
        </w:tabs>
        <w:spacing w:line="360" w:lineRule="auto"/>
        <w:ind w:firstLine="851"/>
        <w:jc w:val="both"/>
        <w:rPr>
          <w:rFonts w:ascii="Times New Roman" w:hAnsi="Times New Roman" w:cs="Times New Roman"/>
          <w:sz w:val="28"/>
          <w:szCs w:val="28"/>
        </w:rPr>
      </w:pPr>
      <w:r w:rsidRPr="002A18FF">
        <w:rPr>
          <w:rFonts w:ascii="Times New Roman" w:hAnsi="Times New Roman" w:cs="Times New Roman"/>
          <w:b/>
          <w:sz w:val="28"/>
          <w:szCs w:val="28"/>
          <w:u w:val="single"/>
        </w:rPr>
        <w:lastRenderedPageBreak/>
        <w:t>Свободное движение всей руки.</w:t>
      </w:r>
      <w:r>
        <w:rPr>
          <w:rFonts w:ascii="Times New Roman" w:hAnsi="Times New Roman" w:cs="Times New Roman"/>
          <w:sz w:val="28"/>
          <w:szCs w:val="28"/>
        </w:rPr>
        <w:t xml:space="preserve"> Играем в «стрекозу».</w:t>
      </w:r>
    </w:p>
    <w:p w:rsidR="002A18FF" w:rsidRDefault="002A18FF" w:rsidP="001848C9">
      <w:pPr>
        <w:tabs>
          <w:tab w:val="left" w:pos="241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Рука с колена плавно поднимается, и ложится на пюпитр. Пальчики раскрыты: «стрекоза» взлетела и греет на солнышке крылья! Затем также плавно руки – «стрекоза» опускается на клавиатуру, на черную клавишу – сучок и красиво «собирает крылышки», чтобы не сломались о сучки и ветки (кисть приобретает </w:t>
      </w:r>
      <w:r w:rsidR="009C2E32">
        <w:rPr>
          <w:rFonts w:ascii="Times New Roman" w:hAnsi="Times New Roman" w:cs="Times New Roman"/>
          <w:sz w:val="28"/>
          <w:szCs w:val="28"/>
        </w:rPr>
        <w:t>естественную округлую форму). Упражнение выполняется попеременно обеими руками (1 минута).</w:t>
      </w:r>
    </w:p>
    <w:p w:rsidR="009C2E32" w:rsidRDefault="009C2E32" w:rsidP="001848C9">
      <w:pPr>
        <w:tabs>
          <w:tab w:val="left" w:pos="241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Обрисовываем карандашом кисть ребенка. Проставляем на рисунке </w:t>
      </w:r>
      <w:r w:rsidRPr="009C2E32">
        <w:rPr>
          <w:rFonts w:ascii="Times New Roman" w:hAnsi="Times New Roman" w:cs="Times New Roman"/>
          <w:b/>
          <w:sz w:val="28"/>
          <w:szCs w:val="28"/>
          <w:u w:val="single"/>
        </w:rPr>
        <w:t>номера пальцев.</w:t>
      </w:r>
      <w:r>
        <w:rPr>
          <w:rFonts w:ascii="Times New Roman" w:hAnsi="Times New Roman" w:cs="Times New Roman"/>
          <w:sz w:val="28"/>
          <w:szCs w:val="28"/>
        </w:rPr>
        <w:t xml:space="preserve"> Задаем на дом выучить их и быстро показывать называемые пальцы (1 минута).</w:t>
      </w:r>
    </w:p>
    <w:p w:rsidR="009C2E32" w:rsidRDefault="009C2E32" w:rsidP="001848C9">
      <w:pPr>
        <w:tabs>
          <w:tab w:val="left" w:pos="2410"/>
        </w:tabs>
        <w:spacing w:line="360" w:lineRule="auto"/>
        <w:ind w:firstLine="851"/>
        <w:jc w:val="both"/>
        <w:rPr>
          <w:rFonts w:ascii="Times New Roman" w:hAnsi="Times New Roman" w:cs="Times New Roman"/>
          <w:sz w:val="28"/>
          <w:szCs w:val="28"/>
        </w:rPr>
      </w:pPr>
      <w:r w:rsidRPr="009C2E32">
        <w:rPr>
          <w:rFonts w:ascii="Times New Roman" w:hAnsi="Times New Roman" w:cs="Times New Roman"/>
          <w:b/>
          <w:sz w:val="28"/>
          <w:szCs w:val="28"/>
          <w:u w:val="single"/>
        </w:rPr>
        <w:t>Упражнение для развития тембрового слуха.</w:t>
      </w:r>
      <w:r>
        <w:rPr>
          <w:rFonts w:ascii="Times New Roman" w:hAnsi="Times New Roman" w:cs="Times New Roman"/>
          <w:sz w:val="28"/>
          <w:szCs w:val="28"/>
        </w:rPr>
        <w:t xml:space="preserve"> Раскрашиваем аккорды. </w:t>
      </w:r>
      <w:r w:rsidR="006B41DE">
        <w:rPr>
          <w:rFonts w:ascii="Times New Roman" w:hAnsi="Times New Roman" w:cs="Times New Roman"/>
          <w:sz w:val="28"/>
          <w:szCs w:val="28"/>
        </w:rPr>
        <w:t>Преподаватель показывает как это делается и предлагает ученику сделать то же самое. В создании «звукового центра» участвуют: гармония (консонанс, диссонанс), регистры фортепиано и динамика. (К примеру, трезвучие до-мажора в 1 октаве пиано может быть окрашено в белый или бледно-голубой цвет, 5</w:t>
      </w:r>
      <w:r w:rsidR="006B41DE" w:rsidRPr="006B41DE">
        <w:rPr>
          <w:rFonts w:ascii="Times New Roman" w:hAnsi="Times New Roman" w:cs="Times New Roman"/>
          <w:sz w:val="28"/>
          <w:szCs w:val="28"/>
        </w:rPr>
        <w:t>/</w:t>
      </w:r>
      <w:r w:rsidR="006B41DE">
        <w:rPr>
          <w:rFonts w:ascii="Times New Roman" w:hAnsi="Times New Roman" w:cs="Times New Roman"/>
          <w:sz w:val="28"/>
          <w:szCs w:val="28"/>
        </w:rPr>
        <w:t>6 акк. Во 2 октаве сыгранный форте – похож на ярко-красный или оранжевый цвет, дм7 вводный аккорд в большой октаве напоминает темно-коричневый или черный цвет).</w:t>
      </w:r>
    </w:p>
    <w:p w:rsidR="006B41DE" w:rsidRDefault="006B41DE" w:rsidP="001848C9">
      <w:pPr>
        <w:tabs>
          <w:tab w:val="left" w:pos="241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Далее ученик изобретает собственные цвета и оттенки. Некоторые созвучия ученики называют «солнечными», «сверкающими», «искрящимися», иные – грустными, «мутными», «плачущими» (3 минуты).</w:t>
      </w:r>
    </w:p>
    <w:p w:rsidR="006B41DE" w:rsidRDefault="006B41DE" w:rsidP="001848C9">
      <w:pPr>
        <w:tabs>
          <w:tab w:val="left" w:pos="2410"/>
        </w:tabs>
        <w:spacing w:line="360" w:lineRule="auto"/>
        <w:ind w:firstLine="851"/>
        <w:jc w:val="both"/>
        <w:rPr>
          <w:rFonts w:ascii="Times New Roman" w:hAnsi="Times New Roman" w:cs="Times New Roman"/>
          <w:sz w:val="28"/>
          <w:szCs w:val="28"/>
        </w:rPr>
      </w:pPr>
      <w:r w:rsidRPr="00A25020">
        <w:rPr>
          <w:rFonts w:ascii="Times New Roman" w:hAnsi="Times New Roman" w:cs="Times New Roman"/>
          <w:b/>
          <w:sz w:val="28"/>
          <w:szCs w:val="28"/>
          <w:u w:val="single"/>
        </w:rPr>
        <w:t>Проверка и развитие звуковысотного и внутреннего слуха.</w:t>
      </w:r>
      <w:r>
        <w:rPr>
          <w:rFonts w:ascii="Times New Roman" w:hAnsi="Times New Roman" w:cs="Times New Roman"/>
          <w:sz w:val="28"/>
          <w:szCs w:val="28"/>
        </w:rPr>
        <w:t xml:space="preserve"> Преподаватель и ученик вместе поют отдельные звуки в пределах кварты. Затем обучающийся находит пропетый звук, то есть выбрать нужно из двух звуков (1 минута). (В</w:t>
      </w:r>
      <w:r w:rsidR="00A25020">
        <w:rPr>
          <w:rFonts w:ascii="Times New Roman" w:hAnsi="Times New Roman" w:cs="Times New Roman"/>
          <w:sz w:val="28"/>
          <w:szCs w:val="28"/>
        </w:rPr>
        <w:t>нутренний слух – это умение запоминать звуки, представлять их, сознательно воспроизводить без его помощи невозможно что-либо спеть или сыграть).</w:t>
      </w:r>
    </w:p>
    <w:p w:rsidR="00A25020" w:rsidRDefault="00A25020" w:rsidP="001848C9">
      <w:pPr>
        <w:tabs>
          <w:tab w:val="left" w:pos="2410"/>
        </w:tabs>
        <w:spacing w:line="360" w:lineRule="auto"/>
        <w:ind w:firstLine="851"/>
        <w:jc w:val="both"/>
        <w:rPr>
          <w:rFonts w:ascii="Times New Roman" w:hAnsi="Times New Roman" w:cs="Times New Roman"/>
          <w:sz w:val="28"/>
          <w:szCs w:val="28"/>
        </w:rPr>
      </w:pPr>
      <w:r w:rsidRPr="00A25020">
        <w:rPr>
          <w:rFonts w:ascii="Times New Roman" w:hAnsi="Times New Roman" w:cs="Times New Roman"/>
          <w:b/>
          <w:sz w:val="28"/>
          <w:szCs w:val="28"/>
          <w:u w:val="single"/>
        </w:rPr>
        <w:lastRenderedPageBreak/>
        <w:t>Упражнение, тренирующее внутренний слух.</w:t>
      </w:r>
      <w:r>
        <w:rPr>
          <w:rFonts w:ascii="Times New Roman" w:hAnsi="Times New Roman" w:cs="Times New Roman"/>
          <w:sz w:val="28"/>
          <w:szCs w:val="28"/>
        </w:rPr>
        <w:t xml:space="preserve"> Ребенок поет известную песенку. Преподаватель, в какой-то момент поднимает руку вверх. По этому сигналу ученик продолжает пение, но про себя. При отсутствии руки в исходном положении – ученик продолжает петь в слух. Все чередования пения песни вслух и про себя должны происходить уверенно, без заминок. Ученик может взять инициативу на себя. Во время пения песни он сам попеременно, то поднимает, то опускает руку и сам повинуется ее движению: поет то вслух, то про себя.</w:t>
      </w:r>
    </w:p>
    <w:p w:rsidR="00A25020" w:rsidRDefault="00A25020" w:rsidP="001848C9">
      <w:pPr>
        <w:tabs>
          <w:tab w:val="left" w:pos="2410"/>
        </w:tabs>
        <w:spacing w:line="360" w:lineRule="auto"/>
        <w:ind w:firstLine="851"/>
        <w:jc w:val="both"/>
        <w:rPr>
          <w:rFonts w:ascii="Times New Roman" w:hAnsi="Times New Roman" w:cs="Times New Roman"/>
          <w:sz w:val="28"/>
          <w:szCs w:val="28"/>
        </w:rPr>
      </w:pPr>
      <w:r w:rsidRPr="00A25020">
        <w:rPr>
          <w:rFonts w:ascii="Times New Roman" w:hAnsi="Times New Roman" w:cs="Times New Roman"/>
          <w:b/>
          <w:sz w:val="28"/>
          <w:szCs w:val="28"/>
          <w:u w:val="single"/>
        </w:rPr>
        <w:t>Тренировка зрительной памяти.</w:t>
      </w:r>
      <w:r>
        <w:rPr>
          <w:rFonts w:ascii="Times New Roman" w:hAnsi="Times New Roman" w:cs="Times New Roman"/>
          <w:sz w:val="28"/>
          <w:szCs w:val="28"/>
        </w:rPr>
        <w:t xml:space="preserve"> Играем в разведчика, который ничего не должен записывать, только запомнить расположение предметов, лежащих на столе. Затем ученик говорит, какой предмет исчез, пока он не смотрел на стол. (Ручка, журнал, очки, дневник и т.д.). (Один предмет убирает преподаватель).</w:t>
      </w:r>
    </w:p>
    <w:p w:rsidR="00A25020" w:rsidRDefault="00A25020" w:rsidP="001848C9">
      <w:pPr>
        <w:tabs>
          <w:tab w:val="left" w:pos="2410"/>
        </w:tabs>
        <w:spacing w:line="360" w:lineRule="auto"/>
        <w:ind w:firstLine="851"/>
        <w:jc w:val="both"/>
        <w:rPr>
          <w:rFonts w:ascii="Times New Roman" w:hAnsi="Times New Roman" w:cs="Times New Roman"/>
          <w:sz w:val="28"/>
          <w:szCs w:val="28"/>
        </w:rPr>
      </w:pPr>
      <w:r w:rsidRPr="00FF196B">
        <w:rPr>
          <w:rFonts w:ascii="Times New Roman" w:hAnsi="Times New Roman" w:cs="Times New Roman"/>
          <w:b/>
          <w:sz w:val="28"/>
          <w:szCs w:val="28"/>
          <w:u w:val="single"/>
        </w:rPr>
        <w:t>Чувство лада.</w:t>
      </w:r>
      <w:r>
        <w:rPr>
          <w:rFonts w:ascii="Times New Roman" w:hAnsi="Times New Roman" w:cs="Times New Roman"/>
          <w:sz w:val="28"/>
          <w:szCs w:val="28"/>
        </w:rPr>
        <w:t xml:space="preserve"> Ребенок слушает песенку «На морозе девочка песенку запела». Затем без текста определяет веселый и грустный характер музыки (2 минуты). </w:t>
      </w:r>
    </w:p>
    <w:p w:rsidR="00A25020" w:rsidRDefault="00A25020" w:rsidP="00FF196B">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 морозе девочка песенку запела,</w:t>
      </w:r>
    </w:p>
    <w:p w:rsidR="00A25020" w:rsidRDefault="00FF196B" w:rsidP="00FF196B">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Горлышко у девочки сразу заболело.</w:t>
      </w:r>
    </w:p>
    <w:p w:rsidR="00FF196B" w:rsidRDefault="00FF196B" w:rsidP="00FF196B">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Ребятишки бегают только снег скрипит, </w:t>
      </w:r>
    </w:p>
    <w:p w:rsidR="00FF196B" w:rsidRDefault="00FF196B" w:rsidP="00FF196B">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 больная девочка в комнате лежит». </w:t>
      </w:r>
    </w:p>
    <w:p w:rsidR="00A25020" w:rsidRDefault="00FF196B" w:rsidP="001848C9">
      <w:pPr>
        <w:tabs>
          <w:tab w:val="left" w:pos="241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Мелодия 1-ой и 3-ей строки строгая и на первых пяти звуках до-мажор до-ре-ми-фа-соль соль-соль, соль-фа-ми-ре-доо-доо.</w:t>
      </w:r>
    </w:p>
    <w:p w:rsidR="00FF196B" w:rsidRDefault="00FF196B" w:rsidP="00FF196B">
      <w:pPr>
        <w:tabs>
          <w:tab w:val="left" w:pos="241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Мелодия 2-ой и 4-ой строфы играется по тем же звукам: но в миноре (с ми бемоль вместо ми). Сопровождение включат два трехзвучия. К 1-ой и 3-ей строке – мажорное, ко второй и 4-ой минорное. Далее преподаватель играет мажор и минор варианты мелодии, а обучающийся должен определить какое звучание (веселое или грустное) (2 минуты).</w:t>
      </w:r>
    </w:p>
    <w:p w:rsidR="00FF196B" w:rsidRDefault="00FF196B" w:rsidP="00FF196B">
      <w:pPr>
        <w:tabs>
          <w:tab w:val="left" w:pos="2410"/>
        </w:tabs>
        <w:spacing w:line="360" w:lineRule="auto"/>
        <w:ind w:firstLine="851"/>
        <w:jc w:val="both"/>
        <w:rPr>
          <w:rFonts w:ascii="Times New Roman" w:hAnsi="Times New Roman" w:cs="Times New Roman"/>
          <w:sz w:val="28"/>
          <w:szCs w:val="28"/>
        </w:rPr>
      </w:pPr>
      <w:r w:rsidRPr="00FF196B">
        <w:rPr>
          <w:rFonts w:ascii="Times New Roman" w:hAnsi="Times New Roman" w:cs="Times New Roman"/>
          <w:b/>
          <w:sz w:val="28"/>
          <w:szCs w:val="28"/>
          <w:u w:val="single"/>
        </w:rPr>
        <w:lastRenderedPageBreak/>
        <w:t>Игра «Поиск предмета под музыку».</w:t>
      </w:r>
      <w:r>
        <w:rPr>
          <w:rFonts w:ascii="Times New Roman" w:hAnsi="Times New Roman" w:cs="Times New Roman"/>
          <w:sz w:val="28"/>
          <w:szCs w:val="28"/>
        </w:rPr>
        <w:t xml:space="preserve"> Преподаватель прячет какой-либо предмет и обещает ученику помощь: когда он будет приближаться к спрятанному предмету – музыка будет становиться громче и наоборот, чем дальше от цели, тем музыка тише (6 минут). Дети очень любят двигательные игры, они помогают им психологически и физически расслабиться.</w:t>
      </w:r>
    </w:p>
    <w:p w:rsidR="00FF196B" w:rsidRDefault="00FF196B" w:rsidP="00FF196B">
      <w:pPr>
        <w:tabs>
          <w:tab w:val="left" w:pos="2410"/>
        </w:tabs>
        <w:spacing w:line="360" w:lineRule="auto"/>
        <w:ind w:firstLine="851"/>
        <w:jc w:val="both"/>
        <w:rPr>
          <w:rFonts w:ascii="Times New Roman" w:hAnsi="Times New Roman" w:cs="Times New Roman"/>
          <w:sz w:val="28"/>
          <w:szCs w:val="28"/>
        </w:rPr>
      </w:pPr>
      <w:r w:rsidRPr="00FF196B">
        <w:rPr>
          <w:rFonts w:ascii="Times New Roman" w:hAnsi="Times New Roman" w:cs="Times New Roman"/>
          <w:b/>
          <w:sz w:val="28"/>
          <w:szCs w:val="28"/>
          <w:u w:val="single"/>
        </w:rPr>
        <w:t>Запись задания в дневник.</w:t>
      </w:r>
      <w:r>
        <w:rPr>
          <w:rFonts w:ascii="Times New Roman" w:hAnsi="Times New Roman" w:cs="Times New Roman"/>
          <w:sz w:val="28"/>
          <w:szCs w:val="28"/>
        </w:rPr>
        <w:t xml:space="preserve"> (45 минут урок).</w:t>
      </w:r>
    </w:p>
    <w:p w:rsidR="00FF196B" w:rsidRPr="00FF196B" w:rsidRDefault="00FF196B" w:rsidP="00FF196B">
      <w:pPr>
        <w:tabs>
          <w:tab w:val="left" w:pos="2410"/>
        </w:tabs>
        <w:spacing w:line="360" w:lineRule="auto"/>
        <w:ind w:firstLine="851"/>
        <w:jc w:val="center"/>
        <w:rPr>
          <w:rFonts w:ascii="Times New Roman" w:hAnsi="Times New Roman" w:cs="Times New Roman"/>
          <w:b/>
          <w:sz w:val="28"/>
          <w:szCs w:val="28"/>
          <w:u w:val="single"/>
        </w:rPr>
      </w:pPr>
      <w:r>
        <w:rPr>
          <w:rFonts w:ascii="Times New Roman" w:hAnsi="Times New Roman" w:cs="Times New Roman"/>
          <w:b/>
          <w:sz w:val="28"/>
          <w:szCs w:val="28"/>
          <w:u w:val="single"/>
        </w:rPr>
        <w:t>ЗНАКОМСТВО С ПЕРВОЙ ПЬЕСОЙ</w:t>
      </w:r>
    </w:p>
    <w:p w:rsidR="00A25020" w:rsidRDefault="003D0F06" w:rsidP="001848C9">
      <w:pPr>
        <w:tabs>
          <w:tab w:val="left" w:pos="241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качестве первой пьесы лучше выбрать ансамбль (эффективность совместного исполнения). «Птичка» ред. А. Николаева. Знакомство с диезом, бемолем. Песенку можно спеть. Ноты выучить через ритмослоги, которые произносит преподаватель, задавая ритм и темп.</w:t>
      </w:r>
    </w:p>
    <w:p w:rsidR="003D0F06" w:rsidRDefault="003D0F06" w:rsidP="001848C9">
      <w:pPr>
        <w:tabs>
          <w:tab w:val="left" w:pos="241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Ритм читается с листа хлопками в ладоши, с произнесением длительности (например: та-та-та-та-</w:t>
      </w:r>
      <w:r w:rsidR="000F3965">
        <w:rPr>
          <w:rFonts w:ascii="Times New Roman" w:hAnsi="Times New Roman" w:cs="Times New Roman"/>
          <w:sz w:val="28"/>
          <w:szCs w:val="28"/>
        </w:rPr>
        <w:t>ти-та-ти-ти и т.п.). Сразу можно задать домой и простучать ритм на крышке фортепиано обеими руками поочередно (по тексту). (6 минут).</w:t>
      </w:r>
    </w:p>
    <w:p w:rsidR="000F3965" w:rsidRDefault="000F3965" w:rsidP="001848C9">
      <w:pPr>
        <w:tabs>
          <w:tab w:val="left" w:pos="241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Проходить пьесу 2-3 урока (зависит от ученика) и брать для повторения.</w:t>
      </w:r>
    </w:p>
    <w:p w:rsidR="000F3965" w:rsidRDefault="000F3965" w:rsidP="000F3965">
      <w:pPr>
        <w:tabs>
          <w:tab w:val="left" w:pos="2410"/>
        </w:tabs>
        <w:spacing w:line="360" w:lineRule="auto"/>
        <w:ind w:firstLine="851"/>
        <w:jc w:val="center"/>
        <w:rPr>
          <w:rFonts w:ascii="Times New Roman" w:hAnsi="Times New Roman" w:cs="Times New Roman"/>
          <w:b/>
          <w:sz w:val="28"/>
          <w:szCs w:val="28"/>
          <w:u w:val="single"/>
        </w:rPr>
      </w:pPr>
      <w:r>
        <w:rPr>
          <w:rFonts w:ascii="Times New Roman" w:hAnsi="Times New Roman" w:cs="Times New Roman"/>
          <w:b/>
          <w:sz w:val="28"/>
          <w:szCs w:val="28"/>
          <w:u w:val="single"/>
        </w:rPr>
        <w:t>МЕЖПРЕДМЕТНЫЕ СВЯЗИ ПО СОЛЬФЕДЖИО И ФОРТЕПИАНО</w:t>
      </w:r>
    </w:p>
    <w:p w:rsidR="000F3965" w:rsidRDefault="000F3965" w:rsidP="000F3965">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Один час групповое занятие, один час индивидуальное.</w:t>
      </w:r>
    </w:p>
    <w:p w:rsidR="000F3965" w:rsidRDefault="000F3965" w:rsidP="000F3965">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Группа обучающихся – это основа основ. (6 лет). Некоторые вопросы можно вводить в 5 лет.</w:t>
      </w:r>
    </w:p>
    <w:p w:rsidR="000F3965" w:rsidRDefault="000F3965" w:rsidP="000F3965">
      <w:pPr>
        <w:tabs>
          <w:tab w:val="left" w:pos="2410"/>
        </w:tabs>
        <w:spacing w:after="0" w:line="360" w:lineRule="auto"/>
        <w:ind w:firstLine="851"/>
        <w:jc w:val="center"/>
        <w:rPr>
          <w:rFonts w:ascii="Times New Roman" w:hAnsi="Times New Roman" w:cs="Times New Roman"/>
          <w:b/>
          <w:sz w:val="28"/>
          <w:szCs w:val="28"/>
          <w:u w:val="single"/>
        </w:rPr>
      </w:pPr>
      <w:r>
        <w:rPr>
          <w:rFonts w:ascii="Times New Roman" w:hAnsi="Times New Roman" w:cs="Times New Roman"/>
          <w:b/>
          <w:sz w:val="28"/>
          <w:szCs w:val="28"/>
          <w:u w:val="single"/>
        </w:rPr>
        <w:t>ОБЪЯСНЕНИЕ СТУПЕНЕЙ</w:t>
      </w:r>
    </w:p>
    <w:p w:rsidR="000F3965" w:rsidRDefault="000F3965" w:rsidP="000F3965">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Т – тоника – КОРОЛЬ (всемогущий, умный, добрый) главный житель города.</w:t>
      </w:r>
    </w:p>
    <w:p w:rsidR="000F3965" w:rsidRDefault="000F3965" w:rsidP="000F3965">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 – доминанта – ПРИНЦЕССА (ощущение возвышенности).</w:t>
      </w:r>
    </w:p>
    <w:p w:rsidR="000F3965" w:rsidRDefault="000F3965" w:rsidP="000F3965">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t>S</w:t>
      </w:r>
      <w:r>
        <w:rPr>
          <w:rFonts w:ascii="Times New Roman" w:hAnsi="Times New Roman" w:cs="Times New Roman"/>
          <w:sz w:val="28"/>
          <w:szCs w:val="28"/>
        </w:rPr>
        <w:t xml:space="preserve"> – субдоминанта – КОРОЛЕВА (ласковая, добрая мама).</w:t>
      </w:r>
    </w:p>
    <w:p w:rsidR="000F3965" w:rsidRDefault="000F3965" w:rsidP="000F3965">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7 звуков много городов.</w:t>
      </w:r>
    </w:p>
    <w:p w:rsidR="000F3965" w:rsidRDefault="000F3965" w:rsidP="000F3965">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lang w:val="en-US"/>
        </w:rPr>
        <w:lastRenderedPageBreak/>
        <w:t>I</w:t>
      </w:r>
      <w:r w:rsidRPr="000F3965">
        <w:rPr>
          <w:rFonts w:ascii="Times New Roman" w:hAnsi="Times New Roman" w:cs="Times New Roman"/>
          <w:sz w:val="28"/>
          <w:szCs w:val="28"/>
        </w:rPr>
        <w:t xml:space="preserve"> – </w:t>
      </w:r>
      <w:r>
        <w:rPr>
          <w:rFonts w:ascii="Times New Roman" w:hAnsi="Times New Roman" w:cs="Times New Roman"/>
          <w:sz w:val="28"/>
          <w:szCs w:val="28"/>
          <w:lang w:val="en-US"/>
        </w:rPr>
        <w:t>III</w:t>
      </w:r>
      <w:r w:rsidRPr="000F3965">
        <w:rPr>
          <w:rFonts w:ascii="Times New Roman" w:hAnsi="Times New Roman" w:cs="Times New Roman"/>
          <w:sz w:val="28"/>
          <w:szCs w:val="28"/>
        </w:rPr>
        <w:t xml:space="preserve"> – </w:t>
      </w:r>
      <w:r>
        <w:rPr>
          <w:rFonts w:ascii="Times New Roman" w:hAnsi="Times New Roman" w:cs="Times New Roman"/>
          <w:sz w:val="28"/>
          <w:szCs w:val="28"/>
          <w:lang w:val="en-US"/>
        </w:rPr>
        <w:t>V</w:t>
      </w:r>
      <w:r w:rsidRPr="000F3965">
        <w:rPr>
          <w:rFonts w:ascii="Times New Roman" w:hAnsi="Times New Roman" w:cs="Times New Roman"/>
          <w:sz w:val="28"/>
          <w:szCs w:val="28"/>
        </w:rPr>
        <w:t xml:space="preserve"> </w:t>
      </w:r>
      <w:r>
        <w:rPr>
          <w:rFonts w:ascii="Times New Roman" w:hAnsi="Times New Roman" w:cs="Times New Roman"/>
          <w:sz w:val="28"/>
          <w:szCs w:val="28"/>
        </w:rPr>
        <w:t>ступени – устойчивые ступени.</w:t>
      </w:r>
    </w:p>
    <w:p w:rsidR="000F3965" w:rsidRDefault="006B7883" w:rsidP="000F3965">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СИ – ФА – не дружные, опять к королю. </w:t>
      </w:r>
    </w:p>
    <w:p w:rsidR="006B7883" w:rsidRDefault="006B7883" w:rsidP="000F3965">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Песенка: до-ми-соль    вверх</w:t>
      </w:r>
    </w:p>
    <w:p w:rsidR="006B7883" w:rsidRDefault="006B7883" w:rsidP="000F3965">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соль-фа-ми-ре-до   вниз</w:t>
      </w:r>
    </w:p>
    <w:p w:rsidR="006B7883" w:rsidRDefault="006B7883" w:rsidP="000F3965">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 устойчивых звуков, все идет с аппликатурой (мыслят пальцами).</w:t>
      </w:r>
    </w:p>
    <w:p w:rsidR="006B7883" w:rsidRDefault="006B7883" w:rsidP="000F3965">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«Елочка» - ритм – раз хлопок,</w:t>
      </w:r>
    </w:p>
    <w:p w:rsidR="006B7883" w:rsidRDefault="006B7883" w:rsidP="000F3965">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два на колени.</w:t>
      </w:r>
    </w:p>
    <w:p w:rsidR="006B7883" w:rsidRDefault="006B7883" w:rsidP="000F3965">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Легато на два звука: переступать с ножки на ножку 3-2 (2 звука).</w:t>
      </w:r>
    </w:p>
    <w:p w:rsidR="006B7883" w:rsidRDefault="006B7883" w:rsidP="000F3965">
      <w:pPr>
        <w:tabs>
          <w:tab w:val="left" w:pos="2410"/>
        </w:tabs>
        <w:spacing w:after="0" w:line="360" w:lineRule="auto"/>
        <w:ind w:firstLine="851"/>
        <w:jc w:val="both"/>
        <w:rPr>
          <w:rFonts w:ascii="Times New Roman" w:hAnsi="Times New Roman" w:cs="Times New Roman"/>
          <w:sz w:val="28"/>
          <w:szCs w:val="28"/>
        </w:rPr>
      </w:pPr>
    </w:p>
    <w:p w:rsidR="006B7883" w:rsidRDefault="006B7883" w:rsidP="000F3965">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Пример: «Цыганочка» - аккомпанемент у преподавателя, мелодия у обучающегося.</w:t>
      </w:r>
    </w:p>
    <w:p w:rsidR="006B7883" w:rsidRDefault="006B7883" w:rsidP="000F3965">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Делать хороший звук - это трудно. Надо найти способ этих компромиссов. Нужен кончик (полиэтиленовая пленка на чашечку и сде</w:t>
      </w:r>
      <w:r w:rsidR="00881725">
        <w:rPr>
          <w:rFonts w:ascii="Times New Roman" w:hAnsi="Times New Roman" w:cs="Times New Roman"/>
          <w:sz w:val="28"/>
          <w:szCs w:val="28"/>
        </w:rPr>
        <w:t>ла</w:t>
      </w:r>
      <w:r>
        <w:rPr>
          <w:rFonts w:ascii="Times New Roman" w:hAnsi="Times New Roman" w:cs="Times New Roman"/>
          <w:sz w:val="28"/>
          <w:szCs w:val="28"/>
        </w:rPr>
        <w:t>ть</w:t>
      </w:r>
      <w:r w:rsidR="00881725">
        <w:rPr>
          <w:rFonts w:ascii="Times New Roman" w:hAnsi="Times New Roman" w:cs="Times New Roman"/>
          <w:sz w:val="28"/>
          <w:szCs w:val="28"/>
        </w:rPr>
        <w:t xml:space="preserve"> дырочку пальчиком). Палец должен иметь опору, потом это ощущение перенести на инструмент.</w:t>
      </w:r>
    </w:p>
    <w:p w:rsidR="00881725" w:rsidRDefault="00881725" w:rsidP="000F3965">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Один палец играет с откусанным бубликом. Окошечко между 1-2 п., кошка пройдет – все это кончик пальца. </w:t>
      </w:r>
    </w:p>
    <w:p w:rsidR="00881725" w:rsidRDefault="00881725" w:rsidP="000F3965">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Максимально быстро играть, как мыслит логика.</w:t>
      </w:r>
    </w:p>
    <w:p w:rsidR="00881725" w:rsidRDefault="00881725" w:rsidP="000F3965">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Все надо делать со словами (подтекстовка).</w:t>
      </w:r>
    </w:p>
    <w:p w:rsidR="00881725" w:rsidRDefault="00881725" w:rsidP="000F3965">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Первая доля, как большая матрешка и мы к ней стремимся.</w:t>
      </w:r>
    </w:p>
    <w:p w:rsidR="00881725" w:rsidRDefault="00881725" w:rsidP="00881725">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Любое настроение – это мелодия.</w:t>
      </w:r>
    </w:p>
    <w:p w:rsidR="00881725" w:rsidRDefault="00881725" w:rsidP="00881725">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Люлька – единица измерения</w:t>
      </w:r>
    </w:p>
    <w:p w:rsidR="00881725" w:rsidRDefault="00881725" w:rsidP="00881725">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ритм:    О   бегемот;        О   медведь;</w:t>
      </w:r>
    </w:p>
    <w:p w:rsidR="00881725" w:rsidRDefault="00881725" w:rsidP="00881725">
      <w:pPr>
        <w:tabs>
          <w:tab w:val="left" w:pos="2410"/>
        </w:tabs>
        <w:spacing w:after="0" w:line="360" w:lineRule="auto"/>
        <w:ind w:firstLine="851"/>
        <w:jc w:val="both"/>
        <w:rPr>
          <w:rFonts w:ascii="Times New Roman" w:hAnsi="Times New Roman" w:cs="Times New Roman"/>
          <w:sz w:val="28"/>
          <w:szCs w:val="28"/>
        </w:rPr>
      </w:pPr>
    </w:p>
    <w:p w:rsidR="00B53F46" w:rsidRDefault="00B53F46" w:rsidP="00B53F46">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волк;    белки ♪.</w:t>
      </w:r>
    </w:p>
    <w:p w:rsidR="00B53F46" w:rsidRDefault="00B53F46" w:rsidP="00B53F46">
      <w:pPr>
        <w:tabs>
          <w:tab w:val="left" w:pos="241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паузы:</w:t>
      </w:r>
    </w:p>
    <w:p w:rsidR="00B53F46" w:rsidRPr="000F3965" w:rsidRDefault="00B53F46" w:rsidP="00B53F46">
      <w:pPr>
        <w:tabs>
          <w:tab w:val="left" w:pos="241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______▬______                             _______    _______</w:t>
      </w:r>
    </w:p>
    <w:p w:rsidR="002A18FF" w:rsidRDefault="00B53F46" w:rsidP="00B53F46">
      <w:pPr>
        <w:tabs>
          <w:tab w:val="left" w:pos="241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A55936" w:rsidRDefault="00B53F46" w:rsidP="00B53F46">
      <w:pPr>
        <w:tabs>
          <w:tab w:val="left" w:pos="241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лежит половинка колбасы            целая висит колбаса</w:t>
      </w:r>
    </w:p>
    <w:p w:rsidR="00B53F46" w:rsidRDefault="00B53F46" w:rsidP="00B53F46">
      <w:pPr>
        <w:tabs>
          <w:tab w:val="left" w:pos="2410"/>
        </w:tabs>
        <w:spacing w:after="0" w:line="240" w:lineRule="auto"/>
        <w:ind w:firstLine="851"/>
        <w:jc w:val="both"/>
        <w:rPr>
          <w:rFonts w:ascii="Times New Roman" w:hAnsi="Times New Roman" w:cs="Times New Roman"/>
          <w:sz w:val="28"/>
          <w:szCs w:val="28"/>
        </w:rPr>
      </w:pPr>
    </w:p>
    <w:p w:rsidR="00B53F46" w:rsidRDefault="00B53F46" w:rsidP="00B53F46">
      <w:pPr>
        <w:tabs>
          <w:tab w:val="left" w:pos="241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нога                                                     рука</w:t>
      </w:r>
    </w:p>
    <w:p w:rsidR="00B53F46" w:rsidRDefault="00B53F46" w:rsidP="00B53F46">
      <w:pPr>
        <w:tabs>
          <w:tab w:val="left" w:pos="241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ту-ру                                                    ту-ру, ту-ру</w:t>
      </w:r>
    </w:p>
    <w:p w:rsidR="00B53F46" w:rsidRDefault="00B53F46" w:rsidP="00B53F46">
      <w:pPr>
        <w:tabs>
          <w:tab w:val="left" w:pos="2410"/>
        </w:tabs>
        <w:spacing w:line="360" w:lineRule="auto"/>
        <w:ind w:firstLine="851"/>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СОЧИНЕНИЯ</w:t>
      </w:r>
    </w:p>
    <w:p w:rsidR="00B53F46" w:rsidRDefault="00B53F46" w:rsidP="00B53F46">
      <w:pPr>
        <w:tabs>
          <w:tab w:val="left" w:pos="241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Жеребьевка: кто за кем будет играть? (Это делают даже самые маленькие дети).</w:t>
      </w:r>
    </w:p>
    <w:p w:rsidR="00B53F46" w:rsidRDefault="00B53F46" w:rsidP="00B53F46">
      <w:pPr>
        <w:tabs>
          <w:tab w:val="left" w:pos="2410"/>
        </w:tabs>
        <w:spacing w:line="360" w:lineRule="auto"/>
        <w:ind w:firstLine="851"/>
        <w:jc w:val="both"/>
        <w:rPr>
          <w:rFonts w:ascii="Times New Roman" w:hAnsi="Times New Roman" w:cs="Times New Roman"/>
          <w:sz w:val="28"/>
          <w:szCs w:val="28"/>
        </w:rPr>
      </w:pPr>
      <w:r w:rsidRPr="00182E5B">
        <w:rPr>
          <w:rFonts w:ascii="Times New Roman" w:hAnsi="Times New Roman" w:cs="Times New Roman"/>
          <w:sz w:val="28"/>
          <w:szCs w:val="28"/>
          <w:u w:val="single"/>
        </w:rPr>
        <w:t xml:space="preserve">«Зайчик». </w:t>
      </w:r>
      <w:r>
        <w:rPr>
          <w:rFonts w:ascii="Times New Roman" w:hAnsi="Times New Roman" w:cs="Times New Roman"/>
          <w:sz w:val="28"/>
          <w:szCs w:val="28"/>
        </w:rPr>
        <w:t>Игрушку переставлять на разные октавы для обучающегося. Аккомпанирует преподаватель.</w:t>
      </w:r>
    </w:p>
    <w:p w:rsidR="00B53F46" w:rsidRDefault="00182E5B" w:rsidP="00B53F46">
      <w:pPr>
        <w:tabs>
          <w:tab w:val="left" w:pos="2410"/>
        </w:tabs>
        <w:spacing w:line="360" w:lineRule="auto"/>
        <w:ind w:firstLine="851"/>
        <w:jc w:val="both"/>
        <w:rPr>
          <w:rFonts w:ascii="Times New Roman" w:hAnsi="Times New Roman" w:cs="Times New Roman"/>
          <w:sz w:val="28"/>
          <w:szCs w:val="28"/>
        </w:rPr>
      </w:pPr>
      <w:r w:rsidRPr="00182E5B">
        <w:rPr>
          <w:rFonts w:ascii="Times New Roman" w:hAnsi="Times New Roman" w:cs="Times New Roman"/>
          <w:sz w:val="28"/>
          <w:szCs w:val="28"/>
          <w:u w:val="single"/>
        </w:rPr>
        <w:t>«Дождик».</w:t>
      </w:r>
      <w:r>
        <w:rPr>
          <w:rFonts w:ascii="Times New Roman" w:hAnsi="Times New Roman" w:cs="Times New Roman"/>
          <w:sz w:val="28"/>
          <w:szCs w:val="28"/>
        </w:rPr>
        <w:t xml:space="preserve"> Вступление капельки с преподавателем (красота, радуга), слова и музыка обучающегося.</w:t>
      </w:r>
    </w:p>
    <w:p w:rsidR="00182E5B" w:rsidRDefault="00182E5B" w:rsidP="00B53F46">
      <w:pPr>
        <w:tabs>
          <w:tab w:val="left" w:pos="241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Важно скоординировать:</w:t>
      </w:r>
    </w:p>
    <w:p w:rsidR="00182E5B" w:rsidRDefault="00182E5B" w:rsidP="00182E5B">
      <w:pPr>
        <w:tabs>
          <w:tab w:val="left" w:pos="2410"/>
        </w:tabs>
        <w:spacing w:after="0" w:line="240" w:lineRule="auto"/>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E4F812E" wp14:editId="3B1B9661">
                <wp:simplePos x="0" y="0"/>
                <wp:positionH relativeFrom="column">
                  <wp:posOffset>3348990</wp:posOffset>
                </wp:positionH>
                <wp:positionV relativeFrom="paragraph">
                  <wp:posOffset>33020</wp:posOffset>
                </wp:positionV>
                <wp:extent cx="977900" cy="484505"/>
                <wp:effectExtent l="0" t="19050" r="31750" b="29845"/>
                <wp:wrapNone/>
                <wp:docPr id="1" name="Стрелка вправо 1"/>
                <wp:cNvGraphicFramePr/>
                <a:graphic xmlns:a="http://schemas.openxmlformats.org/drawingml/2006/main">
                  <a:graphicData uri="http://schemas.microsoft.com/office/word/2010/wordprocessingShape">
                    <wps:wsp>
                      <wps:cNvSpPr/>
                      <wps:spPr>
                        <a:xfrm>
                          <a:off x="0" y="0"/>
                          <a:ext cx="977900" cy="48450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306DC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 o:spid="_x0000_s1026" type="#_x0000_t13" style="position:absolute;margin-left:263.7pt;margin-top:2.6pt;width:77pt;height:3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" adj="16249" fillcolor="#5b9bd5 [3204]" strokecolor="#1f4d78 [1604]" strokeweight="1pt"/>
            </w:pict>
          </mc:Fallback>
        </mc:AlternateContent>
      </w:r>
      <w:r>
        <w:rPr>
          <w:rFonts w:ascii="Times New Roman" w:hAnsi="Times New Roman" w:cs="Times New Roman"/>
          <w:sz w:val="28"/>
          <w:szCs w:val="28"/>
        </w:rPr>
        <w:t xml:space="preserve">                                          Услышал</w:t>
      </w:r>
    </w:p>
    <w:p w:rsidR="00182E5B" w:rsidRDefault="00182E5B" w:rsidP="00182E5B">
      <w:pPr>
        <w:tabs>
          <w:tab w:val="left" w:pos="2410"/>
          <w:tab w:val="left" w:pos="7005"/>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Сообразил  </w:t>
      </w:r>
      <w:r>
        <w:rPr>
          <w:rFonts w:ascii="Times New Roman" w:hAnsi="Times New Roman" w:cs="Times New Roman"/>
          <w:sz w:val="28"/>
          <w:szCs w:val="28"/>
        </w:rPr>
        <w:tab/>
        <w:t>по слуху</w:t>
      </w:r>
    </w:p>
    <w:p w:rsidR="00182E5B" w:rsidRPr="00B53F46" w:rsidRDefault="00182E5B" w:rsidP="00182E5B">
      <w:pPr>
        <w:tabs>
          <w:tab w:val="left" w:pos="241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Показал</w:t>
      </w:r>
    </w:p>
    <w:p w:rsidR="00A55936" w:rsidRDefault="00A55936" w:rsidP="001848C9">
      <w:pPr>
        <w:tabs>
          <w:tab w:val="left" w:pos="2410"/>
        </w:tabs>
        <w:spacing w:line="360" w:lineRule="auto"/>
        <w:ind w:firstLine="851"/>
        <w:jc w:val="both"/>
        <w:rPr>
          <w:rFonts w:ascii="Times New Roman" w:hAnsi="Times New Roman" w:cs="Times New Roman"/>
          <w:sz w:val="28"/>
          <w:szCs w:val="28"/>
        </w:rPr>
      </w:pPr>
    </w:p>
    <w:p w:rsidR="00182E5B" w:rsidRDefault="00182E5B" w:rsidP="001848C9">
      <w:pPr>
        <w:tabs>
          <w:tab w:val="left" w:pos="241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 слуху Т, Д сколько раз в разных тональностях. Стишок брать на определенную гармонию.</w:t>
      </w:r>
    </w:p>
    <w:p w:rsidR="00182E5B" w:rsidRDefault="00182E5B" w:rsidP="001848C9">
      <w:pPr>
        <w:tabs>
          <w:tab w:val="left" w:pos="241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«Зайка»  - драматическая тональность в ми мажоре.</w:t>
      </w:r>
    </w:p>
    <w:p w:rsidR="00182E5B" w:rsidRDefault="00182E5B" w:rsidP="00182E5B">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Зайку бросила хозяйка</w:t>
      </w:r>
    </w:p>
    <w:p w:rsidR="00182E5B" w:rsidRDefault="00182E5B" w:rsidP="00182E5B">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Под дождем остался зайка</w:t>
      </w:r>
    </w:p>
    <w:p w:rsidR="00182E5B" w:rsidRDefault="00182E5B" w:rsidP="00182E5B">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Со скамейки слезть не мог</w:t>
      </w:r>
    </w:p>
    <w:p w:rsidR="00182E5B" w:rsidRDefault="00182E5B" w:rsidP="00182E5B">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Весь до ниточки промок.</w:t>
      </w:r>
    </w:p>
    <w:p w:rsidR="00182E5B" w:rsidRDefault="00182E5B" w:rsidP="00182E5B">
      <w:pPr>
        <w:tabs>
          <w:tab w:val="left" w:pos="2410"/>
        </w:tabs>
        <w:spacing w:after="0" w:line="360" w:lineRule="auto"/>
        <w:ind w:firstLine="851"/>
        <w:jc w:val="both"/>
        <w:rPr>
          <w:rFonts w:ascii="Times New Roman" w:hAnsi="Times New Roman" w:cs="Times New Roman"/>
          <w:b/>
          <w:sz w:val="28"/>
          <w:szCs w:val="28"/>
          <w:u w:val="single"/>
        </w:rPr>
      </w:pPr>
      <w:r>
        <w:rPr>
          <w:rFonts w:ascii="Times New Roman" w:hAnsi="Times New Roman" w:cs="Times New Roman"/>
          <w:sz w:val="28"/>
          <w:szCs w:val="28"/>
        </w:rPr>
        <w:t xml:space="preserve">Слова проговаривать аккордами в ми – мажоре от нотки </w:t>
      </w:r>
      <w:r w:rsidRPr="00182E5B">
        <w:rPr>
          <w:rFonts w:ascii="Times New Roman" w:hAnsi="Times New Roman" w:cs="Times New Roman"/>
          <w:b/>
          <w:sz w:val="28"/>
          <w:szCs w:val="28"/>
          <w:u w:val="single"/>
        </w:rPr>
        <w:t>си.</w:t>
      </w:r>
    </w:p>
    <w:p w:rsidR="00182E5B" w:rsidRDefault="00182E5B" w:rsidP="00182E5B">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правой руке можно сделать дождик: си-соль-ми в разных октавах.</w:t>
      </w:r>
    </w:p>
    <w:p w:rsidR="00182E5B" w:rsidRDefault="00182E5B" w:rsidP="00182E5B">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Т, </w:t>
      </w:r>
      <w:r>
        <w:rPr>
          <w:rFonts w:ascii="Times New Roman" w:hAnsi="Times New Roman" w:cs="Times New Roman"/>
          <w:sz w:val="28"/>
          <w:szCs w:val="28"/>
          <w:lang w:val="en-US"/>
        </w:rPr>
        <w:t>S</w:t>
      </w:r>
      <w:r>
        <w:rPr>
          <w:rFonts w:ascii="Times New Roman" w:hAnsi="Times New Roman" w:cs="Times New Roman"/>
          <w:sz w:val="28"/>
          <w:szCs w:val="28"/>
        </w:rPr>
        <w:t>, Т, Д, Т и т.д. В конце капельки.</w:t>
      </w:r>
    </w:p>
    <w:p w:rsidR="00182E5B" w:rsidRDefault="00182E5B" w:rsidP="00182E5B">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«Бычок» - Идет бычок качается – петь со словами в ми – миноре.</w:t>
      </w:r>
    </w:p>
    <w:p w:rsidR="00182E5B" w:rsidRDefault="00182E5B" w:rsidP="00182E5B">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Можно проводить концерты в мажоре и миноре.</w:t>
      </w:r>
    </w:p>
    <w:p w:rsidR="00182E5B" w:rsidRDefault="00182E5B" w:rsidP="00182E5B">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Джазовые гармонии в классе, где есть традиции.</w:t>
      </w:r>
    </w:p>
    <w:p w:rsidR="00182E5B" w:rsidRDefault="00182E5B" w:rsidP="00182E5B">
      <w:pPr>
        <w:tabs>
          <w:tab w:val="left" w:pos="2410"/>
        </w:tabs>
        <w:spacing w:after="0" w:line="360" w:lineRule="auto"/>
        <w:ind w:firstLine="851"/>
        <w:jc w:val="center"/>
        <w:rPr>
          <w:rFonts w:ascii="Times New Roman" w:hAnsi="Times New Roman" w:cs="Times New Roman"/>
          <w:b/>
          <w:sz w:val="28"/>
          <w:szCs w:val="28"/>
          <w:u w:val="single"/>
        </w:rPr>
      </w:pPr>
      <w:r>
        <w:rPr>
          <w:rFonts w:ascii="Times New Roman" w:hAnsi="Times New Roman" w:cs="Times New Roman"/>
          <w:b/>
          <w:sz w:val="28"/>
          <w:szCs w:val="28"/>
          <w:u w:val="single"/>
        </w:rPr>
        <w:t>МЕЛКАЯ МОТОРИКА НА ОЩУЩЕНИЕ ПАЛЬЦА</w:t>
      </w:r>
    </w:p>
    <w:p w:rsidR="00182E5B" w:rsidRDefault="00182E5B" w:rsidP="00182E5B">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Передавать игрушки 1-2-3-4 пальцами. Бить по клавишам нельзя, можно только </w:t>
      </w:r>
      <w:r w:rsidRPr="00182E5B">
        <w:rPr>
          <w:rFonts w:ascii="Times New Roman" w:hAnsi="Times New Roman" w:cs="Times New Roman"/>
          <w:sz w:val="28"/>
          <w:szCs w:val="28"/>
          <w:u w:val="single"/>
        </w:rPr>
        <w:t>проколоть</w:t>
      </w:r>
      <w:r>
        <w:rPr>
          <w:rFonts w:ascii="Times New Roman" w:hAnsi="Times New Roman" w:cs="Times New Roman"/>
          <w:sz w:val="28"/>
          <w:szCs w:val="28"/>
        </w:rPr>
        <w:t xml:space="preserve"> звук.</w:t>
      </w:r>
    </w:p>
    <w:p w:rsidR="00182E5B" w:rsidRDefault="00182E5B" w:rsidP="00182E5B">
      <w:pPr>
        <w:tabs>
          <w:tab w:val="left" w:pos="2410"/>
        </w:tabs>
        <w:spacing w:after="0" w:line="360" w:lineRule="auto"/>
        <w:ind w:firstLine="851"/>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РАЗВИТИЕ МЕЛОДИЧЕСКОГО ЗВУКА</w:t>
      </w:r>
    </w:p>
    <w:p w:rsidR="00182E5B" w:rsidRDefault="00182E5B" w:rsidP="00182E5B">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Исполнение преподавателем мелодий. Ученик должен отмечать все повороты мелодии вниз-вверх движением руки.</w:t>
      </w:r>
    </w:p>
    <w:p w:rsidR="00182E5B" w:rsidRDefault="00182E5B" w:rsidP="00182E5B">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Обучающийся начинает с показа рукой звуков изменяемой мелодии (высота, направление движения) – это «графическое изображение мелодии). Затем пытается подобрать мелодию на фортепиано: Преподаватель эпизодически помогает, пропевает отдельные звуки</w:t>
      </w:r>
      <w:r w:rsidR="004921C6">
        <w:rPr>
          <w:rFonts w:ascii="Times New Roman" w:hAnsi="Times New Roman" w:cs="Times New Roman"/>
          <w:sz w:val="28"/>
          <w:szCs w:val="28"/>
        </w:rPr>
        <w:t>, и, подкрепляя это, изображая мелодию графически.</w:t>
      </w:r>
    </w:p>
    <w:p w:rsidR="004921C6" w:rsidRDefault="004921C6" w:rsidP="004921C6">
      <w:pPr>
        <w:tabs>
          <w:tab w:val="left" w:pos="2410"/>
        </w:tabs>
        <w:spacing w:after="0" w:line="360" w:lineRule="auto"/>
        <w:ind w:firstLine="851"/>
        <w:jc w:val="center"/>
        <w:rPr>
          <w:rFonts w:ascii="Times New Roman" w:hAnsi="Times New Roman" w:cs="Times New Roman"/>
          <w:b/>
          <w:sz w:val="28"/>
          <w:szCs w:val="28"/>
          <w:u w:val="single"/>
        </w:rPr>
      </w:pPr>
      <w:r>
        <w:rPr>
          <w:rFonts w:ascii="Times New Roman" w:hAnsi="Times New Roman" w:cs="Times New Roman"/>
          <w:b/>
          <w:sz w:val="28"/>
          <w:szCs w:val="28"/>
          <w:u w:val="single"/>
        </w:rPr>
        <w:t>ИНТЕРВАЛЫ</w:t>
      </w:r>
    </w:p>
    <w:p w:rsidR="004921C6" w:rsidRDefault="004921C6" w:rsidP="004921C6">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Степень напряженности двух звуков (нужно пианистам).</w:t>
      </w:r>
    </w:p>
    <w:p w:rsidR="004921C6" w:rsidRDefault="004921C6" w:rsidP="004921C6">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Звуки дружат, не дружат. Консонансы – звуки приятные. Диссонансы – колючие, не приятные.</w:t>
      </w:r>
    </w:p>
    <w:p w:rsidR="004921C6" w:rsidRDefault="004921C6" w:rsidP="004921C6">
      <w:pPr>
        <w:tabs>
          <w:tab w:val="left" w:pos="2410"/>
        </w:tabs>
        <w:spacing w:after="0" w:line="360" w:lineRule="auto"/>
        <w:ind w:firstLine="851"/>
        <w:jc w:val="both"/>
        <w:rPr>
          <w:rFonts w:ascii="Times New Roman" w:hAnsi="Times New Roman" w:cs="Times New Roman"/>
          <w:sz w:val="28"/>
          <w:szCs w:val="28"/>
        </w:rPr>
      </w:pPr>
      <w:r w:rsidRPr="004921C6">
        <w:rPr>
          <w:rFonts w:ascii="Times New Roman" w:hAnsi="Times New Roman" w:cs="Times New Roman"/>
          <w:sz w:val="28"/>
          <w:szCs w:val="28"/>
          <w:u w:val="single"/>
        </w:rPr>
        <w:t>Секунда</w:t>
      </w:r>
      <w:r>
        <w:rPr>
          <w:rFonts w:ascii="Times New Roman" w:hAnsi="Times New Roman" w:cs="Times New Roman"/>
          <w:sz w:val="28"/>
          <w:szCs w:val="28"/>
        </w:rPr>
        <w:t xml:space="preserve"> – им тесно, они ссорятся 2-3 пальцами.</w:t>
      </w:r>
    </w:p>
    <w:p w:rsidR="004921C6" w:rsidRDefault="004921C6" w:rsidP="004921C6">
      <w:pPr>
        <w:tabs>
          <w:tab w:val="left" w:pos="2410"/>
        </w:tabs>
        <w:spacing w:after="0" w:line="360" w:lineRule="auto"/>
        <w:ind w:firstLine="851"/>
        <w:jc w:val="both"/>
        <w:rPr>
          <w:rFonts w:ascii="Times New Roman" w:hAnsi="Times New Roman" w:cs="Times New Roman"/>
          <w:sz w:val="28"/>
          <w:szCs w:val="28"/>
        </w:rPr>
      </w:pPr>
      <w:r w:rsidRPr="004921C6">
        <w:rPr>
          <w:rFonts w:ascii="Times New Roman" w:hAnsi="Times New Roman" w:cs="Times New Roman"/>
          <w:sz w:val="28"/>
          <w:szCs w:val="28"/>
          <w:u w:val="single"/>
        </w:rPr>
        <w:t>В терции</w:t>
      </w:r>
      <w:r>
        <w:rPr>
          <w:rFonts w:ascii="Times New Roman" w:hAnsi="Times New Roman" w:cs="Times New Roman"/>
          <w:sz w:val="28"/>
          <w:szCs w:val="28"/>
        </w:rPr>
        <w:t xml:space="preserve"> – звуки поют дружно, они через нотку живут.</w:t>
      </w:r>
    </w:p>
    <w:p w:rsidR="004921C6" w:rsidRDefault="004921C6" w:rsidP="004921C6">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Ура! Вперед! Нас </w:t>
      </w:r>
      <w:r w:rsidRPr="004921C6">
        <w:rPr>
          <w:rFonts w:ascii="Times New Roman" w:hAnsi="Times New Roman" w:cs="Times New Roman"/>
          <w:sz w:val="28"/>
          <w:szCs w:val="28"/>
          <w:u w:val="single"/>
        </w:rPr>
        <w:t>кварта</w:t>
      </w:r>
      <w:r>
        <w:rPr>
          <w:rFonts w:ascii="Times New Roman" w:hAnsi="Times New Roman" w:cs="Times New Roman"/>
          <w:sz w:val="28"/>
          <w:szCs w:val="28"/>
        </w:rPr>
        <w:t xml:space="preserve"> зовет!</w:t>
      </w:r>
    </w:p>
    <w:p w:rsidR="004921C6" w:rsidRDefault="004921C6" w:rsidP="004921C6">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Ах! </w:t>
      </w:r>
      <w:r w:rsidRPr="004921C6">
        <w:rPr>
          <w:rFonts w:ascii="Times New Roman" w:hAnsi="Times New Roman" w:cs="Times New Roman"/>
          <w:sz w:val="28"/>
          <w:szCs w:val="28"/>
          <w:u w:val="single"/>
        </w:rPr>
        <w:t>Квинта</w:t>
      </w:r>
      <w:r>
        <w:rPr>
          <w:rFonts w:ascii="Times New Roman" w:hAnsi="Times New Roman" w:cs="Times New Roman"/>
          <w:sz w:val="28"/>
          <w:szCs w:val="28"/>
        </w:rPr>
        <w:t xml:space="preserve"> – чистая, приятная, опрятная.</w:t>
      </w:r>
    </w:p>
    <w:p w:rsidR="004921C6" w:rsidRDefault="004921C6" w:rsidP="004921C6">
      <w:pPr>
        <w:tabs>
          <w:tab w:val="left" w:pos="2410"/>
        </w:tabs>
        <w:spacing w:after="0" w:line="360" w:lineRule="auto"/>
        <w:ind w:firstLine="851"/>
        <w:jc w:val="both"/>
        <w:rPr>
          <w:rFonts w:ascii="Times New Roman" w:hAnsi="Times New Roman" w:cs="Times New Roman"/>
          <w:sz w:val="28"/>
          <w:szCs w:val="28"/>
        </w:rPr>
      </w:pPr>
      <w:r w:rsidRPr="004921C6">
        <w:rPr>
          <w:rFonts w:ascii="Times New Roman" w:hAnsi="Times New Roman" w:cs="Times New Roman"/>
          <w:sz w:val="28"/>
          <w:szCs w:val="28"/>
          <w:u w:val="single"/>
        </w:rPr>
        <w:t>Секста</w:t>
      </w:r>
      <w:r>
        <w:rPr>
          <w:rFonts w:ascii="Times New Roman" w:hAnsi="Times New Roman" w:cs="Times New Roman"/>
          <w:sz w:val="28"/>
          <w:szCs w:val="28"/>
        </w:rPr>
        <w:t xml:space="preserve"> – малая, большая, живут взрослые в разных странах и пишут письма друг другу.</w:t>
      </w:r>
    </w:p>
    <w:p w:rsidR="004921C6" w:rsidRDefault="004921C6" w:rsidP="004921C6">
      <w:pPr>
        <w:tabs>
          <w:tab w:val="left" w:pos="2410"/>
        </w:tabs>
        <w:spacing w:after="0" w:line="360" w:lineRule="auto"/>
        <w:ind w:firstLine="851"/>
        <w:jc w:val="both"/>
        <w:rPr>
          <w:rFonts w:ascii="Times New Roman" w:hAnsi="Times New Roman" w:cs="Times New Roman"/>
          <w:sz w:val="28"/>
          <w:szCs w:val="28"/>
        </w:rPr>
      </w:pPr>
      <w:r w:rsidRPr="004921C6">
        <w:rPr>
          <w:rFonts w:ascii="Times New Roman" w:hAnsi="Times New Roman" w:cs="Times New Roman"/>
          <w:sz w:val="28"/>
          <w:szCs w:val="28"/>
          <w:u w:val="single"/>
        </w:rPr>
        <w:t>Септима</w:t>
      </w:r>
      <w:r>
        <w:rPr>
          <w:rFonts w:ascii="Times New Roman" w:hAnsi="Times New Roman" w:cs="Times New Roman"/>
          <w:sz w:val="28"/>
          <w:szCs w:val="28"/>
        </w:rPr>
        <w:t xml:space="preserve"> – крокодил «спасите, спасите». Крокодил малый кусачий, крокодил большой кусачий.</w:t>
      </w:r>
    </w:p>
    <w:p w:rsidR="004921C6" w:rsidRDefault="004921C6" w:rsidP="004921C6">
      <w:pPr>
        <w:tabs>
          <w:tab w:val="left" w:pos="2410"/>
        </w:tabs>
        <w:spacing w:after="0" w:line="360" w:lineRule="auto"/>
        <w:ind w:firstLine="851"/>
        <w:jc w:val="both"/>
        <w:rPr>
          <w:rFonts w:ascii="Times New Roman" w:hAnsi="Times New Roman" w:cs="Times New Roman"/>
          <w:sz w:val="28"/>
          <w:szCs w:val="28"/>
        </w:rPr>
      </w:pPr>
      <w:r w:rsidRPr="004921C6">
        <w:rPr>
          <w:rFonts w:ascii="Times New Roman" w:hAnsi="Times New Roman" w:cs="Times New Roman"/>
          <w:sz w:val="28"/>
          <w:szCs w:val="28"/>
          <w:u w:val="single"/>
        </w:rPr>
        <w:t xml:space="preserve">Тритон </w:t>
      </w:r>
      <w:r>
        <w:rPr>
          <w:rFonts w:ascii="Times New Roman" w:hAnsi="Times New Roman" w:cs="Times New Roman"/>
          <w:sz w:val="28"/>
          <w:szCs w:val="28"/>
        </w:rPr>
        <w:t>– Баба Яга (дети сами придумывают слова).</w:t>
      </w:r>
    </w:p>
    <w:p w:rsidR="004921C6" w:rsidRDefault="004921C6" w:rsidP="004921C6">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Можно сделать по карточкам. </w:t>
      </w:r>
    </w:p>
    <w:p w:rsidR="004921C6" w:rsidRDefault="004921C6" w:rsidP="004921C6">
      <w:pPr>
        <w:tabs>
          <w:tab w:val="left" w:pos="2410"/>
        </w:tabs>
        <w:spacing w:after="0" w:line="360" w:lineRule="auto"/>
        <w:ind w:firstLine="851"/>
        <w:jc w:val="center"/>
        <w:rPr>
          <w:rFonts w:ascii="Times New Roman" w:hAnsi="Times New Roman" w:cs="Times New Roman"/>
          <w:b/>
          <w:sz w:val="28"/>
          <w:szCs w:val="28"/>
          <w:u w:val="single"/>
        </w:rPr>
      </w:pPr>
      <w:r>
        <w:rPr>
          <w:rFonts w:ascii="Times New Roman" w:hAnsi="Times New Roman" w:cs="Times New Roman"/>
          <w:b/>
          <w:sz w:val="28"/>
          <w:szCs w:val="28"/>
          <w:u w:val="single"/>
        </w:rPr>
        <w:t>ОРГАНИЗАЦИЯ АППАРАТА</w:t>
      </w:r>
    </w:p>
    <w:p w:rsidR="004921C6" w:rsidRPr="004921C6" w:rsidRDefault="004921C6" w:rsidP="004921C6">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Один звук, один палец – участвует весь организм, звук надо представить, звук должен быть окрашен: розовый, красный и т.д. Погружение с предслышанием, звук извлекаем проколом пальца. Чтобы звук физиологически вибрировал (и тихий, и громкий по телу идет звук). Это надо почувствовать. Звук не идет, не живет – не физиологичен. Звук должен быть комфортным.</w:t>
      </w:r>
    </w:p>
    <w:p w:rsidR="004921C6" w:rsidRDefault="004921C6" w:rsidP="004921C6">
      <w:pPr>
        <w:tabs>
          <w:tab w:val="left" w:pos="2410"/>
        </w:tabs>
        <w:spacing w:after="0" w:line="360" w:lineRule="auto"/>
        <w:ind w:firstLine="851"/>
        <w:jc w:val="center"/>
        <w:rPr>
          <w:rFonts w:ascii="Times New Roman" w:hAnsi="Times New Roman" w:cs="Times New Roman"/>
          <w:b/>
          <w:sz w:val="28"/>
          <w:szCs w:val="28"/>
          <w:u w:val="single"/>
        </w:rPr>
      </w:pPr>
      <w:r>
        <w:rPr>
          <w:rFonts w:ascii="Times New Roman" w:hAnsi="Times New Roman" w:cs="Times New Roman"/>
          <w:b/>
          <w:sz w:val="28"/>
          <w:szCs w:val="28"/>
          <w:u w:val="single"/>
        </w:rPr>
        <w:t>ГАММЫ</w:t>
      </w:r>
    </w:p>
    <w:p w:rsidR="004921C6" w:rsidRDefault="004921C6" w:rsidP="004921C6">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При развитии беглости работает слух. Мышцы не дадут быстроты. Пять ноток – это мелодия, это пение, каждый звук – красивый голос.</w:t>
      </w:r>
    </w:p>
    <w:p w:rsidR="004921C6" w:rsidRDefault="004921C6" w:rsidP="004921C6">
      <w:pPr>
        <w:tabs>
          <w:tab w:val="left" w:pos="2410"/>
        </w:tabs>
        <w:spacing w:after="0" w:line="360" w:lineRule="auto"/>
        <w:ind w:firstLine="3686"/>
        <w:jc w:val="both"/>
        <w:rPr>
          <w:rFonts w:ascii="Times New Roman" w:hAnsi="Times New Roman" w:cs="Times New Roman"/>
          <w:sz w:val="28"/>
          <w:szCs w:val="28"/>
        </w:rPr>
      </w:pPr>
      <w:r>
        <w:rPr>
          <w:rFonts w:ascii="Times New Roman" w:hAnsi="Times New Roman" w:cs="Times New Roman"/>
          <w:sz w:val="28"/>
          <w:szCs w:val="28"/>
        </w:rPr>
        <w:t>Отдать руки,</w:t>
      </w:r>
    </w:p>
    <w:p w:rsidR="004921C6" w:rsidRDefault="004921C6" w:rsidP="004921C6">
      <w:pPr>
        <w:tabs>
          <w:tab w:val="left" w:pos="2410"/>
        </w:tabs>
        <w:spacing w:after="0" w:line="360" w:lineRule="auto"/>
        <w:ind w:firstLine="3686"/>
        <w:jc w:val="both"/>
        <w:rPr>
          <w:rFonts w:ascii="Times New Roman" w:hAnsi="Times New Roman" w:cs="Times New Roman"/>
          <w:sz w:val="28"/>
          <w:szCs w:val="28"/>
        </w:rPr>
      </w:pPr>
      <w:r>
        <w:rPr>
          <w:rFonts w:ascii="Times New Roman" w:hAnsi="Times New Roman" w:cs="Times New Roman"/>
          <w:sz w:val="28"/>
          <w:szCs w:val="28"/>
        </w:rPr>
        <w:t>Погрузиться,</w:t>
      </w:r>
    </w:p>
    <w:p w:rsidR="004921C6" w:rsidRDefault="004921C6" w:rsidP="004921C6">
      <w:pPr>
        <w:tabs>
          <w:tab w:val="left" w:pos="2410"/>
        </w:tabs>
        <w:spacing w:after="0" w:line="360" w:lineRule="auto"/>
        <w:ind w:firstLine="3686"/>
        <w:jc w:val="both"/>
        <w:rPr>
          <w:rFonts w:ascii="Times New Roman" w:hAnsi="Times New Roman" w:cs="Times New Roman"/>
          <w:sz w:val="28"/>
          <w:szCs w:val="28"/>
        </w:rPr>
      </w:pPr>
      <w:r>
        <w:rPr>
          <w:rFonts w:ascii="Times New Roman" w:hAnsi="Times New Roman" w:cs="Times New Roman"/>
          <w:sz w:val="28"/>
          <w:szCs w:val="28"/>
        </w:rPr>
        <w:t>Пальцы «прокалывают»,</w:t>
      </w:r>
    </w:p>
    <w:p w:rsidR="004921C6" w:rsidRDefault="004921C6" w:rsidP="004921C6">
      <w:pPr>
        <w:tabs>
          <w:tab w:val="left" w:pos="2410"/>
        </w:tabs>
        <w:spacing w:after="0" w:line="360" w:lineRule="auto"/>
        <w:ind w:firstLine="3686"/>
        <w:jc w:val="both"/>
        <w:rPr>
          <w:rFonts w:ascii="Times New Roman" w:hAnsi="Times New Roman" w:cs="Times New Roman"/>
          <w:sz w:val="28"/>
          <w:szCs w:val="28"/>
        </w:rPr>
      </w:pPr>
      <w:r>
        <w:rPr>
          <w:rFonts w:ascii="Times New Roman" w:hAnsi="Times New Roman" w:cs="Times New Roman"/>
          <w:sz w:val="28"/>
          <w:szCs w:val="28"/>
        </w:rPr>
        <w:t>Рука дышит.</w:t>
      </w:r>
    </w:p>
    <w:p w:rsidR="004921C6" w:rsidRDefault="004921C6" w:rsidP="004921C6">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Опору не теряем. Осваивать каждый урок. А потом к гамме с </w:t>
      </w:r>
      <w:r w:rsidR="000A67A3">
        <w:rPr>
          <w:rFonts w:ascii="Times New Roman" w:hAnsi="Times New Roman" w:cs="Times New Roman"/>
          <w:sz w:val="28"/>
          <w:szCs w:val="28"/>
        </w:rPr>
        <w:t>подкладыванием 1 пальца.</w:t>
      </w:r>
    </w:p>
    <w:p w:rsidR="000A67A3" w:rsidRDefault="000A67A3" w:rsidP="004921C6">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Зайка идет в норку,</w:t>
      </w:r>
    </w:p>
    <w:p w:rsidR="000A67A3" w:rsidRDefault="000A67A3" w:rsidP="004921C6">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1 п. не кладем, а то домик развалится.</w:t>
      </w:r>
    </w:p>
    <w:p w:rsidR="000A67A3" w:rsidRPr="004921C6" w:rsidRDefault="000A67A3" w:rsidP="004921C6">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Осваивать одну-две октавы.</w:t>
      </w:r>
    </w:p>
    <w:p w:rsidR="004921C6" w:rsidRDefault="004921C6" w:rsidP="004921C6">
      <w:pPr>
        <w:tabs>
          <w:tab w:val="left" w:pos="2410"/>
        </w:tabs>
        <w:spacing w:after="0" w:line="360" w:lineRule="auto"/>
        <w:ind w:firstLine="851"/>
        <w:jc w:val="center"/>
        <w:rPr>
          <w:rFonts w:ascii="Times New Roman" w:hAnsi="Times New Roman" w:cs="Times New Roman"/>
          <w:b/>
          <w:sz w:val="28"/>
          <w:szCs w:val="28"/>
          <w:u w:val="single"/>
        </w:rPr>
      </w:pPr>
      <w:r>
        <w:rPr>
          <w:rFonts w:ascii="Times New Roman" w:hAnsi="Times New Roman" w:cs="Times New Roman"/>
          <w:b/>
          <w:sz w:val="28"/>
          <w:szCs w:val="28"/>
          <w:u w:val="single"/>
        </w:rPr>
        <w:t>АККОРДЫ</w:t>
      </w:r>
    </w:p>
    <w:p w:rsidR="004921C6" w:rsidRPr="004921C6" w:rsidRDefault="004921C6" w:rsidP="004921C6">
      <w:pPr>
        <w:tabs>
          <w:tab w:val="left" w:pos="2410"/>
        </w:tabs>
        <w:spacing w:after="0" w:line="360" w:lineRule="auto"/>
        <w:ind w:firstLine="851"/>
        <w:jc w:val="center"/>
        <w:rPr>
          <w:rFonts w:ascii="Times New Roman" w:hAnsi="Times New Roman" w:cs="Times New Roman"/>
          <w:b/>
          <w:sz w:val="28"/>
          <w:szCs w:val="28"/>
          <w:u w:val="single"/>
        </w:rPr>
      </w:pPr>
    </w:p>
    <w:p w:rsidR="00182E5B" w:rsidRDefault="000A67A3" w:rsidP="00182E5B">
      <w:pPr>
        <w:tabs>
          <w:tab w:val="left" w:pos="241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Опора каждого пальца. Центральный палец несущий – главный (горка-крыша 2-3 пальца).</w:t>
      </w:r>
    </w:p>
    <w:p w:rsidR="000A67A3" w:rsidRDefault="000A67A3" w:rsidP="000A67A3">
      <w:pPr>
        <w:tabs>
          <w:tab w:val="left" w:pos="2410"/>
        </w:tabs>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Погрузиться и оттолкнуться, вытянуть наружу.</w:t>
      </w:r>
    </w:p>
    <w:p w:rsidR="000A67A3" w:rsidRDefault="000A67A3" w:rsidP="000A67A3">
      <w:pPr>
        <w:tabs>
          <w:tab w:val="left" w:pos="2410"/>
        </w:tabs>
        <w:spacing w:after="0" w:line="360" w:lineRule="auto"/>
        <w:ind w:firstLine="851"/>
        <w:jc w:val="both"/>
        <w:rPr>
          <w:rFonts w:ascii="Times New Roman" w:hAnsi="Times New Roman" w:cs="Times New Roman"/>
          <w:sz w:val="28"/>
          <w:szCs w:val="28"/>
        </w:rPr>
      </w:pPr>
      <w:r w:rsidRPr="000A67A3">
        <w:rPr>
          <w:rFonts w:ascii="Times New Roman" w:hAnsi="Times New Roman" w:cs="Times New Roman"/>
          <w:sz w:val="28"/>
          <w:szCs w:val="28"/>
          <w:u w:val="single"/>
        </w:rPr>
        <w:t>Все играть из рояля</w:t>
      </w:r>
      <w:r>
        <w:rPr>
          <w:rFonts w:ascii="Times New Roman" w:hAnsi="Times New Roman" w:cs="Times New Roman"/>
          <w:sz w:val="28"/>
          <w:szCs w:val="28"/>
        </w:rPr>
        <w:t>, а не в него.</w:t>
      </w:r>
    </w:p>
    <w:p w:rsidR="000A67A3" w:rsidRDefault="000A67A3" w:rsidP="000A67A3">
      <w:pPr>
        <w:tabs>
          <w:tab w:val="left" w:pos="2410"/>
        </w:tabs>
        <w:spacing w:line="360" w:lineRule="auto"/>
        <w:ind w:firstLine="851"/>
        <w:jc w:val="both"/>
        <w:rPr>
          <w:rFonts w:ascii="Times New Roman" w:hAnsi="Times New Roman" w:cs="Times New Roman"/>
          <w:sz w:val="28"/>
          <w:szCs w:val="28"/>
        </w:rPr>
      </w:pPr>
      <w:r w:rsidRPr="000A67A3">
        <w:rPr>
          <w:rFonts w:ascii="Times New Roman" w:hAnsi="Times New Roman" w:cs="Times New Roman"/>
          <w:sz w:val="28"/>
          <w:szCs w:val="28"/>
          <w:u w:val="single"/>
        </w:rPr>
        <w:t>ИГРЫ</w:t>
      </w:r>
      <w:r>
        <w:rPr>
          <w:rFonts w:ascii="Times New Roman" w:hAnsi="Times New Roman" w:cs="Times New Roman"/>
          <w:sz w:val="28"/>
          <w:szCs w:val="28"/>
        </w:rPr>
        <w:t xml:space="preserve"> «Машинки». Глаза закрыты, ладошки сверху. За руки не держимся. Чуть прикосновение к кончикам пальцев (чередование контактов). Упражнение тренировочное.</w:t>
      </w:r>
    </w:p>
    <w:p w:rsidR="000A67A3" w:rsidRDefault="000A67A3" w:rsidP="00182E5B">
      <w:pPr>
        <w:tabs>
          <w:tab w:val="left" w:pos="2410"/>
        </w:tabs>
        <w:spacing w:line="360" w:lineRule="auto"/>
        <w:ind w:firstLine="851"/>
        <w:jc w:val="both"/>
        <w:rPr>
          <w:rFonts w:ascii="Times New Roman" w:hAnsi="Times New Roman" w:cs="Times New Roman"/>
          <w:sz w:val="28"/>
          <w:szCs w:val="28"/>
        </w:rPr>
      </w:pPr>
      <w:r w:rsidRPr="000A67A3">
        <w:rPr>
          <w:rFonts w:ascii="Times New Roman" w:hAnsi="Times New Roman" w:cs="Times New Roman"/>
          <w:sz w:val="28"/>
          <w:szCs w:val="28"/>
          <w:u w:val="single"/>
        </w:rPr>
        <w:t>УПРАЖНЕНИЕ.</w:t>
      </w:r>
      <w:r>
        <w:rPr>
          <w:rFonts w:ascii="Times New Roman" w:hAnsi="Times New Roman" w:cs="Times New Roman"/>
          <w:sz w:val="28"/>
          <w:szCs w:val="28"/>
        </w:rPr>
        <w:t xml:space="preserve"> Кончики пальцев только кожица и в той и другой игре, глаза закрыты. Если не хочет, то открыть глаза, чтобы не было страха и передать партнеру.</w:t>
      </w:r>
    </w:p>
    <w:p w:rsidR="000A67A3" w:rsidRDefault="000A67A3" w:rsidP="00182E5B">
      <w:pPr>
        <w:tabs>
          <w:tab w:val="left" w:pos="2410"/>
        </w:tabs>
        <w:spacing w:line="360" w:lineRule="auto"/>
        <w:ind w:firstLine="851"/>
        <w:jc w:val="both"/>
        <w:rPr>
          <w:rFonts w:ascii="Times New Roman" w:hAnsi="Times New Roman" w:cs="Times New Roman"/>
          <w:sz w:val="28"/>
          <w:szCs w:val="28"/>
        </w:rPr>
      </w:pPr>
      <w:r w:rsidRPr="000A67A3">
        <w:rPr>
          <w:rFonts w:ascii="Times New Roman" w:hAnsi="Times New Roman" w:cs="Times New Roman"/>
          <w:sz w:val="28"/>
          <w:szCs w:val="28"/>
          <w:u w:val="single"/>
        </w:rPr>
        <w:t>УПРАЖНЕНИЕ.</w:t>
      </w:r>
      <w:r>
        <w:rPr>
          <w:rFonts w:ascii="Times New Roman" w:hAnsi="Times New Roman" w:cs="Times New Roman"/>
          <w:sz w:val="28"/>
          <w:szCs w:val="28"/>
        </w:rPr>
        <w:t xml:space="preserve"> Под музыку за руки вести партнеру (как вальс), приседание 2 упр. в сторону руки.</w:t>
      </w:r>
    </w:p>
    <w:p w:rsidR="000A67A3" w:rsidRDefault="000A67A3" w:rsidP="00182E5B">
      <w:pPr>
        <w:tabs>
          <w:tab w:val="left" w:pos="2410"/>
        </w:tabs>
        <w:spacing w:line="360" w:lineRule="auto"/>
        <w:ind w:firstLine="851"/>
        <w:jc w:val="both"/>
        <w:rPr>
          <w:rFonts w:ascii="Times New Roman" w:hAnsi="Times New Roman" w:cs="Times New Roman"/>
          <w:sz w:val="28"/>
          <w:szCs w:val="28"/>
        </w:rPr>
      </w:pPr>
      <w:r w:rsidRPr="000A67A3">
        <w:rPr>
          <w:rFonts w:ascii="Times New Roman" w:hAnsi="Times New Roman" w:cs="Times New Roman"/>
          <w:sz w:val="28"/>
          <w:szCs w:val="28"/>
          <w:u w:val="single"/>
        </w:rPr>
        <w:t>УПРАЖНЕНИЕ</w:t>
      </w:r>
      <w:r>
        <w:rPr>
          <w:rFonts w:ascii="Times New Roman" w:hAnsi="Times New Roman" w:cs="Times New Roman"/>
          <w:sz w:val="28"/>
          <w:szCs w:val="28"/>
        </w:rPr>
        <w:t xml:space="preserve"> – рукопожатие (лошадь и телега) движение энергетивногно порядка. Сгибаем руку, поднимаем, берем под ладонь (пошевелить пальцами рук и ног и пойти).</w:t>
      </w:r>
    </w:p>
    <w:p w:rsidR="000A67A3" w:rsidRDefault="000A67A3" w:rsidP="00182E5B">
      <w:pPr>
        <w:tabs>
          <w:tab w:val="left" w:pos="241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Голову не подключать.</w:t>
      </w:r>
    </w:p>
    <w:p w:rsidR="000A67A3" w:rsidRDefault="000A67A3" w:rsidP="00182E5B">
      <w:pPr>
        <w:tabs>
          <w:tab w:val="left" w:pos="2410"/>
        </w:tabs>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Чувствуя локтя.</w:t>
      </w:r>
    </w:p>
    <w:p w:rsidR="000A67A3" w:rsidRDefault="000A67A3" w:rsidP="000A67A3">
      <w:pPr>
        <w:tabs>
          <w:tab w:val="left" w:pos="2410"/>
        </w:tabs>
        <w:spacing w:after="0" w:line="360" w:lineRule="auto"/>
        <w:ind w:firstLine="851"/>
        <w:jc w:val="both"/>
        <w:rPr>
          <w:rFonts w:ascii="Times New Roman" w:hAnsi="Times New Roman" w:cs="Times New Roman"/>
          <w:sz w:val="28"/>
          <w:szCs w:val="28"/>
        </w:rPr>
      </w:pPr>
      <w:r w:rsidRPr="000A67A3">
        <w:rPr>
          <w:rFonts w:ascii="Times New Roman" w:hAnsi="Times New Roman" w:cs="Times New Roman"/>
          <w:sz w:val="28"/>
          <w:szCs w:val="28"/>
          <w:u w:val="single"/>
        </w:rPr>
        <w:t>УПРАЖНЕНИЕ</w:t>
      </w:r>
      <w:r>
        <w:rPr>
          <w:rFonts w:ascii="Times New Roman" w:hAnsi="Times New Roman" w:cs="Times New Roman"/>
          <w:sz w:val="28"/>
          <w:szCs w:val="28"/>
        </w:rPr>
        <w:t xml:space="preserve"> – постукивать каблучком, руки свободны (висят).</w:t>
      </w:r>
    </w:p>
    <w:p w:rsidR="000A67A3" w:rsidRDefault="000A67A3" w:rsidP="008F0280">
      <w:pPr>
        <w:tabs>
          <w:tab w:val="left" w:pos="2410"/>
        </w:tabs>
        <w:spacing w:line="360" w:lineRule="auto"/>
        <w:ind w:firstLine="851"/>
        <w:jc w:val="both"/>
        <w:rPr>
          <w:rFonts w:ascii="Times New Roman" w:hAnsi="Times New Roman" w:cs="Times New Roman"/>
          <w:sz w:val="28"/>
          <w:szCs w:val="28"/>
        </w:rPr>
      </w:pPr>
      <w:r w:rsidRPr="000A67A3">
        <w:rPr>
          <w:rFonts w:ascii="Times New Roman" w:hAnsi="Times New Roman" w:cs="Times New Roman"/>
          <w:sz w:val="28"/>
          <w:szCs w:val="28"/>
          <w:u w:val="single"/>
        </w:rPr>
        <w:t>УПРАЖНЕНИЕ</w:t>
      </w:r>
      <w:r>
        <w:rPr>
          <w:rFonts w:ascii="Times New Roman" w:hAnsi="Times New Roman" w:cs="Times New Roman"/>
          <w:sz w:val="28"/>
          <w:szCs w:val="28"/>
        </w:rPr>
        <w:t xml:space="preserve"> – палец </w:t>
      </w:r>
      <w:r w:rsidR="008F0280">
        <w:rPr>
          <w:rFonts w:ascii="Times New Roman" w:hAnsi="Times New Roman" w:cs="Times New Roman"/>
          <w:sz w:val="28"/>
          <w:szCs w:val="28"/>
        </w:rPr>
        <w:t>на палец (легато).</w:t>
      </w:r>
    </w:p>
    <w:p w:rsidR="004F2459" w:rsidRPr="00443450" w:rsidRDefault="000A67A3" w:rsidP="00443450">
      <w:pPr>
        <w:tabs>
          <w:tab w:val="left" w:pos="2410"/>
        </w:tabs>
        <w:spacing w:line="360" w:lineRule="auto"/>
        <w:ind w:firstLine="851"/>
        <w:jc w:val="both"/>
        <w:rPr>
          <w:rFonts w:ascii="Times New Roman" w:hAnsi="Times New Roman" w:cs="Times New Roman"/>
          <w:sz w:val="28"/>
          <w:szCs w:val="28"/>
        </w:rPr>
        <w:sectPr w:rsidR="004F2459" w:rsidRPr="00443450" w:rsidSect="00D31C60">
          <w:pgSz w:w="11906" w:h="16838"/>
          <w:pgMar w:top="1134" w:right="851" w:bottom="1134" w:left="1701" w:header="709" w:footer="709" w:gutter="0"/>
          <w:cols w:space="708"/>
          <w:docGrid w:linePitch="360"/>
        </w:sectPr>
      </w:pPr>
      <w:r>
        <w:rPr>
          <w:rFonts w:ascii="Times New Roman" w:hAnsi="Times New Roman" w:cs="Times New Roman"/>
          <w:sz w:val="28"/>
          <w:szCs w:val="28"/>
        </w:rPr>
        <w:t>Одна из важнейших задач обучения – зажечь в ребенке интерес к музыке, слить музыку с его жизнью, с его интересами. Но вместе с интересом надо столь же тщательно прививать любовь к работе. Если ребенок воспринял яркий образ, у него возникает необходимость передать этот образ собственными силами. Отсюда должна зародиться и склонность к многократным повторениям, к тому, что мы называем «умением работать»</w:t>
      </w:r>
      <w:r w:rsidR="00443450">
        <w:rPr>
          <w:rFonts w:ascii="Times New Roman" w:hAnsi="Times New Roman" w:cs="Times New Roman"/>
          <w:sz w:val="28"/>
          <w:szCs w:val="28"/>
        </w:rPr>
        <w:t>.</w:t>
      </w:r>
    </w:p>
    <w:p w:rsidR="00443450" w:rsidRDefault="00443450" w:rsidP="00443450">
      <w:pPr>
        <w:tabs>
          <w:tab w:val="left" w:pos="1260"/>
        </w:tabs>
        <w:rPr>
          <w:rFonts w:ascii="Times New Roman" w:hAnsi="Times New Roman" w:cs="Times New Roman"/>
          <w:sz w:val="28"/>
          <w:szCs w:val="28"/>
        </w:rPr>
      </w:pPr>
    </w:p>
    <w:p w:rsidR="00443450" w:rsidRPr="00443450" w:rsidRDefault="00443450" w:rsidP="00443450">
      <w:pPr>
        <w:rPr>
          <w:rFonts w:ascii="Times New Roman" w:hAnsi="Times New Roman" w:cs="Times New Roman"/>
          <w:sz w:val="28"/>
          <w:szCs w:val="28"/>
        </w:rPr>
      </w:pPr>
    </w:p>
    <w:p w:rsidR="00443450" w:rsidRPr="00443450" w:rsidRDefault="00443450" w:rsidP="00443450">
      <w:pPr>
        <w:rPr>
          <w:rFonts w:ascii="Times New Roman" w:hAnsi="Times New Roman" w:cs="Times New Roman"/>
          <w:sz w:val="28"/>
          <w:szCs w:val="28"/>
        </w:rPr>
      </w:pPr>
    </w:p>
    <w:p w:rsidR="00443450" w:rsidRPr="00443450" w:rsidRDefault="00443450" w:rsidP="00443450">
      <w:pPr>
        <w:rPr>
          <w:rFonts w:ascii="Times New Roman" w:hAnsi="Times New Roman" w:cs="Times New Roman"/>
          <w:sz w:val="28"/>
          <w:szCs w:val="28"/>
        </w:rPr>
      </w:pPr>
    </w:p>
    <w:p w:rsidR="00443450" w:rsidRPr="00443450" w:rsidRDefault="00443450" w:rsidP="00443450">
      <w:pPr>
        <w:rPr>
          <w:rFonts w:ascii="Times New Roman" w:hAnsi="Times New Roman" w:cs="Times New Roman"/>
          <w:sz w:val="28"/>
          <w:szCs w:val="28"/>
        </w:rPr>
      </w:pPr>
    </w:p>
    <w:p w:rsidR="00443450" w:rsidRPr="00443450" w:rsidRDefault="00443450" w:rsidP="00443450">
      <w:pPr>
        <w:rPr>
          <w:rFonts w:ascii="Times New Roman" w:hAnsi="Times New Roman" w:cs="Times New Roman"/>
          <w:sz w:val="28"/>
          <w:szCs w:val="28"/>
        </w:rPr>
      </w:pPr>
    </w:p>
    <w:p w:rsidR="00443450" w:rsidRPr="00443450" w:rsidRDefault="00443450" w:rsidP="00443450">
      <w:pPr>
        <w:rPr>
          <w:rFonts w:ascii="Times New Roman" w:hAnsi="Times New Roman" w:cs="Times New Roman"/>
          <w:sz w:val="28"/>
          <w:szCs w:val="28"/>
        </w:rPr>
      </w:pPr>
    </w:p>
    <w:p w:rsidR="00FD488E" w:rsidRPr="00443450" w:rsidRDefault="00FD488E" w:rsidP="00443450">
      <w:pPr>
        <w:tabs>
          <w:tab w:val="left" w:pos="8205"/>
        </w:tabs>
        <w:rPr>
          <w:rFonts w:ascii="Times New Roman" w:hAnsi="Times New Roman" w:cs="Times New Roman"/>
          <w:sz w:val="28"/>
          <w:szCs w:val="28"/>
        </w:rPr>
      </w:pPr>
    </w:p>
    <w:sectPr w:rsidR="00FD488E" w:rsidRPr="00443450" w:rsidSect="00D31C6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ADC" w:rsidRDefault="004E6ADC" w:rsidP="004F2459">
      <w:pPr>
        <w:spacing w:after="0" w:line="240" w:lineRule="auto"/>
      </w:pPr>
      <w:r>
        <w:separator/>
      </w:r>
    </w:p>
  </w:endnote>
  <w:endnote w:type="continuationSeparator" w:id="0">
    <w:p w:rsidR="004E6ADC" w:rsidRDefault="004E6ADC" w:rsidP="004F2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ADC" w:rsidRDefault="004E6ADC" w:rsidP="004F2459">
      <w:pPr>
        <w:spacing w:after="0" w:line="240" w:lineRule="auto"/>
      </w:pPr>
      <w:r>
        <w:separator/>
      </w:r>
    </w:p>
  </w:footnote>
  <w:footnote w:type="continuationSeparator" w:id="0">
    <w:p w:rsidR="004E6ADC" w:rsidRDefault="004E6ADC" w:rsidP="004F24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8E"/>
    <w:rsid w:val="000A67A3"/>
    <w:rsid w:val="000F3965"/>
    <w:rsid w:val="00182E5B"/>
    <w:rsid w:val="001848C9"/>
    <w:rsid w:val="001E17E4"/>
    <w:rsid w:val="002822C2"/>
    <w:rsid w:val="002A18FF"/>
    <w:rsid w:val="002E7B06"/>
    <w:rsid w:val="00362D40"/>
    <w:rsid w:val="003C17C8"/>
    <w:rsid w:val="003D0F06"/>
    <w:rsid w:val="00423418"/>
    <w:rsid w:val="00427A15"/>
    <w:rsid w:val="00443450"/>
    <w:rsid w:val="00471751"/>
    <w:rsid w:val="004921C6"/>
    <w:rsid w:val="004E6ADC"/>
    <w:rsid w:val="004F2459"/>
    <w:rsid w:val="00567152"/>
    <w:rsid w:val="005D6A5B"/>
    <w:rsid w:val="005D7ECB"/>
    <w:rsid w:val="00620E86"/>
    <w:rsid w:val="00633117"/>
    <w:rsid w:val="006B41DE"/>
    <w:rsid w:val="006B7883"/>
    <w:rsid w:val="007B4236"/>
    <w:rsid w:val="007F44D0"/>
    <w:rsid w:val="00826FE0"/>
    <w:rsid w:val="008600F4"/>
    <w:rsid w:val="00881725"/>
    <w:rsid w:val="008A5C05"/>
    <w:rsid w:val="008F0280"/>
    <w:rsid w:val="00902391"/>
    <w:rsid w:val="00987D40"/>
    <w:rsid w:val="009C2E32"/>
    <w:rsid w:val="00A25020"/>
    <w:rsid w:val="00A55936"/>
    <w:rsid w:val="00A7607D"/>
    <w:rsid w:val="00AB351B"/>
    <w:rsid w:val="00B53F46"/>
    <w:rsid w:val="00BE48D7"/>
    <w:rsid w:val="00C867EE"/>
    <w:rsid w:val="00C95243"/>
    <w:rsid w:val="00CE2866"/>
    <w:rsid w:val="00D31C60"/>
    <w:rsid w:val="00E723E1"/>
    <w:rsid w:val="00E81D13"/>
    <w:rsid w:val="00E96F6B"/>
    <w:rsid w:val="00F21349"/>
    <w:rsid w:val="00F36AF7"/>
    <w:rsid w:val="00F51260"/>
    <w:rsid w:val="00F8291B"/>
    <w:rsid w:val="00FC26DC"/>
    <w:rsid w:val="00FD488E"/>
    <w:rsid w:val="00FF196B"/>
    <w:rsid w:val="00FF4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CE097A"/>
  <w15:chartTrackingRefBased/>
  <w15:docId w15:val="{3D155D12-38F6-4896-AE59-35A50457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7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24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F2459"/>
  </w:style>
  <w:style w:type="paragraph" w:styleId="a6">
    <w:name w:val="footer"/>
    <w:basedOn w:val="a"/>
    <w:link w:val="a7"/>
    <w:uiPriority w:val="99"/>
    <w:unhideWhenUsed/>
    <w:rsid w:val="004F24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F2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544</TotalTime>
  <Pages>23</Pages>
  <Words>4079</Words>
  <Characters>23254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2019-03-12T08:52:00Z</dcterms:created>
  <dcterms:modified xsi:type="dcterms:W3CDTF">2019-03-29T09:40:00Z</dcterms:modified>
</cp:coreProperties>
</file>