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FB" w:rsidRPr="00A16F67" w:rsidRDefault="00A16F67" w:rsidP="00A16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Проект во 2 младшей группе «</w:t>
      </w:r>
      <w:r w:rsidR="00256D4F">
        <w:rPr>
          <w:rFonts w:ascii="Times New Roman" w:hAnsi="Times New Roman" w:cs="Times New Roman"/>
          <w:b/>
          <w:sz w:val="28"/>
          <w:szCs w:val="28"/>
        </w:rPr>
        <w:t>Мир сказок и были</w:t>
      </w:r>
      <w:r w:rsidRPr="00A1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A16F67" w:rsidRPr="00A16F67" w:rsidRDefault="00A16F67" w:rsidP="00A1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256D4F">
        <w:rPr>
          <w:rFonts w:ascii="Times New Roman" w:hAnsi="Times New Roman" w:cs="Times New Roman"/>
          <w:sz w:val="28"/>
          <w:szCs w:val="28"/>
        </w:rPr>
        <w:t>: 3</w:t>
      </w:r>
      <w:r w:rsidRPr="00A16F67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A16F67" w:rsidRPr="00A16F67" w:rsidRDefault="00A16F67" w:rsidP="00A1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16F67">
        <w:rPr>
          <w:rFonts w:ascii="Times New Roman" w:hAnsi="Times New Roman" w:cs="Times New Roman"/>
          <w:sz w:val="28"/>
          <w:szCs w:val="28"/>
        </w:rPr>
        <w:t xml:space="preserve"> познавательно - творческий</w:t>
      </w:r>
    </w:p>
    <w:p w:rsidR="00A16F67" w:rsidRPr="00A16F67" w:rsidRDefault="00A16F67" w:rsidP="00A1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16F67"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A16F67" w:rsidRPr="00256D4F" w:rsidRDefault="00A16F67" w:rsidP="00A1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256D4F" w:rsidRPr="00256D4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56D4F" w:rsidRPr="00256D4F">
        <w:rPr>
          <w:rFonts w:ascii="Times New Roman" w:hAnsi="Times New Roman" w:cs="Times New Roman"/>
          <w:sz w:val="28"/>
          <w:szCs w:val="28"/>
        </w:rPr>
        <w:t>Сказки – самая древняя из распространенных форм устного народного творчества. А в век технического прогресса, когда чтение художественных литературных произведений, в том числе и сказок, заменили игры на компьютерах, планшетах и телефонах, просмотр мультфильмов, происходит понижение освоения детьми духовного богатства народа, его культурно-исторического опыта. Актуальность состоит в том, что данный проект сочетает в себе средства и способы развития творческих способностей и коммуникативных навыков детей.</w:t>
      </w:r>
    </w:p>
    <w:p w:rsidR="00256D4F" w:rsidRPr="00256D4F" w:rsidRDefault="00A16F67" w:rsidP="00A16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Цель</w:t>
      </w:r>
      <w:r w:rsidR="00701EB1">
        <w:rPr>
          <w:rFonts w:ascii="Times New Roman" w:hAnsi="Times New Roman" w:cs="Times New Roman"/>
          <w:sz w:val="28"/>
          <w:szCs w:val="28"/>
        </w:rPr>
        <w:t xml:space="preserve">: </w:t>
      </w:r>
      <w:r w:rsidR="00256D4F" w:rsidRPr="00256D4F">
        <w:rPr>
          <w:rFonts w:ascii="Times New Roman" w:hAnsi="Times New Roman" w:cs="Times New Roman"/>
          <w:sz w:val="28"/>
          <w:szCs w:val="28"/>
        </w:rPr>
        <w:t>Формировать у детей представления о русской народной сказке че</w:t>
      </w:r>
      <w:r w:rsidR="00256D4F">
        <w:rPr>
          <w:rFonts w:ascii="Times New Roman" w:hAnsi="Times New Roman" w:cs="Times New Roman"/>
          <w:sz w:val="28"/>
          <w:szCs w:val="28"/>
        </w:rPr>
        <w:t>рез различные виды деятельности</w:t>
      </w:r>
      <w:r w:rsidR="00256D4F" w:rsidRPr="00256D4F">
        <w:rPr>
          <w:rFonts w:ascii="Times New Roman" w:hAnsi="Times New Roman" w:cs="Times New Roman"/>
          <w:sz w:val="28"/>
          <w:szCs w:val="28"/>
        </w:rPr>
        <w:t>.</w:t>
      </w:r>
    </w:p>
    <w:p w:rsidR="00A16F67" w:rsidRDefault="00A16F67" w:rsidP="00A16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F67" w:rsidRPr="00715C02" w:rsidRDefault="00715C02" w:rsidP="00A16F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A16F67" w:rsidRPr="00715C02">
        <w:rPr>
          <w:rFonts w:ascii="Times New Roman" w:hAnsi="Times New Roman" w:cs="Times New Roman"/>
          <w:sz w:val="28"/>
          <w:szCs w:val="28"/>
        </w:rPr>
        <w:t xml:space="preserve">знания детей </w:t>
      </w:r>
      <w:r w:rsidRPr="00715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русских народных сказках.</w:t>
      </w:r>
    </w:p>
    <w:p w:rsidR="00A16F67" w:rsidRDefault="00715C02" w:rsidP="00A16F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выразительную речь через участие детей в драматизациях, кукольных, настольных театрах,</w:t>
      </w:r>
      <w:r w:rsidR="00A16F67" w:rsidRPr="00715C02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словарный запас детей.</w:t>
      </w:r>
    </w:p>
    <w:p w:rsidR="00715C02" w:rsidRPr="00715C02" w:rsidRDefault="00715C02" w:rsidP="00A16F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сказкам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F67" w:rsidRPr="00715C02" w:rsidRDefault="00A16F67" w:rsidP="00715C0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6F6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1EB1" w:rsidRPr="00715C02">
        <w:rPr>
          <w:rFonts w:ascii="Times New Roman" w:hAnsi="Times New Roman" w:cs="Times New Roman"/>
          <w:sz w:val="28"/>
          <w:szCs w:val="28"/>
        </w:rPr>
        <w:t>повышение</w:t>
      </w:r>
      <w:r w:rsidR="007D71FF" w:rsidRPr="00715C02">
        <w:rPr>
          <w:rFonts w:ascii="Times New Roman" w:hAnsi="Times New Roman" w:cs="Times New Roman"/>
          <w:sz w:val="28"/>
          <w:szCs w:val="28"/>
        </w:rPr>
        <w:t xml:space="preserve"> уровня знаний детей</w:t>
      </w:r>
      <w:r w:rsidR="00715C02">
        <w:rPr>
          <w:rFonts w:ascii="Times New Roman" w:hAnsi="Times New Roman" w:cs="Times New Roman"/>
          <w:sz w:val="28"/>
          <w:szCs w:val="28"/>
        </w:rPr>
        <w:t xml:space="preserve"> о </w:t>
      </w:r>
      <w:r w:rsidR="00715C02" w:rsidRPr="00715C02">
        <w:rPr>
          <w:rFonts w:ascii="Times New Roman" w:hAnsi="Times New Roman" w:cs="Times New Roman"/>
          <w:sz w:val="28"/>
          <w:szCs w:val="28"/>
        </w:rPr>
        <w:t>русских народн</w:t>
      </w:r>
      <w:r w:rsidR="00715C02">
        <w:rPr>
          <w:rFonts w:ascii="Times New Roman" w:hAnsi="Times New Roman" w:cs="Times New Roman"/>
          <w:sz w:val="28"/>
          <w:szCs w:val="28"/>
        </w:rPr>
        <w:t>ых сказках, знают их содержание</w:t>
      </w:r>
      <w:r w:rsidR="00A6183B" w:rsidRPr="00715C02">
        <w:rPr>
          <w:rFonts w:ascii="Times New Roman" w:hAnsi="Times New Roman" w:cs="Times New Roman"/>
          <w:sz w:val="28"/>
          <w:szCs w:val="28"/>
        </w:rPr>
        <w:t>.</w:t>
      </w:r>
    </w:p>
    <w:p w:rsidR="00A16F67" w:rsidRDefault="00A16F67" w:rsidP="00A16F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A16F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C02">
        <w:rPr>
          <w:rFonts w:ascii="Times New Roman" w:hAnsi="Times New Roman" w:cs="Times New Roman"/>
          <w:sz w:val="28"/>
          <w:szCs w:val="28"/>
        </w:rPr>
        <w:t>«Инсценировка сказки Репка».</w:t>
      </w:r>
    </w:p>
    <w:p w:rsidR="007D71FF" w:rsidRDefault="007D71FF" w:rsidP="007D71F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b/>
          <w:bCs/>
          <w:sz w:val="28"/>
          <w:szCs w:val="28"/>
        </w:rPr>
        <w:t>1 этап: подготовительный (разработка проекта)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t>- определение актуальности проекта;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t>- постановка цели и задач;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lastRenderedPageBreak/>
        <w:t>- определение методов работы;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t>- сбор информации, литературы, дополнительных материалов;</w:t>
      </w:r>
    </w:p>
    <w:p w:rsidR="00715C02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t>- работа по составлению этапов и плана по реализации проекта;</w:t>
      </w:r>
    </w:p>
    <w:p w:rsid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71FF">
        <w:rPr>
          <w:rFonts w:ascii="Times New Roman" w:hAnsi="Times New Roman" w:cs="Times New Roman"/>
          <w:sz w:val="28"/>
          <w:szCs w:val="28"/>
        </w:rPr>
        <w:t xml:space="preserve"> - создание развивающей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FF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- </w:t>
      </w:r>
      <w:r w:rsidRPr="007D71FF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1"/>
        <w:gridCol w:w="4640"/>
      </w:tblGrid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640" w:type="dxa"/>
          </w:tcPr>
          <w:p w:rsidR="00B47FD5" w:rsidRDefault="007D71FF" w:rsidP="0002563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  <w:r w:rsidRPr="00715C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55A8" w:rsidRPr="0071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FD5">
              <w:rPr>
                <w:rFonts w:ascii="Times New Roman" w:hAnsi="Times New Roman" w:cs="Times New Roman"/>
                <w:sz w:val="28"/>
                <w:szCs w:val="28"/>
              </w:rPr>
              <w:t>«В г</w:t>
            </w:r>
            <w:r w:rsidR="00E441AE">
              <w:rPr>
                <w:rFonts w:ascii="Times New Roman" w:hAnsi="Times New Roman" w:cs="Times New Roman"/>
                <w:sz w:val="28"/>
                <w:szCs w:val="28"/>
              </w:rPr>
              <w:t xml:space="preserve">остях у сказки», </w:t>
            </w:r>
            <w:r w:rsidR="001A7B26">
              <w:rPr>
                <w:rFonts w:ascii="Times New Roman" w:hAnsi="Times New Roman" w:cs="Times New Roman"/>
                <w:sz w:val="28"/>
                <w:szCs w:val="28"/>
              </w:rPr>
              <w:t>«Театр</w:t>
            </w:r>
            <w:r w:rsidR="00B47F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7FD5" w:rsidRPr="00B47FD5" w:rsidRDefault="003455A8" w:rsidP="00B47FD5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Конструирование:</w:t>
            </w:r>
            <w:r w:rsidRPr="0071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«Теремок», «Приключение колобка в лесу», «Кроватка для мишутки»</w:t>
            </w:r>
          </w:p>
          <w:p w:rsidR="007D71FF" w:rsidRPr="005A53BA" w:rsidRDefault="007D71FF" w:rsidP="00C1036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  <w:r w:rsidR="003455A8" w:rsidRPr="005A5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«Репка</w:t>
            </w:r>
            <w:r w:rsidR="00A05BB7">
              <w:rPr>
                <w:rFonts w:ascii="Times New Roman" w:hAnsi="Times New Roman" w:cs="Times New Roman"/>
                <w:sz w:val="28"/>
                <w:szCs w:val="28"/>
              </w:rPr>
              <w:t>», Разукрась героев сказки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 xml:space="preserve"> колобок</w:t>
            </w:r>
            <w:r w:rsidR="00A05B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7B26">
              <w:rPr>
                <w:rFonts w:ascii="Times New Roman" w:hAnsi="Times New Roman" w:cs="Times New Roman"/>
                <w:sz w:val="28"/>
                <w:szCs w:val="28"/>
              </w:rPr>
              <w:t>«Твой любимый герой».</w:t>
            </w:r>
          </w:p>
          <w:p w:rsidR="007D71FF" w:rsidRDefault="007D71FF" w:rsidP="007D71FF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  <w:r w:rsidR="0034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5BB7">
              <w:rPr>
                <w:rFonts w:ascii="Times New Roman" w:hAnsi="Times New Roman" w:cs="Times New Roman"/>
                <w:sz w:val="28"/>
                <w:szCs w:val="28"/>
              </w:rPr>
              <w:t xml:space="preserve">Маски 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для театра»</w:t>
            </w:r>
            <w:r w:rsidR="00A05BB7">
              <w:rPr>
                <w:rFonts w:ascii="Times New Roman" w:hAnsi="Times New Roman" w:cs="Times New Roman"/>
                <w:sz w:val="28"/>
                <w:szCs w:val="28"/>
              </w:rPr>
              <w:t>, «Петушок».</w:t>
            </w:r>
          </w:p>
          <w:p w:rsidR="007D71FF" w:rsidRPr="007D71FF" w:rsidRDefault="007D71FF" w:rsidP="005A53BA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b/>
                <w:sz w:val="28"/>
                <w:szCs w:val="28"/>
              </w:rPr>
              <w:t>Лепка:</w:t>
            </w:r>
            <w:r w:rsidR="0034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BB7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  <w:r w:rsidR="001A7B26">
              <w:rPr>
                <w:rFonts w:ascii="Times New Roman" w:hAnsi="Times New Roman" w:cs="Times New Roman"/>
                <w:sz w:val="28"/>
                <w:szCs w:val="28"/>
              </w:rPr>
              <w:t>, «Зернышки для петушка»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40" w:type="dxa"/>
          </w:tcPr>
          <w:p w:rsidR="007D71FF" w:rsidRDefault="004032F7" w:rsidP="003B4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 «Теремок»,</w:t>
            </w:r>
            <w:r w:rsidR="0052195B"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«Сказка об умном мышонке», Л. Толстой «Птичка свела гнездо…», 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«Репка», «Колобок»,</w:t>
            </w:r>
            <w:r w:rsidR="003B491D" w:rsidRPr="00A6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t>«Ночь пришла,</w:t>
            </w:r>
            <w:r w:rsidR="00666366" w:rsidRPr="00666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t>темноту привела...»</w:t>
            </w:r>
            <w:r w:rsidR="003B49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t xml:space="preserve"> «Люли-люли-</w:t>
            </w:r>
            <w:proofErr w:type="spellStart"/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t>люленьки</w:t>
            </w:r>
            <w:proofErr w:type="spellEnd"/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491D" w:rsidRPr="003B4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вы, где вы, гуленьки...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4640" w:type="dxa"/>
          </w:tcPr>
          <w:p w:rsidR="007D71FF" w:rsidRDefault="00A05BB7" w:rsidP="007D71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пишет сказки», «Нужно ли слушаться взрослых»,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4640" w:type="dxa"/>
          </w:tcPr>
          <w:p w:rsidR="007D71FF" w:rsidRPr="00715C02" w:rsidRDefault="00715C02" w:rsidP="0071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02">
              <w:rPr>
                <w:rFonts w:ascii="Times New Roman" w:hAnsi="Times New Roman" w:cs="Times New Roman"/>
                <w:sz w:val="28"/>
                <w:szCs w:val="28"/>
              </w:rPr>
              <w:t>«Расскажи сказку по сюжетам», «Из какой сказки герой», «Узнай, чья тень», «Добро-зло в сказках»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</w:p>
        </w:tc>
        <w:tc>
          <w:tcPr>
            <w:tcW w:w="4640" w:type="dxa"/>
          </w:tcPr>
          <w:p w:rsid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83" w:rsidTr="007D71FF">
        <w:tc>
          <w:tcPr>
            <w:tcW w:w="4571" w:type="dxa"/>
          </w:tcPr>
          <w:p w:rsidR="003A1C83" w:rsidRPr="007D71FF" w:rsidRDefault="003A1C83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- ситуации</w:t>
            </w:r>
          </w:p>
        </w:tc>
        <w:tc>
          <w:tcPr>
            <w:tcW w:w="4640" w:type="dxa"/>
          </w:tcPr>
          <w:p w:rsidR="003A1C83" w:rsidRDefault="003A1C83" w:rsidP="007D71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640" w:type="dxa"/>
          </w:tcPr>
          <w:p w:rsidR="007D71FF" w:rsidRPr="00715C02" w:rsidRDefault="00715C02" w:rsidP="0071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02">
              <w:rPr>
                <w:rFonts w:ascii="Times New Roman" w:hAnsi="Times New Roman" w:cs="Times New Roman"/>
                <w:sz w:val="28"/>
                <w:szCs w:val="28"/>
              </w:rPr>
              <w:t>«У медведя во бору», «Хитрая лиса», «Гуси-гуси»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1F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</w:tc>
        <w:tc>
          <w:tcPr>
            <w:tcW w:w="4640" w:type="dxa"/>
          </w:tcPr>
          <w:p w:rsidR="007D71FF" w:rsidRPr="005A53BA" w:rsidRDefault="005A53BA" w:rsidP="005A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BA">
              <w:rPr>
                <w:rFonts w:ascii="Times New Roman" w:hAnsi="Times New Roman" w:cs="Times New Roman"/>
                <w:sz w:val="28"/>
                <w:szCs w:val="28"/>
              </w:rPr>
              <w:t xml:space="preserve">«Будем пальчики считать, будем сказки называть» </w:t>
            </w:r>
          </w:p>
        </w:tc>
      </w:tr>
      <w:tr w:rsidR="007D71FF" w:rsidTr="007D71FF">
        <w:tc>
          <w:tcPr>
            <w:tcW w:w="4571" w:type="dxa"/>
          </w:tcPr>
          <w:p w:rsidR="007D71FF" w:rsidRPr="007D71FF" w:rsidRDefault="007D71FF" w:rsidP="007D71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0" w:type="dxa"/>
          </w:tcPr>
          <w:p w:rsidR="007D71FF" w:rsidRPr="00936A78" w:rsidRDefault="00936A78" w:rsidP="0093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8"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сказки в воспитании детей»;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сказки творческая работа.</w:t>
            </w:r>
          </w:p>
        </w:tc>
      </w:tr>
    </w:tbl>
    <w:p w:rsid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1FF" w:rsidRPr="007D71FF" w:rsidRDefault="007D71FF" w:rsidP="007D71F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FF">
        <w:rPr>
          <w:rFonts w:ascii="Times New Roman" w:hAnsi="Times New Roman" w:cs="Times New Roman"/>
          <w:b/>
          <w:sz w:val="28"/>
          <w:szCs w:val="28"/>
        </w:rPr>
        <w:t>3 этап - Заключительный:</w:t>
      </w:r>
    </w:p>
    <w:p w:rsidR="00A6183B" w:rsidRDefault="003A1C83" w:rsidP="00A6183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работ;</w:t>
      </w:r>
    </w:p>
    <w:p w:rsidR="003A1C83" w:rsidRPr="00A16F67" w:rsidRDefault="003A1C83" w:rsidP="00A16F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3BA">
        <w:rPr>
          <w:rFonts w:ascii="Times New Roman" w:hAnsi="Times New Roman" w:cs="Times New Roman"/>
          <w:sz w:val="28"/>
          <w:szCs w:val="28"/>
        </w:rPr>
        <w:t xml:space="preserve">инсценировка сказки «Репка». </w:t>
      </w:r>
    </w:p>
    <w:sectPr w:rsidR="003A1C83" w:rsidRPr="00A1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328"/>
    <w:multiLevelType w:val="hybridMultilevel"/>
    <w:tmpl w:val="62B0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36C2"/>
    <w:multiLevelType w:val="hybridMultilevel"/>
    <w:tmpl w:val="F01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44C97"/>
    <w:multiLevelType w:val="hybridMultilevel"/>
    <w:tmpl w:val="167C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67"/>
    <w:rsid w:val="00151DA2"/>
    <w:rsid w:val="001A7B26"/>
    <w:rsid w:val="00256D4F"/>
    <w:rsid w:val="0033027F"/>
    <w:rsid w:val="003455A8"/>
    <w:rsid w:val="003A1C83"/>
    <w:rsid w:val="003B491D"/>
    <w:rsid w:val="004032F7"/>
    <w:rsid w:val="004365BD"/>
    <w:rsid w:val="004929FB"/>
    <w:rsid w:val="0052195B"/>
    <w:rsid w:val="005A53BA"/>
    <w:rsid w:val="00666366"/>
    <w:rsid w:val="00701EB1"/>
    <w:rsid w:val="00715C02"/>
    <w:rsid w:val="00781991"/>
    <w:rsid w:val="007C7E6C"/>
    <w:rsid w:val="007D71FF"/>
    <w:rsid w:val="00936A78"/>
    <w:rsid w:val="00A05BB7"/>
    <w:rsid w:val="00A16F67"/>
    <w:rsid w:val="00A6183B"/>
    <w:rsid w:val="00B47FD5"/>
    <w:rsid w:val="00E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3C9"/>
  <w15:docId w15:val="{4EB192B2-5C1E-4861-9B7A-7CBFC4B6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67"/>
    <w:pPr>
      <w:ind w:left="720"/>
      <w:contextualSpacing/>
    </w:pPr>
  </w:style>
  <w:style w:type="table" w:styleId="a4">
    <w:name w:val="Table Grid"/>
    <w:basedOn w:val="a1"/>
    <w:uiPriority w:val="59"/>
    <w:rsid w:val="007D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18</cp:revision>
  <dcterms:created xsi:type="dcterms:W3CDTF">2018-01-07T17:50:00Z</dcterms:created>
  <dcterms:modified xsi:type="dcterms:W3CDTF">2018-06-29T18:04:00Z</dcterms:modified>
</cp:coreProperties>
</file>