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DC" w:rsidRPr="00DA5ADC" w:rsidRDefault="00DA5ADC" w:rsidP="00DA5ADC">
      <w:pPr>
        <w:pBdr>
          <w:bottom w:val="single" w:sz="12" w:space="1" w:color="auto"/>
        </w:pBdr>
        <w:ind w:left="-1134" w:firstLine="1134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lang w:eastAsia="ru-RU"/>
        </w:rPr>
      </w:pPr>
      <w:r w:rsidRPr="00DA5ADC">
        <w:rPr>
          <w:lang w:eastAsia="ru-RU"/>
        </w:rPr>
        <w:t xml:space="preserve">      </w:t>
      </w:r>
    </w:p>
    <w:p w:rsidR="00DA5ADC" w:rsidRPr="00DA5ADC" w:rsidRDefault="00DA5ADC" w:rsidP="00DA5ADC">
      <w:pPr>
        <w:ind w:left="-1134" w:right="-285"/>
        <w:jc w:val="center"/>
        <w:rPr>
          <w:b/>
          <w:lang w:eastAsia="ru-RU"/>
        </w:rPr>
      </w:pPr>
      <w:r w:rsidRPr="00DA5ADC">
        <w:rPr>
          <w:b/>
          <w:lang w:eastAsia="ru-RU"/>
        </w:rPr>
        <w:t>МУНИЦИПАЛЬНОЕ БЮДЖЕТНОЕ ОБРАЗОВАТЕЛЬНОЕ  УЧРЕЖДЕНИЕ</w:t>
      </w:r>
    </w:p>
    <w:p w:rsidR="00DA5ADC" w:rsidRPr="00DA5ADC" w:rsidRDefault="00DA5ADC" w:rsidP="00DA5ADC">
      <w:pPr>
        <w:ind w:left="-1418" w:right="-285"/>
        <w:jc w:val="center"/>
        <w:rPr>
          <w:b/>
          <w:lang w:eastAsia="ru-RU"/>
        </w:rPr>
      </w:pPr>
      <w:r w:rsidRPr="00DA5ADC">
        <w:rPr>
          <w:b/>
          <w:lang w:eastAsia="ru-RU"/>
        </w:rPr>
        <w:t>ДОПОЛНИТЕЛЬНОГО ОБРАЗОВАНИЯ ДЕТЕЙ  «ДЕТСКАЯ МУЗЫКАЛЬНАЯ ШКОЛА №4»</w:t>
      </w:r>
    </w:p>
    <w:p w:rsidR="00DA5ADC" w:rsidRPr="00DA5ADC" w:rsidRDefault="00DA5ADC" w:rsidP="00DA5ADC">
      <w:pPr>
        <w:ind w:left="-1418" w:right="-285"/>
        <w:jc w:val="center"/>
        <w:rPr>
          <w:lang w:eastAsia="ru-RU"/>
        </w:rPr>
      </w:pPr>
      <w:r w:rsidRPr="00DA5ADC">
        <w:rPr>
          <w:b/>
          <w:lang w:eastAsia="ru-RU"/>
        </w:rPr>
        <w:t>Города Томска</w:t>
      </w:r>
    </w:p>
    <w:p w:rsidR="00DA5ADC" w:rsidRPr="00DA5ADC" w:rsidRDefault="00DA5ADC" w:rsidP="00DA5ADC">
      <w:pPr>
        <w:ind w:left="-1134"/>
        <w:jc w:val="center"/>
        <w:rPr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autoSpaceDE w:val="0"/>
        <w:autoSpaceDN w:val="0"/>
        <w:adjustRightInd w:val="0"/>
        <w:ind w:left="-113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КОНЦЕРТМЕЙСТЕРСКИЙ КЛАСС</w:t>
      </w:r>
    </w:p>
    <w:p w:rsidR="00DA5ADC" w:rsidRPr="00DA5ADC" w:rsidRDefault="00DA5ADC" w:rsidP="00DA5ADC">
      <w:pPr>
        <w:ind w:left="-1134"/>
        <w:jc w:val="center"/>
        <w:rPr>
          <w:b/>
          <w:bCs/>
          <w:iCs/>
          <w:lang w:eastAsia="ru-RU"/>
        </w:rPr>
      </w:pPr>
      <w:r w:rsidRPr="00DA5ADC">
        <w:rPr>
          <w:b/>
          <w:bCs/>
          <w:iCs/>
          <w:lang w:eastAsia="ru-RU"/>
        </w:rPr>
        <w:t xml:space="preserve">Программа учебного предмета </w:t>
      </w:r>
      <w:proofErr w:type="gramStart"/>
      <w:r w:rsidRPr="00DA5ADC">
        <w:rPr>
          <w:b/>
          <w:bCs/>
          <w:iCs/>
          <w:lang w:eastAsia="ru-RU"/>
        </w:rPr>
        <w:t>дополнительной</w:t>
      </w:r>
      <w:proofErr w:type="gramEnd"/>
      <w:r w:rsidRPr="00DA5ADC">
        <w:rPr>
          <w:b/>
          <w:bCs/>
          <w:iCs/>
          <w:lang w:eastAsia="ru-RU"/>
        </w:rPr>
        <w:t xml:space="preserve"> предпрофессиональной </w:t>
      </w:r>
    </w:p>
    <w:p w:rsidR="00DA5ADC" w:rsidRPr="00DA5ADC" w:rsidRDefault="00DA5ADC" w:rsidP="00DA5ADC">
      <w:pPr>
        <w:ind w:left="-1134"/>
        <w:jc w:val="center"/>
        <w:rPr>
          <w:b/>
          <w:bCs/>
          <w:iCs/>
          <w:lang w:eastAsia="ru-RU"/>
        </w:rPr>
      </w:pPr>
      <w:r w:rsidRPr="00DA5ADC">
        <w:rPr>
          <w:b/>
          <w:bCs/>
          <w:iCs/>
          <w:lang w:eastAsia="ru-RU"/>
        </w:rPr>
        <w:t>общеобразовательной программы «Фортепиано»</w:t>
      </w:r>
    </w:p>
    <w:p w:rsidR="00DA5ADC" w:rsidRPr="00DA5ADC" w:rsidRDefault="00DA5ADC" w:rsidP="00DA5ADC">
      <w:pPr>
        <w:ind w:left="-1134"/>
        <w:jc w:val="center"/>
        <w:rPr>
          <w:b/>
          <w:bCs/>
          <w:iCs/>
          <w:lang w:eastAsia="ru-RU"/>
        </w:rPr>
      </w:pPr>
    </w:p>
    <w:p w:rsidR="00DA5ADC" w:rsidRPr="00DA5ADC" w:rsidRDefault="00DA5ADC" w:rsidP="00DA5ADC">
      <w:pPr>
        <w:ind w:left="-1134"/>
        <w:jc w:val="center"/>
        <w:rPr>
          <w:b/>
          <w:bCs/>
          <w:iCs/>
          <w:lang w:eastAsia="ru-RU"/>
        </w:rPr>
      </w:pPr>
    </w:p>
    <w:p w:rsidR="00DA5ADC" w:rsidRPr="00DA5ADC" w:rsidRDefault="00DA5ADC" w:rsidP="00DA5ADC">
      <w:pPr>
        <w:ind w:left="-1134"/>
        <w:jc w:val="center"/>
        <w:rPr>
          <w:b/>
          <w:bCs/>
          <w:iCs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jc w:val="center"/>
        <w:rPr>
          <w:sz w:val="28"/>
          <w:szCs w:val="28"/>
          <w:lang w:eastAsia="ru-RU"/>
        </w:rPr>
      </w:pPr>
    </w:p>
    <w:p w:rsidR="00DA5ADC" w:rsidRPr="00DA5ADC" w:rsidRDefault="00DA5ADC" w:rsidP="00DA5ADC">
      <w:pPr>
        <w:ind w:left="-1134"/>
        <w:jc w:val="center"/>
        <w:rPr>
          <w:b/>
          <w:lang w:eastAsia="ru-RU"/>
        </w:rPr>
      </w:pPr>
      <w:r w:rsidRPr="00DA5ADC">
        <w:rPr>
          <w:b/>
          <w:lang w:eastAsia="ru-RU"/>
        </w:rPr>
        <w:t>Томск</w:t>
      </w:r>
    </w:p>
    <w:p w:rsidR="00DA5ADC" w:rsidRPr="00DA5ADC" w:rsidRDefault="00DA5ADC" w:rsidP="00DA5ADC">
      <w:pPr>
        <w:ind w:left="-1134"/>
        <w:jc w:val="center"/>
        <w:rPr>
          <w:b/>
          <w:lang w:eastAsia="ru-RU"/>
        </w:rPr>
        <w:sectPr w:rsidR="00DA5ADC" w:rsidRPr="00DA5ADC" w:rsidSect="0024037E">
          <w:footerReference w:type="default" r:id="rId9"/>
          <w:pgSz w:w="11906" w:h="16838"/>
          <w:pgMar w:top="540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b/>
          <w:lang w:eastAsia="ru-RU"/>
        </w:rPr>
        <w:t>2017</w:t>
      </w:r>
      <w:r w:rsidRPr="00DA5ADC">
        <w:rPr>
          <w:b/>
          <w:lang w:eastAsia="ru-RU"/>
        </w:rPr>
        <w:t>г.</w:t>
      </w:r>
    </w:p>
    <w:p w:rsidR="00DA5ADC" w:rsidRPr="00DA5ADC" w:rsidRDefault="00DA5ADC" w:rsidP="00DA5ADC">
      <w:pPr>
        <w:jc w:val="center"/>
        <w:rPr>
          <w:lang w:eastAsia="ru-RU"/>
        </w:rPr>
      </w:pPr>
    </w:p>
    <w:p w:rsidR="00DA5ADC" w:rsidRPr="00DA5ADC" w:rsidRDefault="00DA5ADC" w:rsidP="00DA5ADC">
      <w:pPr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A5ADC" w:rsidRPr="00DA5ADC" w:rsidTr="00E64F1A">
        <w:tc>
          <w:tcPr>
            <w:tcW w:w="4785" w:type="dxa"/>
          </w:tcPr>
          <w:p w:rsidR="00DA5ADC" w:rsidRPr="00DA5ADC" w:rsidRDefault="00DA5ADC" w:rsidP="00DA5ADC">
            <w:pPr>
              <w:rPr>
                <w:lang w:eastAsia="ru-RU"/>
              </w:rPr>
            </w:pPr>
            <w:r w:rsidRPr="00DA5ADC">
              <w:rPr>
                <w:lang w:eastAsia="ru-RU"/>
              </w:rPr>
              <w:t>«ОДОБРЕНО»</w:t>
            </w:r>
          </w:p>
          <w:p w:rsidR="00DA5ADC" w:rsidRPr="00DA5ADC" w:rsidRDefault="00DA5ADC" w:rsidP="00DA5ADC">
            <w:pPr>
              <w:rPr>
                <w:lang w:eastAsia="ru-RU"/>
              </w:rPr>
            </w:pPr>
            <w:r w:rsidRPr="00DA5ADC">
              <w:rPr>
                <w:lang w:eastAsia="ru-RU"/>
              </w:rPr>
              <w:t>Методическим советом</w:t>
            </w:r>
          </w:p>
          <w:p w:rsidR="00DA5ADC" w:rsidRPr="00DA5ADC" w:rsidRDefault="00DA5ADC" w:rsidP="00DA5ADC">
            <w:pPr>
              <w:rPr>
                <w:lang w:eastAsia="ru-RU"/>
              </w:rPr>
            </w:pPr>
            <w:r>
              <w:rPr>
                <w:lang w:eastAsia="ru-RU"/>
              </w:rPr>
              <w:t>МБОУДО</w:t>
            </w:r>
            <w:r w:rsidR="00926AA0">
              <w:rPr>
                <w:lang w:eastAsia="ru-RU"/>
              </w:rPr>
              <w:t xml:space="preserve"> </w:t>
            </w:r>
            <w:r w:rsidRPr="00DA5ADC">
              <w:rPr>
                <w:lang w:eastAsia="ru-RU"/>
              </w:rPr>
              <w:t>«ДМШ №4»</w:t>
            </w:r>
          </w:p>
          <w:p w:rsidR="00DA5ADC" w:rsidRPr="00DA5ADC" w:rsidRDefault="00DA5ADC" w:rsidP="00DA5ADC">
            <w:pPr>
              <w:rPr>
                <w:lang w:eastAsia="ru-RU"/>
              </w:rPr>
            </w:pPr>
          </w:p>
          <w:p w:rsidR="00DA5ADC" w:rsidRPr="00DA5ADC" w:rsidRDefault="00DA5ADC" w:rsidP="00DA5ADC">
            <w:pPr>
              <w:rPr>
                <w:lang w:eastAsia="ru-RU"/>
              </w:rPr>
            </w:pPr>
            <w:r>
              <w:rPr>
                <w:lang w:eastAsia="ru-RU"/>
              </w:rPr>
              <w:t>«____»_____________2017</w:t>
            </w:r>
            <w:r w:rsidRPr="00DA5ADC">
              <w:rPr>
                <w:lang w:eastAsia="ru-RU"/>
              </w:rPr>
              <w:t>г.</w:t>
            </w:r>
          </w:p>
          <w:p w:rsidR="00DA5ADC" w:rsidRPr="00DA5ADC" w:rsidRDefault="00DA5ADC" w:rsidP="00DA5ADC">
            <w:pPr>
              <w:rPr>
                <w:lang w:eastAsia="ru-RU"/>
              </w:rPr>
            </w:pPr>
          </w:p>
        </w:tc>
        <w:tc>
          <w:tcPr>
            <w:tcW w:w="4786" w:type="dxa"/>
          </w:tcPr>
          <w:p w:rsidR="00DA5ADC" w:rsidRPr="00DA5ADC" w:rsidRDefault="00DA5ADC" w:rsidP="00DA5ADC">
            <w:pPr>
              <w:jc w:val="right"/>
              <w:rPr>
                <w:lang w:eastAsia="ru-RU"/>
              </w:rPr>
            </w:pPr>
            <w:r w:rsidRPr="00DA5ADC">
              <w:rPr>
                <w:lang w:eastAsia="ru-RU"/>
              </w:rPr>
              <w:t>«УТВЕРЖДАЮ»</w:t>
            </w:r>
          </w:p>
          <w:p w:rsidR="00DA5ADC" w:rsidRPr="00DA5ADC" w:rsidRDefault="00DA5ADC" w:rsidP="00DA5ADC">
            <w:pPr>
              <w:rPr>
                <w:lang w:eastAsia="ru-RU"/>
              </w:rPr>
            </w:pPr>
            <w:r w:rsidRPr="00DA5ADC">
              <w:rPr>
                <w:lang w:eastAsia="ru-RU"/>
              </w:rPr>
              <w:t>Директор _______________</w:t>
            </w:r>
            <w:proofErr w:type="spellStart"/>
            <w:r w:rsidRPr="00DA5ADC">
              <w:rPr>
                <w:lang w:eastAsia="ru-RU"/>
              </w:rPr>
              <w:t>Стребкова</w:t>
            </w:r>
            <w:proofErr w:type="spellEnd"/>
            <w:r w:rsidRPr="00DA5ADC">
              <w:rPr>
                <w:lang w:eastAsia="ru-RU"/>
              </w:rPr>
              <w:t xml:space="preserve"> М.А.</w:t>
            </w:r>
          </w:p>
          <w:p w:rsidR="00DA5ADC" w:rsidRPr="00DA5ADC" w:rsidRDefault="00DA5ADC" w:rsidP="00DA5ADC">
            <w:pPr>
              <w:jc w:val="right"/>
              <w:rPr>
                <w:lang w:eastAsia="ru-RU"/>
              </w:rPr>
            </w:pPr>
          </w:p>
          <w:p w:rsidR="00DA5ADC" w:rsidRPr="00DA5ADC" w:rsidRDefault="00DA5ADC" w:rsidP="00DA5ADC">
            <w:pPr>
              <w:rPr>
                <w:lang w:eastAsia="ru-RU"/>
              </w:rPr>
            </w:pPr>
            <w:r>
              <w:rPr>
                <w:lang w:eastAsia="ru-RU"/>
              </w:rPr>
              <w:t>«_____»________________2017</w:t>
            </w:r>
            <w:r w:rsidRPr="00DA5ADC">
              <w:rPr>
                <w:lang w:eastAsia="ru-RU"/>
              </w:rPr>
              <w:t xml:space="preserve">г.                                   </w:t>
            </w:r>
          </w:p>
        </w:tc>
      </w:tr>
    </w:tbl>
    <w:p w:rsidR="00DA5ADC" w:rsidRPr="00DA5ADC" w:rsidRDefault="00DA5ADC" w:rsidP="00DA5ADC">
      <w:pPr>
        <w:rPr>
          <w:lang w:eastAsia="ru-RU"/>
        </w:rPr>
      </w:pPr>
    </w:p>
    <w:p w:rsidR="00DA5ADC" w:rsidRPr="00DA5ADC" w:rsidRDefault="00DA5ADC" w:rsidP="00DA5ADC">
      <w:pPr>
        <w:rPr>
          <w:lang w:eastAsia="ru-RU"/>
        </w:rPr>
      </w:pPr>
    </w:p>
    <w:p w:rsidR="00DA5ADC" w:rsidRPr="00DA5ADC" w:rsidRDefault="00DA5ADC" w:rsidP="00DA5ADC">
      <w:pPr>
        <w:rPr>
          <w:lang w:eastAsia="ru-RU"/>
        </w:rPr>
      </w:pPr>
    </w:p>
    <w:p w:rsidR="00DA5ADC" w:rsidRPr="00DA5ADC" w:rsidRDefault="00DA5ADC" w:rsidP="00DA5ADC">
      <w:pPr>
        <w:ind w:left="-142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  <w:r w:rsidRPr="00DA5ADC">
        <w:rPr>
          <w:u w:val="single"/>
          <w:lang w:eastAsia="ru-RU"/>
        </w:rPr>
        <w:t>Разработчик</w:t>
      </w:r>
      <w:r>
        <w:rPr>
          <w:u w:val="single"/>
          <w:lang w:eastAsia="ru-RU"/>
        </w:rPr>
        <w:t>и</w:t>
      </w:r>
      <w:r w:rsidRPr="00DA5ADC">
        <w:rPr>
          <w:u w:val="single"/>
          <w:lang w:eastAsia="ru-RU"/>
        </w:rPr>
        <w:t xml:space="preserve">: </w:t>
      </w:r>
      <w:r>
        <w:rPr>
          <w:b/>
          <w:lang w:eastAsia="ru-RU"/>
        </w:rPr>
        <w:t xml:space="preserve">Гошина Светлана Ильинична, </w:t>
      </w:r>
      <w:r>
        <w:rPr>
          <w:lang w:eastAsia="ru-RU"/>
        </w:rPr>
        <w:t>преподаватель первой квалификационной категории по классу  фортепиано МБОУДО «ДМШ №4»;</w:t>
      </w:r>
    </w:p>
    <w:p w:rsidR="00DA5ADC" w:rsidRDefault="00DA5ADC" w:rsidP="00DA5ADC">
      <w:pPr>
        <w:ind w:left="-284"/>
        <w:rPr>
          <w:lang w:eastAsia="ru-RU"/>
        </w:rPr>
      </w:pPr>
      <w:r w:rsidRPr="00DA5ADC">
        <w:rPr>
          <w:b/>
          <w:lang w:eastAsia="ru-RU"/>
        </w:rPr>
        <w:t>Аверкина Ольга Ивановна</w:t>
      </w:r>
      <w:r>
        <w:rPr>
          <w:b/>
          <w:lang w:eastAsia="ru-RU"/>
        </w:rPr>
        <w:t xml:space="preserve">, </w:t>
      </w:r>
      <w:r>
        <w:rPr>
          <w:lang w:eastAsia="ru-RU"/>
        </w:rPr>
        <w:t>преподаватель высшей квалификационной категории по классу виолончели МБОУДО «ДМШ №4».</w:t>
      </w:r>
    </w:p>
    <w:p w:rsidR="00F75746" w:rsidRDefault="00F75746" w:rsidP="00DA5ADC">
      <w:pPr>
        <w:ind w:left="-284"/>
        <w:rPr>
          <w:lang w:eastAsia="ru-RU"/>
        </w:rPr>
      </w:pPr>
    </w:p>
    <w:p w:rsidR="00F75746" w:rsidRPr="00F75746" w:rsidRDefault="00F75746" w:rsidP="00DA5ADC">
      <w:pPr>
        <w:ind w:left="-284"/>
        <w:rPr>
          <w:lang w:eastAsia="ru-RU"/>
        </w:rPr>
      </w:pPr>
      <w:r>
        <w:rPr>
          <w:lang w:eastAsia="ru-RU"/>
        </w:rPr>
        <w:t xml:space="preserve">Рецензент: </w:t>
      </w:r>
      <w:r>
        <w:rPr>
          <w:b/>
          <w:lang w:eastAsia="ru-RU"/>
        </w:rPr>
        <w:t xml:space="preserve">Пивоварова О.И., </w:t>
      </w:r>
      <w:r>
        <w:rPr>
          <w:lang w:eastAsia="ru-RU"/>
        </w:rPr>
        <w:t>преподаватель по классу скрипки ТМК им. Э. Денисова, артистка Томского академического симфонического оркестра.</w:t>
      </w: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F52BCF" w:rsidRDefault="00F52BCF" w:rsidP="00DA5ADC">
      <w:pPr>
        <w:ind w:left="-284"/>
        <w:rPr>
          <w:lang w:eastAsia="ru-RU"/>
        </w:rPr>
      </w:pPr>
    </w:p>
    <w:p w:rsidR="00DA5ADC" w:rsidRDefault="00DA5ADC" w:rsidP="00DA5ADC">
      <w:pPr>
        <w:ind w:left="-284"/>
        <w:rPr>
          <w:lang w:eastAsia="ru-RU"/>
        </w:rPr>
      </w:pPr>
    </w:p>
    <w:p w:rsidR="00DA5ADC" w:rsidRDefault="00F52BCF" w:rsidP="00F52BCF">
      <w:pPr>
        <w:ind w:left="-284"/>
        <w:jc w:val="center"/>
        <w:rPr>
          <w:b/>
          <w:lang w:eastAsia="ru-RU"/>
        </w:rPr>
      </w:pPr>
      <w:r>
        <w:rPr>
          <w:b/>
          <w:lang w:eastAsia="ru-RU"/>
        </w:rPr>
        <w:t>Пояснительная  записка</w:t>
      </w:r>
    </w:p>
    <w:p w:rsidR="00F52BCF" w:rsidRDefault="00F52BCF" w:rsidP="00F52BCF">
      <w:pPr>
        <w:ind w:left="-284"/>
        <w:jc w:val="center"/>
        <w:rPr>
          <w:b/>
          <w:lang w:eastAsia="ru-RU"/>
        </w:rPr>
      </w:pPr>
    </w:p>
    <w:p w:rsidR="00DA5ADC" w:rsidRPr="00DA5ADC" w:rsidRDefault="00DA5ADC" w:rsidP="00F75746">
      <w:pPr>
        <w:rPr>
          <w:b/>
          <w:i/>
          <w:lang w:eastAsia="ru-RU"/>
        </w:rPr>
      </w:pPr>
    </w:p>
    <w:p w:rsidR="00F52BCF" w:rsidRDefault="00F52BCF" w:rsidP="00F52BCF">
      <w:pPr>
        <w:spacing w:line="360" w:lineRule="auto"/>
        <w:ind w:firstLine="708"/>
        <w:jc w:val="both"/>
      </w:pPr>
      <w:r>
        <w:t xml:space="preserve">Программа учебного предмета « Концертмейстерский класс»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и области музыкального искусства «Фортепиано», утвержденной приказом Министерства культуры РФ от 12.03.2012г. №163 </w:t>
      </w:r>
      <w:proofErr w:type="gramStart"/>
      <w:r>
        <w:t xml:space="preserve">( </w:t>
      </w:r>
      <w:proofErr w:type="gramEnd"/>
      <w:r>
        <w:t xml:space="preserve">далее ФГТ). </w:t>
      </w:r>
    </w:p>
    <w:p w:rsidR="00F52BCF" w:rsidRDefault="00F52BCF" w:rsidP="00F52BCF">
      <w:pPr>
        <w:spacing w:line="360" w:lineRule="auto"/>
        <w:jc w:val="both"/>
      </w:pPr>
      <w:r>
        <w:t xml:space="preserve">Учебный предмет «Концертмейстерский класс» дополнительной предпрофессиональной общеобразовательной программы в области музыкального искусства «Фортепиано» входит в обязательную часть предметной области «Музыкальное исполнительство». </w:t>
      </w:r>
    </w:p>
    <w:p w:rsidR="009665C9" w:rsidRPr="009665C9" w:rsidRDefault="009665C9" w:rsidP="009665C9">
      <w:pPr>
        <w:spacing w:line="360" w:lineRule="auto"/>
        <w:ind w:firstLine="567"/>
        <w:jc w:val="both"/>
        <w:rPr>
          <w:lang w:eastAsia="ru-RU"/>
        </w:rPr>
      </w:pPr>
      <w:r>
        <w:tab/>
        <w:t xml:space="preserve">Программа составлена на основе примерной программы «Музыкальный инструмент фортепиано» для ДМШ и ДШИ  Министерства культуры, Москва. 1988 год и </w:t>
      </w:r>
      <w:r w:rsidRPr="009665C9">
        <w:rPr>
          <w:lang w:eastAsia="ru-RU"/>
        </w:rPr>
        <w:t xml:space="preserve"> программы «Аккомпанемент» НМЦ ХО, Москва, 2006г»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искусства «Фортепиано».</w:t>
      </w:r>
    </w:p>
    <w:p w:rsidR="009665C9" w:rsidRPr="009665C9" w:rsidRDefault="009665C9" w:rsidP="009665C9">
      <w:pPr>
        <w:shd w:val="clear" w:color="auto" w:fill="FFFFFF"/>
        <w:spacing w:line="360" w:lineRule="auto"/>
        <w:ind w:firstLine="709"/>
        <w:jc w:val="both"/>
        <w:rPr>
          <w:lang w:eastAsia="ru-RU"/>
        </w:rPr>
      </w:pPr>
      <w:r w:rsidRPr="009665C9">
        <w:rPr>
          <w:lang w:eastAsia="ru-RU"/>
        </w:rPr>
        <w:t xml:space="preserve"> Программа рассчитана на 2 года обучения  (7-й и  первое полугодие 8 класса) для детей, поступающих в первый класс  в возрасте от шести лет шести месяцев до 9 лет.</w:t>
      </w:r>
    </w:p>
    <w:p w:rsidR="009665C9" w:rsidRPr="009665C9" w:rsidRDefault="009665C9" w:rsidP="009665C9">
      <w:pPr>
        <w:shd w:val="clear" w:color="auto" w:fill="FFFFFF"/>
        <w:spacing w:line="360" w:lineRule="auto"/>
        <w:ind w:firstLine="709"/>
        <w:jc w:val="both"/>
        <w:rPr>
          <w:lang w:eastAsia="ru-RU"/>
        </w:rPr>
      </w:pPr>
      <w:r w:rsidRPr="009665C9">
        <w:rPr>
          <w:lang w:eastAsia="ru-RU"/>
        </w:rPr>
        <w:t xml:space="preserve">Максимальный  объем нагрузки по данному предмету составляет </w:t>
      </w:r>
      <w:r w:rsidRPr="009665C9">
        <w:rPr>
          <w:b/>
          <w:lang w:eastAsia="ru-RU"/>
        </w:rPr>
        <w:t>122,5 часов</w:t>
      </w:r>
      <w:r w:rsidRPr="009665C9">
        <w:rPr>
          <w:lang w:eastAsia="ru-RU"/>
        </w:rPr>
        <w:t xml:space="preserve">, из которых </w:t>
      </w:r>
      <w:r w:rsidRPr="009665C9">
        <w:rPr>
          <w:b/>
          <w:lang w:eastAsia="ru-RU"/>
        </w:rPr>
        <w:t>49 часов</w:t>
      </w:r>
      <w:r w:rsidRPr="009665C9">
        <w:rPr>
          <w:lang w:eastAsia="ru-RU"/>
        </w:rPr>
        <w:t xml:space="preserve"> аудиторной нагрузки и </w:t>
      </w:r>
      <w:r w:rsidRPr="009665C9">
        <w:rPr>
          <w:b/>
          <w:lang w:eastAsia="ru-RU"/>
        </w:rPr>
        <w:t>73,5 часов</w:t>
      </w:r>
      <w:r w:rsidRPr="009665C9">
        <w:rPr>
          <w:lang w:eastAsia="ru-RU"/>
        </w:rPr>
        <w:t xml:space="preserve"> – внеаудиторной нагрузки (на самостоятельную работу).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школы.</w:t>
      </w:r>
    </w:p>
    <w:p w:rsidR="009665C9" w:rsidRPr="009665C9" w:rsidRDefault="009665C9" w:rsidP="009665C9">
      <w:pPr>
        <w:shd w:val="clear" w:color="auto" w:fill="FFFFFF"/>
        <w:spacing w:line="360" w:lineRule="auto"/>
        <w:ind w:firstLine="709"/>
        <w:jc w:val="both"/>
        <w:rPr>
          <w:lang w:eastAsia="ru-RU"/>
        </w:rPr>
      </w:pPr>
      <w:r w:rsidRPr="009665C9">
        <w:rPr>
          <w:lang w:eastAsia="ru-RU"/>
        </w:rPr>
        <w:t xml:space="preserve">Кроме этого, учебным планом предусмотрены  консультации, которые проводятся с целью подготовки </w:t>
      </w:r>
      <w:proofErr w:type="gramStart"/>
      <w:r w:rsidRPr="009665C9">
        <w:rPr>
          <w:lang w:eastAsia="ru-RU"/>
        </w:rPr>
        <w:t>обучающихся</w:t>
      </w:r>
      <w:proofErr w:type="gramEnd"/>
      <w:r w:rsidRPr="009665C9">
        <w:rPr>
          <w:lang w:eastAsia="ru-RU"/>
        </w:rPr>
        <w:t xml:space="preserve"> к контрольным урокам, зачетам  в объеме </w:t>
      </w:r>
      <w:r w:rsidRPr="009665C9">
        <w:rPr>
          <w:b/>
          <w:lang w:eastAsia="ru-RU"/>
        </w:rPr>
        <w:t>1 часа</w:t>
      </w:r>
      <w:r w:rsidRPr="009665C9">
        <w:rPr>
          <w:lang w:eastAsia="ru-RU"/>
        </w:rPr>
        <w:t xml:space="preserve"> в год в 7 классе.</w:t>
      </w:r>
    </w:p>
    <w:p w:rsidR="009665C9" w:rsidRDefault="009665C9" w:rsidP="00F75746">
      <w:pPr>
        <w:shd w:val="clear" w:color="auto" w:fill="FFFFFF"/>
        <w:spacing w:line="360" w:lineRule="auto"/>
        <w:ind w:firstLine="709"/>
        <w:jc w:val="both"/>
        <w:rPr>
          <w:lang w:eastAsia="ru-RU"/>
        </w:rPr>
      </w:pPr>
      <w:r w:rsidRPr="009665C9">
        <w:rPr>
          <w:lang w:eastAsia="ru-RU"/>
        </w:rPr>
        <w:t>Основной формой учебных аудиторных занятий по данному предмету  является индивидуальный  урок  из  расчета 1 час в неделю в 7 классе и в первом полугодии  8 класса.</w:t>
      </w:r>
    </w:p>
    <w:p w:rsidR="009665C9" w:rsidRDefault="00F52BCF" w:rsidP="00F52BCF">
      <w:pPr>
        <w:spacing w:line="360" w:lineRule="auto"/>
        <w:ind w:firstLine="708"/>
        <w:jc w:val="both"/>
      </w:pPr>
      <w:r>
        <w:t xml:space="preserve">Учебный предмет «Концертмейстерский класс» является одной из важных дисциплин, которая закладывает фундамент исполнительского мастерства и имеет несомненную практическую значимость для воспитания и обучения музыканта на примерах лучших образцов вокальной и инструментальной музыки, а также для приобретения навыков </w:t>
      </w:r>
      <w:r>
        <w:lastRenderedPageBreak/>
        <w:t xml:space="preserve">аккомпанирования, чтения с листа и транспонирования, развития самостоятельности в данных видах деятельности. Наряду с практической подготовкой, в задачи предмета входит формирование художественного вкуса, чувства стиля, творческой самостоятельности. Концертмейстерская деятельность является наиболее распространенной формой исполнительства пианистов. </w:t>
      </w:r>
    </w:p>
    <w:p w:rsidR="00545534" w:rsidRDefault="00545534" w:rsidP="00545534">
      <w:pPr>
        <w:spacing w:line="360" w:lineRule="auto"/>
        <w:ind w:firstLine="708"/>
        <w:jc w:val="both"/>
      </w:pPr>
      <w:r>
        <w:t xml:space="preserve">Необходимым условием для реализации данной программы является воспитание детей в творческой атмосфере, обстановке доброжелательности, эмоционально – нравственной отзывчивости, а также профессиональной требовательности. </w:t>
      </w:r>
    </w:p>
    <w:p w:rsidR="009665C9" w:rsidRDefault="00F52BCF" w:rsidP="00F52BCF">
      <w:pPr>
        <w:spacing w:line="360" w:lineRule="auto"/>
        <w:ind w:firstLine="708"/>
        <w:jc w:val="both"/>
      </w:pPr>
      <w:r>
        <w:t xml:space="preserve">Реализация учебного предмета «Концертмейстерский класс» предполагает привлечение иллюстраторов (вокалистов, инструменталистов). </w:t>
      </w:r>
    </w:p>
    <w:p w:rsidR="009665C9" w:rsidRDefault="009665C9" w:rsidP="00260739">
      <w:pPr>
        <w:spacing w:line="360" w:lineRule="auto"/>
        <w:ind w:firstLine="708"/>
        <w:jc w:val="both"/>
        <w:rPr>
          <w:b/>
        </w:rPr>
      </w:pPr>
      <w:r>
        <w:rPr>
          <w:b/>
        </w:rPr>
        <w:t>Цели программы:</w:t>
      </w:r>
    </w:p>
    <w:p w:rsidR="00D12D32" w:rsidRPr="00260739" w:rsidRDefault="00D12D32" w:rsidP="00260739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lang w:eastAsia="ru-RU"/>
        </w:rPr>
      </w:pPr>
      <w:r w:rsidRPr="00260739">
        <w:rPr>
          <w:bCs/>
          <w:lang w:eastAsia="ru-RU"/>
        </w:rPr>
        <w:t>воспитание творческой личности;</w:t>
      </w:r>
    </w:p>
    <w:p w:rsidR="00D12D32" w:rsidRDefault="00D12D32" w:rsidP="00260739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lang w:eastAsia="ru-RU"/>
        </w:rPr>
      </w:pPr>
      <w:r>
        <w:rPr>
          <w:bCs/>
          <w:lang w:eastAsia="ru-RU"/>
        </w:rPr>
        <w:t>расш</w:t>
      </w:r>
      <w:r w:rsidR="00D34E99">
        <w:rPr>
          <w:bCs/>
          <w:lang w:eastAsia="ru-RU"/>
        </w:rPr>
        <w:t xml:space="preserve">ирение музыкального кругозора  </w:t>
      </w:r>
      <w:proofErr w:type="gramStart"/>
      <w:r>
        <w:rPr>
          <w:bCs/>
          <w:lang w:eastAsia="ru-RU"/>
        </w:rPr>
        <w:t>обучающихся</w:t>
      </w:r>
      <w:proofErr w:type="gramEnd"/>
      <w:r>
        <w:rPr>
          <w:bCs/>
          <w:lang w:eastAsia="ru-RU"/>
        </w:rPr>
        <w:t>;</w:t>
      </w:r>
    </w:p>
    <w:p w:rsidR="00D12D32" w:rsidRPr="00F75746" w:rsidRDefault="00D12D32" w:rsidP="00260739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lang w:eastAsia="ru-RU"/>
        </w:rPr>
      </w:pPr>
      <w:r w:rsidRPr="00D12D32">
        <w:rPr>
          <w:bCs/>
          <w:lang w:eastAsia="ru-RU"/>
        </w:rPr>
        <w:t>формирование у обучающихся эстетических взглядов, нравственных установок и потребнос</w:t>
      </w:r>
      <w:r>
        <w:rPr>
          <w:bCs/>
          <w:lang w:eastAsia="ru-RU"/>
        </w:rPr>
        <w:t>ти общения с духовными ценностями;</w:t>
      </w:r>
    </w:p>
    <w:p w:rsidR="00D12D32" w:rsidRDefault="00F75746" w:rsidP="00260739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lang w:eastAsia="ru-RU"/>
        </w:rPr>
      </w:pPr>
      <w:r>
        <w:rPr>
          <w:bCs/>
          <w:lang w:eastAsia="ru-RU"/>
        </w:rPr>
        <w:t xml:space="preserve">выявление и </w:t>
      </w:r>
      <w:r w:rsidR="00D12D32">
        <w:rPr>
          <w:bCs/>
          <w:lang w:eastAsia="ru-RU"/>
        </w:rPr>
        <w:t>подготовка</w:t>
      </w:r>
      <w:r w:rsidR="00D12D32" w:rsidRPr="00D12D32">
        <w:rPr>
          <w:bCs/>
          <w:lang w:eastAsia="ru-RU"/>
        </w:rPr>
        <w:t xml:space="preserve"> одаренных детей к поступлению в образовательные учреждения, реализующие основные профессиональные образовательные программы в</w:t>
      </w:r>
      <w:r w:rsidR="00D12D32">
        <w:rPr>
          <w:bCs/>
          <w:lang w:eastAsia="ru-RU"/>
        </w:rPr>
        <w:t xml:space="preserve"> области музыкального искусства;</w:t>
      </w:r>
    </w:p>
    <w:p w:rsidR="00D12D32" w:rsidRPr="00D12D32" w:rsidRDefault="00D12D32" w:rsidP="00260739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lang w:eastAsia="ru-RU"/>
        </w:rPr>
      </w:pPr>
      <w:r>
        <w:rPr>
          <w:bCs/>
          <w:lang w:eastAsia="ru-RU"/>
        </w:rPr>
        <w:t>формирование представления о роли аккомпанемента в музыкально-исполнительском развитии ученика.</w:t>
      </w:r>
    </w:p>
    <w:p w:rsidR="00D12D32" w:rsidRPr="00D12D32" w:rsidRDefault="00D12D32" w:rsidP="00260739">
      <w:pPr>
        <w:shd w:val="clear" w:color="auto" w:fill="FFFFFF"/>
        <w:spacing w:line="360" w:lineRule="auto"/>
        <w:ind w:left="426"/>
        <w:contextualSpacing/>
        <w:jc w:val="both"/>
        <w:rPr>
          <w:bCs/>
          <w:lang w:eastAsia="ru-RU"/>
        </w:rPr>
      </w:pPr>
    </w:p>
    <w:p w:rsidR="00D12D32" w:rsidRPr="00D12D32" w:rsidRDefault="00D12D32" w:rsidP="00260739">
      <w:pPr>
        <w:widowControl w:val="0"/>
        <w:tabs>
          <w:tab w:val="left" w:pos="955"/>
        </w:tabs>
        <w:autoSpaceDE w:val="0"/>
        <w:autoSpaceDN w:val="0"/>
        <w:adjustRightInd w:val="0"/>
        <w:spacing w:line="360" w:lineRule="auto"/>
        <w:ind w:firstLine="686"/>
        <w:jc w:val="both"/>
        <w:rPr>
          <w:b/>
          <w:bCs/>
          <w:i/>
          <w:lang w:eastAsia="ru-RU"/>
        </w:rPr>
      </w:pPr>
      <w:r w:rsidRPr="00D12D32">
        <w:rPr>
          <w:b/>
          <w:bCs/>
          <w:lang w:eastAsia="ru-RU"/>
        </w:rPr>
        <w:t>Задачи программы</w:t>
      </w:r>
      <w:r w:rsidRPr="00D12D32">
        <w:rPr>
          <w:b/>
          <w:bCs/>
          <w:i/>
          <w:lang w:eastAsia="ru-RU"/>
        </w:rPr>
        <w:t>:</w:t>
      </w:r>
    </w:p>
    <w:p w:rsidR="00D12D32" w:rsidRPr="00D12D32" w:rsidRDefault="00D12D32" w:rsidP="00260739">
      <w:pPr>
        <w:pStyle w:val="a3"/>
        <w:numPr>
          <w:ilvl w:val="0"/>
          <w:numId w:val="6"/>
        </w:numPr>
        <w:spacing w:line="360" w:lineRule="auto"/>
        <w:jc w:val="both"/>
        <w:rPr>
          <w:lang w:eastAsia="ru-RU"/>
        </w:rPr>
      </w:pPr>
      <w:r w:rsidRPr="00D12D32">
        <w:rPr>
          <w:lang w:eastAsia="ru-RU"/>
        </w:rPr>
        <w:t>формировать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D12D32" w:rsidRPr="00D12D32" w:rsidRDefault="00F75746" w:rsidP="00260739">
      <w:pPr>
        <w:numPr>
          <w:ilvl w:val="0"/>
          <w:numId w:val="3"/>
        </w:numPr>
        <w:spacing w:line="360" w:lineRule="auto"/>
        <w:contextualSpacing/>
        <w:jc w:val="both"/>
        <w:rPr>
          <w:lang w:eastAsia="ru-RU"/>
        </w:rPr>
      </w:pPr>
      <w:r>
        <w:rPr>
          <w:lang w:eastAsia="ru-RU"/>
        </w:rPr>
        <w:t xml:space="preserve">дать </w:t>
      </w:r>
      <w:r w:rsidR="00D12D32" w:rsidRPr="00D12D32">
        <w:rPr>
          <w:lang w:eastAsia="ru-RU"/>
        </w:rPr>
        <w:t xml:space="preserve">знание основного концертмейстерского </w:t>
      </w:r>
      <w:r w:rsidR="008F71A9">
        <w:rPr>
          <w:lang w:eastAsia="ru-RU"/>
        </w:rPr>
        <w:t>инструментального репертуара</w:t>
      </w:r>
      <w:r w:rsidR="00D12D32" w:rsidRPr="00D12D32">
        <w:rPr>
          <w:lang w:eastAsia="ru-RU"/>
        </w:rPr>
        <w:t>, основных принципов аккомпанирования солисту;</w:t>
      </w:r>
    </w:p>
    <w:p w:rsidR="00D12D32" w:rsidRPr="00D12D32" w:rsidRDefault="00F75746" w:rsidP="00260739">
      <w:pPr>
        <w:numPr>
          <w:ilvl w:val="0"/>
          <w:numId w:val="3"/>
        </w:numPr>
        <w:spacing w:line="360" w:lineRule="auto"/>
        <w:contextualSpacing/>
        <w:jc w:val="both"/>
        <w:rPr>
          <w:lang w:eastAsia="ru-RU"/>
        </w:rPr>
      </w:pPr>
      <w:r>
        <w:rPr>
          <w:lang w:eastAsia="ru-RU"/>
        </w:rPr>
        <w:t xml:space="preserve">развивать </w:t>
      </w:r>
      <w:r w:rsidR="00D12D32" w:rsidRPr="00D12D32">
        <w:rPr>
          <w:lang w:eastAsia="ru-RU"/>
        </w:rPr>
        <w:t>умение аккомпанировать солиста</w:t>
      </w:r>
      <w:proofErr w:type="gramStart"/>
      <w:r w:rsidR="00D12D32" w:rsidRPr="00D12D32">
        <w:rPr>
          <w:lang w:eastAsia="ru-RU"/>
        </w:rPr>
        <w:t>м</w:t>
      </w:r>
      <w:r w:rsidR="008F71A9">
        <w:rPr>
          <w:lang w:eastAsia="ru-RU"/>
        </w:rPr>
        <w:t>-</w:t>
      </w:r>
      <w:proofErr w:type="gramEnd"/>
      <w:r w:rsidR="008F71A9">
        <w:rPr>
          <w:lang w:eastAsia="ru-RU"/>
        </w:rPr>
        <w:t xml:space="preserve"> инструменталистам</w:t>
      </w:r>
      <w:r w:rsidR="00D12D32" w:rsidRPr="00D12D32">
        <w:rPr>
          <w:lang w:eastAsia="ru-RU"/>
        </w:rPr>
        <w:t xml:space="preserve">  несложные музыкальные произведения, в том числе с транспонированием;</w:t>
      </w:r>
    </w:p>
    <w:p w:rsidR="00D12D32" w:rsidRPr="00D12D32" w:rsidRDefault="00D12D32" w:rsidP="00260739">
      <w:pPr>
        <w:numPr>
          <w:ilvl w:val="0"/>
          <w:numId w:val="3"/>
        </w:numPr>
        <w:spacing w:line="360" w:lineRule="auto"/>
        <w:contextualSpacing/>
        <w:jc w:val="both"/>
        <w:rPr>
          <w:lang w:eastAsia="ru-RU"/>
        </w:rPr>
      </w:pPr>
      <w:r w:rsidRPr="00D12D32">
        <w:rPr>
          <w:lang w:eastAsia="ru-RU"/>
        </w:rPr>
        <w:t>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6E0A85" w:rsidRDefault="00F75746" w:rsidP="00260739">
      <w:pPr>
        <w:numPr>
          <w:ilvl w:val="0"/>
          <w:numId w:val="3"/>
        </w:numPr>
        <w:spacing w:line="360" w:lineRule="auto"/>
        <w:contextualSpacing/>
        <w:jc w:val="both"/>
        <w:rPr>
          <w:lang w:eastAsia="ru-RU"/>
        </w:rPr>
      </w:pPr>
      <w:r>
        <w:rPr>
          <w:lang w:eastAsia="ru-RU"/>
        </w:rPr>
        <w:t xml:space="preserve">развивать </w:t>
      </w:r>
      <w:r w:rsidR="00D12D32" w:rsidRPr="00D12D32">
        <w:rPr>
          <w:lang w:eastAsia="ru-RU"/>
        </w:rPr>
        <w:t>навыки по разучи</w:t>
      </w:r>
      <w:r w:rsidR="008F71A9">
        <w:rPr>
          <w:lang w:eastAsia="ru-RU"/>
        </w:rPr>
        <w:t>ванию с солистом его репертуара.</w:t>
      </w:r>
    </w:p>
    <w:p w:rsidR="008F71A9" w:rsidRDefault="008F71A9" w:rsidP="00260739">
      <w:pPr>
        <w:spacing w:line="360" w:lineRule="auto"/>
        <w:contextualSpacing/>
        <w:jc w:val="both"/>
        <w:rPr>
          <w:lang w:eastAsia="ru-RU"/>
        </w:rPr>
      </w:pPr>
    </w:p>
    <w:p w:rsidR="008F71A9" w:rsidRPr="008F71A9" w:rsidRDefault="008F71A9" w:rsidP="00260739">
      <w:pPr>
        <w:tabs>
          <w:tab w:val="left" w:pos="955"/>
        </w:tabs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ru-RU"/>
        </w:rPr>
      </w:pPr>
      <w:r w:rsidRPr="008F71A9">
        <w:rPr>
          <w:bCs/>
          <w:lang w:eastAsia="ru-RU"/>
        </w:rPr>
        <w:lastRenderedPageBreak/>
        <w:t>Структура программы содержит следующие разделы: учебный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перечень учебной  литературы.</w:t>
      </w:r>
    </w:p>
    <w:p w:rsidR="006211D7" w:rsidRDefault="006211D7" w:rsidP="00F52BCF">
      <w:pPr>
        <w:jc w:val="both"/>
        <w:rPr>
          <w:b/>
          <w:i/>
          <w:lang w:eastAsia="ru-RU"/>
        </w:rPr>
      </w:pPr>
    </w:p>
    <w:p w:rsidR="006211D7" w:rsidRPr="00DA5ADC" w:rsidRDefault="006211D7" w:rsidP="00F52BCF">
      <w:pPr>
        <w:jc w:val="both"/>
        <w:rPr>
          <w:b/>
          <w:i/>
          <w:lang w:eastAsia="ru-RU"/>
        </w:rPr>
      </w:pPr>
    </w:p>
    <w:p w:rsidR="006E0A85" w:rsidRPr="006211D7" w:rsidRDefault="006E0A85" w:rsidP="006E0A85">
      <w:pPr>
        <w:ind w:firstLine="426"/>
        <w:jc w:val="center"/>
        <w:rPr>
          <w:b/>
          <w:bCs/>
          <w:sz w:val="28"/>
          <w:szCs w:val="28"/>
          <w:lang w:eastAsia="ru-RU"/>
        </w:rPr>
      </w:pPr>
      <w:r w:rsidRPr="006211D7">
        <w:rPr>
          <w:b/>
          <w:bCs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text" w:horzAnchor="margin" w:tblpX="-696" w:tblpY="1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60"/>
        <w:gridCol w:w="762"/>
        <w:gridCol w:w="600"/>
        <w:gridCol w:w="600"/>
        <w:gridCol w:w="600"/>
        <w:gridCol w:w="600"/>
        <w:gridCol w:w="718"/>
        <w:gridCol w:w="600"/>
        <w:gridCol w:w="636"/>
        <w:gridCol w:w="804"/>
      </w:tblGrid>
      <w:tr w:rsidR="006E0A85" w:rsidRPr="006E0A85" w:rsidTr="001655A1">
        <w:tc>
          <w:tcPr>
            <w:tcW w:w="2376" w:type="dxa"/>
            <w:vMerge w:val="restart"/>
          </w:tcPr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Индекс, наименование учебного предмета</w:t>
            </w:r>
          </w:p>
        </w:tc>
        <w:tc>
          <w:tcPr>
            <w:tcW w:w="2922" w:type="dxa"/>
            <w:gridSpan w:val="2"/>
            <w:vMerge w:val="restart"/>
            <w:vAlign w:val="center"/>
          </w:tcPr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Трудоёмкость в часах</w:t>
            </w:r>
          </w:p>
          <w:p w:rsidR="006E0A85" w:rsidRPr="006E0A85" w:rsidRDefault="006E0A85" w:rsidP="006E0A85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gridSpan w:val="8"/>
          </w:tcPr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6E0A85" w:rsidRPr="006E0A85" w:rsidTr="001655A1">
        <w:trPr>
          <w:cantSplit/>
          <w:trHeight w:val="1619"/>
        </w:trPr>
        <w:tc>
          <w:tcPr>
            <w:tcW w:w="2376" w:type="dxa"/>
            <w:vMerge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gridSpan w:val="2"/>
            <w:vMerge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600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2-й класс</w:t>
            </w:r>
          </w:p>
        </w:tc>
        <w:tc>
          <w:tcPr>
            <w:tcW w:w="600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600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4-й класс</w:t>
            </w:r>
          </w:p>
        </w:tc>
        <w:tc>
          <w:tcPr>
            <w:tcW w:w="718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600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6-й класс</w:t>
            </w:r>
          </w:p>
        </w:tc>
        <w:tc>
          <w:tcPr>
            <w:tcW w:w="636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804" w:type="dxa"/>
            <w:textDirection w:val="btLr"/>
          </w:tcPr>
          <w:p w:rsidR="006E0A85" w:rsidRPr="006E0A85" w:rsidRDefault="006E0A85" w:rsidP="006E0A85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8-й класс</w:t>
            </w:r>
          </w:p>
        </w:tc>
      </w:tr>
      <w:tr w:rsidR="006E0A85" w:rsidRPr="006E0A85" w:rsidTr="001655A1">
        <w:tc>
          <w:tcPr>
            <w:tcW w:w="2376" w:type="dxa"/>
            <w:vMerge/>
          </w:tcPr>
          <w:p w:rsidR="006E0A85" w:rsidRPr="006E0A85" w:rsidRDefault="006E0A85" w:rsidP="006E0A85">
            <w:pPr>
              <w:rPr>
                <w:lang w:eastAsia="ru-RU"/>
              </w:rPr>
            </w:pPr>
          </w:p>
        </w:tc>
        <w:tc>
          <w:tcPr>
            <w:tcW w:w="2922" w:type="dxa"/>
            <w:gridSpan w:val="2"/>
            <w:vMerge/>
          </w:tcPr>
          <w:p w:rsidR="006E0A85" w:rsidRPr="006E0A85" w:rsidRDefault="006E0A85" w:rsidP="006E0A85">
            <w:pPr>
              <w:rPr>
                <w:lang w:eastAsia="ru-RU"/>
              </w:rPr>
            </w:pPr>
          </w:p>
        </w:tc>
        <w:tc>
          <w:tcPr>
            <w:tcW w:w="5158" w:type="dxa"/>
            <w:gridSpan w:val="8"/>
          </w:tcPr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6E0A85" w:rsidRPr="006E0A85" w:rsidTr="001655A1">
        <w:tc>
          <w:tcPr>
            <w:tcW w:w="2376" w:type="dxa"/>
            <w:vMerge/>
          </w:tcPr>
          <w:p w:rsidR="006E0A85" w:rsidRPr="006E0A85" w:rsidRDefault="006E0A85" w:rsidP="006E0A85">
            <w:pPr>
              <w:rPr>
                <w:lang w:eastAsia="ru-RU"/>
              </w:rPr>
            </w:pPr>
          </w:p>
        </w:tc>
        <w:tc>
          <w:tcPr>
            <w:tcW w:w="2922" w:type="dxa"/>
            <w:gridSpan w:val="2"/>
            <w:vMerge/>
          </w:tcPr>
          <w:p w:rsidR="006E0A85" w:rsidRPr="006E0A85" w:rsidRDefault="006E0A85" w:rsidP="006E0A85">
            <w:pPr>
              <w:rPr>
                <w:lang w:eastAsia="ru-RU"/>
              </w:rPr>
            </w:pPr>
          </w:p>
        </w:tc>
        <w:tc>
          <w:tcPr>
            <w:tcW w:w="600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32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  <w:tc>
          <w:tcPr>
            <w:tcW w:w="718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  <w:tc>
          <w:tcPr>
            <w:tcW w:w="636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  <w:tc>
          <w:tcPr>
            <w:tcW w:w="804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lang w:eastAsia="ru-RU"/>
              </w:rPr>
              <w:t>33</w:t>
            </w:r>
          </w:p>
        </w:tc>
      </w:tr>
      <w:tr w:rsidR="006E0A85" w:rsidRPr="006E0A85" w:rsidTr="001655A1">
        <w:trPr>
          <w:trHeight w:val="277"/>
        </w:trPr>
        <w:tc>
          <w:tcPr>
            <w:tcW w:w="2376" w:type="dxa"/>
            <w:vMerge/>
          </w:tcPr>
          <w:p w:rsidR="006E0A85" w:rsidRPr="006E0A85" w:rsidRDefault="006E0A85" w:rsidP="006E0A85">
            <w:pPr>
              <w:rPr>
                <w:lang w:eastAsia="ru-RU"/>
              </w:rPr>
            </w:pPr>
          </w:p>
        </w:tc>
        <w:tc>
          <w:tcPr>
            <w:tcW w:w="2922" w:type="dxa"/>
            <w:gridSpan w:val="2"/>
            <w:vMerge/>
          </w:tcPr>
          <w:p w:rsidR="006E0A85" w:rsidRPr="006E0A85" w:rsidRDefault="006E0A85" w:rsidP="006E0A85">
            <w:pPr>
              <w:rPr>
                <w:lang w:eastAsia="ru-RU"/>
              </w:rPr>
            </w:pPr>
          </w:p>
        </w:tc>
        <w:tc>
          <w:tcPr>
            <w:tcW w:w="5158" w:type="dxa"/>
            <w:gridSpan w:val="8"/>
          </w:tcPr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6E0A85" w:rsidRPr="006E0A85" w:rsidTr="001655A1">
        <w:trPr>
          <w:trHeight w:val="534"/>
        </w:trPr>
        <w:tc>
          <w:tcPr>
            <w:tcW w:w="2376" w:type="dxa"/>
            <w:vMerge w:val="restart"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ПО.01. УП.03</w:t>
            </w:r>
          </w:p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Концертмейстерский класс</w:t>
            </w:r>
          </w:p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</w:p>
          <w:p w:rsidR="006E0A85" w:rsidRPr="006E0A85" w:rsidRDefault="006E0A85" w:rsidP="006E0A85">
            <w:pPr>
              <w:rPr>
                <w:b/>
                <w:lang w:eastAsia="ru-RU"/>
              </w:rPr>
            </w:pPr>
          </w:p>
        </w:tc>
        <w:tc>
          <w:tcPr>
            <w:tcW w:w="2160" w:type="dxa"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Аудиторные  занятия (в часах)</w:t>
            </w:r>
          </w:p>
        </w:tc>
        <w:tc>
          <w:tcPr>
            <w:tcW w:w="762" w:type="dxa"/>
          </w:tcPr>
          <w:p w:rsidR="006E0A85" w:rsidRPr="006E0A85" w:rsidRDefault="006E0A85" w:rsidP="006E0A85">
            <w:pPr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49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718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36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</w:t>
            </w:r>
          </w:p>
        </w:tc>
        <w:tc>
          <w:tcPr>
            <w:tcW w:w="804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1/0</w:t>
            </w:r>
          </w:p>
        </w:tc>
      </w:tr>
      <w:tr w:rsidR="006E0A85" w:rsidRPr="006E0A85" w:rsidTr="001655A1">
        <w:tc>
          <w:tcPr>
            <w:tcW w:w="2376" w:type="dxa"/>
            <w:vMerge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Самостоятельная  работа (в часах)</w:t>
            </w:r>
          </w:p>
        </w:tc>
        <w:tc>
          <w:tcPr>
            <w:tcW w:w="762" w:type="dxa"/>
          </w:tcPr>
          <w:p w:rsidR="006E0A85" w:rsidRPr="006E0A85" w:rsidRDefault="006E0A85" w:rsidP="006E0A85">
            <w:pPr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73,5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718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36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1,5</w:t>
            </w:r>
          </w:p>
        </w:tc>
        <w:tc>
          <w:tcPr>
            <w:tcW w:w="804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1,5/0</w:t>
            </w:r>
          </w:p>
        </w:tc>
      </w:tr>
      <w:tr w:rsidR="006E0A85" w:rsidRPr="006E0A85" w:rsidTr="001655A1">
        <w:tc>
          <w:tcPr>
            <w:tcW w:w="2376" w:type="dxa"/>
            <w:vMerge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6E0A85">
              <w:rPr>
                <w:b/>
                <w:sz w:val="20"/>
                <w:szCs w:val="20"/>
                <w:lang w:eastAsia="ru-RU"/>
              </w:rPr>
              <w:t>Максмальная</w:t>
            </w:r>
            <w:proofErr w:type="spellEnd"/>
            <w:r w:rsidRPr="006E0A85">
              <w:rPr>
                <w:b/>
                <w:sz w:val="20"/>
                <w:szCs w:val="20"/>
                <w:lang w:eastAsia="ru-RU"/>
              </w:rPr>
              <w:t xml:space="preserve"> учебная нагрузка </w:t>
            </w:r>
            <w:proofErr w:type="gramStart"/>
            <w:r w:rsidRPr="006E0A85">
              <w:rPr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6E0A85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:rsidR="006E0A85" w:rsidRPr="006E0A85" w:rsidRDefault="006E0A85" w:rsidP="006E0A85">
            <w:pPr>
              <w:rPr>
                <w:b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предмету</w:t>
            </w:r>
          </w:p>
        </w:tc>
        <w:tc>
          <w:tcPr>
            <w:tcW w:w="762" w:type="dxa"/>
          </w:tcPr>
          <w:p w:rsidR="006E0A85" w:rsidRPr="006E0A85" w:rsidRDefault="006E0A85" w:rsidP="006E0A85">
            <w:pPr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122,5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718" w:type="dxa"/>
          </w:tcPr>
          <w:p w:rsidR="006E0A85" w:rsidRPr="006E0A85" w:rsidRDefault="006E0A85" w:rsidP="006E0A85">
            <w:pPr>
              <w:jc w:val="center"/>
              <w:rPr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36" w:type="dxa"/>
          </w:tcPr>
          <w:p w:rsidR="006E0A85" w:rsidRPr="006E0A85" w:rsidRDefault="006E0A85" w:rsidP="006E0A85">
            <w:pPr>
              <w:rPr>
                <w:lang w:eastAsia="ru-RU"/>
              </w:rPr>
            </w:pPr>
            <w:r w:rsidRPr="006E0A85">
              <w:rPr>
                <w:b/>
                <w:lang w:eastAsia="ru-RU"/>
              </w:rPr>
              <w:t>2,5</w:t>
            </w:r>
          </w:p>
        </w:tc>
        <w:tc>
          <w:tcPr>
            <w:tcW w:w="804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2,5/0</w:t>
            </w:r>
          </w:p>
        </w:tc>
      </w:tr>
      <w:tr w:rsidR="006E0A85" w:rsidRPr="006E0A85" w:rsidTr="001655A1">
        <w:tc>
          <w:tcPr>
            <w:tcW w:w="10456" w:type="dxa"/>
            <w:gridSpan w:val="11"/>
          </w:tcPr>
          <w:p w:rsidR="006E0A85" w:rsidRPr="006E0A85" w:rsidRDefault="006E0A85" w:rsidP="006E0A8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lang w:eastAsia="ru-RU"/>
              </w:rPr>
              <w:t xml:space="preserve">                                                                                 </w:t>
            </w:r>
            <w:r w:rsidRPr="006E0A85">
              <w:rPr>
                <w:b/>
                <w:sz w:val="20"/>
                <w:szCs w:val="20"/>
                <w:lang w:eastAsia="ru-RU"/>
              </w:rPr>
              <w:t>годовая нагрузка в часах</w:t>
            </w:r>
          </w:p>
        </w:tc>
      </w:tr>
      <w:tr w:rsidR="006E0A85" w:rsidRPr="006E0A85" w:rsidTr="001655A1">
        <w:tc>
          <w:tcPr>
            <w:tcW w:w="2376" w:type="dxa"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  <w:r w:rsidRPr="006E0A85">
              <w:rPr>
                <w:b/>
                <w:sz w:val="20"/>
                <w:szCs w:val="20"/>
                <w:lang w:eastAsia="ru-RU"/>
              </w:rPr>
              <w:t>Консультации</w:t>
            </w:r>
          </w:p>
          <w:p w:rsidR="006E0A85" w:rsidRPr="006E0A85" w:rsidRDefault="006E0A85" w:rsidP="006E0A8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6E0A85" w:rsidRPr="006E0A85" w:rsidRDefault="006E0A85" w:rsidP="006E0A85">
            <w:pPr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718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00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  <w:tc>
          <w:tcPr>
            <w:tcW w:w="636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1</w:t>
            </w:r>
          </w:p>
        </w:tc>
        <w:tc>
          <w:tcPr>
            <w:tcW w:w="804" w:type="dxa"/>
          </w:tcPr>
          <w:p w:rsidR="006E0A85" w:rsidRPr="006E0A85" w:rsidRDefault="006E0A85" w:rsidP="006E0A85">
            <w:pPr>
              <w:jc w:val="center"/>
              <w:rPr>
                <w:b/>
                <w:lang w:eastAsia="ru-RU"/>
              </w:rPr>
            </w:pPr>
            <w:r w:rsidRPr="006E0A85">
              <w:rPr>
                <w:b/>
                <w:lang w:eastAsia="ru-RU"/>
              </w:rPr>
              <w:t>-</w:t>
            </w:r>
          </w:p>
        </w:tc>
      </w:tr>
    </w:tbl>
    <w:p w:rsidR="00DA5ADC" w:rsidRPr="00DA5ADC" w:rsidRDefault="00DA5ADC" w:rsidP="00F52BCF">
      <w:pPr>
        <w:jc w:val="both"/>
        <w:rPr>
          <w:b/>
          <w:i/>
          <w:lang w:eastAsia="ru-RU"/>
        </w:rPr>
      </w:pPr>
    </w:p>
    <w:p w:rsidR="00FA7776" w:rsidRDefault="00FA7776"/>
    <w:p w:rsidR="006E0A85" w:rsidRDefault="006E0A85"/>
    <w:p w:rsidR="006E0A85" w:rsidRDefault="006E0A85" w:rsidP="006E0A85">
      <w:pPr>
        <w:jc w:val="center"/>
        <w:rPr>
          <w:b/>
          <w:sz w:val="28"/>
          <w:szCs w:val="28"/>
          <w:lang w:eastAsia="ru-RU"/>
        </w:rPr>
      </w:pPr>
      <w:r w:rsidRPr="006211D7">
        <w:rPr>
          <w:b/>
          <w:sz w:val="28"/>
          <w:szCs w:val="28"/>
          <w:lang w:eastAsia="ru-RU"/>
        </w:rPr>
        <w:t>Содержание учебного процесса</w:t>
      </w:r>
    </w:p>
    <w:p w:rsidR="00776750" w:rsidRDefault="00776750" w:rsidP="006E0A85">
      <w:pPr>
        <w:jc w:val="center"/>
        <w:rPr>
          <w:b/>
          <w:sz w:val="28"/>
          <w:szCs w:val="28"/>
          <w:lang w:eastAsia="ru-RU"/>
        </w:rPr>
      </w:pPr>
    </w:p>
    <w:p w:rsidR="00776750" w:rsidRPr="00776750" w:rsidRDefault="00776750" w:rsidP="00776750">
      <w:pPr>
        <w:jc w:val="both"/>
        <w:rPr>
          <w:b/>
          <w:sz w:val="28"/>
          <w:szCs w:val="28"/>
          <w:u w:val="single"/>
          <w:lang w:eastAsia="ru-RU"/>
        </w:rPr>
      </w:pPr>
      <w:r w:rsidRPr="00776750">
        <w:rPr>
          <w:b/>
          <w:sz w:val="28"/>
          <w:szCs w:val="28"/>
          <w:u w:val="single"/>
          <w:lang w:eastAsia="ru-RU"/>
        </w:rPr>
        <w:t>7 класс</w:t>
      </w:r>
    </w:p>
    <w:p w:rsidR="006211D7" w:rsidRDefault="006211D7" w:rsidP="006E0A85">
      <w:pPr>
        <w:jc w:val="center"/>
        <w:rPr>
          <w:b/>
          <w:sz w:val="28"/>
          <w:szCs w:val="28"/>
          <w:lang w:eastAsia="ru-RU"/>
        </w:rPr>
      </w:pPr>
    </w:p>
    <w:p w:rsidR="00886DE7" w:rsidRPr="00260739" w:rsidRDefault="006211D7" w:rsidP="00260739">
      <w:pPr>
        <w:spacing w:line="360" w:lineRule="auto"/>
        <w:jc w:val="both"/>
        <w:rPr>
          <w:b/>
          <w:lang w:eastAsia="ru-RU"/>
        </w:rPr>
      </w:pPr>
      <w:r w:rsidRPr="00776750">
        <w:rPr>
          <w:lang w:eastAsia="ru-RU"/>
        </w:rPr>
        <w:t xml:space="preserve">В течение </w:t>
      </w:r>
      <w:r w:rsidR="00776750">
        <w:rPr>
          <w:lang w:eastAsia="ru-RU"/>
        </w:rPr>
        <w:t xml:space="preserve"> года </w:t>
      </w:r>
      <w:r w:rsidRPr="00776750">
        <w:rPr>
          <w:lang w:eastAsia="ru-RU"/>
        </w:rPr>
        <w:t>учащийся должен</w:t>
      </w:r>
      <w:r>
        <w:rPr>
          <w:b/>
          <w:lang w:eastAsia="ru-RU"/>
        </w:rPr>
        <w:t>:</w:t>
      </w:r>
    </w:p>
    <w:p w:rsidR="006211D7" w:rsidRDefault="00776750" w:rsidP="00260739">
      <w:pPr>
        <w:spacing w:line="360" w:lineRule="auto"/>
      </w:pPr>
      <w:r>
        <w:t>-</w:t>
      </w:r>
      <w:r w:rsidR="006211D7">
        <w:t xml:space="preserve">освоить </w:t>
      </w:r>
      <w:r w:rsidR="00545534">
        <w:t xml:space="preserve"> фактуры аккомпанемента «бас и</w:t>
      </w:r>
      <w:r>
        <w:t xml:space="preserve"> аккорды»;</w:t>
      </w:r>
    </w:p>
    <w:p w:rsidR="006211D7" w:rsidRDefault="00776750" w:rsidP="00260739">
      <w:pPr>
        <w:spacing w:line="360" w:lineRule="auto"/>
      </w:pPr>
      <w:r>
        <w:t>-</w:t>
      </w:r>
      <w:r w:rsidR="006211D7">
        <w:t xml:space="preserve">освоить  навыки </w:t>
      </w:r>
      <w:r w:rsidR="00545534">
        <w:t xml:space="preserve"> чтения с листа на двух нотных станах с артикуляционными и динамическими обозначениями</w:t>
      </w:r>
      <w:r w:rsidR="006211D7">
        <w:t>, в басовом и скрипичном ключах;</w:t>
      </w:r>
    </w:p>
    <w:p w:rsidR="006211D7" w:rsidRDefault="00776750" w:rsidP="00260739">
      <w:pPr>
        <w:spacing w:line="360" w:lineRule="auto"/>
      </w:pPr>
      <w:r>
        <w:t>-</w:t>
      </w:r>
      <w:r w:rsidR="006211D7">
        <w:t xml:space="preserve">развивать навыки  игры в ансамбле с концертмейстером; </w:t>
      </w:r>
    </w:p>
    <w:p w:rsidR="00776750" w:rsidRDefault="006211D7" w:rsidP="00260739">
      <w:pPr>
        <w:spacing w:line="360" w:lineRule="auto"/>
      </w:pPr>
      <w:r>
        <w:t xml:space="preserve">-разучить </w:t>
      </w:r>
      <w:r w:rsidR="00381705">
        <w:t xml:space="preserve"> 3- 4 аккомпанемента,  два </w:t>
      </w:r>
      <w:r w:rsidR="00776750">
        <w:t xml:space="preserve"> из них в концертном варианте;</w:t>
      </w:r>
    </w:p>
    <w:p w:rsidR="00776750" w:rsidRDefault="00776750" w:rsidP="00260739">
      <w:pPr>
        <w:spacing w:line="360" w:lineRule="auto"/>
      </w:pPr>
      <w:r>
        <w:t xml:space="preserve">-усваивать  усложненную  фактуру </w:t>
      </w:r>
      <w:r w:rsidR="00545534">
        <w:t>с использованием гармоничес</w:t>
      </w:r>
      <w:r>
        <w:t>кого и мелодического изложения;</w:t>
      </w:r>
    </w:p>
    <w:p w:rsidR="006211D7" w:rsidRDefault="00776750" w:rsidP="00260739">
      <w:pPr>
        <w:spacing w:line="360" w:lineRule="auto"/>
      </w:pPr>
      <w:r>
        <w:t>-развивать навыки</w:t>
      </w:r>
      <w:r w:rsidR="00545534">
        <w:t xml:space="preserve"> транспонирования. </w:t>
      </w:r>
    </w:p>
    <w:p w:rsidR="00776750" w:rsidRDefault="00776750" w:rsidP="00260739">
      <w:pPr>
        <w:spacing w:line="360" w:lineRule="auto"/>
      </w:pPr>
    </w:p>
    <w:p w:rsidR="00260739" w:rsidRDefault="00260739" w:rsidP="00260739">
      <w:pPr>
        <w:spacing w:line="360" w:lineRule="auto"/>
      </w:pPr>
    </w:p>
    <w:p w:rsidR="006211D7" w:rsidRPr="00CD1F29" w:rsidRDefault="00776750" w:rsidP="00260739">
      <w:pPr>
        <w:spacing w:line="360" w:lineRule="auto"/>
        <w:rPr>
          <w:b/>
          <w:sz w:val="28"/>
          <w:szCs w:val="28"/>
          <w:u w:val="single"/>
        </w:rPr>
      </w:pPr>
      <w:r w:rsidRPr="00776750">
        <w:rPr>
          <w:b/>
          <w:sz w:val="28"/>
          <w:szCs w:val="28"/>
          <w:u w:val="single"/>
        </w:rPr>
        <w:lastRenderedPageBreak/>
        <w:t>8 класс</w:t>
      </w:r>
    </w:p>
    <w:p w:rsidR="00776750" w:rsidRDefault="00776750" w:rsidP="00260739">
      <w:pPr>
        <w:spacing w:line="360" w:lineRule="auto"/>
      </w:pPr>
      <w:r>
        <w:t>В течение  первого полугодия  ученик должен:</w:t>
      </w:r>
    </w:p>
    <w:p w:rsidR="00776750" w:rsidRDefault="00776750" w:rsidP="00260739">
      <w:pPr>
        <w:spacing w:line="360" w:lineRule="auto"/>
      </w:pPr>
      <w:r>
        <w:t>-</w:t>
      </w:r>
      <w:r w:rsidR="00545534">
        <w:t xml:space="preserve">подготовить 3-4 разнохарактерных произведения, два из них в концертном варианте; </w:t>
      </w:r>
    </w:p>
    <w:p w:rsidR="00776750" w:rsidRDefault="00776750" w:rsidP="00260739">
      <w:pPr>
        <w:spacing w:line="360" w:lineRule="auto"/>
      </w:pPr>
      <w:r>
        <w:t>-</w:t>
      </w:r>
      <w:r w:rsidR="00545534">
        <w:t>включать в репертуар произведения различных жанров и</w:t>
      </w:r>
      <w:r>
        <w:t xml:space="preserve"> форм;</w:t>
      </w:r>
    </w:p>
    <w:p w:rsidR="00776750" w:rsidRDefault="00776750" w:rsidP="00260739">
      <w:pPr>
        <w:spacing w:line="360" w:lineRule="auto"/>
      </w:pPr>
      <w:r>
        <w:t>-</w:t>
      </w:r>
      <w:r w:rsidR="00545534">
        <w:t>при чтении с листа уметь передать характер произведения, понимание и исполнение обозначения темпа, динамики, характера;</w:t>
      </w:r>
    </w:p>
    <w:p w:rsidR="00AA37E7" w:rsidRDefault="00776750" w:rsidP="00260739">
      <w:pPr>
        <w:spacing w:line="360" w:lineRule="auto"/>
      </w:pPr>
      <w:r>
        <w:t>-</w:t>
      </w:r>
      <w:r w:rsidR="00545534">
        <w:t>транспонирование мелодий с простым аккомпанементом</w:t>
      </w:r>
      <w:r w:rsidR="00AA37E7">
        <w:t>.</w:t>
      </w:r>
    </w:p>
    <w:p w:rsidR="00776750" w:rsidRDefault="00776750"/>
    <w:p w:rsidR="00776750" w:rsidRPr="00AA37E7" w:rsidRDefault="00776750">
      <w:pPr>
        <w:rPr>
          <w:b/>
          <w:sz w:val="28"/>
          <w:szCs w:val="28"/>
          <w:u w:val="single"/>
          <w:lang w:eastAsia="ru-RU"/>
        </w:rPr>
      </w:pPr>
      <w:r w:rsidRPr="00AA37E7">
        <w:rPr>
          <w:b/>
          <w:sz w:val="28"/>
          <w:szCs w:val="28"/>
          <w:u w:val="single"/>
          <w:lang w:eastAsia="ru-RU"/>
        </w:rPr>
        <w:t>Примерные программы зачета</w:t>
      </w:r>
      <w:r w:rsidR="00AA37E7" w:rsidRPr="00AA37E7">
        <w:rPr>
          <w:b/>
          <w:sz w:val="28"/>
          <w:szCs w:val="28"/>
          <w:u w:val="single"/>
          <w:lang w:eastAsia="ru-RU"/>
        </w:rPr>
        <w:t xml:space="preserve"> для 7 класса</w:t>
      </w:r>
    </w:p>
    <w:p w:rsidR="00AA37E7" w:rsidRDefault="00AA37E7">
      <w:pPr>
        <w:rPr>
          <w:b/>
          <w:u w:val="single"/>
          <w:lang w:eastAsia="ru-RU"/>
        </w:rPr>
      </w:pPr>
    </w:p>
    <w:p w:rsidR="00AA37E7" w:rsidRDefault="00AA37E7">
      <w:pPr>
        <w:rPr>
          <w:lang w:eastAsia="ru-RU"/>
        </w:rPr>
      </w:pPr>
      <w:r>
        <w:rPr>
          <w:lang w:eastAsia="ru-RU"/>
        </w:rPr>
        <w:t>1.Векерлен Ж. Песня</w:t>
      </w:r>
    </w:p>
    <w:p w:rsidR="00AA37E7" w:rsidRDefault="00A666EE">
      <w:pPr>
        <w:rPr>
          <w:lang w:eastAsia="ru-RU"/>
        </w:rPr>
      </w:pPr>
      <w:r>
        <w:rPr>
          <w:lang w:eastAsia="ru-RU"/>
        </w:rPr>
        <w:t xml:space="preserve">  </w:t>
      </w:r>
      <w:r w:rsidR="00AA37E7">
        <w:rPr>
          <w:lang w:eastAsia="ru-RU"/>
        </w:rPr>
        <w:t>Чайковский П. Неаполитанская песенка</w:t>
      </w:r>
      <w:r w:rsidR="000C4111">
        <w:rPr>
          <w:lang w:eastAsia="ru-RU"/>
        </w:rPr>
        <w:t xml:space="preserve"> (виолончель)</w:t>
      </w:r>
    </w:p>
    <w:p w:rsidR="00AA37E7" w:rsidRDefault="00AA37E7">
      <w:pPr>
        <w:rPr>
          <w:lang w:eastAsia="ru-RU"/>
        </w:rPr>
      </w:pPr>
    </w:p>
    <w:p w:rsidR="00AA37E7" w:rsidRDefault="00AA37E7">
      <w:pPr>
        <w:rPr>
          <w:lang w:eastAsia="ru-RU"/>
        </w:rPr>
      </w:pPr>
      <w:r>
        <w:rPr>
          <w:lang w:eastAsia="ru-RU"/>
        </w:rPr>
        <w:t>2.Гладков Г. Песенка друзей</w:t>
      </w:r>
    </w:p>
    <w:p w:rsidR="00AA37E7" w:rsidRDefault="00260739">
      <w:pPr>
        <w:rPr>
          <w:lang w:eastAsia="ru-RU"/>
        </w:rPr>
      </w:pPr>
      <w:r>
        <w:rPr>
          <w:lang w:eastAsia="ru-RU"/>
        </w:rPr>
        <w:t xml:space="preserve">   Хачатурян А. Андантино</w:t>
      </w:r>
      <w:r w:rsidR="000C4111">
        <w:rPr>
          <w:lang w:eastAsia="ru-RU"/>
        </w:rPr>
        <w:t xml:space="preserve"> (скрипка)</w:t>
      </w:r>
    </w:p>
    <w:p w:rsidR="00A666EE" w:rsidRDefault="00A666EE">
      <w:pPr>
        <w:rPr>
          <w:lang w:eastAsia="ru-RU"/>
        </w:rPr>
      </w:pPr>
    </w:p>
    <w:p w:rsidR="00A666EE" w:rsidRDefault="00A666EE">
      <w:pPr>
        <w:rPr>
          <w:lang w:eastAsia="ru-RU"/>
        </w:rPr>
      </w:pPr>
      <w:r>
        <w:rPr>
          <w:lang w:eastAsia="ru-RU"/>
        </w:rPr>
        <w:t>3.</w:t>
      </w:r>
      <w:r w:rsidR="00260739">
        <w:rPr>
          <w:lang w:eastAsia="ru-RU"/>
        </w:rPr>
        <w:t>Варламов А. Красный сарафан</w:t>
      </w:r>
    </w:p>
    <w:p w:rsidR="00260739" w:rsidRDefault="00260739">
      <w:pPr>
        <w:rPr>
          <w:lang w:eastAsia="ru-RU"/>
        </w:rPr>
      </w:pPr>
      <w:r>
        <w:rPr>
          <w:lang w:eastAsia="ru-RU"/>
        </w:rPr>
        <w:t xml:space="preserve">   </w:t>
      </w:r>
      <w:proofErr w:type="spellStart"/>
      <w:r>
        <w:rPr>
          <w:lang w:eastAsia="ru-RU"/>
        </w:rPr>
        <w:t>Шлемюллер</w:t>
      </w:r>
      <w:proofErr w:type="spellEnd"/>
      <w:r>
        <w:rPr>
          <w:lang w:eastAsia="ru-RU"/>
        </w:rPr>
        <w:t xml:space="preserve"> Г. Непрерывное движение</w:t>
      </w:r>
      <w:r w:rsidR="000C4111">
        <w:rPr>
          <w:lang w:eastAsia="ru-RU"/>
        </w:rPr>
        <w:t xml:space="preserve"> (виолончель)</w:t>
      </w:r>
    </w:p>
    <w:p w:rsidR="00260739" w:rsidRDefault="00260739">
      <w:pPr>
        <w:rPr>
          <w:lang w:eastAsia="ru-RU"/>
        </w:rPr>
      </w:pPr>
    </w:p>
    <w:p w:rsidR="00260739" w:rsidRDefault="00260739">
      <w:pPr>
        <w:rPr>
          <w:lang w:eastAsia="ru-RU"/>
        </w:rPr>
      </w:pPr>
      <w:r>
        <w:rPr>
          <w:lang w:eastAsia="ru-RU"/>
        </w:rPr>
        <w:t>4.</w:t>
      </w:r>
      <w:r w:rsidR="0076059A">
        <w:rPr>
          <w:lang w:eastAsia="ru-RU"/>
        </w:rPr>
        <w:t>Боккерини Л. Менуэт</w:t>
      </w:r>
    </w:p>
    <w:p w:rsidR="0076059A" w:rsidRPr="00AA37E7" w:rsidRDefault="0076059A">
      <w:pPr>
        <w:rPr>
          <w:lang w:eastAsia="ru-RU"/>
        </w:rPr>
      </w:pPr>
      <w:r>
        <w:rPr>
          <w:lang w:eastAsia="ru-RU"/>
        </w:rPr>
        <w:t xml:space="preserve">   Шопен Ф. Прелюдия</w:t>
      </w:r>
      <w:r w:rsidR="000C4111">
        <w:rPr>
          <w:lang w:eastAsia="ru-RU"/>
        </w:rPr>
        <w:t xml:space="preserve"> (скрипка)</w:t>
      </w:r>
    </w:p>
    <w:p w:rsidR="00AA37E7" w:rsidRPr="00AA37E7" w:rsidRDefault="00AA37E7">
      <w:pPr>
        <w:rPr>
          <w:b/>
          <w:u w:val="single"/>
          <w:lang w:eastAsia="ru-RU"/>
        </w:rPr>
      </w:pPr>
    </w:p>
    <w:p w:rsidR="00AA37E7" w:rsidRDefault="00AA37E7">
      <w:pPr>
        <w:rPr>
          <w:u w:val="single"/>
          <w:lang w:eastAsia="ru-RU"/>
        </w:rPr>
      </w:pPr>
    </w:p>
    <w:p w:rsidR="00AA37E7" w:rsidRDefault="00DA3BAD" w:rsidP="00AA37E7">
      <w:pPr>
        <w:tabs>
          <w:tab w:val="left" w:pos="2655"/>
        </w:tabs>
        <w:spacing w:after="200" w:line="276" w:lineRule="auto"/>
        <w:contextualSpacing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Примерные репертуарные списки</w:t>
      </w:r>
    </w:p>
    <w:p w:rsidR="00CB1B22" w:rsidRPr="000C4111" w:rsidRDefault="000C4111" w:rsidP="00AA37E7">
      <w:pPr>
        <w:tabs>
          <w:tab w:val="left" w:pos="2655"/>
        </w:tabs>
        <w:spacing w:after="200" w:line="276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(</w:t>
      </w:r>
      <w:r w:rsidRPr="00CD1F29">
        <w:rPr>
          <w:lang w:eastAsia="ru-RU"/>
        </w:rPr>
        <w:t>скрипка, виолончель</w:t>
      </w:r>
      <w:r>
        <w:rPr>
          <w:sz w:val="28"/>
          <w:szCs w:val="28"/>
          <w:lang w:eastAsia="ru-RU"/>
        </w:rPr>
        <w:t>)</w:t>
      </w:r>
    </w:p>
    <w:p w:rsidR="00CB1B22" w:rsidRDefault="00CB1B22" w:rsidP="00AA37E7">
      <w:pPr>
        <w:tabs>
          <w:tab w:val="left" w:pos="2655"/>
        </w:tabs>
        <w:spacing w:after="200" w:line="276" w:lineRule="auto"/>
        <w:contextualSpacing/>
        <w:rPr>
          <w:b/>
          <w:sz w:val="28"/>
          <w:szCs w:val="28"/>
          <w:u w:val="single"/>
          <w:lang w:eastAsia="ru-RU"/>
        </w:rPr>
      </w:pPr>
    </w:p>
    <w:p w:rsidR="0085555C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1.</w:t>
      </w:r>
      <w:r w:rsidR="00CB1B22">
        <w:rPr>
          <w:lang w:eastAsia="ru-RU"/>
        </w:rPr>
        <w:t>Боккерини Л. Менуэт</w:t>
      </w:r>
    </w:p>
    <w:p w:rsidR="00CB1B22" w:rsidRPr="0051767C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2.Бах И. Песня</w:t>
      </w:r>
    </w:p>
    <w:p w:rsidR="0085555C" w:rsidRPr="00465DFB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</w:t>
      </w:r>
      <w:r w:rsidR="00DA4D9A" w:rsidRPr="00465DFB">
        <w:rPr>
          <w:lang w:eastAsia="ru-RU"/>
        </w:rPr>
        <w:t>.Варламов А. Красный сарафан</w:t>
      </w:r>
    </w:p>
    <w:p w:rsidR="00DA4D9A" w:rsidRPr="00465DFB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4</w:t>
      </w:r>
      <w:r w:rsidR="00DA4D9A" w:rsidRPr="00465DFB">
        <w:rPr>
          <w:lang w:eastAsia="ru-RU"/>
        </w:rPr>
        <w:t>.Векерлен Ж. Песня</w:t>
      </w:r>
    </w:p>
    <w:p w:rsidR="00DA4D9A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5</w:t>
      </w:r>
      <w:r w:rsidR="00DA4D9A" w:rsidRPr="00465DFB">
        <w:rPr>
          <w:lang w:eastAsia="ru-RU"/>
        </w:rPr>
        <w:t>.Глинка М. Мелодический вальс</w:t>
      </w:r>
    </w:p>
    <w:p w:rsidR="00CB1B22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6.</w:t>
      </w:r>
      <w:r w:rsidR="00CB1B22">
        <w:rPr>
          <w:lang w:eastAsia="ru-RU"/>
        </w:rPr>
        <w:t>Гладков Г. Песенка друзей</w:t>
      </w:r>
    </w:p>
    <w:p w:rsidR="00CB1B22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7.</w:t>
      </w:r>
      <w:r w:rsidR="00CB1B22">
        <w:rPr>
          <w:lang w:eastAsia="ru-RU"/>
        </w:rPr>
        <w:t>Гайдн И. Аллегро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8.</w:t>
      </w:r>
      <w:r w:rsidR="00CB1B22">
        <w:rPr>
          <w:lang w:eastAsia="ru-RU"/>
        </w:rPr>
        <w:t>Глюк Х. Мелодия</w:t>
      </w:r>
    </w:p>
    <w:p w:rsidR="00CB1B22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10.</w:t>
      </w:r>
      <w:r w:rsidR="00CB1B22">
        <w:rPr>
          <w:lang w:eastAsia="ru-RU"/>
        </w:rPr>
        <w:t>Глюк Х. Анданте</w:t>
      </w:r>
    </w:p>
    <w:p w:rsidR="00CB1B22" w:rsidRDefault="0051767C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11.</w:t>
      </w:r>
      <w:r w:rsidR="00CB1B22">
        <w:rPr>
          <w:lang w:eastAsia="ru-RU"/>
        </w:rPr>
        <w:t>Евлахов О. Романс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12.</w:t>
      </w:r>
      <w:r w:rsidR="00CB1B22">
        <w:rPr>
          <w:lang w:eastAsia="ru-RU"/>
        </w:rPr>
        <w:t>Кабалевский Д. Свет и тени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13.</w:t>
      </w:r>
      <w:r w:rsidR="00CB1B22">
        <w:rPr>
          <w:lang w:eastAsia="ru-RU"/>
        </w:rPr>
        <w:t>Крейслер Ф. Прелюдия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14.</w:t>
      </w:r>
      <w:r w:rsidR="00CB1B22">
        <w:rPr>
          <w:lang w:eastAsia="ru-RU"/>
        </w:rPr>
        <w:t>Люлли Ж. Гавот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15.</w:t>
      </w:r>
      <w:r w:rsidR="00CB1B22">
        <w:rPr>
          <w:lang w:eastAsia="ru-RU"/>
        </w:rPr>
        <w:t>Леннон</w:t>
      </w:r>
      <w:proofErr w:type="gramStart"/>
      <w:r w:rsidR="00CB1B22">
        <w:rPr>
          <w:lang w:eastAsia="ru-RU"/>
        </w:rPr>
        <w:t xml:space="preserve"> Д</w:t>
      </w:r>
      <w:proofErr w:type="gramEnd"/>
      <w:r w:rsidR="00CB1B22">
        <w:rPr>
          <w:lang w:eastAsia="ru-RU"/>
        </w:rPr>
        <w:t>ж., Маккартни П.  Вчера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16.</w:t>
      </w:r>
      <w:r w:rsidR="00D34E99">
        <w:rPr>
          <w:lang w:eastAsia="ru-RU"/>
        </w:rPr>
        <w:t>Моцарт В. Вальс</w:t>
      </w:r>
    </w:p>
    <w:p w:rsidR="00CB1B22" w:rsidRDefault="0051767C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17.</w:t>
      </w:r>
      <w:r w:rsidR="00CB1B22">
        <w:rPr>
          <w:lang w:eastAsia="ru-RU"/>
        </w:rPr>
        <w:t>Матессон И. Ария</w:t>
      </w:r>
    </w:p>
    <w:p w:rsidR="008D028E" w:rsidRDefault="008D028E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18.Мусоргский М. Песня</w:t>
      </w:r>
    </w:p>
    <w:p w:rsidR="00CB1B22" w:rsidRDefault="008D028E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19</w:t>
      </w:r>
      <w:r w:rsidR="0051767C">
        <w:rPr>
          <w:lang w:eastAsia="ru-RU"/>
        </w:rPr>
        <w:t>.</w:t>
      </w:r>
      <w:r w:rsidR="00CB1B22" w:rsidRPr="00465DFB">
        <w:rPr>
          <w:lang w:eastAsia="ru-RU"/>
        </w:rPr>
        <w:t>Перголези Дж. Сарабанда</w:t>
      </w:r>
    </w:p>
    <w:p w:rsidR="00CB1B22" w:rsidRDefault="008D028E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20</w:t>
      </w:r>
      <w:r w:rsidR="0051767C">
        <w:rPr>
          <w:lang w:eastAsia="ru-RU"/>
        </w:rPr>
        <w:t>.</w:t>
      </w:r>
      <w:r w:rsidR="00CB1B22">
        <w:rPr>
          <w:lang w:eastAsia="ru-RU"/>
        </w:rPr>
        <w:t>Хачатурян А. Андантино</w:t>
      </w:r>
    </w:p>
    <w:p w:rsidR="008D028E" w:rsidRDefault="008D028E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lastRenderedPageBreak/>
        <w:t>21.Хачатурян А. Отрывок из балета «</w:t>
      </w:r>
      <w:proofErr w:type="spellStart"/>
      <w:r>
        <w:rPr>
          <w:lang w:eastAsia="ru-RU"/>
        </w:rPr>
        <w:t>Чиполлино</w:t>
      </w:r>
      <w:proofErr w:type="spellEnd"/>
      <w:r>
        <w:rPr>
          <w:lang w:eastAsia="ru-RU"/>
        </w:rPr>
        <w:t>»</w:t>
      </w:r>
    </w:p>
    <w:p w:rsidR="00CB1B22" w:rsidRDefault="008D028E" w:rsidP="00CB1B22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22</w:t>
      </w:r>
      <w:r w:rsidR="0051767C">
        <w:rPr>
          <w:lang w:eastAsia="ru-RU"/>
        </w:rPr>
        <w:t>.</w:t>
      </w:r>
      <w:r w:rsidR="00CB1B22" w:rsidRPr="00465DFB">
        <w:rPr>
          <w:lang w:eastAsia="ru-RU"/>
        </w:rPr>
        <w:t>Чайковский П. Неаполитанская песенка</w:t>
      </w:r>
    </w:p>
    <w:p w:rsidR="00CB1B22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23</w:t>
      </w:r>
      <w:r w:rsidR="0051767C">
        <w:rPr>
          <w:lang w:eastAsia="ru-RU"/>
        </w:rPr>
        <w:t>.</w:t>
      </w:r>
      <w:r w:rsidR="00CB1B22" w:rsidRPr="00465DFB">
        <w:rPr>
          <w:lang w:eastAsia="ru-RU"/>
        </w:rPr>
        <w:t>Шл</w:t>
      </w:r>
      <w:r w:rsidR="00CB1B22">
        <w:rPr>
          <w:lang w:eastAsia="ru-RU"/>
        </w:rPr>
        <w:t>емюллер Г. Непрерывное движение</w:t>
      </w:r>
    </w:p>
    <w:p w:rsidR="0051767C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24</w:t>
      </w:r>
      <w:r w:rsidR="0051767C">
        <w:rPr>
          <w:lang w:eastAsia="ru-RU"/>
        </w:rPr>
        <w:t>.Шлемюллер Г. Серенада</w:t>
      </w:r>
    </w:p>
    <w:p w:rsidR="0051767C" w:rsidRDefault="008D028E" w:rsidP="0051767C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25</w:t>
      </w:r>
      <w:r w:rsidR="0051767C">
        <w:rPr>
          <w:lang w:eastAsia="ru-RU"/>
        </w:rPr>
        <w:t>.Шопен Ф. Прелюдия</w:t>
      </w:r>
    </w:p>
    <w:p w:rsidR="0051767C" w:rsidRPr="00465DFB" w:rsidRDefault="008D028E" w:rsidP="0051767C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26</w:t>
      </w:r>
      <w:r w:rsidR="0051767C">
        <w:rPr>
          <w:lang w:eastAsia="ru-RU"/>
        </w:rPr>
        <w:t>.Фибих Э. Поэма</w:t>
      </w:r>
    </w:p>
    <w:p w:rsidR="0051767C" w:rsidRPr="00465DFB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27</w:t>
      </w:r>
      <w:r w:rsidR="0051767C">
        <w:rPr>
          <w:lang w:eastAsia="ru-RU"/>
        </w:rPr>
        <w:t>.Форе Г. Пробуждение</w:t>
      </w:r>
    </w:p>
    <w:p w:rsidR="00465DFB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28</w:t>
      </w:r>
      <w:r w:rsidR="0051767C">
        <w:rPr>
          <w:lang w:eastAsia="ru-RU"/>
        </w:rPr>
        <w:t>.Экзоде Д. Менуэт</w:t>
      </w:r>
    </w:p>
    <w:p w:rsidR="00465DFB" w:rsidRDefault="00465DFB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</w:p>
    <w:p w:rsidR="00AA37E7" w:rsidRDefault="00AA37E7"/>
    <w:p w:rsidR="00AA37E7" w:rsidRDefault="00AA37E7" w:rsidP="00AA37E7">
      <w:pPr>
        <w:rPr>
          <w:b/>
          <w:sz w:val="28"/>
          <w:szCs w:val="28"/>
          <w:u w:val="single"/>
          <w:lang w:eastAsia="ru-RU"/>
        </w:rPr>
      </w:pPr>
      <w:r w:rsidRPr="0085555C">
        <w:rPr>
          <w:b/>
          <w:sz w:val="28"/>
          <w:szCs w:val="28"/>
          <w:u w:val="single"/>
          <w:lang w:eastAsia="ru-RU"/>
        </w:rPr>
        <w:t>Примерные программы зачета для 8 класса</w:t>
      </w:r>
    </w:p>
    <w:p w:rsidR="00465DFB" w:rsidRDefault="00465DFB" w:rsidP="00AA37E7">
      <w:pPr>
        <w:rPr>
          <w:b/>
          <w:sz w:val="28"/>
          <w:szCs w:val="28"/>
          <w:u w:val="single"/>
          <w:lang w:eastAsia="ru-RU"/>
        </w:rPr>
      </w:pPr>
    </w:p>
    <w:p w:rsidR="00465DFB" w:rsidRPr="00DA3BAD" w:rsidRDefault="00465DFB" w:rsidP="00AA37E7">
      <w:pPr>
        <w:rPr>
          <w:lang w:eastAsia="ru-RU"/>
        </w:rPr>
      </w:pPr>
      <w:r w:rsidRPr="00DA3BAD">
        <w:rPr>
          <w:lang w:eastAsia="ru-RU"/>
        </w:rPr>
        <w:t>1.</w:t>
      </w:r>
      <w:r w:rsidR="00DA3BAD" w:rsidRPr="00DA3BAD">
        <w:rPr>
          <w:lang w:eastAsia="ru-RU"/>
        </w:rPr>
        <w:t>Перголези Дж. Ария</w:t>
      </w: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 xml:space="preserve">   </w:t>
      </w:r>
      <w:proofErr w:type="spellStart"/>
      <w:r w:rsidRPr="00DA3BAD">
        <w:rPr>
          <w:lang w:eastAsia="ru-RU"/>
        </w:rPr>
        <w:t>Комаровский</w:t>
      </w:r>
      <w:proofErr w:type="spellEnd"/>
      <w:r w:rsidRPr="00DA3BAD">
        <w:rPr>
          <w:lang w:eastAsia="ru-RU"/>
        </w:rPr>
        <w:t xml:space="preserve">  А. Вперегонки</w:t>
      </w:r>
      <w:r w:rsidR="000C4111">
        <w:rPr>
          <w:lang w:eastAsia="ru-RU"/>
        </w:rPr>
        <w:t xml:space="preserve"> (виолончель)</w:t>
      </w:r>
    </w:p>
    <w:p w:rsidR="00DA3BAD" w:rsidRPr="00DA3BAD" w:rsidRDefault="00DA3BAD" w:rsidP="00AA37E7">
      <w:pPr>
        <w:rPr>
          <w:lang w:eastAsia="ru-RU"/>
        </w:rPr>
      </w:pP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>2.Титов А. Вальс</w:t>
      </w: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 xml:space="preserve">    Варламов А. На заре ты её не буди</w:t>
      </w:r>
      <w:r w:rsidR="000C4111">
        <w:rPr>
          <w:lang w:eastAsia="ru-RU"/>
        </w:rPr>
        <w:t xml:space="preserve"> (скрипка)</w:t>
      </w:r>
    </w:p>
    <w:p w:rsidR="00DA3BAD" w:rsidRPr="00DA3BAD" w:rsidRDefault="00DA3BAD" w:rsidP="00AA37E7">
      <w:pPr>
        <w:rPr>
          <w:lang w:eastAsia="ru-RU"/>
        </w:rPr>
      </w:pP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>3.Гедике А. Миниатюра</w:t>
      </w: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 xml:space="preserve">   </w:t>
      </w:r>
      <w:proofErr w:type="spellStart"/>
      <w:r w:rsidRPr="00DA3BAD">
        <w:rPr>
          <w:lang w:eastAsia="ru-RU"/>
        </w:rPr>
        <w:t>Роджерс</w:t>
      </w:r>
      <w:proofErr w:type="spellEnd"/>
      <w:r w:rsidRPr="00DA3BAD">
        <w:rPr>
          <w:lang w:eastAsia="ru-RU"/>
        </w:rPr>
        <w:t xml:space="preserve"> Р. Голубая луна</w:t>
      </w:r>
      <w:r w:rsidR="000C4111">
        <w:rPr>
          <w:lang w:eastAsia="ru-RU"/>
        </w:rPr>
        <w:t xml:space="preserve"> (скрипка)</w:t>
      </w:r>
    </w:p>
    <w:p w:rsidR="00DA3BAD" w:rsidRPr="00DA3BAD" w:rsidRDefault="00DA3BAD" w:rsidP="00AA37E7">
      <w:pPr>
        <w:rPr>
          <w:lang w:eastAsia="ru-RU"/>
        </w:rPr>
      </w:pP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>4.Димитреску К. Крестьянский танец</w:t>
      </w:r>
    </w:p>
    <w:p w:rsidR="00DA3BAD" w:rsidRPr="00DA3BAD" w:rsidRDefault="00DA3BAD" w:rsidP="00AA37E7">
      <w:pPr>
        <w:rPr>
          <w:lang w:eastAsia="ru-RU"/>
        </w:rPr>
      </w:pPr>
      <w:r w:rsidRPr="00DA3BAD">
        <w:rPr>
          <w:lang w:eastAsia="ru-RU"/>
        </w:rPr>
        <w:t xml:space="preserve">   </w:t>
      </w:r>
      <w:proofErr w:type="spellStart"/>
      <w:r w:rsidRPr="00DA3BAD">
        <w:rPr>
          <w:lang w:eastAsia="ru-RU"/>
        </w:rPr>
        <w:t>Верачини</w:t>
      </w:r>
      <w:proofErr w:type="spellEnd"/>
      <w:r w:rsidRPr="00DA3BAD">
        <w:rPr>
          <w:lang w:eastAsia="ru-RU"/>
        </w:rPr>
        <w:t xml:space="preserve"> Ф. Ларго</w:t>
      </w:r>
      <w:r w:rsidR="000C4111">
        <w:rPr>
          <w:lang w:eastAsia="ru-RU"/>
        </w:rPr>
        <w:t xml:space="preserve">  (виолончель)</w:t>
      </w:r>
    </w:p>
    <w:p w:rsidR="00DA3BAD" w:rsidRDefault="00DA3BAD" w:rsidP="00AA37E7">
      <w:pPr>
        <w:rPr>
          <w:sz w:val="28"/>
          <w:szCs w:val="28"/>
          <w:lang w:eastAsia="ru-RU"/>
        </w:rPr>
      </w:pPr>
    </w:p>
    <w:p w:rsidR="00AA37E7" w:rsidRDefault="00AA37E7" w:rsidP="00AA37E7">
      <w:pPr>
        <w:rPr>
          <w:u w:val="single"/>
          <w:lang w:eastAsia="ru-RU"/>
        </w:rPr>
      </w:pPr>
    </w:p>
    <w:p w:rsidR="00AA37E7" w:rsidRDefault="00DA3BAD" w:rsidP="00AA37E7">
      <w:pPr>
        <w:tabs>
          <w:tab w:val="left" w:pos="2655"/>
        </w:tabs>
        <w:spacing w:after="200" w:line="276" w:lineRule="auto"/>
        <w:contextualSpacing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Примерные репертуарные списки</w:t>
      </w:r>
    </w:p>
    <w:p w:rsidR="00DA3BAD" w:rsidRDefault="000C4111" w:rsidP="00AA37E7">
      <w:pPr>
        <w:tabs>
          <w:tab w:val="left" w:pos="2655"/>
        </w:tabs>
        <w:spacing w:after="200" w:line="276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(</w:t>
      </w:r>
      <w:r w:rsidRPr="00CD1F29">
        <w:rPr>
          <w:lang w:eastAsia="ru-RU"/>
        </w:rPr>
        <w:t>скрипка, виолончель</w:t>
      </w:r>
      <w:r>
        <w:rPr>
          <w:sz w:val="28"/>
          <w:szCs w:val="28"/>
          <w:lang w:eastAsia="ru-RU"/>
        </w:rPr>
        <w:t>)</w:t>
      </w:r>
    </w:p>
    <w:p w:rsidR="000C4111" w:rsidRPr="000C4111" w:rsidRDefault="000C4111" w:rsidP="00AA37E7">
      <w:pPr>
        <w:tabs>
          <w:tab w:val="left" w:pos="2655"/>
        </w:tabs>
        <w:spacing w:after="200" w:line="276" w:lineRule="auto"/>
        <w:contextualSpacing/>
        <w:rPr>
          <w:sz w:val="28"/>
          <w:szCs w:val="28"/>
          <w:lang w:eastAsia="ru-RU"/>
        </w:rPr>
      </w:pPr>
    </w:p>
    <w:p w:rsidR="00DA3BAD" w:rsidRDefault="00381705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1.Айвазян А. Грузинский танец</w:t>
      </w:r>
    </w:p>
    <w:p w:rsidR="00381705" w:rsidRDefault="00381705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2.</w:t>
      </w:r>
      <w:r w:rsidR="005A5504">
        <w:rPr>
          <w:lang w:eastAsia="ru-RU"/>
        </w:rPr>
        <w:t>Английская народная песня «Зелёные рукава</w:t>
      </w:r>
    </w:p>
    <w:p w:rsidR="005A5504" w:rsidRDefault="005A5504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 xml:space="preserve">3.Бреваль Ж. Соната, </w:t>
      </w:r>
      <w:r>
        <w:rPr>
          <w:lang w:val="en-US" w:eastAsia="ru-RU"/>
        </w:rPr>
        <w:t>C</w:t>
      </w:r>
      <w:r w:rsidRPr="00662EBF">
        <w:rPr>
          <w:lang w:eastAsia="ru-RU"/>
        </w:rPr>
        <w:t>-</w:t>
      </w:r>
      <w:proofErr w:type="spellStart"/>
      <w:r w:rsidR="00662EBF">
        <w:rPr>
          <w:lang w:val="en-US" w:eastAsia="ru-RU"/>
        </w:rPr>
        <w:t>dur</w:t>
      </w:r>
      <w:proofErr w:type="spellEnd"/>
      <w:r w:rsidR="00662EBF">
        <w:rPr>
          <w:lang w:eastAsia="ru-RU"/>
        </w:rPr>
        <w:t>, ч.1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4.Бах И.-</w:t>
      </w:r>
      <w:proofErr w:type="spellStart"/>
      <w:r>
        <w:rPr>
          <w:lang w:eastAsia="ru-RU"/>
        </w:rPr>
        <w:t>Гуно</w:t>
      </w:r>
      <w:proofErr w:type="spellEnd"/>
      <w:r>
        <w:rPr>
          <w:lang w:eastAsia="ru-RU"/>
        </w:rPr>
        <w:t xml:space="preserve"> Ш. Аве-Мария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5.Букиник И. Юмореска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6.Бах И.С. Ария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7.Бах И.С. Шутка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8.Бабаджанян А. Ноктюрн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9.Варламов А. На заре ты её не буди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10.Вивальди А. Концерт До-мажор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11.Верачини Ф. Ларго</w:t>
      </w:r>
    </w:p>
    <w:p w:rsidR="00662EBF" w:rsidRP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 xml:space="preserve">12.Вивальди А. Соната </w:t>
      </w:r>
      <w:r>
        <w:rPr>
          <w:lang w:val="en-US" w:eastAsia="ru-RU"/>
        </w:rPr>
        <w:t>e</w:t>
      </w:r>
      <w:r w:rsidRPr="00662EBF">
        <w:rPr>
          <w:lang w:eastAsia="ru-RU"/>
        </w:rPr>
        <w:t>-</w:t>
      </w:r>
      <w:r>
        <w:rPr>
          <w:lang w:val="en-US" w:eastAsia="ru-RU"/>
        </w:rPr>
        <w:t>moll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13.Гершвин Д. Колыбельная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14.Гедике А. Миниатюра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15.Гендель Г. Ария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16.Гоэнс А. Скерцо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17.Глинка М. Ноктюрн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18.Глюк Х. Мелодия из оперы «Орфей»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 xml:space="preserve">19.Доницетти А. Романс </w:t>
      </w:r>
      <w:proofErr w:type="spellStart"/>
      <w:r>
        <w:rPr>
          <w:lang w:eastAsia="ru-RU"/>
        </w:rPr>
        <w:t>Неморино</w:t>
      </w:r>
      <w:proofErr w:type="spellEnd"/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lastRenderedPageBreak/>
        <w:t>20.Димитреску К. Крестьянский танец</w:t>
      </w:r>
    </w:p>
    <w:p w:rsidR="00662EB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21.Делиб Л. Вальс из балета «</w:t>
      </w:r>
      <w:proofErr w:type="spellStart"/>
      <w:r w:rsidR="0055799F">
        <w:rPr>
          <w:lang w:eastAsia="ru-RU"/>
        </w:rPr>
        <w:t>Ком</w:t>
      </w:r>
      <w:r>
        <w:rPr>
          <w:lang w:eastAsia="ru-RU"/>
        </w:rPr>
        <w:t>елия</w:t>
      </w:r>
      <w:proofErr w:type="spellEnd"/>
      <w:r>
        <w:rPr>
          <w:lang w:eastAsia="ru-RU"/>
        </w:rPr>
        <w:t>»</w:t>
      </w:r>
    </w:p>
    <w:p w:rsidR="0055799F" w:rsidRDefault="00662EB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22.</w:t>
      </w:r>
      <w:r w:rsidR="0055799F">
        <w:rPr>
          <w:lang w:eastAsia="ru-RU"/>
        </w:rPr>
        <w:t>Зацепин А. Песенка о медведях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 w:rsidRPr="0055799F">
        <w:rPr>
          <w:lang w:eastAsia="ru-RU"/>
        </w:rPr>
        <w:t>23.Крейслер Ф. Прелюдия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24.Кабалевский Д. Вальс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25.Комаровский А. Вперегонки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 xml:space="preserve">26.Лей </w:t>
      </w:r>
      <w:proofErr w:type="gramStart"/>
      <w:r>
        <w:rPr>
          <w:lang w:eastAsia="ru-RU"/>
        </w:rPr>
        <w:t>Ф.</w:t>
      </w:r>
      <w:proofErr w:type="gramEnd"/>
      <w:r>
        <w:rPr>
          <w:lang w:eastAsia="ru-RU"/>
        </w:rPr>
        <w:t xml:space="preserve"> Какая странная судьба, к/ф «Мужчина и женщина»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27.Миллер Г. Серенада лунного света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28.Массне Ж. Элегия</w:t>
      </w:r>
    </w:p>
    <w:p w:rsidR="0055799F" w:rsidRDefault="0055799F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29.</w:t>
      </w:r>
      <w:r w:rsidR="008D028E">
        <w:rPr>
          <w:lang w:eastAsia="ru-RU"/>
        </w:rPr>
        <w:t>Новиков В.  Смуглянка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30.Перголези  Дж. Ария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31.Роджерс Р. Голубая луна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32.Ромберг Б. Соната, ми-минор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33.Титов А. Вальс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34.Фибих Э. Поэма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35.Форе Г.  Пробуждение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 xml:space="preserve">36.Хьюзен Д.В.- </w:t>
      </w:r>
      <w:proofErr w:type="spellStart"/>
      <w:r>
        <w:rPr>
          <w:lang w:eastAsia="ru-RU"/>
        </w:rPr>
        <w:t>Берк</w:t>
      </w:r>
      <w:proofErr w:type="spellEnd"/>
      <w:r>
        <w:rPr>
          <w:lang w:eastAsia="ru-RU"/>
        </w:rPr>
        <w:t xml:space="preserve"> Дж. Платье в горошек и лунный свет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37.Хренников Т. Прелюдия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38.Чайковский П. Сентиментальный вальс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39.Чайковский П. Ноктюрн</w:t>
      </w:r>
    </w:p>
    <w:p w:rsidR="008D028E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40..Шуберт Ф. Ручей</w:t>
      </w:r>
    </w:p>
    <w:p w:rsidR="00C154B2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41</w:t>
      </w:r>
      <w:r w:rsidR="00C154B2">
        <w:rPr>
          <w:lang w:eastAsia="ru-RU"/>
        </w:rPr>
        <w:t>Экклс Дж. Соната, соль-минор</w:t>
      </w:r>
    </w:p>
    <w:p w:rsidR="00C154B2" w:rsidRDefault="00C154B2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</w:p>
    <w:p w:rsidR="0055799F" w:rsidRPr="00CD1F29" w:rsidRDefault="008D028E" w:rsidP="00AA37E7">
      <w:pPr>
        <w:tabs>
          <w:tab w:val="left" w:pos="2655"/>
        </w:tabs>
        <w:spacing w:after="200" w:line="276" w:lineRule="auto"/>
        <w:contextualSpacing/>
        <w:rPr>
          <w:lang w:eastAsia="ru-RU"/>
        </w:rPr>
      </w:pPr>
      <w:r>
        <w:rPr>
          <w:lang w:eastAsia="ru-RU"/>
        </w:rPr>
        <w:t>.</w:t>
      </w:r>
    </w:p>
    <w:p w:rsidR="00057131" w:rsidRPr="00057131" w:rsidRDefault="00057131" w:rsidP="0005713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  <w:r w:rsidRPr="00057131">
        <w:rPr>
          <w:b/>
          <w:i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057131">
        <w:rPr>
          <w:b/>
          <w:i/>
          <w:sz w:val="28"/>
          <w:szCs w:val="28"/>
          <w:lang w:eastAsia="ru-RU"/>
        </w:rPr>
        <w:t>обучающихся</w:t>
      </w:r>
      <w:proofErr w:type="gramEnd"/>
    </w:p>
    <w:p w:rsidR="00057131" w:rsidRPr="00057131" w:rsidRDefault="00057131" w:rsidP="00057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5713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057131" w:rsidRDefault="00057131" w:rsidP="00057131">
      <w:pPr>
        <w:jc w:val="both"/>
        <w:rPr>
          <w:lang w:eastAsia="ru-RU"/>
        </w:rPr>
      </w:pPr>
      <w:r w:rsidRPr="00057131">
        <w:rPr>
          <w:lang w:eastAsia="ru-RU"/>
        </w:rPr>
        <w:t xml:space="preserve">Результатами </w:t>
      </w:r>
      <w:r w:rsidR="001A0910">
        <w:rPr>
          <w:lang w:eastAsia="ru-RU"/>
        </w:rPr>
        <w:t xml:space="preserve"> </w:t>
      </w:r>
      <w:proofErr w:type="gramStart"/>
      <w:r w:rsidRPr="00057131">
        <w:rPr>
          <w:lang w:eastAsia="ru-RU"/>
        </w:rPr>
        <w:t>освоения</w:t>
      </w:r>
      <w:proofErr w:type="gramEnd"/>
      <w:r w:rsidRPr="00057131">
        <w:rPr>
          <w:lang w:eastAsia="ru-RU"/>
        </w:rPr>
        <w:t xml:space="preserve"> обучающимися </w:t>
      </w:r>
      <w:r w:rsidR="001A0910">
        <w:rPr>
          <w:lang w:eastAsia="ru-RU"/>
        </w:rPr>
        <w:t xml:space="preserve">  данной программы</w:t>
      </w:r>
      <w:r w:rsidRPr="00057131">
        <w:rPr>
          <w:lang w:eastAsia="ru-RU"/>
        </w:rPr>
        <w:t xml:space="preserve"> должны стать:</w:t>
      </w:r>
    </w:p>
    <w:p w:rsidR="00057131" w:rsidRDefault="00057131" w:rsidP="00057131">
      <w:pPr>
        <w:jc w:val="both"/>
        <w:rPr>
          <w:lang w:eastAsia="ru-RU"/>
        </w:rPr>
      </w:pPr>
    </w:p>
    <w:p w:rsidR="00057131" w:rsidRDefault="00057131" w:rsidP="00057131">
      <w:pPr>
        <w:jc w:val="both"/>
        <w:rPr>
          <w:lang w:eastAsia="ru-RU"/>
        </w:rPr>
      </w:pPr>
      <w:r>
        <w:rPr>
          <w:lang w:eastAsia="ru-RU"/>
        </w:rPr>
        <w:t>-сформированный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самосовершенствованию;</w:t>
      </w:r>
    </w:p>
    <w:p w:rsidR="00057131" w:rsidRDefault="00057131" w:rsidP="00057131">
      <w:pPr>
        <w:jc w:val="both"/>
        <w:rPr>
          <w:lang w:eastAsia="ru-RU"/>
        </w:rPr>
      </w:pPr>
      <w:r>
        <w:rPr>
          <w:lang w:eastAsia="ru-RU"/>
        </w:rPr>
        <w:t>-знакомство с лучшими образцами отечественной и зарубежной музыки;</w:t>
      </w:r>
    </w:p>
    <w:p w:rsidR="00057131" w:rsidRDefault="00057131" w:rsidP="00057131">
      <w:pPr>
        <w:jc w:val="both"/>
        <w:rPr>
          <w:lang w:eastAsia="ru-RU"/>
        </w:rPr>
      </w:pPr>
      <w:r>
        <w:rPr>
          <w:lang w:eastAsia="ru-RU"/>
        </w:rPr>
        <w:t>-знание основного концертмейстерского репертуара;</w:t>
      </w:r>
    </w:p>
    <w:p w:rsidR="00057131" w:rsidRDefault="00057131" w:rsidP="00057131">
      <w:pPr>
        <w:jc w:val="both"/>
        <w:rPr>
          <w:lang w:eastAsia="ru-RU"/>
        </w:rPr>
      </w:pPr>
      <w:r>
        <w:rPr>
          <w:lang w:eastAsia="ru-RU"/>
        </w:rPr>
        <w:t xml:space="preserve">-знание основных принципов </w:t>
      </w:r>
      <w:proofErr w:type="spellStart"/>
      <w:r>
        <w:rPr>
          <w:lang w:eastAsia="ru-RU"/>
        </w:rPr>
        <w:t>аккопанирования</w:t>
      </w:r>
      <w:proofErr w:type="spellEnd"/>
      <w:r>
        <w:rPr>
          <w:lang w:eastAsia="ru-RU"/>
        </w:rPr>
        <w:t xml:space="preserve">  солисту;</w:t>
      </w:r>
    </w:p>
    <w:p w:rsidR="00057131" w:rsidRDefault="00057131" w:rsidP="00057131">
      <w:pPr>
        <w:jc w:val="both"/>
        <w:rPr>
          <w:lang w:eastAsia="ru-RU"/>
        </w:rPr>
      </w:pPr>
      <w:r>
        <w:rPr>
          <w:lang w:eastAsia="ru-RU"/>
        </w:rPr>
        <w:t>-умение  аккомпанировать солистам-инструменталистам несложные музыкальные произведения</w:t>
      </w:r>
      <w:r w:rsidR="001206C3">
        <w:rPr>
          <w:lang w:eastAsia="ru-RU"/>
        </w:rPr>
        <w:t>.</w:t>
      </w:r>
    </w:p>
    <w:p w:rsidR="00DF5C08" w:rsidRDefault="00DF5C08" w:rsidP="00057131">
      <w:pPr>
        <w:jc w:val="both"/>
        <w:rPr>
          <w:lang w:eastAsia="ru-RU"/>
        </w:rPr>
      </w:pPr>
    </w:p>
    <w:p w:rsidR="00DF5C08" w:rsidRPr="00057131" w:rsidRDefault="00DF5C08" w:rsidP="00057131">
      <w:pPr>
        <w:jc w:val="both"/>
        <w:rPr>
          <w:lang w:eastAsia="ru-RU"/>
        </w:rPr>
      </w:pPr>
    </w:p>
    <w:p w:rsidR="00DF5C08" w:rsidRPr="00DF5C08" w:rsidRDefault="00DF5C08" w:rsidP="00DF5C08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  <w:r w:rsidRPr="00DF5C08">
        <w:rPr>
          <w:b/>
          <w:i/>
          <w:sz w:val="28"/>
          <w:szCs w:val="28"/>
          <w:lang w:eastAsia="ru-RU"/>
        </w:rPr>
        <w:t>Формы и методы контроля, система оценок</w:t>
      </w:r>
    </w:p>
    <w:p w:rsidR="00DF5C08" w:rsidRPr="00DF5C08" w:rsidRDefault="00DF5C08" w:rsidP="00DF5C08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</w:p>
    <w:p w:rsidR="00DF5C08" w:rsidRPr="00DF5C08" w:rsidRDefault="00DF5C08" w:rsidP="00DF5C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  <w:lang w:eastAsia="ru-RU"/>
        </w:rPr>
      </w:pPr>
      <w:r w:rsidRPr="00DF5C08">
        <w:rPr>
          <w:rFonts w:ascii="Times New Roman CYR" w:hAnsi="Times New Roman CYR" w:cs="Times New Roman CYR"/>
          <w:u w:val="single"/>
          <w:lang w:eastAsia="ru-RU"/>
        </w:rPr>
        <w:t>Аттестация: цели, виды, формы, содержание</w:t>
      </w:r>
    </w:p>
    <w:p w:rsidR="00DF5C08" w:rsidRPr="00DF5C08" w:rsidRDefault="00DF5C08" w:rsidP="00DF5C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AA37E7" w:rsidRPr="00CD1F29" w:rsidRDefault="00DF5C08" w:rsidP="00CD1F29">
      <w:pPr>
        <w:ind w:firstLine="567"/>
        <w:jc w:val="both"/>
        <w:rPr>
          <w:lang w:eastAsia="ru-RU"/>
        </w:rPr>
      </w:pPr>
      <w:r w:rsidRPr="00DF5C08">
        <w:rPr>
          <w:lang w:eastAsia="ru-RU"/>
        </w:rPr>
        <w:t xml:space="preserve"> Оценка качества реализации данной программы включает в себя текущий контроль успеваемости и промежуточную аттестацию обучающихся.</w:t>
      </w:r>
    </w:p>
    <w:p w:rsidR="00DF5C08" w:rsidRPr="00DF5C08" w:rsidRDefault="00DF5C08" w:rsidP="00DF5C08">
      <w:pPr>
        <w:ind w:firstLine="567"/>
        <w:jc w:val="both"/>
        <w:rPr>
          <w:lang w:eastAsia="ru-RU"/>
        </w:rPr>
      </w:pPr>
      <w:r w:rsidRPr="00DF5C08">
        <w:rPr>
          <w:lang w:eastAsia="ru-RU"/>
        </w:rPr>
        <w:t xml:space="preserve">Промежуточная аттестация по предмету «Концертмейстерский класс» проводится в форме дифференцированных зачетов в 13,14 и 15 полугодиях. На зачеты выносятся 2 произведения любого жанра и характера, </w:t>
      </w:r>
      <w:proofErr w:type="gramStart"/>
      <w:r w:rsidRPr="00DF5C08">
        <w:rPr>
          <w:lang w:eastAsia="ru-RU"/>
        </w:rPr>
        <w:t>соответствующих</w:t>
      </w:r>
      <w:proofErr w:type="gramEnd"/>
      <w:r w:rsidRPr="00DF5C08">
        <w:rPr>
          <w:lang w:eastAsia="ru-RU"/>
        </w:rPr>
        <w:t xml:space="preserve"> необходимому уровню сложности.</w:t>
      </w:r>
    </w:p>
    <w:p w:rsidR="00DF5C08" w:rsidRPr="00DF5C08" w:rsidRDefault="00DF5C08" w:rsidP="00DF5C08">
      <w:pPr>
        <w:ind w:firstLine="567"/>
        <w:jc w:val="both"/>
        <w:rPr>
          <w:lang w:eastAsia="ru-RU"/>
        </w:rPr>
      </w:pPr>
      <w:r w:rsidRPr="00DF5C08">
        <w:rPr>
          <w:lang w:eastAsia="ru-RU"/>
        </w:rPr>
        <w:lastRenderedPageBreak/>
        <w:t xml:space="preserve">Качество подготовки обучающихся оценивается по пятибалльной шкале с </w:t>
      </w:r>
      <w:r w:rsidRPr="00DF5C08">
        <w:rPr>
          <w:b/>
          <w:lang w:eastAsia="ru-RU"/>
        </w:rPr>
        <w:t>применением плюсов и минусов</w:t>
      </w:r>
      <w:r w:rsidRPr="00DF5C08">
        <w:rPr>
          <w:lang w:eastAsia="ru-RU"/>
        </w:rPr>
        <w:t xml:space="preserve">: </w:t>
      </w:r>
    </w:p>
    <w:p w:rsidR="00DF5C08" w:rsidRPr="00DF5C08" w:rsidRDefault="00DF5C08" w:rsidP="00DF5C08">
      <w:pPr>
        <w:jc w:val="both"/>
        <w:rPr>
          <w:lang w:eastAsia="ru-RU"/>
        </w:rPr>
      </w:pPr>
      <w:r w:rsidRPr="00DF5C08">
        <w:rPr>
          <w:lang w:eastAsia="ru-RU"/>
        </w:rPr>
        <w:t xml:space="preserve">    «5», «5-«, «4+», «4», «4-«, «3+», «3», «3-«, «2».  </w:t>
      </w:r>
    </w:p>
    <w:p w:rsidR="00DF5C08" w:rsidRPr="00DF5C08" w:rsidRDefault="00DF5C08" w:rsidP="00DF5C08">
      <w:pPr>
        <w:ind w:firstLine="567"/>
        <w:jc w:val="both"/>
        <w:rPr>
          <w:lang w:eastAsia="ru-RU"/>
        </w:rPr>
      </w:pPr>
      <w:r w:rsidRPr="00DF5C08">
        <w:rPr>
          <w:lang w:eastAsia="ru-RU"/>
        </w:rPr>
        <w:t xml:space="preserve">По завершению изучения предмета «Концертмейстерский класс» в конце 15 полугодия на зачёте в рамках промежуточной аттестации выставляется оценка, которая будет отражена в свидетельстве об окончании Школы.  Качество подготовки </w:t>
      </w:r>
      <w:proofErr w:type="gramStart"/>
      <w:r w:rsidRPr="00DF5C08">
        <w:rPr>
          <w:lang w:eastAsia="ru-RU"/>
        </w:rPr>
        <w:t>обучающихся</w:t>
      </w:r>
      <w:proofErr w:type="gramEnd"/>
      <w:r w:rsidRPr="00DF5C08">
        <w:rPr>
          <w:lang w:eastAsia="ru-RU"/>
        </w:rPr>
        <w:t xml:space="preserve"> при этом  оценивается по пятибалльной шкале в </w:t>
      </w:r>
      <w:r w:rsidRPr="00DF5C08">
        <w:rPr>
          <w:b/>
          <w:lang w:eastAsia="ru-RU"/>
        </w:rPr>
        <w:t>абсолютном значении</w:t>
      </w:r>
      <w:r w:rsidRPr="00DF5C08">
        <w:rPr>
          <w:lang w:eastAsia="ru-RU"/>
        </w:rPr>
        <w:t xml:space="preserve">: </w:t>
      </w:r>
    </w:p>
    <w:p w:rsidR="00DF5C08" w:rsidRPr="00DF5C08" w:rsidRDefault="00DF5C08" w:rsidP="00DF5C08">
      <w:pPr>
        <w:ind w:firstLine="567"/>
        <w:jc w:val="both"/>
        <w:rPr>
          <w:lang w:eastAsia="ru-RU"/>
        </w:rPr>
      </w:pPr>
      <w:r w:rsidRPr="00DF5C08">
        <w:rPr>
          <w:lang w:eastAsia="ru-RU"/>
        </w:rPr>
        <w:t>5 (отлично),  4 (хорошо), 3 (удовлетворительно), 2 (неудовлетворительно).</w:t>
      </w:r>
    </w:p>
    <w:p w:rsidR="00DF5C08" w:rsidRPr="00DF5C08" w:rsidRDefault="00DF5C08" w:rsidP="00DF5C08">
      <w:pPr>
        <w:ind w:firstLine="567"/>
        <w:jc w:val="both"/>
        <w:rPr>
          <w:lang w:eastAsia="ru-RU"/>
        </w:rPr>
      </w:pPr>
      <w:r w:rsidRPr="00DF5C08">
        <w:rPr>
          <w:lang w:eastAsia="ru-RU"/>
        </w:rPr>
        <w:t xml:space="preserve">По предмету «Концертмейстерский класс» </w:t>
      </w:r>
      <w:proofErr w:type="gramStart"/>
      <w:r w:rsidRPr="00DF5C08">
        <w:rPr>
          <w:lang w:eastAsia="ru-RU"/>
        </w:rPr>
        <w:t>для</w:t>
      </w:r>
      <w:proofErr w:type="gramEnd"/>
      <w:r w:rsidRPr="00DF5C08">
        <w:rPr>
          <w:lang w:eastAsia="ru-RU"/>
        </w:rPr>
        <w:t xml:space="preserve"> </w:t>
      </w:r>
      <w:proofErr w:type="gramStart"/>
      <w:r w:rsidRPr="00DF5C08">
        <w:rPr>
          <w:lang w:eastAsia="ru-RU"/>
        </w:rPr>
        <w:t>обучающихся</w:t>
      </w:r>
      <w:proofErr w:type="gramEnd"/>
      <w:r w:rsidRPr="00DF5C08">
        <w:rPr>
          <w:lang w:eastAsia="ru-RU"/>
        </w:rPr>
        <w:t xml:space="preserve"> проводятся консультации с целью их подготовки к  зачету.  Консультации могут проводиться рассредоточено или в счет резерва учебного времени образовательного учреждения в объеме, установленном ФГТ. </w:t>
      </w:r>
    </w:p>
    <w:p w:rsidR="00DF5C08" w:rsidRPr="00DF5C08" w:rsidRDefault="00DF5C08" w:rsidP="00DF5C08">
      <w:pPr>
        <w:jc w:val="both"/>
        <w:rPr>
          <w:lang w:eastAsia="ru-RU"/>
        </w:rPr>
      </w:pPr>
    </w:p>
    <w:p w:rsidR="00DF5C08" w:rsidRPr="00DF5C08" w:rsidRDefault="00DF5C08" w:rsidP="00DF5C08">
      <w:pPr>
        <w:jc w:val="both"/>
        <w:rPr>
          <w:u w:val="single"/>
          <w:lang w:eastAsia="ru-RU"/>
        </w:rPr>
      </w:pPr>
      <w:r w:rsidRPr="00DF5C08">
        <w:rPr>
          <w:u w:val="single"/>
          <w:lang w:eastAsia="ru-RU"/>
        </w:rPr>
        <w:t>Критерии оценки</w:t>
      </w:r>
    </w:p>
    <w:p w:rsidR="00DF5C08" w:rsidRPr="00DF5C08" w:rsidRDefault="00DF5C08" w:rsidP="00DF5C08">
      <w:pPr>
        <w:jc w:val="both"/>
        <w:rPr>
          <w:lang w:eastAsia="ru-RU"/>
        </w:rPr>
      </w:pPr>
      <w:r w:rsidRPr="00DF5C08">
        <w:rPr>
          <w:lang w:eastAsia="ru-RU"/>
        </w:rPr>
        <w:t>Критерии оценки качества подготовки обучающегося по предмету «Концертмейстерский класс» должны позволить:</w:t>
      </w:r>
    </w:p>
    <w:p w:rsidR="00DF5C08" w:rsidRPr="00DF5C08" w:rsidRDefault="00DF5C08" w:rsidP="00DF5C08">
      <w:pPr>
        <w:numPr>
          <w:ilvl w:val="0"/>
          <w:numId w:val="8"/>
        </w:numPr>
        <w:jc w:val="both"/>
        <w:rPr>
          <w:lang w:eastAsia="ru-RU"/>
        </w:rPr>
      </w:pPr>
      <w:r w:rsidRPr="00DF5C08">
        <w:rPr>
          <w:lang w:eastAsia="ru-RU"/>
        </w:rPr>
        <w:t xml:space="preserve">определить уровень освоения </w:t>
      </w:r>
      <w:proofErr w:type="gramStart"/>
      <w:r w:rsidRPr="00DF5C08">
        <w:rPr>
          <w:lang w:eastAsia="ru-RU"/>
        </w:rPr>
        <w:t>обучающимся</w:t>
      </w:r>
      <w:proofErr w:type="gramEnd"/>
      <w:r w:rsidRPr="00DF5C08">
        <w:rPr>
          <w:lang w:eastAsia="ru-RU"/>
        </w:rPr>
        <w:t xml:space="preserve"> материала, предусмотренного учебной программой;</w:t>
      </w:r>
    </w:p>
    <w:p w:rsidR="00DF5C08" w:rsidRPr="00DF5C08" w:rsidRDefault="00DF5C08" w:rsidP="00DF5C08">
      <w:pPr>
        <w:numPr>
          <w:ilvl w:val="0"/>
          <w:numId w:val="8"/>
        </w:numPr>
        <w:jc w:val="both"/>
        <w:rPr>
          <w:lang w:eastAsia="ru-RU"/>
        </w:rPr>
      </w:pPr>
      <w:r w:rsidRPr="00DF5C08">
        <w:rPr>
          <w:lang w:eastAsia="ru-RU"/>
        </w:rPr>
        <w:t xml:space="preserve">оценить умения и навыки, приобретенные за данный отрезок времени; </w:t>
      </w:r>
    </w:p>
    <w:p w:rsidR="00DF5C08" w:rsidRPr="00DF5C08" w:rsidRDefault="00DF5C08" w:rsidP="00DF5C08">
      <w:pPr>
        <w:rPr>
          <w:lang w:eastAsia="ru-RU"/>
        </w:rPr>
      </w:pPr>
      <w:r w:rsidRPr="00DF5C08">
        <w:rPr>
          <w:b/>
          <w:lang w:eastAsia="ru-RU"/>
        </w:rPr>
        <w:t>Оценка «5» (отлично)</w:t>
      </w:r>
      <w:r w:rsidRPr="00DF5C08">
        <w:rPr>
          <w:lang w:eastAsia="ru-RU"/>
        </w:rPr>
        <w:t xml:space="preserve"> предполагает:</w:t>
      </w:r>
    </w:p>
    <w:p w:rsidR="00DF5C08" w:rsidRPr="00DF5C08" w:rsidRDefault="00DF5C08" w:rsidP="00DF5C08">
      <w:pPr>
        <w:numPr>
          <w:ilvl w:val="0"/>
          <w:numId w:val="7"/>
        </w:numPr>
        <w:contextualSpacing/>
        <w:jc w:val="both"/>
        <w:rPr>
          <w:lang w:eastAsia="ru-RU"/>
        </w:rPr>
      </w:pPr>
      <w:r w:rsidRPr="00DF5C08">
        <w:rPr>
          <w:lang w:eastAsia="ru-RU"/>
        </w:rPr>
        <w:t xml:space="preserve">исполнение программы в едином с иллюстратором эмоциональном настрое, с передачей замысла автора, безукоризненно технически, в нужном темпе, с чутким отношением к солисту; </w:t>
      </w:r>
    </w:p>
    <w:p w:rsidR="00DF5C08" w:rsidRPr="00DF5C08" w:rsidRDefault="00DF5C08" w:rsidP="00DF5C08">
      <w:pPr>
        <w:jc w:val="both"/>
        <w:rPr>
          <w:lang w:eastAsia="ru-RU"/>
        </w:rPr>
      </w:pPr>
      <w:r w:rsidRPr="00DF5C08">
        <w:rPr>
          <w:b/>
          <w:lang w:eastAsia="ru-RU"/>
        </w:rPr>
        <w:t xml:space="preserve">Оценка «4» (хорошо) </w:t>
      </w:r>
      <w:r w:rsidRPr="00DF5C08">
        <w:rPr>
          <w:lang w:eastAsia="ru-RU"/>
        </w:rPr>
        <w:t>предполагает:</w:t>
      </w:r>
    </w:p>
    <w:p w:rsidR="00DF5C08" w:rsidRPr="00DF5C08" w:rsidRDefault="00DF5C08" w:rsidP="00DF5C08">
      <w:pPr>
        <w:numPr>
          <w:ilvl w:val="0"/>
          <w:numId w:val="7"/>
        </w:numPr>
        <w:contextualSpacing/>
        <w:jc w:val="both"/>
        <w:rPr>
          <w:lang w:eastAsia="ru-RU"/>
        </w:rPr>
      </w:pPr>
      <w:r w:rsidRPr="00DF5C08">
        <w:rPr>
          <w:lang w:eastAsia="ru-RU"/>
        </w:rPr>
        <w:t>исполнение программы  с передачей замысла автора, крепко технически, в нужном темпе.</w:t>
      </w:r>
    </w:p>
    <w:p w:rsidR="00DF5C08" w:rsidRPr="00DF5C08" w:rsidRDefault="00DF5C08" w:rsidP="00DF5C08">
      <w:pPr>
        <w:rPr>
          <w:lang w:eastAsia="ru-RU"/>
        </w:rPr>
      </w:pPr>
      <w:r w:rsidRPr="00DF5C08">
        <w:rPr>
          <w:b/>
          <w:lang w:eastAsia="ru-RU"/>
        </w:rPr>
        <w:t xml:space="preserve">Оценка «3» (удовлетворительно) </w:t>
      </w:r>
      <w:r w:rsidRPr="00DF5C08">
        <w:rPr>
          <w:lang w:eastAsia="ru-RU"/>
        </w:rPr>
        <w:t>предполагает:</w:t>
      </w:r>
    </w:p>
    <w:p w:rsidR="00DF5C08" w:rsidRPr="00DF5C08" w:rsidRDefault="00DF5C08" w:rsidP="00DF5C08">
      <w:pPr>
        <w:numPr>
          <w:ilvl w:val="0"/>
          <w:numId w:val="7"/>
        </w:numPr>
        <w:contextualSpacing/>
        <w:jc w:val="both"/>
        <w:rPr>
          <w:lang w:eastAsia="ru-RU"/>
        </w:rPr>
      </w:pPr>
      <w:r w:rsidRPr="00DF5C08">
        <w:rPr>
          <w:lang w:eastAsia="ru-RU"/>
        </w:rPr>
        <w:t>исполнение программы с текстовыми ошибками, с расхождениями с солистом, маловыразительно.</w:t>
      </w:r>
    </w:p>
    <w:p w:rsidR="00DF5C08" w:rsidRPr="00DF5C08" w:rsidRDefault="00DF5C08" w:rsidP="00DF5C08">
      <w:pPr>
        <w:rPr>
          <w:lang w:eastAsia="ru-RU"/>
        </w:rPr>
      </w:pPr>
      <w:r w:rsidRPr="00DF5C08">
        <w:rPr>
          <w:b/>
          <w:lang w:eastAsia="ru-RU"/>
        </w:rPr>
        <w:t>Оценка «2» (неудовлетворительно)</w:t>
      </w:r>
      <w:r w:rsidRPr="00DF5C08">
        <w:rPr>
          <w:lang w:eastAsia="ru-RU"/>
        </w:rPr>
        <w:t xml:space="preserve"> предполагает:</w:t>
      </w:r>
    </w:p>
    <w:p w:rsidR="00DF5C08" w:rsidRPr="00DF5C08" w:rsidRDefault="00DF5C08" w:rsidP="00DF5C08">
      <w:pPr>
        <w:numPr>
          <w:ilvl w:val="0"/>
          <w:numId w:val="7"/>
        </w:numPr>
        <w:contextualSpacing/>
        <w:jc w:val="both"/>
        <w:rPr>
          <w:lang w:eastAsia="ru-RU"/>
        </w:rPr>
      </w:pPr>
      <w:r w:rsidRPr="00DF5C08">
        <w:rPr>
          <w:lang w:eastAsia="ru-RU"/>
        </w:rPr>
        <w:t>исполнение программы с большим количеством текстовых ошибок, остановок, с частыми расхождениями с солистом,  с техническими погрешностями, невыразительно.</w:t>
      </w:r>
    </w:p>
    <w:p w:rsidR="00AA37E7" w:rsidRDefault="00AA37E7" w:rsidP="00AA37E7">
      <w:pPr>
        <w:rPr>
          <w:u w:val="single"/>
          <w:lang w:eastAsia="ru-RU"/>
        </w:rPr>
      </w:pPr>
    </w:p>
    <w:p w:rsidR="000C4111" w:rsidRDefault="000C4111" w:rsidP="00AA37E7">
      <w:pPr>
        <w:rPr>
          <w:u w:val="single"/>
          <w:lang w:eastAsia="ru-RU"/>
        </w:rPr>
      </w:pPr>
    </w:p>
    <w:p w:rsidR="000C4111" w:rsidRPr="000C4111" w:rsidRDefault="000C4111" w:rsidP="000C4111">
      <w:pPr>
        <w:ind w:firstLine="567"/>
        <w:jc w:val="center"/>
        <w:rPr>
          <w:b/>
          <w:i/>
          <w:sz w:val="28"/>
          <w:szCs w:val="28"/>
          <w:lang w:eastAsia="ru-RU"/>
        </w:rPr>
      </w:pPr>
      <w:r w:rsidRPr="000C4111">
        <w:rPr>
          <w:b/>
          <w:i/>
          <w:sz w:val="28"/>
          <w:szCs w:val="28"/>
          <w:lang w:eastAsia="ru-RU"/>
        </w:rPr>
        <w:t>Методическое обеспечение учебного процесса</w:t>
      </w:r>
    </w:p>
    <w:p w:rsidR="000C4111" w:rsidRPr="000C4111" w:rsidRDefault="000C4111" w:rsidP="000C4111">
      <w:pPr>
        <w:ind w:firstLine="567"/>
        <w:rPr>
          <w:sz w:val="28"/>
          <w:szCs w:val="28"/>
          <w:lang w:eastAsia="ru-RU"/>
        </w:rPr>
      </w:pPr>
    </w:p>
    <w:p w:rsidR="006F3BA5" w:rsidRPr="001A0910" w:rsidRDefault="006F3BA5" w:rsidP="004F30E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1A0910">
        <w:rPr>
          <w:color w:val="000000"/>
        </w:rPr>
        <w:t xml:space="preserve">Приобщаться к совместному </w:t>
      </w:r>
      <w:proofErr w:type="spellStart"/>
      <w:r w:rsidRPr="001A0910">
        <w:rPr>
          <w:color w:val="000000"/>
        </w:rPr>
        <w:t>музицированию</w:t>
      </w:r>
      <w:proofErr w:type="spellEnd"/>
      <w:r w:rsidRPr="001A0910">
        <w:rPr>
          <w:color w:val="000000"/>
        </w:rPr>
        <w:t xml:space="preserve"> обучающимся необходимо как можно раньше. За годы </w:t>
      </w:r>
      <w:proofErr w:type="gramStart"/>
      <w:r w:rsidRPr="001A0910">
        <w:rPr>
          <w:color w:val="000000"/>
        </w:rPr>
        <w:t>обучения</w:t>
      </w:r>
      <w:proofErr w:type="gramEnd"/>
      <w:r w:rsidRPr="001A0910">
        <w:rPr>
          <w:color w:val="000000"/>
        </w:rPr>
        <w:t xml:space="preserve"> в</w:t>
      </w:r>
      <w:r w:rsidR="00CD1F29">
        <w:rPr>
          <w:color w:val="000000"/>
        </w:rPr>
        <w:t xml:space="preserve"> музыкальной  школе </w:t>
      </w:r>
      <w:r w:rsidRPr="001A0910">
        <w:rPr>
          <w:color w:val="000000"/>
        </w:rPr>
        <w:t>обучающиеся имеют возможность овладеть первоначальными навыками концертмейстерской деятельности.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1A0910">
        <w:rPr>
          <w:color w:val="000000"/>
        </w:rPr>
        <w:t xml:space="preserve">Увлечь ученика основами </w:t>
      </w:r>
      <w:proofErr w:type="spellStart"/>
      <w:r w:rsidRPr="001A0910">
        <w:rPr>
          <w:color w:val="000000"/>
        </w:rPr>
        <w:t>концертмейстерства</w:t>
      </w:r>
      <w:proofErr w:type="spellEnd"/>
      <w:r w:rsidRPr="001A0910">
        <w:rPr>
          <w:color w:val="000000"/>
        </w:rPr>
        <w:t xml:space="preserve"> можно только при условии заинте</w:t>
      </w:r>
      <w:r w:rsidRPr="001A0910">
        <w:rPr>
          <w:color w:val="000000"/>
        </w:rPr>
        <w:softHyphen/>
        <w:t xml:space="preserve">ресованности в этом преподавателя. Дети должны испытывать радость от </w:t>
      </w:r>
      <w:proofErr w:type="gramStart"/>
      <w:r w:rsidRPr="001A0910">
        <w:rPr>
          <w:color w:val="000000"/>
        </w:rPr>
        <w:t>совме</w:t>
      </w:r>
      <w:r w:rsidRPr="001A0910">
        <w:rPr>
          <w:color w:val="000000"/>
        </w:rPr>
        <w:softHyphen/>
        <w:t>стного</w:t>
      </w:r>
      <w:proofErr w:type="gramEnd"/>
      <w:r w:rsidRPr="001A0910">
        <w:rPr>
          <w:color w:val="000000"/>
        </w:rPr>
        <w:t xml:space="preserve"> </w:t>
      </w:r>
      <w:proofErr w:type="spellStart"/>
      <w:r w:rsidRPr="001A0910">
        <w:rPr>
          <w:color w:val="000000"/>
        </w:rPr>
        <w:t>музицирования</w:t>
      </w:r>
      <w:proofErr w:type="spellEnd"/>
      <w:r w:rsidRPr="001A0910">
        <w:rPr>
          <w:color w:val="000000"/>
        </w:rPr>
        <w:t xml:space="preserve">. Итог такой работы – это классные, отделенческие, школьные концерты, конкурсы, концерты на городских сценах, выступления на конкурсах и фестивалях различных </w:t>
      </w:r>
      <w:r w:rsidR="00CD1F29">
        <w:rPr>
          <w:color w:val="000000"/>
        </w:rPr>
        <w:t>уровней.  У</w:t>
      </w:r>
      <w:r w:rsidRPr="001A0910">
        <w:rPr>
          <w:color w:val="000000"/>
        </w:rPr>
        <w:t>частие в открытых выступлениях придаёт увереннос</w:t>
      </w:r>
      <w:r w:rsidR="00CD1F29">
        <w:rPr>
          <w:color w:val="000000"/>
        </w:rPr>
        <w:t>ть в своих силах любому ученику.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1A0910">
        <w:rPr>
          <w:color w:val="000000"/>
        </w:rPr>
        <w:t xml:space="preserve">Совместное исполнение </w:t>
      </w:r>
      <w:r w:rsidR="00CD1F29">
        <w:rPr>
          <w:color w:val="000000"/>
        </w:rPr>
        <w:t xml:space="preserve">любого произведения </w:t>
      </w:r>
      <w:r w:rsidRPr="001A0910">
        <w:rPr>
          <w:color w:val="000000"/>
        </w:rPr>
        <w:t>требует от участников безупречного, у</w:t>
      </w:r>
      <w:r w:rsidR="00CD1F29">
        <w:rPr>
          <w:color w:val="000000"/>
        </w:rPr>
        <w:t>веренного метроритма,</w:t>
      </w:r>
      <w:r w:rsidRPr="001A0910">
        <w:rPr>
          <w:color w:val="000000"/>
        </w:rPr>
        <w:t xml:space="preserve"> чёткого и в то же время </w:t>
      </w:r>
      <w:r w:rsidR="00CD1F29">
        <w:rPr>
          <w:color w:val="000000"/>
        </w:rPr>
        <w:t>живого, гибкого, выразительного звука.</w:t>
      </w:r>
    </w:p>
    <w:p w:rsidR="006F3BA5" w:rsidRPr="001A0910" w:rsidRDefault="00CD1F29" w:rsidP="004F30E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Очень </w:t>
      </w:r>
      <w:r w:rsidR="006F3BA5" w:rsidRPr="001A0910">
        <w:rPr>
          <w:color w:val="000000"/>
        </w:rPr>
        <w:t xml:space="preserve"> важно для преподавателя пробуждать и развивать </w:t>
      </w:r>
      <w:proofErr w:type="gramStart"/>
      <w:r w:rsidR="006F3BA5" w:rsidRPr="001A0910">
        <w:rPr>
          <w:color w:val="000000"/>
        </w:rPr>
        <w:t>у</w:t>
      </w:r>
      <w:proofErr w:type="gramEnd"/>
      <w:r w:rsidR="006F3BA5" w:rsidRPr="001A0910">
        <w:rPr>
          <w:color w:val="000000"/>
        </w:rPr>
        <w:t xml:space="preserve"> обучающегося умение слышать то, что он исполняет сам и что исполняет партнёр. Необходи</w:t>
      </w:r>
      <w:r w:rsidR="006F3BA5" w:rsidRPr="001A0910">
        <w:rPr>
          <w:color w:val="000000"/>
        </w:rPr>
        <w:softHyphen/>
        <w:t>мо очень строго отмечать малейшие неточности при неполном совпадении звуков, добиваться единого дыхания на паузах, одновременного снятия зву</w:t>
      </w:r>
      <w:r w:rsidR="006F3BA5" w:rsidRPr="001A0910">
        <w:rPr>
          <w:color w:val="000000"/>
        </w:rPr>
        <w:softHyphen/>
        <w:t>ков аккордов, соблюдения общности штрихов – того, что принято называть синхронным исполнением.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A0910">
        <w:rPr>
          <w:color w:val="000000"/>
        </w:rPr>
        <w:lastRenderedPageBreak/>
        <w:t>Совместное</w:t>
      </w:r>
      <w:proofErr w:type="gramEnd"/>
      <w:r w:rsidRPr="001A0910">
        <w:rPr>
          <w:color w:val="000000"/>
        </w:rPr>
        <w:t xml:space="preserve"> музицирование способствует воспитанию артистиче</w:t>
      </w:r>
      <w:r w:rsidRPr="001A0910">
        <w:rPr>
          <w:color w:val="000000"/>
        </w:rPr>
        <w:softHyphen/>
        <w:t>ских навыков, благодаря чему партнёры учатся владеть собой на сцене, дер</w:t>
      </w:r>
      <w:r w:rsidRPr="001A0910">
        <w:rPr>
          <w:color w:val="000000"/>
        </w:rPr>
        <w:softHyphen/>
        <w:t>жаться уверенне</w:t>
      </w:r>
      <w:r w:rsidR="0083618B">
        <w:rPr>
          <w:color w:val="000000"/>
        </w:rPr>
        <w:t>е, независимее, свобод</w:t>
      </w:r>
      <w:r w:rsidR="00CD1F29">
        <w:rPr>
          <w:color w:val="000000"/>
        </w:rPr>
        <w:t xml:space="preserve">нее. 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A0910">
        <w:rPr>
          <w:color w:val="000000"/>
        </w:rPr>
        <w:t>Важная художественная задача с</w:t>
      </w:r>
      <w:r w:rsidR="00CD1F29">
        <w:rPr>
          <w:color w:val="000000"/>
        </w:rPr>
        <w:t>овместного исполне</w:t>
      </w:r>
      <w:r w:rsidR="00CD1F29">
        <w:rPr>
          <w:color w:val="000000"/>
        </w:rPr>
        <w:softHyphen/>
        <w:t>ния -</w:t>
      </w:r>
      <w:r w:rsidRPr="001A0910">
        <w:rPr>
          <w:color w:val="000000"/>
        </w:rPr>
        <w:t xml:space="preserve"> динамическое развитие. Всегда неприятно динамическое однообразие, когда оба исполняющих инструмента звучат на </w:t>
      </w:r>
      <w:proofErr w:type="spellStart"/>
      <w:r w:rsidRPr="001A0910">
        <w:rPr>
          <w:color w:val="000000"/>
        </w:rPr>
        <w:t>mf</w:t>
      </w:r>
      <w:proofErr w:type="spellEnd"/>
      <w:r w:rsidRPr="001A0910">
        <w:rPr>
          <w:color w:val="000000"/>
        </w:rPr>
        <w:t xml:space="preserve"> или f. Очень важно до</w:t>
      </w:r>
      <w:r w:rsidRPr="001A0910">
        <w:rPr>
          <w:color w:val="000000"/>
        </w:rPr>
        <w:softHyphen/>
        <w:t>биться от исполнителей тонких звуковых оттенков, красивого пиано, тончайшего пианиссимо.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A0910">
        <w:rPr>
          <w:color w:val="000000"/>
        </w:rPr>
        <w:t>По мере усложнения художественных целей расширяются и техниче</w:t>
      </w:r>
      <w:r w:rsidRPr="001A0910">
        <w:rPr>
          <w:color w:val="000000"/>
        </w:rPr>
        <w:softHyphen/>
        <w:t>ские задачи совместной игры. Возникает необходимость преодоления труд</w:t>
      </w:r>
      <w:r w:rsidRPr="001A0910">
        <w:rPr>
          <w:color w:val="000000"/>
        </w:rPr>
        <w:softHyphen/>
        <w:t>ностей полиритмии, использования специфических тембровых возможно</w:t>
      </w:r>
      <w:r w:rsidRPr="001A0910">
        <w:rPr>
          <w:color w:val="000000"/>
        </w:rPr>
        <w:softHyphen/>
        <w:t>стей, педализации, обес</w:t>
      </w:r>
      <w:r w:rsidRPr="001A0910">
        <w:rPr>
          <w:color w:val="000000"/>
        </w:rPr>
        <w:softHyphen/>
        <w:t>печения единства художественного замысла, повышения общей стилистиче</w:t>
      </w:r>
      <w:r w:rsidRPr="001A0910">
        <w:rPr>
          <w:color w:val="000000"/>
        </w:rPr>
        <w:softHyphen/>
        <w:t xml:space="preserve">ской грамотности и технической подготовки. Эти требования следует предъявлять к начинающему концертмейстеру постоянно, совершенствуя приобретённые навыки </w:t>
      </w:r>
      <w:proofErr w:type="spellStart"/>
      <w:r w:rsidRPr="001A0910">
        <w:rPr>
          <w:color w:val="000000"/>
        </w:rPr>
        <w:t>аккомпаниаторского</w:t>
      </w:r>
      <w:proofErr w:type="spellEnd"/>
      <w:r w:rsidRPr="001A0910">
        <w:rPr>
          <w:color w:val="000000"/>
        </w:rPr>
        <w:t xml:space="preserve"> мастерства и ус</w:t>
      </w:r>
      <w:r w:rsidRPr="001A0910">
        <w:rPr>
          <w:color w:val="000000"/>
        </w:rPr>
        <w:softHyphen/>
        <w:t>ложняя репертуар.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A0910">
        <w:rPr>
          <w:color w:val="000000"/>
        </w:rPr>
        <w:t>Выбор репертуара должен способствовать воспитанию художествен</w:t>
      </w:r>
      <w:r w:rsidRPr="001A0910">
        <w:rPr>
          <w:color w:val="000000"/>
        </w:rPr>
        <w:softHyphen/>
        <w:t>ного вкуса и соответствовать техническим и творч</w:t>
      </w:r>
      <w:r w:rsidR="004F30E8">
        <w:rPr>
          <w:color w:val="000000"/>
        </w:rPr>
        <w:t>еским способностям обучающегося.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A0910">
        <w:rPr>
          <w:color w:val="000000"/>
        </w:rPr>
        <w:t xml:space="preserve">Работа концертмейстера уникальна, и пианист, овладевший мастерством аккомпанемента, всегда будет чувствовать </w:t>
      </w:r>
      <w:proofErr w:type="gramStart"/>
      <w:r w:rsidRPr="001A0910">
        <w:rPr>
          <w:color w:val="000000"/>
        </w:rPr>
        <w:t>свою</w:t>
      </w:r>
      <w:proofErr w:type="gramEnd"/>
      <w:r w:rsidRPr="001A0910">
        <w:rPr>
          <w:color w:val="000000"/>
        </w:rPr>
        <w:t xml:space="preserve"> </w:t>
      </w:r>
      <w:r w:rsidR="00D34E99">
        <w:rPr>
          <w:color w:val="000000"/>
        </w:rPr>
        <w:t xml:space="preserve">  </w:t>
      </w:r>
      <w:r w:rsidRPr="001A0910">
        <w:rPr>
          <w:color w:val="000000"/>
        </w:rPr>
        <w:t xml:space="preserve">востребованность и в сфере музыкального исполнительства, и в сфере домашнего </w:t>
      </w:r>
      <w:proofErr w:type="spellStart"/>
      <w:r w:rsidRPr="001A0910">
        <w:rPr>
          <w:color w:val="000000"/>
        </w:rPr>
        <w:t>музицирования</w:t>
      </w:r>
      <w:proofErr w:type="spellEnd"/>
      <w:r w:rsidRPr="001A0910">
        <w:rPr>
          <w:color w:val="000000"/>
        </w:rPr>
        <w:t>.</w:t>
      </w:r>
    </w:p>
    <w:p w:rsidR="006F3BA5" w:rsidRPr="001A0910" w:rsidRDefault="006F3BA5" w:rsidP="004F30E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A0910">
        <w:rPr>
          <w:color w:val="000000"/>
        </w:rPr>
        <w:t>Занятия этим видом творчества позволят значительно расширить репертуарные рамки пианиста и разнообразно проявить себя в общении с инструментом.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A0910">
        <w:rPr>
          <w:color w:val="000000"/>
        </w:rPr>
        <w:t>Для успешной реализации данной программы необходимо наличие в школе квалифицированных специалистов, имеющих практический концертмейстерский опыт, знающих обширный репертуар, представляющих его сложности и особенности, а также владеющих методикой преподавания данного предмета.</w:t>
      </w:r>
    </w:p>
    <w:p w:rsidR="006F3BA5" w:rsidRPr="001A0910" w:rsidRDefault="006F3BA5" w:rsidP="004F30E8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A0910">
        <w:rPr>
          <w:color w:val="000000"/>
        </w:rPr>
        <w:t>Непременным условием реализации программы является также наличие в школе квалифицированных иллюстраторов (солистов), чей исполнительский опыт и профессиональная заинтересованность помогут в обучении.</w:t>
      </w:r>
    </w:p>
    <w:p w:rsidR="006F3BA5" w:rsidRDefault="004F30E8" w:rsidP="004F30E8">
      <w:pPr>
        <w:pStyle w:val="a6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Результат обучения </w:t>
      </w:r>
      <w:r w:rsidR="006F3BA5" w:rsidRPr="001A0910">
        <w:rPr>
          <w:color w:val="000000"/>
        </w:rPr>
        <w:t xml:space="preserve"> зависит от степени одарённости обучающегося, его заинтересованности, мотивации к обучению и трудолюбия. Развитие концертмейстерских умений и навыков в дальнейшем будет зависеть от желания обучающегося и его самостоятельной работы.</w:t>
      </w:r>
    </w:p>
    <w:p w:rsidR="004F30E8" w:rsidRPr="001A0910" w:rsidRDefault="004F30E8" w:rsidP="004F30E8">
      <w:pPr>
        <w:pStyle w:val="a6"/>
        <w:spacing w:before="0" w:beforeAutospacing="0" w:after="150" w:afterAutospacing="0"/>
        <w:ind w:firstLine="708"/>
        <w:jc w:val="both"/>
        <w:rPr>
          <w:color w:val="000000"/>
        </w:rPr>
      </w:pPr>
    </w:p>
    <w:p w:rsidR="006F3BA5" w:rsidRPr="001A0910" w:rsidRDefault="006F3BA5" w:rsidP="001A0910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1A0910">
        <w:rPr>
          <w:b/>
          <w:bCs/>
          <w:color w:val="000000"/>
        </w:rPr>
        <w:t>Техническое оснащение занятий:</w:t>
      </w:r>
    </w:p>
    <w:p w:rsidR="006F3BA5" w:rsidRPr="001A0910" w:rsidRDefault="006F3BA5" w:rsidP="001A0910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1A0910">
        <w:rPr>
          <w:color w:val="000000"/>
        </w:rPr>
        <w:t>- учебная аудитория для индивидуальных занятий;</w:t>
      </w:r>
    </w:p>
    <w:p w:rsidR="006F3BA5" w:rsidRPr="001A0910" w:rsidRDefault="006F3BA5" w:rsidP="001A0910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1A0910">
        <w:rPr>
          <w:color w:val="000000"/>
        </w:rPr>
        <w:t>- фортепиано (пианино или рояль);</w:t>
      </w:r>
    </w:p>
    <w:p w:rsidR="006F3BA5" w:rsidRPr="001A0910" w:rsidRDefault="006F3BA5" w:rsidP="001A0910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1A0910">
        <w:rPr>
          <w:color w:val="000000"/>
        </w:rPr>
        <w:t>- стулья для обучающегося, преподавателя и солиста (вокалиста или инструменталиста);</w:t>
      </w:r>
    </w:p>
    <w:p w:rsidR="006F3BA5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 пюпитр для нот (для солиста).</w:t>
      </w: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D34E99" w:rsidRDefault="00D34E99" w:rsidP="001A0910">
      <w:pPr>
        <w:pStyle w:val="a6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p w:rsidR="004F30E8" w:rsidRDefault="004F30E8" w:rsidP="004F30E8">
      <w:pPr>
        <w:jc w:val="center"/>
        <w:rPr>
          <w:b/>
          <w:sz w:val="28"/>
          <w:szCs w:val="28"/>
          <w:lang w:eastAsia="ru-RU"/>
        </w:rPr>
      </w:pPr>
      <w:r w:rsidRPr="004F30E8">
        <w:rPr>
          <w:b/>
          <w:sz w:val="28"/>
          <w:szCs w:val="28"/>
          <w:lang w:eastAsia="ru-RU"/>
        </w:rPr>
        <w:lastRenderedPageBreak/>
        <w:t>Список нотной литературы</w:t>
      </w:r>
    </w:p>
    <w:p w:rsidR="00D375EF" w:rsidRDefault="00D375EF" w:rsidP="004F30E8">
      <w:pPr>
        <w:jc w:val="center"/>
        <w:rPr>
          <w:b/>
          <w:sz w:val="28"/>
          <w:szCs w:val="28"/>
          <w:lang w:eastAsia="ru-RU"/>
        </w:rPr>
      </w:pPr>
    </w:p>
    <w:p w:rsidR="00D375EF" w:rsidRDefault="00D375EF" w:rsidP="004F30E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Скрипка</w:t>
      </w:r>
    </w:p>
    <w:p w:rsidR="00D375EF" w:rsidRDefault="00D375EF" w:rsidP="004F30E8">
      <w:pPr>
        <w:jc w:val="center"/>
        <w:rPr>
          <w:b/>
          <w:sz w:val="28"/>
          <w:szCs w:val="28"/>
          <w:lang w:eastAsia="ru-RU"/>
        </w:rPr>
      </w:pP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>1.Пьесы и произведения крупной формы. М., 1988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 xml:space="preserve">2.Пьесы советских композиторов для скрипки и фортепиано, </w:t>
      </w:r>
      <w:proofErr w:type="spellStart"/>
      <w:r w:rsidRPr="00D375EF">
        <w:rPr>
          <w:lang w:eastAsia="ru-RU"/>
        </w:rPr>
        <w:t>вып</w:t>
      </w:r>
      <w:proofErr w:type="spellEnd"/>
      <w:r w:rsidRPr="00D375EF">
        <w:rPr>
          <w:lang w:eastAsia="ru-RU"/>
        </w:rPr>
        <w:t>.</w:t>
      </w:r>
      <w:r w:rsidRPr="00D375EF">
        <w:rPr>
          <w:lang w:val="en-US" w:eastAsia="ru-RU"/>
        </w:rPr>
        <w:t>II</w:t>
      </w:r>
      <w:r w:rsidRPr="00D375EF">
        <w:rPr>
          <w:lang w:eastAsia="ru-RU"/>
        </w:rPr>
        <w:t>. Младшие и средние классы. М. 1975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>3.Хрестоматия 1-2 класс. М., 1985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>4.Хрестоматия 2-3 класс. М., 1986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>5.Хрестоматия  3-4 класс. М. 1988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>6.Хрестоматия 4-5 класс. М. 1984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>7.Хрестоматия 5-6 класс. М.1988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 xml:space="preserve">8.Хрестоматия. Концерты, средние и старшие классы ДМШ, </w:t>
      </w:r>
      <w:proofErr w:type="spellStart"/>
      <w:r w:rsidRPr="00D375EF">
        <w:rPr>
          <w:lang w:eastAsia="ru-RU"/>
        </w:rPr>
        <w:t>вып</w:t>
      </w:r>
      <w:proofErr w:type="spellEnd"/>
      <w:r w:rsidRPr="00D375EF">
        <w:rPr>
          <w:lang w:eastAsia="ru-RU"/>
        </w:rPr>
        <w:t>.</w:t>
      </w:r>
      <w:r w:rsidRPr="00D375EF">
        <w:rPr>
          <w:lang w:val="en-US" w:eastAsia="ru-RU"/>
        </w:rPr>
        <w:t>I</w:t>
      </w:r>
      <w:r w:rsidRPr="00D375EF">
        <w:rPr>
          <w:lang w:eastAsia="ru-RU"/>
        </w:rPr>
        <w:t>.,М. 1988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 xml:space="preserve">9.Юный скрипач. Выпуск </w:t>
      </w:r>
      <w:r w:rsidRPr="00D375EF">
        <w:rPr>
          <w:lang w:val="en-US" w:eastAsia="ru-RU"/>
        </w:rPr>
        <w:t>I</w:t>
      </w:r>
      <w:r w:rsidRPr="00D375EF">
        <w:rPr>
          <w:lang w:eastAsia="ru-RU"/>
        </w:rPr>
        <w:t xml:space="preserve"> –М.1982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 xml:space="preserve">10.Юный скрипач. Выпуск </w:t>
      </w:r>
      <w:r w:rsidRPr="00D375EF">
        <w:rPr>
          <w:lang w:val="en-US" w:eastAsia="ru-RU"/>
        </w:rPr>
        <w:t>II</w:t>
      </w:r>
      <w:r w:rsidRPr="00D375EF">
        <w:rPr>
          <w:lang w:eastAsia="ru-RU"/>
        </w:rPr>
        <w:t xml:space="preserve"> – М. 1985</w:t>
      </w:r>
    </w:p>
    <w:p w:rsidR="00D375EF" w:rsidRPr="00D375EF" w:rsidRDefault="00D375EF" w:rsidP="00D375EF">
      <w:pPr>
        <w:jc w:val="both"/>
        <w:rPr>
          <w:lang w:eastAsia="ru-RU"/>
        </w:rPr>
      </w:pPr>
      <w:r w:rsidRPr="00D375EF">
        <w:rPr>
          <w:lang w:eastAsia="ru-RU"/>
        </w:rPr>
        <w:t xml:space="preserve">11.Юный скрипач. Выпуск </w:t>
      </w:r>
      <w:r w:rsidRPr="00D375EF">
        <w:rPr>
          <w:lang w:val="en-US" w:eastAsia="ru-RU"/>
        </w:rPr>
        <w:t>III</w:t>
      </w:r>
      <w:r w:rsidRPr="00D375EF">
        <w:rPr>
          <w:lang w:eastAsia="ru-RU"/>
        </w:rPr>
        <w:t xml:space="preserve"> – М.1966</w:t>
      </w:r>
    </w:p>
    <w:p w:rsidR="00D375EF" w:rsidRDefault="00D375EF" w:rsidP="00D375EF">
      <w:pPr>
        <w:jc w:val="both"/>
        <w:rPr>
          <w:sz w:val="28"/>
          <w:szCs w:val="28"/>
          <w:lang w:eastAsia="ru-RU"/>
        </w:rPr>
      </w:pPr>
    </w:p>
    <w:p w:rsidR="00D375EF" w:rsidRDefault="00D375EF" w:rsidP="00D375E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Виолончель</w:t>
      </w:r>
    </w:p>
    <w:p w:rsidR="00CA4B9C" w:rsidRDefault="00CA4B9C" w:rsidP="00CA4B9C">
      <w:pPr>
        <w:jc w:val="both"/>
        <w:rPr>
          <w:sz w:val="28"/>
          <w:szCs w:val="28"/>
          <w:lang w:eastAsia="ru-RU"/>
        </w:rPr>
      </w:pPr>
    </w:p>
    <w:p w:rsidR="00CA4B9C" w:rsidRPr="00CA4B9C" w:rsidRDefault="00CA4B9C" w:rsidP="00CA4B9C">
      <w:pPr>
        <w:jc w:val="both"/>
        <w:rPr>
          <w:sz w:val="28"/>
          <w:szCs w:val="28"/>
          <w:lang w:eastAsia="ru-RU"/>
        </w:rPr>
      </w:pPr>
    </w:p>
    <w:p w:rsidR="00D375EF" w:rsidRDefault="00D375EF" w:rsidP="00D375EF">
      <w:pPr>
        <w:jc w:val="center"/>
        <w:rPr>
          <w:b/>
          <w:sz w:val="28"/>
          <w:szCs w:val="28"/>
          <w:lang w:eastAsia="ru-RU"/>
        </w:rPr>
      </w:pPr>
    </w:p>
    <w:p w:rsidR="00D375EF" w:rsidRDefault="00CA4B9C" w:rsidP="00D375EF">
      <w:pPr>
        <w:jc w:val="both"/>
        <w:rPr>
          <w:lang w:eastAsia="ru-RU"/>
        </w:rPr>
      </w:pPr>
      <w:r>
        <w:rPr>
          <w:lang w:eastAsia="ru-RU"/>
        </w:rPr>
        <w:t xml:space="preserve">1.Альбом популярных пьес. Переложение для виолончели и фортепиано; </w:t>
      </w:r>
      <w:proofErr w:type="spellStart"/>
      <w:r>
        <w:rPr>
          <w:lang w:eastAsia="ru-RU"/>
        </w:rPr>
        <w:t>М.»Музыка</w:t>
      </w:r>
      <w:proofErr w:type="spellEnd"/>
      <w:r>
        <w:rPr>
          <w:lang w:eastAsia="ru-RU"/>
        </w:rPr>
        <w:t>» 1989</w:t>
      </w:r>
    </w:p>
    <w:p w:rsidR="00D375EF" w:rsidRDefault="00CA4B9C" w:rsidP="00D375EF">
      <w:pPr>
        <w:jc w:val="both"/>
        <w:rPr>
          <w:lang w:eastAsia="ru-RU"/>
        </w:rPr>
      </w:pPr>
      <w:r>
        <w:rPr>
          <w:lang w:eastAsia="ru-RU"/>
        </w:rPr>
        <w:t>2</w:t>
      </w:r>
      <w:r w:rsidR="00D375EF">
        <w:rPr>
          <w:lang w:eastAsia="ru-RU"/>
        </w:rPr>
        <w:t>.</w:t>
      </w:r>
      <w:r w:rsidR="00AE40EC">
        <w:rPr>
          <w:lang w:eastAsia="ru-RU"/>
        </w:rPr>
        <w:t>Пьесы для виолончели. 1-2 класс ДМШ, составитель И. Волчков. М. 1977</w:t>
      </w:r>
    </w:p>
    <w:p w:rsidR="00AE40EC" w:rsidRDefault="00CA4B9C" w:rsidP="00D375EF">
      <w:pPr>
        <w:jc w:val="both"/>
        <w:rPr>
          <w:lang w:eastAsia="ru-RU"/>
        </w:rPr>
      </w:pPr>
      <w:r>
        <w:rPr>
          <w:lang w:eastAsia="ru-RU"/>
        </w:rPr>
        <w:t>3</w:t>
      </w:r>
      <w:r w:rsidR="00AE40EC">
        <w:rPr>
          <w:lang w:eastAsia="ru-RU"/>
        </w:rPr>
        <w:t>.Пьесы для виолончели. 1-2 класс ДМШ, составитель И. Волчков. М.1985</w:t>
      </w:r>
    </w:p>
    <w:p w:rsidR="00AE40EC" w:rsidRDefault="00CA4B9C" w:rsidP="00D375EF">
      <w:pPr>
        <w:jc w:val="both"/>
        <w:rPr>
          <w:lang w:eastAsia="ru-RU"/>
        </w:rPr>
      </w:pPr>
      <w:r>
        <w:rPr>
          <w:lang w:eastAsia="ru-RU"/>
        </w:rPr>
        <w:t>4</w:t>
      </w:r>
      <w:r w:rsidR="00AE40EC">
        <w:rPr>
          <w:lang w:eastAsia="ru-RU"/>
        </w:rPr>
        <w:t>.Пьесы для виолончели, 5 класс ДМШ, составитель Р. Сапожников. М.1962</w:t>
      </w:r>
    </w:p>
    <w:p w:rsidR="00AE40EC" w:rsidRDefault="00CA4B9C" w:rsidP="00D375EF">
      <w:pPr>
        <w:jc w:val="both"/>
        <w:rPr>
          <w:lang w:eastAsia="ru-RU"/>
        </w:rPr>
      </w:pPr>
      <w:r>
        <w:rPr>
          <w:lang w:eastAsia="ru-RU"/>
        </w:rPr>
        <w:t>5</w:t>
      </w:r>
      <w:r w:rsidR="00AE40EC">
        <w:rPr>
          <w:lang w:eastAsia="ru-RU"/>
        </w:rPr>
        <w:t>.Пьесы для виолончели, 5 класс ДМШ, составитель Р. Сапожников. М. 1967</w:t>
      </w:r>
    </w:p>
    <w:p w:rsidR="00AE40EC" w:rsidRDefault="00CA4B9C" w:rsidP="00D375EF">
      <w:pPr>
        <w:jc w:val="both"/>
        <w:rPr>
          <w:lang w:eastAsia="ru-RU"/>
        </w:rPr>
      </w:pPr>
      <w:r>
        <w:rPr>
          <w:lang w:eastAsia="ru-RU"/>
        </w:rPr>
        <w:t>6</w:t>
      </w:r>
      <w:r w:rsidR="00AE40EC">
        <w:rPr>
          <w:lang w:eastAsia="ru-RU"/>
        </w:rPr>
        <w:t>.Пьесы зарубежных композиторов для виолончели и фортепиано, М. 1971</w:t>
      </w:r>
    </w:p>
    <w:p w:rsidR="00AE40EC" w:rsidRDefault="00CA4B9C" w:rsidP="00D375EF">
      <w:pPr>
        <w:jc w:val="both"/>
        <w:rPr>
          <w:lang w:eastAsia="ru-RU"/>
        </w:rPr>
      </w:pPr>
      <w:r>
        <w:rPr>
          <w:lang w:eastAsia="ru-RU"/>
        </w:rPr>
        <w:t>7</w:t>
      </w:r>
      <w:r w:rsidR="00AE40EC">
        <w:rPr>
          <w:lang w:eastAsia="ru-RU"/>
        </w:rPr>
        <w:t xml:space="preserve">.Пьесы зарубежных композиторов </w:t>
      </w:r>
      <w:r w:rsidR="00AE40EC">
        <w:rPr>
          <w:lang w:val="en-US" w:eastAsia="ru-RU"/>
        </w:rPr>
        <w:t>XIX</w:t>
      </w:r>
      <w:r w:rsidR="00AE40EC">
        <w:rPr>
          <w:lang w:eastAsia="ru-RU"/>
        </w:rPr>
        <w:t xml:space="preserve"> в.</w:t>
      </w:r>
      <w:proofErr w:type="gramStart"/>
      <w:r w:rsidR="00AE40EC">
        <w:rPr>
          <w:lang w:eastAsia="ru-RU"/>
        </w:rPr>
        <w:t xml:space="preserve"> ,</w:t>
      </w:r>
      <w:proofErr w:type="gramEnd"/>
      <w:r w:rsidR="00AE40EC">
        <w:rPr>
          <w:lang w:eastAsia="ru-RU"/>
        </w:rPr>
        <w:t xml:space="preserve"> составитель Р. Сапожников. М.1968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>8.Старинная музыка. Переложение для виолончели и фортепиано. М. 1989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>9.Сборник классических пьес для виолончели и фортепиано, 6-7 класс; М.1961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 xml:space="preserve">10.Хрестоматия педагогического репертуара для виолончели, выпуск 2, ч. </w:t>
      </w:r>
      <w:r>
        <w:rPr>
          <w:lang w:val="en-US" w:eastAsia="ru-RU"/>
        </w:rPr>
        <w:t>I</w:t>
      </w:r>
      <w:r>
        <w:rPr>
          <w:lang w:eastAsia="ru-RU"/>
        </w:rPr>
        <w:t>. М. 1985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>11.Хрестоматия педагогического репертуара для виолончели. Выпуск 2, ч.1, 3-4 класс ДМШ; составитель Р. Сапожников. М.1974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>12.Хрестоматия для виолончели, 4 класс ДМШ; М. 1981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>13.Хрестоматия педагогического репертуара для виолончели. Выпуск 3, ч.1; пьесы для 5 класса ДМШ; составитель Р. Сапожников. М. 1967</w:t>
      </w:r>
    </w:p>
    <w:p w:rsidR="00CA4B9C" w:rsidRDefault="00CA4B9C" w:rsidP="00D375EF">
      <w:pPr>
        <w:jc w:val="both"/>
        <w:rPr>
          <w:lang w:eastAsia="ru-RU"/>
        </w:rPr>
      </w:pPr>
      <w:r>
        <w:rPr>
          <w:lang w:eastAsia="ru-RU"/>
        </w:rPr>
        <w:t>14.</w:t>
      </w:r>
      <w:r w:rsidR="00F02CAC">
        <w:rPr>
          <w:lang w:eastAsia="ru-RU"/>
        </w:rPr>
        <w:t>Хрестоматия для виолончели, 5 класс ДМШ; составитель И. Волчков, М. 1982</w:t>
      </w:r>
    </w:p>
    <w:p w:rsidR="00F02CAC" w:rsidRDefault="00F02CAC" w:rsidP="00D375EF">
      <w:pPr>
        <w:jc w:val="both"/>
        <w:rPr>
          <w:lang w:eastAsia="ru-RU"/>
        </w:rPr>
      </w:pPr>
      <w:r>
        <w:rPr>
          <w:lang w:eastAsia="ru-RU"/>
        </w:rPr>
        <w:t>15.Хрестоматия виолончелиста, пьесы. Младшие классы ДМШ; составитель Л. Антонова;</w:t>
      </w:r>
    </w:p>
    <w:p w:rsidR="00F02CAC" w:rsidRDefault="00F02CAC" w:rsidP="00D375EF">
      <w:pPr>
        <w:jc w:val="both"/>
        <w:rPr>
          <w:lang w:eastAsia="ru-RU"/>
        </w:rPr>
      </w:pPr>
      <w:r>
        <w:rPr>
          <w:lang w:eastAsia="ru-RU"/>
        </w:rPr>
        <w:t>Издательство «Композитор»- Санкт-Петербург. 2009</w:t>
      </w:r>
    </w:p>
    <w:p w:rsidR="00F02CAC" w:rsidRDefault="00F02CAC" w:rsidP="00F02CAC">
      <w:pPr>
        <w:jc w:val="both"/>
        <w:rPr>
          <w:lang w:eastAsia="ru-RU"/>
        </w:rPr>
      </w:pPr>
      <w:r>
        <w:rPr>
          <w:lang w:eastAsia="ru-RU"/>
        </w:rPr>
        <w:t>16.</w:t>
      </w:r>
      <w:r w:rsidRPr="00F02CAC">
        <w:rPr>
          <w:lang w:eastAsia="ru-RU"/>
        </w:rPr>
        <w:t xml:space="preserve"> </w:t>
      </w:r>
      <w:r>
        <w:rPr>
          <w:lang w:eastAsia="ru-RU"/>
        </w:rPr>
        <w:t>Хрестоматия виолончелиста, пьесы. Средние  классы ДМШ; составитель Л. Антонова;</w:t>
      </w:r>
    </w:p>
    <w:p w:rsidR="00F02CAC" w:rsidRDefault="00F02CAC" w:rsidP="00F02CAC">
      <w:pPr>
        <w:jc w:val="both"/>
        <w:rPr>
          <w:lang w:eastAsia="ru-RU"/>
        </w:rPr>
      </w:pPr>
      <w:r>
        <w:rPr>
          <w:lang w:eastAsia="ru-RU"/>
        </w:rPr>
        <w:t>Издательство «Композитор»- Санкт-Петербург. 2009</w:t>
      </w:r>
    </w:p>
    <w:p w:rsidR="00F02CAC" w:rsidRDefault="00F02CAC" w:rsidP="00F02CAC">
      <w:pPr>
        <w:jc w:val="both"/>
        <w:rPr>
          <w:lang w:eastAsia="ru-RU"/>
        </w:rPr>
      </w:pPr>
      <w:r>
        <w:rPr>
          <w:lang w:eastAsia="ru-RU"/>
        </w:rPr>
        <w:t>17.Чайковский П. Пьесы, переложение для виолончели и фортепиано; средние и старшие классы ДМШ; М. «Музыка», 1984</w:t>
      </w:r>
    </w:p>
    <w:p w:rsidR="00CA4B9C" w:rsidRPr="00CA4B9C" w:rsidRDefault="00CA4B9C" w:rsidP="00D375EF">
      <w:pPr>
        <w:jc w:val="both"/>
        <w:rPr>
          <w:lang w:eastAsia="ru-RU"/>
        </w:rPr>
      </w:pPr>
    </w:p>
    <w:p w:rsidR="00D375EF" w:rsidRPr="00D375EF" w:rsidRDefault="00D375EF" w:rsidP="00D375EF">
      <w:pPr>
        <w:jc w:val="center"/>
        <w:rPr>
          <w:b/>
          <w:sz w:val="28"/>
          <w:szCs w:val="28"/>
          <w:lang w:eastAsia="ru-RU"/>
        </w:rPr>
      </w:pPr>
    </w:p>
    <w:p w:rsidR="004F30E8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4F30E8" w:rsidRPr="001A0910" w:rsidRDefault="004F30E8" w:rsidP="001A0910">
      <w:pPr>
        <w:pStyle w:val="a6"/>
        <w:spacing w:before="0" w:beforeAutospacing="0" w:after="150" w:afterAutospacing="0"/>
        <w:jc w:val="both"/>
        <w:rPr>
          <w:color w:val="000000"/>
        </w:rPr>
      </w:pPr>
    </w:p>
    <w:p w:rsidR="00AA37E7" w:rsidRPr="001A0910" w:rsidRDefault="00AA37E7" w:rsidP="001A0910">
      <w:pPr>
        <w:jc w:val="both"/>
      </w:pPr>
    </w:p>
    <w:sectPr w:rsidR="00AA37E7" w:rsidRPr="001A0910" w:rsidSect="00F52B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74" w:rsidRDefault="00E53174">
      <w:r>
        <w:separator/>
      </w:r>
    </w:p>
  </w:endnote>
  <w:endnote w:type="continuationSeparator" w:id="0">
    <w:p w:rsidR="00E53174" w:rsidRDefault="00E5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10" w:rsidRDefault="00E53174">
    <w:pPr>
      <w:pStyle w:val="a4"/>
      <w:jc w:val="center"/>
    </w:pPr>
  </w:p>
  <w:p w:rsidR="00562D10" w:rsidRDefault="00E531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74" w:rsidRDefault="00E53174">
      <w:r>
        <w:separator/>
      </w:r>
    </w:p>
  </w:footnote>
  <w:footnote w:type="continuationSeparator" w:id="0">
    <w:p w:rsidR="00E53174" w:rsidRDefault="00E5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769"/>
    <w:multiLevelType w:val="hybridMultilevel"/>
    <w:tmpl w:val="D134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6C0D"/>
    <w:multiLevelType w:val="hybridMultilevel"/>
    <w:tmpl w:val="107E05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54C0D"/>
    <w:multiLevelType w:val="hybridMultilevel"/>
    <w:tmpl w:val="2F7CF4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EE226D"/>
    <w:multiLevelType w:val="hybridMultilevel"/>
    <w:tmpl w:val="E954B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85C15"/>
    <w:multiLevelType w:val="hybridMultilevel"/>
    <w:tmpl w:val="D9E6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7DF"/>
    <w:multiLevelType w:val="hybridMultilevel"/>
    <w:tmpl w:val="1CEA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F01A4"/>
    <w:multiLevelType w:val="hybridMultilevel"/>
    <w:tmpl w:val="4322EE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F5E058E"/>
    <w:multiLevelType w:val="hybridMultilevel"/>
    <w:tmpl w:val="8682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DC"/>
    <w:rsid w:val="00057131"/>
    <w:rsid w:val="000C4111"/>
    <w:rsid w:val="001206C3"/>
    <w:rsid w:val="00175B85"/>
    <w:rsid w:val="001A0910"/>
    <w:rsid w:val="00260739"/>
    <w:rsid w:val="00363625"/>
    <w:rsid w:val="00381705"/>
    <w:rsid w:val="003A5B77"/>
    <w:rsid w:val="003B0C7E"/>
    <w:rsid w:val="00465DFB"/>
    <w:rsid w:val="004F30E8"/>
    <w:rsid w:val="0051767C"/>
    <w:rsid w:val="00545534"/>
    <w:rsid w:val="0055799F"/>
    <w:rsid w:val="00591CA6"/>
    <w:rsid w:val="005A5504"/>
    <w:rsid w:val="005A6B43"/>
    <w:rsid w:val="005E428F"/>
    <w:rsid w:val="006211D7"/>
    <w:rsid w:val="00662EBF"/>
    <w:rsid w:val="006819C2"/>
    <w:rsid w:val="006E0A85"/>
    <w:rsid w:val="006F3BA5"/>
    <w:rsid w:val="0076059A"/>
    <w:rsid w:val="00776750"/>
    <w:rsid w:val="007D5E09"/>
    <w:rsid w:val="0082377B"/>
    <w:rsid w:val="0083618B"/>
    <w:rsid w:val="0085555C"/>
    <w:rsid w:val="00886DE7"/>
    <w:rsid w:val="00886FAC"/>
    <w:rsid w:val="008D028E"/>
    <w:rsid w:val="008F71A9"/>
    <w:rsid w:val="00920FDC"/>
    <w:rsid w:val="00926AA0"/>
    <w:rsid w:val="009665C9"/>
    <w:rsid w:val="00A4133F"/>
    <w:rsid w:val="00A666EE"/>
    <w:rsid w:val="00AA37E7"/>
    <w:rsid w:val="00AE40EC"/>
    <w:rsid w:val="00B92E44"/>
    <w:rsid w:val="00C154B2"/>
    <w:rsid w:val="00C32619"/>
    <w:rsid w:val="00CA4B9C"/>
    <w:rsid w:val="00CB1B22"/>
    <w:rsid w:val="00CD1F29"/>
    <w:rsid w:val="00D12D32"/>
    <w:rsid w:val="00D34E99"/>
    <w:rsid w:val="00D375EF"/>
    <w:rsid w:val="00D43F24"/>
    <w:rsid w:val="00DA3BAD"/>
    <w:rsid w:val="00DA4D9A"/>
    <w:rsid w:val="00DA5ADC"/>
    <w:rsid w:val="00DF5C08"/>
    <w:rsid w:val="00E53174"/>
    <w:rsid w:val="00F02CAC"/>
    <w:rsid w:val="00F40917"/>
    <w:rsid w:val="00F52BCF"/>
    <w:rsid w:val="00F75746"/>
    <w:rsid w:val="00FA70E3"/>
    <w:rsid w:val="00F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0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A5AD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A5ADC"/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3BA5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F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0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A5AD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A5ADC"/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3BA5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F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CACA-1DB6-4059-96ED-F0C85DAA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ДМШ№4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2017-11-21T09:39:00Z</dcterms:created>
  <dcterms:modified xsi:type="dcterms:W3CDTF">2017-12-12T03:45:00Z</dcterms:modified>
</cp:coreProperties>
</file>