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266"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266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266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proofErr w:type="gramStart"/>
      <w:r w:rsidRPr="003A226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A2266">
        <w:rPr>
          <w:rFonts w:ascii="Times New Roman" w:hAnsi="Times New Roman" w:cs="Times New Roman"/>
          <w:sz w:val="28"/>
          <w:szCs w:val="28"/>
        </w:rPr>
        <w:t>/с №84 «Снегурочка»</w:t>
      </w: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266">
        <w:rPr>
          <w:rFonts w:ascii="Times New Roman" w:hAnsi="Times New Roman" w:cs="Times New Roman"/>
          <w:sz w:val="28"/>
          <w:szCs w:val="28"/>
        </w:rPr>
        <w:t>присмотра и оздоровления г</w:t>
      </w:r>
      <w:proofErr w:type="gramStart"/>
      <w:r w:rsidRPr="003A226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A2266">
        <w:rPr>
          <w:rFonts w:ascii="Times New Roman" w:hAnsi="Times New Roman" w:cs="Times New Roman"/>
          <w:sz w:val="28"/>
          <w:szCs w:val="28"/>
        </w:rPr>
        <w:t>лан-Удэ</w:t>
      </w: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266" w:rsidRDefault="003A2266" w:rsidP="003A22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</w:t>
      </w:r>
    </w:p>
    <w:p w:rsidR="003A2266" w:rsidRPr="003A2266" w:rsidRDefault="003A2266" w:rsidP="003A226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6C2948">
        <w:rPr>
          <w:rFonts w:ascii="Times New Roman" w:hAnsi="Times New Roman" w:cs="Times New Roman"/>
          <w:b/>
          <w:sz w:val="28"/>
          <w:szCs w:val="28"/>
        </w:rPr>
        <w:t>Знакомство с национальным бурятским мужским костюмом</w:t>
      </w: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266" w:rsidRPr="003A2266" w:rsidRDefault="003A2266" w:rsidP="003A2266">
      <w:pPr>
        <w:tabs>
          <w:tab w:val="center" w:pos="4961"/>
          <w:tab w:val="left" w:pos="5812"/>
        </w:tabs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A226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A2266" w:rsidRPr="003A2266" w:rsidRDefault="003A2266" w:rsidP="003A2266">
      <w:pPr>
        <w:tabs>
          <w:tab w:val="center" w:pos="4961"/>
          <w:tab w:val="left" w:pos="5812"/>
        </w:tabs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A2266">
        <w:rPr>
          <w:rFonts w:ascii="Times New Roman" w:hAnsi="Times New Roman" w:cs="Times New Roman"/>
          <w:sz w:val="28"/>
          <w:szCs w:val="28"/>
        </w:rPr>
        <w:t>Учитель бурятского языка</w:t>
      </w:r>
    </w:p>
    <w:p w:rsidR="003A2266" w:rsidRDefault="00765386" w:rsidP="003A2266">
      <w:pPr>
        <w:tabs>
          <w:tab w:val="center" w:pos="4961"/>
          <w:tab w:val="left" w:pos="5812"/>
        </w:tabs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Шойжонимаева</w:t>
      </w:r>
      <w:proofErr w:type="spellEnd"/>
    </w:p>
    <w:p w:rsidR="00765386" w:rsidRPr="003A2266" w:rsidRDefault="00765386" w:rsidP="003A2266">
      <w:pPr>
        <w:tabs>
          <w:tab w:val="center" w:pos="4961"/>
          <w:tab w:val="left" w:pos="5812"/>
        </w:tabs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Сэсэгма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Дабасамбуевна</w:t>
      </w:r>
      <w:proofErr w:type="spellEnd"/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266" w:rsidRPr="003A2266" w:rsidRDefault="003A2266" w:rsidP="003A2266">
      <w:pPr>
        <w:tabs>
          <w:tab w:val="center" w:pos="4961"/>
          <w:tab w:val="left" w:pos="61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266">
        <w:rPr>
          <w:rFonts w:ascii="Times New Roman" w:hAnsi="Times New Roman" w:cs="Times New Roman"/>
          <w:sz w:val="28"/>
          <w:szCs w:val="28"/>
        </w:rPr>
        <w:t>Февраль 2019 год</w:t>
      </w:r>
    </w:p>
    <w:p w:rsidR="00582BFA" w:rsidRPr="006C2948" w:rsidRDefault="002963DA" w:rsidP="00465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3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6C2948" w:rsidRPr="006C2948">
        <w:rPr>
          <w:rFonts w:ascii="Times New Roman" w:hAnsi="Times New Roman" w:cs="Times New Roman"/>
          <w:b/>
          <w:sz w:val="28"/>
          <w:szCs w:val="28"/>
        </w:rPr>
        <w:t>Знакомство с национальным бурятским мужским костюмом</w:t>
      </w:r>
    </w:p>
    <w:p w:rsidR="002963DA" w:rsidRDefault="002963DA" w:rsidP="004655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3DA" w:rsidRDefault="002963DA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63DA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2963DA" w:rsidRDefault="004655A5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национальным бурятским мужским костюмом.</w:t>
      </w:r>
    </w:p>
    <w:p w:rsidR="002963DA" w:rsidRDefault="002963DA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о национальном празднике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Сагалгаан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(календарь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литэ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приветствие в дни праздника, праздничная одежда).</w:t>
      </w:r>
    </w:p>
    <w:p w:rsidR="002963DA" w:rsidRDefault="002963DA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связной речи,</w:t>
      </w:r>
      <w:r w:rsidR="005B4801">
        <w:rPr>
          <w:rFonts w:ascii="Times New Roman" w:hAnsi="Times New Roman" w:cs="Times New Roman"/>
          <w:sz w:val="28"/>
          <w:szCs w:val="28"/>
        </w:rPr>
        <w:t xml:space="preserve"> умении составлять предложения из знакомых слов.</w:t>
      </w:r>
    </w:p>
    <w:p w:rsidR="005B4801" w:rsidRDefault="005B4801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духовно-нравственные ценности, желание узнать историю своего народа.</w:t>
      </w:r>
    </w:p>
    <w:p w:rsidR="005B4801" w:rsidRDefault="005B4801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801" w:rsidRDefault="005B4801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801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о календаре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мульфильма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знакомство с приветствием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золголго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закрепление темы «Счет» и «Цвета».</w:t>
      </w:r>
    </w:p>
    <w:p w:rsidR="005B4801" w:rsidRPr="005B4801" w:rsidRDefault="005B4801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4801" w:rsidRDefault="005B4801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801">
        <w:rPr>
          <w:rFonts w:ascii="Times New Roman" w:hAnsi="Times New Roman" w:cs="Times New Roman"/>
          <w:sz w:val="28"/>
          <w:szCs w:val="28"/>
          <w:u w:val="single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национальный мужской костюм, краски, цветные карандаши, фломастеры, плоскостные куклы, записи с бурятскими мелодиями, образцы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дэгэла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4123" w:rsidRPr="00054123" w:rsidRDefault="00054123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4123" w:rsidRPr="00054123" w:rsidRDefault="00054123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123">
        <w:rPr>
          <w:rFonts w:ascii="Times New Roman" w:hAnsi="Times New Roman" w:cs="Times New Roman"/>
          <w:b/>
          <w:i/>
          <w:sz w:val="28"/>
          <w:szCs w:val="28"/>
        </w:rPr>
        <w:t>Новые слова:</w:t>
      </w:r>
    </w:p>
    <w:p w:rsidR="00054123" w:rsidRDefault="00054123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(нагрудная часть одежды)</w:t>
      </w:r>
    </w:p>
    <w:p w:rsidR="00054123" w:rsidRDefault="00054123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Гоёлто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(украшение)</w:t>
      </w:r>
    </w:p>
    <w:p w:rsidR="00054123" w:rsidRDefault="00054123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(пуговица)</w:t>
      </w:r>
    </w:p>
    <w:p w:rsidR="00054123" w:rsidRDefault="00FE17C2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Мунгэншагта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54123">
        <w:rPr>
          <w:rFonts w:ascii="Times New Roman" w:hAnsi="Times New Roman" w:cs="Times New Roman"/>
          <w:sz w:val="28"/>
          <w:szCs w:val="28"/>
        </w:rPr>
        <w:t>серебряные пуговицы)</w:t>
      </w:r>
    </w:p>
    <w:p w:rsidR="00054123" w:rsidRDefault="00054123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Дэнзэ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вершие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шапки)</w:t>
      </w:r>
    </w:p>
    <w:p w:rsidR="00054123" w:rsidRDefault="00054123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</w:t>
      </w:r>
      <w:r w:rsidR="00FE17C2"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(украшение в виде кисти)</w:t>
      </w:r>
    </w:p>
    <w:p w:rsidR="00054123" w:rsidRDefault="00054123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7EE" w:rsidRDefault="00BE17EE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5A5" w:rsidRDefault="004655A5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7EE" w:rsidRDefault="00BE17EE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123" w:rsidRDefault="00054123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4123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Слова для закрепления:</w:t>
      </w:r>
    </w:p>
    <w:p w:rsidR="00054123" w:rsidRDefault="00FE17C2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E17EE">
        <w:rPr>
          <w:rFonts w:ascii="Times New Roman" w:hAnsi="Times New Roman" w:cs="Times New Roman"/>
          <w:sz w:val="28"/>
          <w:szCs w:val="28"/>
        </w:rPr>
        <w:t>зелёный)</w:t>
      </w:r>
    </w:p>
    <w:p w:rsidR="00BE17EE" w:rsidRDefault="00FE17C2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E17EE">
        <w:rPr>
          <w:rFonts w:ascii="Times New Roman" w:hAnsi="Times New Roman" w:cs="Times New Roman"/>
          <w:sz w:val="28"/>
          <w:szCs w:val="28"/>
        </w:rPr>
        <w:t>черный)</w:t>
      </w:r>
    </w:p>
    <w:p w:rsidR="00BE17EE" w:rsidRDefault="00BE17EE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(красный)</w:t>
      </w:r>
    </w:p>
    <w:p w:rsidR="00BE17EE" w:rsidRDefault="00BE17EE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(имя)</w:t>
      </w:r>
    </w:p>
    <w:p w:rsidR="00BE17EE" w:rsidRDefault="00BE17EE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r w:rsidR="00FE17C2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инэрэхэн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</w:t>
      </w:r>
      <w:proofErr w:type="spellEnd"/>
      <w:r>
        <w:rPr>
          <w:rFonts w:ascii="Times New Roman" w:hAnsi="Times New Roman" w:cs="Times New Roman"/>
          <w:sz w:val="28"/>
          <w:szCs w:val="28"/>
        </w:rPr>
        <w:t>? (Как твое имя?)</w:t>
      </w:r>
    </w:p>
    <w:p w:rsidR="00BE17EE" w:rsidRDefault="00BE17EE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r w:rsidR="00FE17C2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(твое)</w:t>
      </w:r>
    </w:p>
    <w:p w:rsidR="00BE17EE" w:rsidRDefault="00BE17EE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Зургаатай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(шесть лет)</w:t>
      </w:r>
    </w:p>
    <w:p w:rsidR="00BE17EE" w:rsidRDefault="00BE17EE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D46" w:rsidRDefault="00105DF4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в музыкальный зал.</w:t>
      </w:r>
    </w:p>
    <w:p w:rsidR="00105DF4" w:rsidRDefault="00105DF4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05DF4">
        <w:rPr>
          <w:rFonts w:ascii="Times New Roman" w:hAnsi="Times New Roman" w:cs="Times New Roman"/>
          <w:i/>
          <w:sz w:val="28"/>
          <w:szCs w:val="28"/>
        </w:rPr>
        <w:t>Дети, сегодня у нас гости. Поздоровайтесь с гостями «</w:t>
      </w:r>
      <w:proofErr w:type="spellStart"/>
      <w:r w:rsidRPr="00105DF4">
        <w:rPr>
          <w:rFonts w:ascii="Times New Roman" w:hAnsi="Times New Roman" w:cs="Times New Roman"/>
          <w:i/>
          <w:sz w:val="28"/>
          <w:szCs w:val="28"/>
        </w:rPr>
        <w:t>Сайн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5DF4">
        <w:rPr>
          <w:rFonts w:ascii="Times New Roman" w:hAnsi="Times New Roman" w:cs="Times New Roman"/>
          <w:i/>
          <w:sz w:val="28"/>
          <w:szCs w:val="28"/>
        </w:rPr>
        <w:t>Байна</w:t>
      </w:r>
      <w:proofErr w:type="spellEnd"/>
      <w:r w:rsidRPr="00105DF4">
        <w:rPr>
          <w:rFonts w:ascii="Times New Roman" w:hAnsi="Times New Roman" w:cs="Times New Roman"/>
          <w:i/>
          <w:sz w:val="28"/>
          <w:szCs w:val="28"/>
        </w:rPr>
        <w:t>!»</w:t>
      </w:r>
    </w:p>
    <w:p w:rsidR="00105DF4" w:rsidRDefault="00105DF4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предлагаю познакомиться с гостями, назвать свое имя и возраст.</w:t>
      </w:r>
    </w:p>
    <w:p w:rsidR="00105DF4" w:rsidRDefault="00105DF4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гостям называют свое имя и возраст.</w:t>
      </w:r>
    </w:p>
    <w:p w:rsidR="00105DF4" w:rsidRDefault="00105DF4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</w:t>
      </w:r>
      <w:r w:rsidR="00FE17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65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5A5">
        <w:rPr>
          <w:rFonts w:ascii="Times New Roman" w:hAnsi="Times New Roman" w:cs="Times New Roman"/>
          <w:sz w:val="28"/>
          <w:szCs w:val="28"/>
        </w:rPr>
        <w:t>нэрэ</w:t>
      </w:r>
      <w:proofErr w:type="spellEnd"/>
      <w:r w:rsidR="004655A5">
        <w:rPr>
          <w:rFonts w:ascii="Times New Roman" w:hAnsi="Times New Roman" w:cs="Times New Roman"/>
          <w:sz w:val="28"/>
          <w:szCs w:val="28"/>
        </w:rPr>
        <w:t xml:space="preserve"> Сарана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зургаатайб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05DF4" w:rsidRDefault="00105DF4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5DF4" w:rsidRDefault="00105DF4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Дети мы знаем, что приближается национальный праздник Новый год по лунному календарю. Как он называется?</w:t>
      </w:r>
    </w:p>
    <w:p w:rsidR="00105DF4" w:rsidRDefault="00105DF4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Сагаалган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05DF4" w:rsidRDefault="00105DF4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Как называется лунный календарь?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Литэ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05DF4" w:rsidRDefault="00105DF4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Из чего состоит лунный календарь?- Из животных.</w:t>
      </w:r>
    </w:p>
    <w:p w:rsidR="00105DF4" w:rsidRDefault="00105DF4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животных в лунном календаре? – 12.</w:t>
      </w:r>
    </w:p>
    <w:p w:rsidR="00105DF4" w:rsidRDefault="00105DF4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Давайте посчитаем на бурятском языке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нэгэн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хоёр</w:t>
      </w:r>
      <w:proofErr w:type="spellEnd"/>
      <w:r w:rsidR="00207B1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07B17">
        <w:rPr>
          <w:rFonts w:ascii="Times New Roman" w:hAnsi="Times New Roman" w:cs="Times New Roman"/>
          <w:i/>
          <w:sz w:val="28"/>
          <w:szCs w:val="28"/>
        </w:rPr>
        <w:t>гурб</w:t>
      </w:r>
      <w:r w:rsidR="00FE17C2">
        <w:rPr>
          <w:rFonts w:ascii="Times New Roman" w:hAnsi="Times New Roman" w:cs="Times New Roman"/>
          <w:i/>
          <w:sz w:val="28"/>
          <w:szCs w:val="28"/>
        </w:rPr>
        <w:t>а</w:t>
      </w:r>
      <w:r w:rsidR="00207B17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="00207B1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07B17">
        <w:rPr>
          <w:rFonts w:ascii="Times New Roman" w:hAnsi="Times New Roman" w:cs="Times New Roman"/>
          <w:i/>
          <w:sz w:val="28"/>
          <w:szCs w:val="28"/>
        </w:rPr>
        <w:t>дуурбэн</w:t>
      </w:r>
      <w:proofErr w:type="spellEnd"/>
      <w:r w:rsidR="00FE17C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847E8">
        <w:rPr>
          <w:rFonts w:ascii="Times New Roman" w:hAnsi="Times New Roman" w:cs="Times New Roman"/>
          <w:i/>
          <w:sz w:val="28"/>
          <w:szCs w:val="28"/>
        </w:rPr>
        <w:t>табан</w:t>
      </w:r>
      <w:proofErr w:type="spellEnd"/>
      <w:r w:rsidR="00FE17C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847E8">
        <w:rPr>
          <w:rFonts w:ascii="Times New Roman" w:hAnsi="Times New Roman" w:cs="Times New Roman"/>
          <w:i/>
          <w:sz w:val="28"/>
          <w:szCs w:val="28"/>
        </w:rPr>
        <w:t>зургаан</w:t>
      </w:r>
      <w:proofErr w:type="gramStart"/>
      <w:r w:rsidR="009847E8">
        <w:rPr>
          <w:rFonts w:ascii="Times New Roman" w:hAnsi="Times New Roman" w:cs="Times New Roman"/>
          <w:i/>
          <w:sz w:val="28"/>
          <w:szCs w:val="28"/>
        </w:rPr>
        <w:t>,</w:t>
      </w:r>
      <w:r w:rsidR="00965CFA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965CFA">
        <w:rPr>
          <w:rFonts w:ascii="Times New Roman" w:hAnsi="Times New Roman" w:cs="Times New Roman"/>
          <w:i/>
          <w:sz w:val="28"/>
          <w:szCs w:val="28"/>
        </w:rPr>
        <w:t>олоон</w:t>
      </w:r>
      <w:proofErr w:type="spellEnd"/>
      <w:r w:rsidR="00965CF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65CFA">
        <w:rPr>
          <w:rFonts w:ascii="Times New Roman" w:hAnsi="Times New Roman" w:cs="Times New Roman"/>
          <w:i/>
          <w:sz w:val="28"/>
          <w:szCs w:val="28"/>
        </w:rPr>
        <w:t>найман</w:t>
      </w:r>
      <w:proofErr w:type="spellEnd"/>
      <w:r w:rsidR="00965CF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65CFA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 w:rsidR="00965CFA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spellStart"/>
      <w:r w:rsidR="00965CFA">
        <w:rPr>
          <w:rFonts w:ascii="Times New Roman" w:hAnsi="Times New Roman" w:cs="Times New Roman"/>
          <w:i/>
          <w:sz w:val="28"/>
          <w:szCs w:val="28"/>
        </w:rPr>
        <w:t>эн</w:t>
      </w:r>
      <w:proofErr w:type="spellEnd"/>
      <w:r w:rsidR="00965CF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65CFA">
        <w:rPr>
          <w:rFonts w:ascii="Times New Roman" w:hAnsi="Times New Roman" w:cs="Times New Roman"/>
          <w:i/>
          <w:sz w:val="28"/>
          <w:szCs w:val="28"/>
        </w:rPr>
        <w:t>арбан,арбаннэгэ</w:t>
      </w:r>
      <w:proofErr w:type="spellEnd"/>
      <w:r w:rsidR="00965CF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65CFA">
        <w:rPr>
          <w:rFonts w:ascii="Times New Roman" w:hAnsi="Times New Roman" w:cs="Times New Roman"/>
          <w:i/>
          <w:sz w:val="28"/>
          <w:szCs w:val="28"/>
        </w:rPr>
        <w:t>арбанхоёр</w:t>
      </w:r>
      <w:proofErr w:type="spellEnd"/>
      <w:r w:rsidR="00965CFA">
        <w:rPr>
          <w:rFonts w:ascii="Times New Roman" w:hAnsi="Times New Roman" w:cs="Times New Roman"/>
          <w:i/>
          <w:sz w:val="28"/>
          <w:szCs w:val="28"/>
        </w:rPr>
        <w:t>)</w:t>
      </w:r>
    </w:p>
    <w:p w:rsidR="0049056F" w:rsidRDefault="0049056F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 назовем животных лунного календаря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хулгана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ухэр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бар,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туулай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могой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морин,хонин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биш</w:t>
      </w:r>
      <w:r w:rsidR="00FE17C2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тахяа,нохой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гахай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9056F" w:rsidRDefault="00FE17C2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 какой год наст</w:t>
      </w:r>
      <w:r w:rsidR="0049056F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49056F">
        <w:rPr>
          <w:rFonts w:ascii="Times New Roman" w:hAnsi="Times New Roman" w:cs="Times New Roman"/>
          <w:i/>
          <w:sz w:val="28"/>
          <w:szCs w:val="28"/>
        </w:rPr>
        <w:t xml:space="preserve">ает? – год </w:t>
      </w:r>
      <w:r w:rsidR="004655A5">
        <w:rPr>
          <w:rFonts w:ascii="Times New Roman" w:hAnsi="Times New Roman" w:cs="Times New Roman"/>
          <w:i/>
          <w:sz w:val="28"/>
          <w:szCs w:val="28"/>
        </w:rPr>
        <w:t>свиньи</w:t>
      </w:r>
      <w:r w:rsidR="0049056F">
        <w:rPr>
          <w:rFonts w:ascii="Times New Roman" w:hAnsi="Times New Roman" w:cs="Times New Roman"/>
          <w:i/>
          <w:sz w:val="28"/>
          <w:szCs w:val="28"/>
        </w:rPr>
        <w:t>.</w:t>
      </w:r>
    </w:p>
    <w:p w:rsidR="00752999" w:rsidRDefault="00752999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А какой год провожаем (год </w:t>
      </w:r>
      <w:r w:rsidR="004655A5">
        <w:rPr>
          <w:rFonts w:ascii="Times New Roman" w:hAnsi="Times New Roman" w:cs="Times New Roman"/>
          <w:i/>
          <w:sz w:val="28"/>
          <w:szCs w:val="28"/>
        </w:rPr>
        <w:t>собаки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52999" w:rsidRDefault="00752999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Дети, а вы знаете</w:t>
      </w:r>
      <w:r w:rsidR="00FE17C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приветствуют люди друг друга в дни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Сагаалгана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(показ приветствия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золгол</w:t>
      </w:r>
      <w:r w:rsidR="00FE17C2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752999" w:rsidRDefault="00752999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Ребята, а к нам пришли еще гости. Мальчики </w:t>
      </w:r>
      <w:r w:rsidR="004655A5">
        <w:rPr>
          <w:rFonts w:ascii="Times New Roman" w:hAnsi="Times New Roman" w:cs="Times New Roman"/>
          <w:i/>
          <w:sz w:val="28"/>
          <w:szCs w:val="28"/>
        </w:rPr>
        <w:t>Тамир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4655A5">
        <w:rPr>
          <w:rFonts w:ascii="Times New Roman" w:hAnsi="Times New Roman" w:cs="Times New Roman"/>
          <w:i/>
          <w:sz w:val="28"/>
          <w:szCs w:val="28"/>
        </w:rPr>
        <w:t>Даши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40E36">
        <w:rPr>
          <w:rFonts w:ascii="Times New Roman" w:hAnsi="Times New Roman" w:cs="Times New Roman"/>
          <w:i/>
          <w:sz w:val="28"/>
          <w:szCs w:val="28"/>
        </w:rPr>
        <w:t xml:space="preserve"> Они собираются на праздник, у одного из них есть красивый </w:t>
      </w:r>
      <w:proofErr w:type="spellStart"/>
      <w:r w:rsidR="00340E36">
        <w:rPr>
          <w:rFonts w:ascii="Times New Roman" w:hAnsi="Times New Roman" w:cs="Times New Roman"/>
          <w:i/>
          <w:sz w:val="28"/>
          <w:szCs w:val="28"/>
        </w:rPr>
        <w:t>дэгэл</w:t>
      </w:r>
      <w:proofErr w:type="spellEnd"/>
      <w:r w:rsidR="00340E36">
        <w:rPr>
          <w:rFonts w:ascii="Times New Roman" w:hAnsi="Times New Roman" w:cs="Times New Roman"/>
          <w:i/>
          <w:sz w:val="28"/>
          <w:szCs w:val="28"/>
        </w:rPr>
        <w:t>, а у другого нет. И они просят им помочь. Поможем?</w:t>
      </w:r>
    </w:p>
    <w:p w:rsidR="009846E0" w:rsidRDefault="00340E36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Но прежде чем им помочь послушайте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какой наряд должен быть у мальчика </w:t>
      </w:r>
      <w:r w:rsidR="004655A5">
        <w:rPr>
          <w:rFonts w:ascii="Times New Roman" w:hAnsi="Times New Roman" w:cs="Times New Roman"/>
          <w:i/>
          <w:sz w:val="28"/>
          <w:szCs w:val="28"/>
        </w:rPr>
        <w:t>Даши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846E0" w:rsidRDefault="009846E0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Давайте рассмотрим мужской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дэгэл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846E0" w:rsidRDefault="009846E0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дэгэл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синего цвета:</w:t>
      </w:r>
    </w:p>
    <w:p w:rsidR="009846E0" w:rsidRDefault="009846E0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Хухэ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унгэтэй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дэгэл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46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инд. хоровые ответы)</w:t>
      </w:r>
    </w:p>
    <w:p w:rsidR="009846E0" w:rsidRDefault="009846E0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Энэ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дэгэлэй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энгэр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46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это нагрудная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дэгэла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846E0" w:rsidRDefault="009846E0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FE17C2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оёлтогурб</w:t>
      </w:r>
      <w:r w:rsidR="00FE17C2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унгэтэй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17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украшение из трех цветов)</w:t>
      </w:r>
    </w:p>
    <w:p w:rsidR="009846E0" w:rsidRDefault="009846E0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Ногоон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655A5">
        <w:rPr>
          <w:rFonts w:ascii="Times New Roman" w:hAnsi="Times New Roman" w:cs="Times New Roman"/>
          <w:i/>
          <w:sz w:val="28"/>
          <w:szCs w:val="28"/>
        </w:rPr>
        <w:t>улаан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17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зеленый, черный, красный)</w:t>
      </w:r>
    </w:p>
    <w:p w:rsidR="009846E0" w:rsidRDefault="001F05C0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Ногоон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унгэ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байгаал</w:t>
      </w:r>
      <w:r w:rsidR="00FE17C2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(зеленый цвет – цветущая земля)</w:t>
      </w:r>
    </w:p>
    <w:p w:rsidR="001F05C0" w:rsidRDefault="001F05C0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Хара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унгэ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хурь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этэ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газар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(плодородная земля)</w:t>
      </w:r>
    </w:p>
    <w:p w:rsidR="000A2F39" w:rsidRDefault="000A2F39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Улаан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унгэ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655A5">
        <w:rPr>
          <w:rFonts w:ascii="Times New Roman" w:hAnsi="Times New Roman" w:cs="Times New Roman"/>
          <w:i/>
          <w:sz w:val="28"/>
          <w:szCs w:val="28"/>
        </w:rPr>
        <w:t xml:space="preserve">галл </w:t>
      </w:r>
      <w:r>
        <w:rPr>
          <w:rFonts w:ascii="Times New Roman" w:hAnsi="Times New Roman" w:cs="Times New Roman"/>
          <w:sz w:val="28"/>
          <w:szCs w:val="28"/>
        </w:rPr>
        <w:t>(огонь)</w:t>
      </w:r>
    </w:p>
    <w:p w:rsidR="000A2F39" w:rsidRDefault="000A2F39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хамсы </w:t>
      </w:r>
      <w:r w:rsidRPr="000A2F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это рукава)</w:t>
      </w:r>
    </w:p>
    <w:p w:rsidR="000A2F39" w:rsidRDefault="000A2F39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Хамсын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гоёлто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туру </w:t>
      </w:r>
      <w:r w:rsidRPr="000A2F39">
        <w:rPr>
          <w:rFonts w:ascii="Times New Roman" w:hAnsi="Times New Roman" w:cs="Times New Roman"/>
          <w:sz w:val="28"/>
          <w:szCs w:val="28"/>
        </w:rPr>
        <w:t xml:space="preserve">(украшение на рукаве – </w:t>
      </w:r>
      <w:r w:rsidR="00FE17C2">
        <w:rPr>
          <w:rFonts w:ascii="Times New Roman" w:hAnsi="Times New Roman" w:cs="Times New Roman"/>
          <w:sz w:val="28"/>
          <w:szCs w:val="28"/>
        </w:rPr>
        <w:t>т</w:t>
      </w:r>
      <w:r w:rsidRPr="000A2F39">
        <w:rPr>
          <w:rFonts w:ascii="Times New Roman" w:hAnsi="Times New Roman" w:cs="Times New Roman"/>
          <w:sz w:val="28"/>
          <w:szCs w:val="28"/>
        </w:rPr>
        <w:t>уру)</w:t>
      </w:r>
    </w:p>
    <w:p w:rsidR="000A2F39" w:rsidRDefault="000A2F39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Шьют манжеты в форме копыт лошади,в знак уважения к нему.</w:t>
      </w:r>
    </w:p>
    <w:p w:rsidR="000A2F39" w:rsidRDefault="000A2F39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F39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Шагта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(пуговицы)</w:t>
      </w:r>
    </w:p>
    <w:p w:rsidR="000A2F39" w:rsidRDefault="000A2F39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Мунгэн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шагта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2F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серебряные  пуговицы)</w:t>
      </w:r>
    </w:p>
    <w:p w:rsidR="00651C74" w:rsidRDefault="00651C74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Пуговицы застегивают снизу вверх. Мужчина надевает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дэгэл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левого рукава, а женщина с правого рукава.</w:t>
      </w:r>
    </w:p>
    <w:p w:rsidR="00651C74" w:rsidRDefault="00651C74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Это пояс </w:t>
      </w:r>
      <w:r w:rsidRPr="00651C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Бэ</w:t>
      </w:r>
      <w:proofErr w:type="gramStart"/>
      <w:r w:rsidR="00FE17C2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э)</w:t>
      </w:r>
    </w:p>
    <w:p w:rsidR="00651C74" w:rsidRDefault="00651C74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</w:t>
      </w:r>
      <w:r w:rsidR="00FE17C2">
        <w:rPr>
          <w:rFonts w:ascii="Times New Roman" w:hAnsi="Times New Roman" w:cs="Times New Roman"/>
          <w:i/>
          <w:sz w:val="28"/>
          <w:szCs w:val="28"/>
        </w:rPr>
        <w:t>нэ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гоё</w:t>
      </w:r>
      <w:proofErr w:type="gram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E17C2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э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17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длинный красивый пояс)</w:t>
      </w:r>
    </w:p>
    <w:p w:rsidR="00855577" w:rsidRDefault="00855577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 нельзя бросать на землю, перешагивать через него, отрывать. На пояс мужчины вешают нож в ножнах, табакерку, огниво.</w:t>
      </w:r>
    </w:p>
    <w:p w:rsidR="007D4380" w:rsidRDefault="007D4380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Энэ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малгай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(это шапка)</w:t>
      </w:r>
    </w:p>
    <w:p w:rsidR="007D4380" w:rsidRDefault="007D4380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Энэ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дэнзэ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навершие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обозначает солнце)</w:t>
      </w:r>
    </w:p>
    <w:p w:rsidR="007D4380" w:rsidRDefault="007D4380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Энэ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55A5">
        <w:rPr>
          <w:rFonts w:ascii="Times New Roman" w:hAnsi="Times New Roman" w:cs="Times New Roman"/>
          <w:i/>
          <w:sz w:val="28"/>
          <w:szCs w:val="28"/>
        </w:rPr>
        <w:t>залаа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(кисти – солнечные лучи)</w:t>
      </w:r>
    </w:p>
    <w:p w:rsidR="007D4380" w:rsidRDefault="007D4380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</w:t>
      </w:r>
      <w:r w:rsidR="00FE17C2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ан</w:t>
      </w:r>
      <w:proofErr w:type="spellEnd"/>
      <w:r w:rsidR="004655A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(солнце)</w:t>
      </w:r>
    </w:p>
    <w:p w:rsidR="00FE17C2" w:rsidRDefault="00FE17C2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0B5" w:rsidRDefault="002510B5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10B5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</w:p>
    <w:p w:rsidR="007E3BAE" w:rsidRDefault="002510B5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кругу, одну руку вытягивают в сторону, другую кладут на плечо соседа.</w:t>
      </w:r>
      <w:r w:rsidR="007E3BAE">
        <w:rPr>
          <w:rFonts w:ascii="Times New Roman" w:hAnsi="Times New Roman" w:cs="Times New Roman"/>
          <w:sz w:val="28"/>
          <w:szCs w:val="28"/>
        </w:rPr>
        <w:t xml:space="preserve"> Вытянутые руки обозначают лучики солнца. Двигаются по кругу под музыку. Наступает ночь, лучики прячутся, солнышко засыпает. </w:t>
      </w:r>
    </w:p>
    <w:p w:rsidR="007E3BAE" w:rsidRDefault="007E3BAE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утро</w:t>
      </w:r>
      <w:r w:rsidR="008E70FA">
        <w:rPr>
          <w:rFonts w:ascii="Times New Roman" w:hAnsi="Times New Roman" w:cs="Times New Roman"/>
          <w:sz w:val="28"/>
          <w:szCs w:val="28"/>
        </w:rPr>
        <w:t xml:space="preserve">, солнышко </w:t>
      </w:r>
      <w:proofErr w:type="gramStart"/>
      <w:r w:rsidR="008E70FA">
        <w:rPr>
          <w:rFonts w:ascii="Times New Roman" w:hAnsi="Times New Roman" w:cs="Times New Roman"/>
          <w:sz w:val="28"/>
          <w:szCs w:val="28"/>
        </w:rPr>
        <w:t>вытягивает лучики греет</w:t>
      </w:r>
      <w:proofErr w:type="gramEnd"/>
      <w:r w:rsidR="008E70FA">
        <w:rPr>
          <w:rFonts w:ascii="Times New Roman" w:hAnsi="Times New Roman" w:cs="Times New Roman"/>
          <w:sz w:val="28"/>
          <w:szCs w:val="28"/>
        </w:rPr>
        <w:t xml:space="preserve"> своими лучами.</w:t>
      </w:r>
    </w:p>
    <w:p w:rsidR="008E70FA" w:rsidRDefault="008E70FA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узнали про национальный костюм и сможете помочь </w:t>
      </w:r>
      <w:r w:rsidR="004655A5">
        <w:rPr>
          <w:rFonts w:ascii="Times New Roman" w:hAnsi="Times New Roman" w:cs="Times New Roman"/>
          <w:sz w:val="28"/>
          <w:szCs w:val="28"/>
        </w:rPr>
        <w:t>Даши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0FA" w:rsidRDefault="008E70FA" w:rsidP="007E3B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70FA" w:rsidRDefault="008E70FA" w:rsidP="007E3BA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изостудии</w:t>
      </w:r>
    </w:p>
    <w:p w:rsidR="008E70FA" w:rsidRPr="008E70FA" w:rsidRDefault="00FE17C2" w:rsidP="004655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разрисовывают </w:t>
      </w:r>
      <w:proofErr w:type="spellStart"/>
      <w:r w:rsidR="008E70FA">
        <w:rPr>
          <w:rFonts w:ascii="Times New Roman" w:hAnsi="Times New Roman" w:cs="Times New Roman"/>
          <w:sz w:val="28"/>
          <w:szCs w:val="28"/>
        </w:rPr>
        <w:t>дэгэлы</w:t>
      </w:r>
      <w:proofErr w:type="spellEnd"/>
      <w:r w:rsidR="008E70FA">
        <w:rPr>
          <w:rFonts w:ascii="Times New Roman" w:hAnsi="Times New Roman" w:cs="Times New Roman"/>
          <w:sz w:val="28"/>
          <w:szCs w:val="28"/>
        </w:rPr>
        <w:t xml:space="preserve">. Дарят </w:t>
      </w:r>
      <w:r w:rsidR="004655A5">
        <w:rPr>
          <w:rFonts w:ascii="Times New Roman" w:hAnsi="Times New Roman" w:cs="Times New Roman"/>
          <w:sz w:val="28"/>
          <w:szCs w:val="28"/>
        </w:rPr>
        <w:t xml:space="preserve">Даши. Выставка </w:t>
      </w:r>
      <w:proofErr w:type="spellStart"/>
      <w:r w:rsidR="004655A5">
        <w:rPr>
          <w:rFonts w:ascii="Times New Roman" w:hAnsi="Times New Roman" w:cs="Times New Roman"/>
          <w:sz w:val="28"/>
          <w:szCs w:val="28"/>
        </w:rPr>
        <w:t>дэгэлов</w:t>
      </w:r>
      <w:proofErr w:type="spellEnd"/>
      <w:r w:rsidR="004655A5">
        <w:rPr>
          <w:rFonts w:ascii="Times New Roman" w:hAnsi="Times New Roman" w:cs="Times New Roman"/>
          <w:sz w:val="28"/>
          <w:szCs w:val="28"/>
        </w:rPr>
        <w:t xml:space="preserve">. </w:t>
      </w:r>
      <w:r w:rsidR="008E70FA">
        <w:rPr>
          <w:rFonts w:ascii="Times New Roman" w:hAnsi="Times New Roman" w:cs="Times New Roman"/>
          <w:sz w:val="28"/>
          <w:szCs w:val="28"/>
        </w:rPr>
        <w:t>Подведение итога. Угощение детей.</w:t>
      </w:r>
    </w:p>
    <w:p w:rsidR="008E70FA" w:rsidRPr="002510B5" w:rsidRDefault="008E70FA" w:rsidP="007E3B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510B5" w:rsidRPr="007D4380" w:rsidRDefault="002510B5" w:rsidP="009846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D4380" w:rsidRPr="007D4380" w:rsidRDefault="007D4380" w:rsidP="007D438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F05C0" w:rsidRPr="001F05C0" w:rsidRDefault="001F05C0" w:rsidP="001F05C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40E36" w:rsidRDefault="00340E36" w:rsidP="009846E0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965CFA" w:rsidRPr="00965CFA" w:rsidRDefault="00965CFA" w:rsidP="002963DA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05DF4" w:rsidRPr="00105DF4" w:rsidRDefault="00105DF4" w:rsidP="002963DA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054123" w:rsidRPr="005B4801" w:rsidRDefault="00054123" w:rsidP="002963D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54123" w:rsidRPr="005B4801" w:rsidSect="0044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BFA"/>
    <w:rsid w:val="00054123"/>
    <w:rsid w:val="000A2F39"/>
    <w:rsid w:val="00105DF4"/>
    <w:rsid w:val="001F05C0"/>
    <w:rsid w:val="00207B17"/>
    <w:rsid w:val="002510B5"/>
    <w:rsid w:val="002963DA"/>
    <w:rsid w:val="00320D46"/>
    <w:rsid w:val="00340E36"/>
    <w:rsid w:val="00355B1A"/>
    <w:rsid w:val="003A2266"/>
    <w:rsid w:val="003E5059"/>
    <w:rsid w:val="00446E3E"/>
    <w:rsid w:val="004655A5"/>
    <w:rsid w:val="0049056F"/>
    <w:rsid w:val="00582BFA"/>
    <w:rsid w:val="005B4801"/>
    <w:rsid w:val="00651C74"/>
    <w:rsid w:val="006B6234"/>
    <w:rsid w:val="006C2948"/>
    <w:rsid w:val="006F40BC"/>
    <w:rsid w:val="00752999"/>
    <w:rsid w:val="00765386"/>
    <w:rsid w:val="007D4380"/>
    <w:rsid w:val="007E3BAE"/>
    <w:rsid w:val="00855577"/>
    <w:rsid w:val="008E70FA"/>
    <w:rsid w:val="00965CFA"/>
    <w:rsid w:val="009846E0"/>
    <w:rsid w:val="009847E8"/>
    <w:rsid w:val="00BE0804"/>
    <w:rsid w:val="00BE17EE"/>
    <w:rsid w:val="00E338DD"/>
    <w:rsid w:val="00FE1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C5DB5A-7532-4789-9903-C4D11E26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Библиотека</cp:lastModifiedBy>
  <cp:revision>40</cp:revision>
  <dcterms:created xsi:type="dcterms:W3CDTF">2017-02-07T05:24:00Z</dcterms:created>
  <dcterms:modified xsi:type="dcterms:W3CDTF">2019-02-07T09:34:00Z</dcterms:modified>
</cp:coreProperties>
</file>