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подходя к детскому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услышал пение птиц. Пели они звонко и красиво. Я заслушалась. Дети, а вы услышали пение по дороге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представим, что к вам на ладошки сели птицы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</w:t>
      </w:r>
      <w:proofErr w:type="gramEnd"/>
      <w:r>
        <w:rPr>
          <w:rFonts w:ascii="Times New Roman" w:hAnsi="Times New Roman" w:cs="Times New Roman"/>
          <w:sz w:val="28"/>
          <w:szCs w:val="28"/>
        </w:rPr>
        <w:t>ние птиц. Какие птицы сидят у вас на ладошках.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«Согрей птицу».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вашу доброту птицы принесли на своих крыльях загадки. 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снега.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 кусочек неба.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первый,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нежный,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Чистый маленький (подснежник</w:t>
      </w:r>
      <w:proofErr w:type="gramEnd"/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голубенькой рубашке бежит на дно овражка (ручей).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стучится в окна нам,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птичий шум и гам.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прошел, звенит капель,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...</w:t>
      </w:r>
    </w:p>
    <w:p w:rsidR="005F0CC6" w:rsidRDefault="005F0CC6" w:rsidP="005F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(Апрель)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какое время года объединяет эти загадки.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предыдущем занятии мы с вами знакомились с рассказом  И.С. Соколо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Микитова «Здравствуй весна». После прочтения мы обсуждали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отвечали на вопросы, разбирали слова, которые были вам непонятны в этом рассказе . Давайте вспомним, эти слова еще раз. Кто из вас хочет пересказать этот рассказ при помощи таблицы-помощницы?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будете под музыку. Музыка поможет вам увидеть картину природы и перенестись с помощью воображения в весенний лес.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точно передавать содержание рассказа.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 детей по цепочке 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года. Весна».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не только писатели, но и художники, с помощью кистей и красок писали картины о  пробуждении природы.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картины.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я предлагаю вам побывать в роли писателя. Придумайте предысторию рассказа. «Здравствуй весна»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воспитателя с предысторией.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 детей.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стало пригревать (руки вверх потянулись).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капельки стучат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кулачки стучать).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раз, капля два (руки поочередно ладошки вверх).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(ладошки хлопают).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быстрее быстрей, побежали ручейки,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догони.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Один – много»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 – ручейки, проталина, почка, подснежник, дождь, ласточка, лист, грач, веснушка.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«Звуки природы».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откуда доносится эта красивая музыка, пойдемте на ее звуки.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«Употребление предлогов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под, в, перед, на.»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что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полянке используя предлоги.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посмотрите какие подснежники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слова признаки к слову подснежник.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снега который еще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растаял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 прохладно. Давайте согреемся.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«Весенние слова».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Стужа, метель, капель, мороз, март, снег, подснежник, ручей, вьюга, грачи.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чем мы сегодня занимались? Что интересного было?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учить пересказывать ранее прочитанный рассказ «Здравствуй весна» И.С. Соколов-Микитова, опираясь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таблицу под музыку с предысторией рассказа.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формировать умение пересказывать рассказ с предысторией. Совершенствовать навык, отвечать на вопросы полным предложением. Закреплять знание в подборе слов, признаков, и слов действий к заданному слову. Закрепить умения называть существительные во множественном числе. Уточнять пространственные отношения, выраженные предлогами в, на, под,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за;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развивать связанную речь и активный словарь ребенка. Развивать память, 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воображение, внимание;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задачи: воспитывать бережные отношения к природе, формировать доброжелательные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Демонстративный материал: магнитофон, плоскостное изображение птицы, пенек, деревья,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игрушка зайчика, искусственные подснежники.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иллюстраций о весне. Наблюдение на прогулке. Чтение и обсуждение рассказа «Здравствуй весна» И.С. Соколов-Микитова. </w:t>
      </w:r>
    </w:p>
    <w:p w:rsidR="005F0CC6" w:rsidRDefault="005F0CC6" w:rsidP="005F0C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Словарь: подснежник, заяц беляк, набухшие почки, косяк птиц, предлог, грач, хлопотливые муравьи.</w:t>
      </w:r>
      <w:proofErr w:type="gramEnd"/>
    </w:p>
    <w:p w:rsidR="00127694" w:rsidRDefault="00127694"/>
    <w:p w:rsidR="005F0CC6" w:rsidRDefault="005F0CC6"/>
    <w:p w:rsidR="005F0CC6" w:rsidRDefault="005F0CC6"/>
    <w:p w:rsidR="005F0CC6" w:rsidRDefault="005F0CC6"/>
    <w:p w:rsidR="005F0CC6" w:rsidRDefault="005F0CC6"/>
    <w:p w:rsidR="005F0CC6" w:rsidRDefault="005F0CC6"/>
    <w:p w:rsidR="005F0CC6" w:rsidRDefault="005F0CC6"/>
    <w:p w:rsidR="005F0CC6" w:rsidRDefault="005F0CC6" w:rsidP="005F0CC6">
      <w:pPr>
        <w:pStyle w:val="a3"/>
        <w:jc w:val="center"/>
        <w:rPr>
          <w:sz w:val="40"/>
          <w:szCs w:val="40"/>
        </w:rPr>
      </w:pPr>
      <w:r w:rsidRPr="005F0CC6">
        <w:rPr>
          <w:sz w:val="40"/>
          <w:szCs w:val="40"/>
        </w:rPr>
        <w:lastRenderedPageBreak/>
        <w:t>ГБОУ ШКОЛА №1538</w:t>
      </w:r>
    </w:p>
    <w:p w:rsidR="005F0CC6" w:rsidRDefault="005F0CC6" w:rsidP="005F0CC6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ДОШКОЛЬНОЕ ОТДЕЛЕНИЕ « КОРАБЛИК»</w:t>
      </w:r>
    </w:p>
    <w:p w:rsidR="005F0CC6" w:rsidRDefault="005F0CC6" w:rsidP="005F0CC6">
      <w:pPr>
        <w:pStyle w:val="a3"/>
        <w:jc w:val="center"/>
        <w:rPr>
          <w:sz w:val="40"/>
          <w:szCs w:val="40"/>
        </w:rPr>
      </w:pPr>
    </w:p>
    <w:p w:rsidR="005F0CC6" w:rsidRDefault="005F0CC6" w:rsidP="005F0CC6">
      <w:pPr>
        <w:pStyle w:val="a3"/>
        <w:jc w:val="center"/>
        <w:rPr>
          <w:sz w:val="40"/>
          <w:szCs w:val="40"/>
        </w:rPr>
      </w:pPr>
    </w:p>
    <w:p w:rsidR="005F0CC6" w:rsidRDefault="005F0CC6" w:rsidP="005F0CC6">
      <w:pPr>
        <w:pStyle w:val="a3"/>
        <w:jc w:val="center"/>
        <w:rPr>
          <w:sz w:val="40"/>
          <w:szCs w:val="40"/>
        </w:rPr>
      </w:pPr>
    </w:p>
    <w:p w:rsidR="005F0CC6" w:rsidRDefault="005F0CC6" w:rsidP="005F0CC6">
      <w:pPr>
        <w:pStyle w:val="a3"/>
        <w:jc w:val="center"/>
        <w:rPr>
          <w:sz w:val="40"/>
          <w:szCs w:val="40"/>
        </w:rPr>
      </w:pPr>
    </w:p>
    <w:p w:rsidR="005F0CC6" w:rsidRDefault="005F0CC6" w:rsidP="005F0CC6">
      <w:pPr>
        <w:pStyle w:val="a3"/>
        <w:jc w:val="center"/>
        <w:rPr>
          <w:sz w:val="40"/>
          <w:szCs w:val="40"/>
        </w:rPr>
      </w:pPr>
    </w:p>
    <w:p w:rsidR="005F0CC6" w:rsidRDefault="005F0CC6" w:rsidP="005F0CC6">
      <w:pPr>
        <w:pStyle w:val="a3"/>
        <w:jc w:val="center"/>
        <w:rPr>
          <w:sz w:val="40"/>
          <w:szCs w:val="40"/>
        </w:rPr>
      </w:pPr>
    </w:p>
    <w:p w:rsidR="005F0CC6" w:rsidRDefault="005F0CC6" w:rsidP="005F0CC6">
      <w:pPr>
        <w:pStyle w:val="a3"/>
        <w:jc w:val="center"/>
        <w:rPr>
          <w:sz w:val="40"/>
          <w:szCs w:val="40"/>
        </w:rPr>
      </w:pPr>
    </w:p>
    <w:p w:rsidR="005F0CC6" w:rsidRP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F0CC6">
        <w:rPr>
          <w:rFonts w:ascii="Times New Roman" w:hAnsi="Times New Roman" w:cs="Times New Roman"/>
          <w:sz w:val="32"/>
          <w:szCs w:val="32"/>
        </w:rPr>
        <w:t xml:space="preserve">ОТКРЫТЫЙ ПОКАЗ НОД ПО РАЗВИТИЮ РЕЧИ В СТАРШЕЙ ГРУППЕ </w:t>
      </w: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F0CC6">
        <w:rPr>
          <w:rFonts w:ascii="Times New Roman" w:hAnsi="Times New Roman" w:cs="Times New Roman"/>
          <w:sz w:val="32"/>
          <w:szCs w:val="32"/>
        </w:rPr>
        <w:t>ТЕМА: « ВЕСНА ПРИШЛА».</w:t>
      </w: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Default="005F0CC6" w:rsidP="005F0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0CC6" w:rsidRPr="005F0CC6" w:rsidRDefault="005F0CC6" w:rsidP="005F0C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F0CC6">
        <w:rPr>
          <w:rFonts w:ascii="Times New Roman" w:hAnsi="Times New Roman" w:cs="Times New Roman"/>
          <w:sz w:val="28"/>
          <w:szCs w:val="28"/>
        </w:rPr>
        <w:t>Подготовила и провела: Глушкова М.Д.</w:t>
      </w:r>
    </w:p>
    <w:sectPr w:rsidR="005F0CC6" w:rsidRPr="005F0CC6" w:rsidSect="0012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0CC6"/>
    <w:rsid w:val="00127694"/>
    <w:rsid w:val="005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562</Words>
  <Characters>3209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ФедоровF</dc:creator>
  <cp:lastModifiedBy>Андрей ФедоровF</cp:lastModifiedBy>
  <cp:revision>1</cp:revision>
  <dcterms:created xsi:type="dcterms:W3CDTF">2019-02-07T01:32:00Z</dcterms:created>
  <dcterms:modified xsi:type="dcterms:W3CDTF">2019-02-07T01:40:00Z</dcterms:modified>
</cp:coreProperties>
</file>