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DED" w:rsidRPr="009E6327" w:rsidRDefault="00B16DED" w:rsidP="003E4102">
      <w:pPr>
        <w:spacing w:line="360" w:lineRule="auto"/>
        <w:ind w:firstLine="426"/>
        <w:jc w:val="center"/>
        <w:rPr>
          <w:rFonts w:ascii="Times New Roman" w:hAnsi="Times New Roman" w:cs="Times New Roman"/>
          <w:sz w:val="28"/>
          <w:szCs w:val="28"/>
        </w:rPr>
      </w:pPr>
      <w:r w:rsidRPr="009E6327">
        <w:rPr>
          <w:rFonts w:ascii="Times New Roman" w:hAnsi="Times New Roman" w:cs="Times New Roman"/>
          <w:sz w:val="28"/>
          <w:szCs w:val="28"/>
        </w:rPr>
        <w:t>Муниципальное общеобразовательное учреждение</w:t>
      </w:r>
    </w:p>
    <w:p w:rsidR="00B16DED" w:rsidRPr="009E6327" w:rsidRDefault="00B16DED" w:rsidP="003E4102">
      <w:pPr>
        <w:spacing w:line="360" w:lineRule="auto"/>
        <w:ind w:firstLine="426"/>
        <w:jc w:val="center"/>
        <w:rPr>
          <w:rFonts w:ascii="Times New Roman" w:hAnsi="Times New Roman" w:cs="Times New Roman"/>
          <w:sz w:val="28"/>
          <w:szCs w:val="28"/>
        </w:rPr>
      </w:pPr>
      <w:r w:rsidRPr="009E6327">
        <w:rPr>
          <w:rFonts w:ascii="Times New Roman" w:hAnsi="Times New Roman" w:cs="Times New Roman"/>
          <w:sz w:val="28"/>
          <w:szCs w:val="28"/>
        </w:rPr>
        <w:t>«Чернутьевская средняя общеобразовательная школа»</w:t>
      </w:r>
    </w:p>
    <w:p w:rsidR="00B16DED" w:rsidRDefault="00B16DED" w:rsidP="003E4102">
      <w:pPr>
        <w:spacing w:line="360" w:lineRule="auto"/>
        <w:ind w:firstLine="426"/>
        <w:jc w:val="center"/>
        <w:rPr>
          <w:rFonts w:ascii="Times New Roman" w:hAnsi="Times New Roman" w:cs="Times New Roman"/>
          <w:sz w:val="24"/>
        </w:rPr>
      </w:pPr>
    </w:p>
    <w:p w:rsidR="00B16DED" w:rsidRDefault="00B16DED" w:rsidP="003E4102">
      <w:pPr>
        <w:spacing w:line="360" w:lineRule="auto"/>
        <w:ind w:firstLine="426"/>
        <w:jc w:val="center"/>
        <w:rPr>
          <w:rFonts w:ascii="Times New Roman" w:hAnsi="Times New Roman" w:cs="Times New Roman"/>
          <w:sz w:val="24"/>
        </w:rPr>
      </w:pPr>
    </w:p>
    <w:p w:rsidR="009E6327" w:rsidRDefault="009E6327" w:rsidP="003E4102">
      <w:pPr>
        <w:spacing w:line="360" w:lineRule="auto"/>
        <w:ind w:firstLine="426"/>
        <w:jc w:val="center"/>
        <w:rPr>
          <w:rFonts w:ascii="Times New Roman" w:hAnsi="Times New Roman" w:cs="Times New Roman"/>
          <w:sz w:val="24"/>
        </w:rPr>
      </w:pPr>
    </w:p>
    <w:p w:rsidR="00B16DED" w:rsidRDefault="00B16DED" w:rsidP="003E4102">
      <w:pPr>
        <w:spacing w:line="360" w:lineRule="auto"/>
        <w:ind w:firstLine="426"/>
        <w:jc w:val="center"/>
        <w:rPr>
          <w:rFonts w:ascii="Times New Roman" w:hAnsi="Times New Roman" w:cs="Times New Roman"/>
          <w:sz w:val="24"/>
        </w:rPr>
      </w:pPr>
    </w:p>
    <w:p w:rsidR="004C03F1" w:rsidRDefault="004C03F1" w:rsidP="003E4102">
      <w:pPr>
        <w:spacing w:line="360" w:lineRule="auto"/>
        <w:ind w:firstLine="426"/>
        <w:jc w:val="center"/>
        <w:rPr>
          <w:rFonts w:ascii="Times New Roman" w:hAnsi="Times New Roman" w:cs="Times New Roman"/>
          <w:sz w:val="24"/>
        </w:rPr>
      </w:pPr>
    </w:p>
    <w:p w:rsidR="00542B6C" w:rsidRDefault="00542B6C" w:rsidP="003E4102">
      <w:pPr>
        <w:spacing w:line="360" w:lineRule="auto"/>
        <w:ind w:firstLine="426"/>
        <w:jc w:val="center"/>
        <w:rPr>
          <w:rFonts w:ascii="Times New Roman" w:hAnsi="Times New Roman" w:cs="Times New Roman"/>
          <w:sz w:val="24"/>
        </w:rPr>
      </w:pPr>
    </w:p>
    <w:p w:rsidR="00542B6C" w:rsidRDefault="00542B6C" w:rsidP="003E4102">
      <w:pPr>
        <w:spacing w:line="360" w:lineRule="auto"/>
        <w:ind w:firstLine="426"/>
        <w:jc w:val="center"/>
        <w:rPr>
          <w:rFonts w:ascii="Times New Roman" w:hAnsi="Times New Roman" w:cs="Times New Roman"/>
          <w:sz w:val="24"/>
        </w:rPr>
      </w:pPr>
    </w:p>
    <w:p w:rsidR="004C03F1" w:rsidRDefault="004C03F1" w:rsidP="003E4102">
      <w:pPr>
        <w:spacing w:line="360" w:lineRule="auto"/>
        <w:ind w:firstLine="426"/>
        <w:jc w:val="center"/>
        <w:rPr>
          <w:rFonts w:ascii="Times New Roman" w:hAnsi="Times New Roman" w:cs="Times New Roman"/>
          <w:sz w:val="24"/>
        </w:rPr>
      </w:pPr>
    </w:p>
    <w:p w:rsidR="009E6327" w:rsidRPr="006755D4" w:rsidRDefault="009E6327" w:rsidP="009E6327">
      <w:pPr>
        <w:tabs>
          <w:tab w:val="left" w:pos="720"/>
        </w:tabs>
        <w:spacing w:line="360" w:lineRule="auto"/>
        <w:jc w:val="center"/>
        <w:rPr>
          <w:rFonts w:ascii="Times New Roman" w:hAnsi="Times New Roman" w:cs="Times New Roman"/>
          <w:sz w:val="28"/>
          <w:szCs w:val="28"/>
        </w:rPr>
      </w:pPr>
      <w:r w:rsidRPr="006755D4">
        <w:rPr>
          <w:rFonts w:ascii="Times New Roman" w:hAnsi="Times New Roman" w:cs="Times New Roman"/>
          <w:sz w:val="28"/>
          <w:szCs w:val="28"/>
        </w:rPr>
        <w:t>конкурс «Лучша</w:t>
      </w:r>
      <w:r w:rsidR="00036786">
        <w:rPr>
          <w:rFonts w:ascii="Times New Roman" w:hAnsi="Times New Roman" w:cs="Times New Roman"/>
          <w:sz w:val="28"/>
          <w:szCs w:val="28"/>
        </w:rPr>
        <w:t>я методическая разработка</w:t>
      </w:r>
      <w:r w:rsidRPr="006755D4">
        <w:rPr>
          <w:rFonts w:ascii="Times New Roman" w:hAnsi="Times New Roman" w:cs="Times New Roman"/>
          <w:sz w:val="28"/>
          <w:szCs w:val="28"/>
        </w:rPr>
        <w:t>»</w:t>
      </w:r>
    </w:p>
    <w:p w:rsidR="00B16DED" w:rsidRPr="0002146E" w:rsidRDefault="0002146E" w:rsidP="003E4102">
      <w:pPr>
        <w:spacing w:line="360" w:lineRule="auto"/>
        <w:ind w:firstLine="426"/>
        <w:jc w:val="center"/>
        <w:rPr>
          <w:rFonts w:ascii="Times New Roman" w:hAnsi="Times New Roman" w:cs="Times New Roman"/>
          <w:b/>
          <w:color w:val="FF0000"/>
          <w:sz w:val="28"/>
          <w:szCs w:val="28"/>
        </w:rPr>
      </w:pPr>
      <w:r>
        <w:rPr>
          <w:rFonts w:ascii="Times New Roman" w:hAnsi="Times New Roman" w:cs="Times New Roman"/>
          <w:b/>
          <w:color w:val="FF0000"/>
          <w:sz w:val="28"/>
          <w:szCs w:val="28"/>
        </w:rPr>
        <w:t>ИНТЕГРИРОВАННЫЕ УРОКИ ФИЗИКИ С ДРУГИМИ ДИСЦИПЛИНАМИ</w:t>
      </w:r>
    </w:p>
    <w:p w:rsidR="00542B6C" w:rsidRDefault="00542B6C" w:rsidP="00542B6C">
      <w:pPr>
        <w:spacing w:line="360" w:lineRule="auto"/>
        <w:ind w:firstLine="426"/>
        <w:jc w:val="center"/>
        <w:rPr>
          <w:rFonts w:ascii="Times New Roman" w:hAnsi="Times New Roman" w:cs="Times New Roman"/>
          <w:color w:val="FF0000"/>
          <w:sz w:val="28"/>
          <w:szCs w:val="28"/>
        </w:rPr>
      </w:pPr>
    </w:p>
    <w:p w:rsidR="00542B6C" w:rsidRDefault="00542B6C" w:rsidP="00542B6C">
      <w:pPr>
        <w:spacing w:line="360" w:lineRule="auto"/>
        <w:ind w:firstLine="426"/>
        <w:jc w:val="center"/>
        <w:rPr>
          <w:rFonts w:ascii="Times New Roman" w:hAnsi="Times New Roman" w:cs="Times New Roman"/>
          <w:color w:val="FF0000"/>
          <w:sz w:val="28"/>
          <w:szCs w:val="28"/>
        </w:rPr>
      </w:pPr>
    </w:p>
    <w:p w:rsidR="00542B6C" w:rsidRDefault="00542B6C" w:rsidP="00542B6C">
      <w:pPr>
        <w:spacing w:line="360" w:lineRule="auto"/>
        <w:ind w:firstLine="426"/>
        <w:jc w:val="center"/>
        <w:rPr>
          <w:rFonts w:ascii="Times New Roman" w:hAnsi="Times New Roman" w:cs="Times New Roman"/>
          <w:color w:val="FF0000"/>
          <w:sz w:val="28"/>
          <w:szCs w:val="28"/>
        </w:rPr>
      </w:pPr>
    </w:p>
    <w:p w:rsidR="00542B6C" w:rsidRDefault="00542B6C" w:rsidP="00542B6C">
      <w:pPr>
        <w:spacing w:line="360" w:lineRule="auto"/>
        <w:ind w:firstLine="426"/>
        <w:jc w:val="center"/>
        <w:rPr>
          <w:rFonts w:ascii="Times New Roman" w:hAnsi="Times New Roman" w:cs="Times New Roman"/>
          <w:color w:val="FF0000"/>
          <w:sz w:val="28"/>
          <w:szCs w:val="28"/>
        </w:rPr>
      </w:pPr>
    </w:p>
    <w:p w:rsidR="00036786" w:rsidRDefault="00036786" w:rsidP="00542B6C">
      <w:pPr>
        <w:spacing w:line="360" w:lineRule="auto"/>
        <w:ind w:firstLine="426"/>
        <w:jc w:val="center"/>
        <w:rPr>
          <w:rFonts w:ascii="Times New Roman" w:hAnsi="Times New Roman" w:cs="Times New Roman"/>
          <w:color w:val="FF0000"/>
          <w:sz w:val="28"/>
          <w:szCs w:val="28"/>
        </w:rPr>
      </w:pPr>
    </w:p>
    <w:p w:rsidR="00036786" w:rsidRDefault="00036786" w:rsidP="00542B6C">
      <w:pPr>
        <w:spacing w:line="360" w:lineRule="auto"/>
        <w:ind w:firstLine="426"/>
        <w:jc w:val="center"/>
        <w:rPr>
          <w:rFonts w:ascii="Times New Roman" w:hAnsi="Times New Roman" w:cs="Times New Roman"/>
          <w:color w:val="FF0000"/>
          <w:sz w:val="28"/>
          <w:szCs w:val="28"/>
        </w:rPr>
      </w:pPr>
    </w:p>
    <w:p w:rsidR="00036786" w:rsidRDefault="00036786" w:rsidP="00542B6C">
      <w:pPr>
        <w:spacing w:line="360" w:lineRule="auto"/>
        <w:ind w:firstLine="426"/>
        <w:jc w:val="center"/>
        <w:rPr>
          <w:rFonts w:ascii="Times New Roman" w:hAnsi="Times New Roman" w:cs="Times New Roman"/>
          <w:color w:val="FF0000"/>
          <w:sz w:val="28"/>
          <w:szCs w:val="28"/>
        </w:rPr>
      </w:pPr>
    </w:p>
    <w:p w:rsidR="00542B6C" w:rsidRDefault="00542B6C" w:rsidP="00542B6C">
      <w:pPr>
        <w:spacing w:line="360" w:lineRule="auto"/>
        <w:ind w:firstLine="426"/>
        <w:jc w:val="center"/>
        <w:rPr>
          <w:rFonts w:ascii="Times New Roman" w:hAnsi="Times New Roman" w:cs="Times New Roman"/>
          <w:color w:val="FF0000"/>
          <w:sz w:val="28"/>
          <w:szCs w:val="28"/>
        </w:rPr>
      </w:pPr>
    </w:p>
    <w:p w:rsidR="00542B6C" w:rsidRPr="00542B6C" w:rsidRDefault="00542B6C" w:rsidP="00542B6C">
      <w:pPr>
        <w:spacing w:line="360" w:lineRule="auto"/>
        <w:ind w:firstLine="426"/>
        <w:jc w:val="center"/>
        <w:rPr>
          <w:rFonts w:ascii="Times New Roman" w:hAnsi="Times New Roman" w:cs="Times New Roman"/>
          <w:color w:val="FF0000"/>
          <w:sz w:val="28"/>
          <w:szCs w:val="28"/>
        </w:rPr>
      </w:pPr>
    </w:p>
    <w:p w:rsidR="00B16DED" w:rsidRPr="007E4D8E" w:rsidRDefault="00B16DED" w:rsidP="003E4102">
      <w:pPr>
        <w:spacing w:line="360" w:lineRule="auto"/>
        <w:ind w:firstLine="426"/>
        <w:jc w:val="right"/>
        <w:rPr>
          <w:rFonts w:ascii="Times New Roman" w:hAnsi="Times New Roman" w:cs="Times New Roman"/>
          <w:sz w:val="28"/>
        </w:rPr>
      </w:pPr>
      <w:r>
        <w:rPr>
          <w:rFonts w:ascii="Times New Roman" w:hAnsi="Times New Roman" w:cs="Times New Roman"/>
          <w:sz w:val="28"/>
        </w:rPr>
        <w:t>Тюрнин</w:t>
      </w:r>
      <w:r w:rsidR="004C03F1">
        <w:rPr>
          <w:rFonts w:ascii="Times New Roman" w:hAnsi="Times New Roman" w:cs="Times New Roman"/>
          <w:sz w:val="28"/>
        </w:rPr>
        <w:t>а</w:t>
      </w:r>
      <w:r>
        <w:rPr>
          <w:rFonts w:ascii="Times New Roman" w:hAnsi="Times New Roman" w:cs="Times New Roman"/>
          <w:sz w:val="28"/>
        </w:rPr>
        <w:t xml:space="preserve"> </w:t>
      </w:r>
      <w:r w:rsidR="004C03F1">
        <w:rPr>
          <w:rFonts w:ascii="Times New Roman" w:hAnsi="Times New Roman" w:cs="Times New Roman"/>
          <w:sz w:val="28"/>
        </w:rPr>
        <w:t>Анна Валерьевна,</w:t>
      </w:r>
    </w:p>
    <w:p w:rsidR="0062268D" w:rsidRDefault="00B16DED" w:rsidP="003E4102">
      <w:pPr>
        <w:spacing w:line="360" w:lineRule="auto"/>
        <w:ind w:firstLine="426"/>
        <w:jc w:val="right"/>
        <w:rPr>
          <w:rFonts w:ascii="Times New Roman" w:hAnsi="Times New Roman" w:cs="Times New Roman"/>
          <w:sz w:val="28"/>
        </w:rPr>
      </w:pPr>
      <w:r>
        <w:rPr>
          <w:rFonts w:ascii="Times New Roman" w:hAnsi="Times New Roman" w:cs="Times New Roman"/>
          <w:sz w:val="28"/>
        </w:rPr>
        <w:t>учи</w:t>
      </w:r>
      <w:r w:rsidR="004C03F1">
        <w:rPr>
          <w:rFonts w:ascii="Times New Roman" w:hAnsi="Times New Roman" w:cs="Times New Roman"/>
          <w:sz w:val="28"/>
        </w:rPr>
        <w:t>тель</w:t>
      </w:r>
      <w:r>
        <w:rPr>
          <w:rFonts w:ascii="Times New Roman" w:hAnsi="Times New Roman" w:cs="Times New Roman"/>
          <w:sz w:val="28"/>
        </w:rPr>
        <w:t xml:space="preserve"> физики </w:t>
      </w:r>
      <w:r w:rsidR="0062268D">
        <w:rPr>
          <w:rFonts w:ascii="Times New Roman" w:hAnsi="Times New Roman" w:cs="Times New Roman"/>
          <w:sz w:val="28"/>
        </w:rPr>
        <w:t xml:space="preserve">и математики </w:t>
      </w:r>
    </w:p>
    <w:p w:rsidR="00B16DED" w:rsidRPr="007E4D8E" w:rsidRDefault="00B16DED" w:rsidP="003E4102">
      <w:pPr>
        <w:spacing w:line="360" w:lineRule="auto"/>
        <w:ind w:firstLine="426"/>
        <w:jc w:val="right"/>
        <w:rPr>
          <w:rFonts w:ascii="Times New Roman" w:hAnsi="Times New Roman" w:cs="Times New Roman"/>
          <w:sz w:val="28"/>
        </w:rPr>
      </w:pPr>
      <w:r>
        <w:rPr>
          <w:rFonts w:ascii="Times New Roman" w:hAnsi="Times New Roman" w:cs="Times New Roman"/>
          <w:sz w:val="28"/>
        </w:rPr>
        <w:t xml:space="preserve">МОУ «Чернутьевская средняя </w:t>
      </w:r>
      <w:r w:rsidR="004C03F1">
        <w:rPr>
          <w:rFonts w:ascii="Times New Roman" w:hAnsi="Times New Roman" w:cs="Times New Roman"/>
          <w:sz w:val="28"/>
        </w:rPr>
        <w:t xml:space="preserve">общеобразовательная </w:t>
      </w:r>
      <w:r>
        <w:rPr>
          <w:rFonts w:ascii="Times New Roman" w:hAnsi="Times New Roman" w:cs="Times New Roman"/>
          <w:sz w:val="28"/>
        </w:rPr>
        <w:t>школа»</w:t>
      </w:r>
    </w:p>
    <w:p w:rsidR="00B16DED" w:rsidRDefault="00B16DED" w:rsidP="003E4102">
      <w:pPr>
        <w:spacing w:line="360" w:lineRule="auto"/>
        <w:ind w:firstLine="426"/>
        <w:jc w:val="right"/>
        <w:rPr>
          <w:rFonts w:ascii="Times New Roman" w:hAnsi="Times New Roman" w:cs="Times New Roman"/>
          <w:sz w:val="24"/>
        </w:rPr>
      </w:pPr>
    </w:p>
    <w:p w:rsidR="00B16DED" w:rsidRDefault="00B16DED" w:rsidP="003E4102">
      <w:pPr>
        <w:spacing w:line="360" w:lineRule="auto"/>
        <w:ind w:firstLine="426"/>
        <w:jc w:val="right"/>
        <w:rPr>
          <w:rFonts w:ascii="Times New Roman" w:hAnsi="Times New Roman" w:cs="Times New Roman"/>
          <w:sz w:val="24"/>
        </w:rPr>
      </w:pPr>
    </w:p>
    <w:p w:rsidR="00B16DED" w:rsidRDefault="00B16DED" w:rsidP="003E4102">
      <w:pPr>
        <w:spacing w:line="360" w:lineRule="auto"/>
        <w:ind w:firstLine="426"/>
        <w:jc w:val="right"/>
        <w:rPr>
          <w:rFonts w:ascii="Times New Roman" w:hAnsi="Times New Roman" w:cs="Times New Roman"/>
          <w:sz w:val="24"/>
        </w:rPr>
      </w:pPr>
    </w:p>
    <w:p w:rsidR="00B16DED" w:rsidRDefault="00B16DED" w:rsidP="003E4102">
      <w:pPr>
        <w:spacing w:line="360" w:lineRule="auto"/>
        <w:ind w:firstLine="426"/>
        <w:jc w:val="right"/>
        <w:rPr>
          <w:rFonts w:ascii="Times New Roman" w:hAnsi="Times New Roman" w:cs="Times New Roman"/>
          <w:sz w:val="24"/>
        </w:rPr>
      </w:pPr>
    </w:p>
    <w:p w:rsidR="00B16DED" w:rsidRDefault="00B16DED" w:rsidP="003E4102">
      <w:pPr>
        <w:spacing w:line="360" w:lineRule="auto"/>
        <w:ind w:firstLine="426"/>
        <w:jc w:val="right"/>
        <w:rPr>
          <w:rFonts w:ascii="Times New Roman" w:hAnsi="Times New Roman" w:cs="Times New Roman"/>
          <w:sz w:val="24"/>
        </w:rPr>
      </w:pPr>
    </w:p>
    <w:p w:rsidR="00B16DED" w:rsidRDefault="00B16DED" w:rsidP="003E4102">
      <w:pPr>
        <w:spacing w:line="360" w:lineRule="auto"/>
        <w:ind w:firstLine="426"/>
        <w:jc w:val="right"/>
        <w:rPr>
          <w:rFonts w:ascii="Times New Roman" w:hAnsi="Times New Roman" w:cs="Times New Roman"/>
          <w:sz w:val="24"/>
        </w:rPr>
      </w:pPr>
    </w:p>
    <w:p w:rsidR="00B16DED" w:rsidRDefault="00B16DED" w:rsidP="003E4102">
      <w:pPr>
        <w:spacing w:line="360" w:lineRule="auto"/>
        <w:ind w:firstLine="426"/>
        <w:jc w:val="right"/>
        <w:rPr>
          <w:rFonts w:ascii="Times New Roman" w:hAnsi="Times New Roman" w:cs="Times New Roman"/>
          <w:sz w:val="24"/>
        </w:rPr>
      </w:pPr>
    </w:p>
    <w:p w:rsidR="00B16DED" w:rsidRPr="009E6327" w:rsidRDefault="00B16DED" w:rsidP="003E4102">
      <w:pPr>
        <w:spacing w:line="360" w:lineRule="auto"/>
        <w:ind w:firstLine="426"/>
        <w:jc w:val="center"/>
        <w:rPr>
          <w:rFonts w:ascii="Times New Roman" w:hAnsi="Times New Roman" w:cs="Times New Roman"/>
          <w:sz w:val="28"/>
          <w:szCs w:val="28"/>
        </w:rPr>
      </w:pPr>
      <w:r w:rsidRPr="009E6327">
        <w:rPr>
          <w:rFonts w:ascii="Times New Roman" w:hAnsi="Times New Roman" w:cs="Times New Roman"/>
          <w:sz w:val="28"/>
          <w:szCs w:val="28"/>
        </w:rPr>
        <w:t>2019</w:t>
      </w:r>
    </w:p>
    <w:p w:rsidR="00B16DED" w:rsidRDefault="00B16DED" w:rsidP="003E4102">
      <w:pPr>
        <w:spacing w:line="360" w:lineRule="auto"/>
        <w:ind w:firstLine="426"/>
        <w:rPr>
          <w:rFonts w:ascii="Times New Roman" w:hAnsi="Times New Roman" w:cs="Times New Roman"/>
          <w:sz w:val="28"/>
          <w:szCs w:val="24"/>
        </w:rPr>
      </w:pPr>
      <w:r w:rsidRPr="006A31E8">
        <w:rPr>
          <w:rFonts w:ascii="Times New Roman" w:hAnsi="Times New Roman" w:cs="Times New Roman"/>
          <w:sz w:val="28"/>
          <w:szCs w:val="24"/>
        </w:rPr>
        <w:lastRenderedPageBreak/>
        <w:t>Содержание.</w:t>
      </w:r>
    </w:p>
    <w:p w:rsidR="00B16DED" w:rsidRPr="006A31E8" w:rsidRDefault="00B16DED" w:rsidP="003E4102">
      <w:pPr>
        <w:spacing w:line="360" w:lineRule="auto"/>
        <w:ind w:firstLine="426"/>
        <w:rPr>
          <w:rFonts w:ascii="Times New Roman" w:hAnsi="Times New Roman" w:cs="Times New Roman"/>
          <w:sz w:val="28"/>
          <w:szCs w:val="24"/>
        </w:rPr>
      </w:pPr>
    </w:p>
    <w:p w:rsidR="00B16DED" w:rsidRDefault="00B16DED" w:rsidP="003E4102">
      <w:pPr>
        <w:spacing w:line="360" w:lineRule="auto"/>
        <w:rPr>
          <w:rFonts w:ascii="Times New Roman" w:hAnsi="Times New Roman" w:cs="Times New Roman"/>
          <w:sz w:val="28"/>
          <w:szCs w:val="24"/>
        </w:rPr>
      </w:pPr>
      <w:r w:rsidRPr="006A31E8">
        <w:rPr>
          <w:rFonts w:ascii="Times New Roman" w:hAnsi="Times New Roman" w:cs="Times New Roman"/>
          <w:sz w:val="28"/>
          <w:szCs w:val="24"/>
        </w:rPr>
        <w:t>Введение……………………………………………………………</w:t>
      </w:r>
      <w:r w:rsidR="009C10F7">
        <w:rPr>
          <w:rFonts w:ascii="Times New Roman" w:hAnsi="Times New Roman" w:cs="Times New Roman"/>
          <w:sz w:val="28"/>
          <w:szCs w:val="24"/>
        </w:rPr>
        <w:t>…………</w:t>
      </w:r>
      <w:r w:rsidR="00046F7C">
        <w:rPr>
          <w:rFonts w:ascii="Times New Roman" w:hAnsi="Times New Roman" w:cs="Times New Roman"/>
          <w:sz w:val="28"/>
          <w:szCs w:val="24"/>
        </w:rPr>
        <w:t>...</w:t>
      </w:r>
      <w:r w:rsidR="009C10F7">
        <w:rPr>
          <w:rFonts w:ascii="Times New Roman" w:hAnsi="Times New Roman" w:cs="Times New Roman"/>
          <w:sz w:val="28"/>
          <w:szCs w:val="24"/>
        </w:rPr>
        <w:t>…..</w:t>
      </w:r>
      <w:r w:rsidRPr="006A31E8">
        <w:rPr>
          <w:rFonts w:ascii="Times New Roman" w:hAnsi="Times New Roman" w:cs="Times New Roman"/>
          <w:sz w:val="28"/>
          <w:szCs w:val="24"/>
        </w:rPr>
        <w:t>…3</w:t>
      </w:r>
    </w:p>
    <w:p w:rsidR="00B16DED" w:rsidRPr="006A31E8" w:rsidRDefault="00B16DED" w:rsidP="00411712">
      <w:pPr>
        <w:pStyle w:val="a3"/>
        <w:numPr>
          <w:ilvl w:val="0"/>
          <w:numId w:val="18"/>
        </w:numPr>
        <w:spacing w:after="200" w:line="360" w:lineRule="auto"/>
        <w:ind w:left="426"/>
        <w:jc w:val="both"/>
        <w:rPr>
          <w:rFonts w:ascii="Times New Roman" w:hAnsi="Times New Roman" w:cs="Times New Roman"/>
          <w:sz w:val="28"/>
          <w:szCs w:val="24"/>
        </w:rPr>
      </w:pPr>
      <w:r w:rsidRPr="006A31E8">
        <w:rPr>
          <w:rFonts w:ascii="Times New Roman" w:hAnsi="Times New Roman" w:cs="Times New Roman"/>
          <w:sz w:val="28"/>
          <w:szCs w:val="24"/>
        </w:rPr>
        <w:t>Научно-теоретическое обоснование темы.</w:t>
      </w:r>
    </w:p>
    <w:p w:rsidR="00B16DED" w:rsidRPr="006A31E8" w:rsidRDefault="00B16DED" w:rsidP="003E4102">
      <w:pPr>
        <w:pStyle w:val="a3"/>
        <w:spacing w:line="360" w:lineRule="auto"/>
        <w:ind w:left="426" w:hanging="142"/>
        <w:jc w:val="both"/>
        <w:rPr>
          <w:rFonts w:ascii="Times New Roman" w:hAnsi="Times New Roman" w:cs="Times New Roman"/>
          <w:sz w:val="28"/>
          <w:szCs w:val="24"/>
        </w:rPr>
      </w:pPr>
      <w:r w:rsidRPr="006A31E8">
        <w:rPr>
          <w:rFonts w:ascii="Times New Roman" w:hAnsi="Times New Roman" w:cs="Times New Roman"/>
          <w:sz w:val="28"/>
          <w:szCs w:val="24"/>
        </w:rPr>
        <w:t xml:space="preserve">  1.1.</w:t>
      </w:r>
      <w:r w:rsidR="0068291D">
        <w:rPr>
          <w:rFonts w:ascii="Times New Roman" w:hAnsi="Times New Roman" w:cs="Times New Roman"/>
          <w:sz w:val="28"/>
          <w:szCs w:val="24"/>
        </w:rPr>
        <w:t xml:space="preserve"> </w:t>
      </w:r>
      <w:r w:rsidR="003E4102">
        <w:rPr>
          <w:rFonts w:ascii="Times New Roman" w:hAnsi="Times New Roman" w:cs="Times New Roman"/>
          <w:sz w:val="28"/>
          <w:szCs w:val="24"/>
        </w:rPr>
        <w:t>Межпредметные связи, их классификация и планирование в учебном процессе…………………..</w:t>
      </w:r>
      <w:r>
        <w:rPr>
          <w:rFonts w:ascii="Times New Roman" w:hAnsi="Times New Roman" w:cs="Times New Roman"/>
          <w:sz w:val="28"/>
          <w:szCs w:val="24"/>
        </w:rPr>
        <w:t>………………………………..</w:t>
      </w:r>
      <w:r w:rsidRPr="006A31E8">
        <w:rPr>
          <w:rFonts w:ascii="Times New Roman" w:hAnsi="Times New Roman" w:cs="Times New Roman"/>
          <w:sz w:val="28"/>
          <w:szCs w:val="24"/>
        </w:rPr>
        <w:t>………………………</w:t>
      </w:r>
      <w:r w:rsidR="0068291D">
        <w:rPr>
          <w:rFonts w:ascii="Times New Roman" w:hAnsi="Times New Roman" w:cs="Times New Roman"/>
          <w:sz w:val="28"/>
          <w:szCs w:val="24"/>
        </w:rPr>
        <w:t>6</w:t>
      </w:r>
    </w:p>
    <w:p w:rsidR="00B16DED" w:rsidRDefault="00B16DED" w:rsidP="003E4102">
      <w:pPr>
        <w:pStyle w:val="3"/>
        <w:spacing w:line="360" w:lineRule="auto"/>
        <w:ind w:left="426"/>
        <w:rPr>
          <w:szCs w:val="24"/>
        </w:rPr>
      </w:pPr>
      <w:r w:rsidRPr="006A31E8">
        <w:rPr>
          <w:szCs w:val="24"/>
        </w:rPr>
        <w:t>1.2.</w:t>
      </w:r>
      <w:r w:rsidR="0068291D">
        <w:rPr>
          <w:szCs w:val="24"/>
        </w:rPr>
        <w:t xml:space="preserve">   </w:t>
      </w:r>
      <w:r w:rsidR="009D72C9">
        <w:rPr>
          <w:szCs w:val="24"/>
        </w:rPr>
        <w:t xml:space="preserve">Понятие интеграции, </w:t>
      </w:r>
      <w:r w:rsidR="009D72C9">
        <w:t xml:space="preserve">ее </w:t>
      </w:r>
      <w:r w:rsidR="00D829DE">
        <w:t>классификации</w:t>
      </w:r>
      <w:r w:rsidR="00046F7C">
        <w:rPr>
          <w:szCs w:val="24"/>
        </w:rPr>
        <w:t>....................................</w:t>
      </w:r>
      <w:r w:rsidR="0068291D">
        <w:rPr>
          <w:szCs w:val="24"/>
        </w:rPr>
        <w:t>…………11</w:t>
      </w:r>
    </w:p>
    <w:p w:rsidR="0068291D" w:rsidRPr="006A31E8" w:rsidRDefault="0068291D" w:rsidP="003E4102">
      <w:pPr>
        <w:pStyle w:val="3"/>
        <w:spacing w:line="360" w:lineRule="auto"/>
        <w:ind w:left="426"/>
        <w:rPr>
          <w:szCs w:val="24"/>
        </w:rPr>
      </w:pPr>
      <w:r>
        <w:rPr>
          <w:szCs w:val="24"/>
        </w:rPr>
        <w:t xml:space="preserve">1.3. </w:t>
      </w:r>
      <w:r w:rsidRPr="0068291D">
        <w:t>Модель повышения учебной мотивации средствами межпредметной интеграции</w:t>
      </w:r>
      <w:r>
        <w:t>……………………………………………………………………….14</w:t>
      </w:r>
    </w:p>
    <w:p w:rsidR="00B16DED" w:rsidRPr="006A31E8" w:rsidRDefault="00046F7C" w:rsidP="00411712">
      <w:pPr>
        <w:pStyle w:val="a3"/>
        <w:numPr>
          <w:ilvl w:val="0"/>
          <w:numId w:val="19"/>
        </w:numPr>
        <w:spacing w:after="200" w:line="360" w:lineRule="auto"/>
        <w:ind w:left="426"/>
        <w:jc w:val="both"/>
        <w:rPr>
          <w:rFonts w:ascii="Times New Roman" w:hAnsi="Times New Roman" w:cs="Times New Roman"/>
          <w:bCs/>
          <w:sz w:val="28"/>
          <w:szCs w:val="24"/>
        </w:rPr>
      </w:pPr>
      <w:r>
        <w:rPr>
          <w:rFonts w:ascii="Times New Roman" w:hAnsi="Times New Roman" w:cs="Times New Roman"/>
          <w:bCs/>
          <w:sz w:val="28"/>
          <w:szCs w:val="24"/>
        </w:rPr>
        <w:t>Методика подготовки и проведени</w:t>
      </w:r>
      <w:r w:rsidR="0068291D">
        <w:rPr>
          <w:rFonts w:ascii="Times New Roman" w:hAnsi="Times New Roman" w:cs="Times New Roman"/>
          <w:bCs/>
          <w:sz w:val="28"/>
          <w:szCs w:val="24"/>
        </w:rPr>
        <w:t>я интегрированных уроков</w:t>
      </w:r>
    </w:p>
    <w:p w:rsidR="00B16DED" w:rsidRPr="006A31E8" w:rsidRDefault="00B16DED" w:rsidP="003E4102">
      <w:pPr>
        <w:pStyle w:val="a3"/>
        <w:spacing w:line="360" w:lineRule="auto"/>
        <w:ind w:left="426"/>
        <w:jc w:val="both"/>
        <w:rPr>
          <w:rFonts w:ascii="Times New Roman" w:hAnsi="Times New Roman" w:cs="Times New Roman"/>
          <w:bCs/>
          <w:sz w:val="28"/>
          <w:szCs w:val="24"/>
        </w:rPr>
      </w:pPr>
      <w:r w:rsidRPr="006A31E8">
        <w:rPr>
          <w:rFonts w:ascii="Times New Roman" w:hAnsi="Times New Roman" w:cs="Times New Roman"/>
          <w:bCs/>
          <w:sz w:val="28"/>
          <w:szCs w:val="24"/>
        </w:rPr>
        <w:t xml:space="preserve">2.1. </w:t>
      </w:r>
      <w:r w:rsidR="00046F7C">
        <w:rPr>
          <w:rFonts w:ascii="Times New Roman" w:hAnsi="Times New Roman" w:cs="Times New Roman"/>
          <w:bCs/>
          <w:sz w:val="28"/>
          <w:szCs w:val="24"/>
        </w:rPr>
        <w:t>Интегрированный урок как средство повышения мотивации учения………….</w:t>
      </w:r>
      <w:r w:rsidRPr="006A31E8">
        <w:rPr>
          <w:rFonts w:ascii="Times New Roman" w:hAnsi="Times New Roman" w:cs="Times New Roman"/>
          <w:bCs/>
          <w:sz w:val="28"/>
          <w:szCs w:val="24"/>
        </w:rPr>
        <w:t>…………………………………………………………………1</w:t>
      </w:r>
      <w:r w:rsidR="0068291D">
        <w:rPr>
          <w:rFonts w:ascii="Times New Roman" w:hAnsi="Times New Roman" w:cs="Times New Roman"/>
          <w:bCs/>
          <w:sz w:val="28"/>
          <w:szCs w:val="24"/>
        </w:rPr>
        <w:t>7</w:t>
      </w:r>
    </w:p>
    <w:p w:rsidR="00B16DED" w:rsidRDefault="00B16DED" w:rsidP="003E4102">
      <w:pPr>
        <w:pStyle w:val="a3"/>
        <w:spacing w:line="360" w:lineRule="auto"/>
        <w:ind w:left="426"/>
        <w:jc w:val="both"/>
        <w:rPr>
          <w:rFonts w:ascii="Times New Roman" w:hAnsi="Times New Roman" w:cs="Times New Roman"/>
          <w:bCs/>
          <w:sz w:val="28"/>
          <w:szCs w:val="24"/>
        </w:rPr>
      </w:pPr>
      <w:r w:rsidRPr="006A31E8">
        <w:rPr>
          <w:rFonts w:ascii="Times New Roman" w:hAnsi="Times New Roman" w:cs="Times New Roman"/>
          <w:bCs/>
          <w:sz w:val="28"/>
          <w:szCs w:val="24"/>
        </w:rPr>
        <w:t xml:space="preserve">2.2. </w:t>
      </w:r>
      <w:r w:rsidR="00046F7C">
        <w:rPr>
          <w:rFonts w:ascii="Times New Roman" w:hAnsi="Times New Roman" w:cs="Times New Roman"/>
          <w:bCs/>
          <w:sz w:val="28"/>
          <w:szCs w:val="24"/>
        </w:rPr>
        <w:t xml:space="preserve">Создание условий по реализации </w:t>
      </w:r>
      <w:r w:rsidR="002A3B93">
        <w:rPr>
          <w:rFonts w:ascii="Times New Roman" w:hAnsi="Times New Roman" w:cs="Times New Roman"/>
          <w:bCs/>
          <w:sz w:val="28"/>
          <w:szCs w:val="24"/>
        </w:rPr>
        <w:t>межпредметных  связей</w:t>
      </w:r>
      <w:r w:rsidR="00046F7C">
        <w:rPr>
          <w:rFonts w:ascii="Times New Roman" w:hAnsi="Times New Roman" w:cs="Times New Roman"/>
          <w:bCs/>
          <w:sz w:val="28"/>
          <w:szCs w:val="24"/>
        </w:rPr>
        <w:t xml:space="preserve"> в общеобразовательных </w:t>
      </w:r>
      <w:r w:rsidR="002A3B93">
        <w:rPr>
          <w:rFonts w:ascii="Times New Roman" w:hAnsi="Times New Roman" w:cs="Times New Roman"/>
          <w:bCs/>
          <w:sz w:val="28"/>
          <w:szCs w:val="24"/>
        </w:rPr>
        <w:t>у</w:t>
      </w:r>
      <w:r w:rsidR="00046F7C">
        <w:rPr>
          <w:rFonts w:ascii="Times New Roman" w:hAnsi="Times New Roman" w:cs="Times New Roman"/>
          <w:bCs/>
          <w:sz w:val="28"/>
          <w:szCs w:val="24"/>
        </w:rPr>
        <w:t>чреждений……………</w:t>
      </w:r>
      <w:r w:rsidR="002A3B93">
        <w:rPr>
          <w:rFonts w:ascii="Times New Roman" w:hAnsi="Times New Roman" w:cs="Times New Roman"/>
          <w:bCs/>
          <w:sz w:val="28"/>
          <w:szCs w:val="24"/>
        </w:rPr>
        <w:t>………………….</w:t>
      </w:r>
      <w:r w:rsidR="0068291D">
        <w:rPr>
          <w:rFonts w:ascii="Times New Roman" w:hAnsi="Times New Roman" w:cs="Times New Roman"/>
          <w:bCs/>
          <w:sz w:val="28"/>
          <w:szCs w:val="24"/>
        </w:rPr>
        <w:t>……………21</w:t>
      </w:r>
    </w:p>
    <w:p w:rsidR="00046F7C" w:rsidRPr="006A31E8" w:rsidRDefault="00046F7C" w:rsidP="003E4102">
      <w:pPr>
        <w:pStyle w:val="a3"/>
        <w:spacing w:line="360" w:lineRule="auto"/>
        <w:ind w:left="426"/>
        <w:jc w:val="both"/>
        <w:rPr>
          <w:rFonts w:ascii="Times New Roman" w:hAnsi="Times New Roman" w:cs="Times New Roman"/>
          <w:bCs/>
          <w:sz w:val="28"/>
          <w:szCs w:val="24"/>
        </w:rPr>
      </w:pPr>
      <w:r>
        <w:rPr>
          <w:rFonts w:ascii="Times New Roman" w:hAnsi="Times New Roman" w:cs="Times New Roman"/>
          <w:bCs/>
          <w:sz w:val="28"/>
          <w:szCs w:val="24"/>
        </w:rPr>
        <w:t>2.3.   Разработка интегрированных уроков по физике и интегрированных мероприя</w:t>
      </w:r>
      <w:r w:rsidR="0068291D">
        <w:rPr>
          <w:rFonts w:ascii="Times New Roman" w:hAnsi="Times New Roman" w:cs="Times New Roman"/>
          <w:bCs/>
          <w:sz w:val="28"/>
          <w:szCs w:val="24"/>
        </w:rPr>
        <w:t>тий…………………………………………………………………</w:t>
      </w:r>
      <w:r w:rsidR="002A3B93">
        <w:rPr>
          <w:rFonts w:ascii="Times New Roman" w:hAnsi="Times New Roman" w:cs="Times New Roman"/>
          <w:bCs/>
          <w:sz w:val="28"/>
          <w:szCs w:val="24"/>
        </w:rPr>
        <w:t>.</w:t>
      </w:r>
      <w:r w:rsidR="00542B6C">
        <w:rPr>
          <w:rFonts w:ascii="Times New Roman" w:hAnsi="Times New Roman" w:cs="Times New Roman"/>
          <w:bCs/>
          <w:sz w:val="28"/>
          <w:szCs w:val="24"/>
        </w:rPr>
        <w:t>….24</w:t>
      </w:r>
    </w:p>
    <w:p w:rsidR="00B16DED" w:rsidRPr="009C10F7" w:rsidRDefault="00B16DED" w:rsidP="003E4102">
      <w:pPr>
        <w:spacing w:line="360" w:lineRule="auto"/>
        <w:jc w:val="both"/>
        <w:rPr>
          <w:rFonts w:ascii="Times New Roman" w:hAnsi="Times New Roman" w:cs="Times New Roman"/>
          <w:bCs/>
          <w:sz w:val="28"/>
          <w:szCs w:val="24"/>
        </w:rPr>
      </w:pPr>
      <w:r w:rsidRPr="009C10F7">
        <w:rPr>
          <w:rFonts w:ascii="Times New Roman" w:hAnsi="Times New Roman" w:cs="Times New Roman"/>
          <w:bCs/>
          <w:sz w:val="28"/>
          <w:szCs w:val="24"/>
        </w:rPr>
        <w:t>Заключение…………………………………………………………</w:t>
      </w:r>
      <w:r w:rsidR="009C10F7">
        <w:rPr>
          <w:rFonts w:ascii="Times New Roman" w:hAnsi="Times New Roman" w:cs="Times New Roman"/>
          <w:bCs/>
          <w:sz w:val="28"/>
          <w:szCs w:val="24"/>
        </w:rPr>
        <w:t>………………</w:t>
      </w:r>
      <w:r w:rsidR="002A3B93">
        <w:rPr>
          <w:rFonts w:ascii="Times New Roman" w:hAnsi="Times New Roman" w:cs="Times New Roman"/>
          <w:bCs/>
          <w:sz w:val="28"/>
          <w:szCs w:val="24"/>
        </w:rPr>
        <w:t>.</w:t>
      </w:r>
      <w:r w:rsidR="009C10F7">
        <w:rPr>
          <w:rFonts w:ascii="Times New Roman" w:hAnsi="Times New Roman" w:cs="Times New Roman"/>
          <w:bCs/>
          <w:sz w:val="28"/>
          <w:szCs w:val="24"/>
        </w:rPr>
        <w:t>.</w:t>
      </w:r>
      <w:r w:rsidR="0068291D">
        <w:rPr>
          <w:rFonts w:ascii="Times New Roman" w:hAnsi="Times New Roman" w:cs="Times New Roman"/>
          <w:bCs/>
          <w:sz w:val="28"/>
          <w:szCs w:val="24"/>
        </w:rPr>
        <w:t>26</w:t>
      </w:r>
    </w:p>
    <w:p w:rsidR="00B16DED" w:rsidRPr="009C10F7" w:rsidRDefault="003E4102" w:rsidP="003E4102">
      <w:pPr>
        <w:spacing w:line="360" w:lineRule="auto"/>
        <w:jc w:val="both"/>
        <w:rPr>
          <w:rFonts w:ascii="Times New Roman" w:hAnsi="Times New Roman" w:cs="Times New Roman"/>
          <w:bCs/>
          <w:sz w:val="28"/>
          <w:szCs w:val="24"/>
        </w:rPr>
      </w:pPr>
      <w:r>
        <w:rPr>
          <w:rFonts w:ascii="Times New Roman" w:hAnsi="Times New Roman" w:cs="Times New Roman"/>
          <w:bCs/>
          <w:sz w:val="28"/>
          <w:szCs w:val="24"/>
        </w:rPr>
        <w:t>Приложения</w:t>
      </w:r>
      <w:r w:rsidR="00B16DED" w:rsidRPr="009C10F7">
        <w:rPr>
          <w:rFonts w:ascii="Times New Roman" w:hAnsi="Times New Roman" w:cs="Times New Roman"/>
          <w:bCs/>
          <w:sz w:val="28"/>
          <w:szCs w:val="24"/>
        </w:rPr>
        <w:t>…………………………………..……………………</w:t>
      </w:r>
      <w:r w:rsidR="009C10F7">
        <w:rPr>
          <w:rFonts w:ascii="Times New Roman" w:hAnsi="Times New Roman" w:cs="Times New Roman"/>
          <w:bCs/>
          <w:sz w:val="28"/>
          <w:szCs w:val="24"/>
        </w:rPr>
        <w:t>……………….</w:t>
      </w:r>
      <w:r w:rsidR="002A3B93">
        <w:rPr>
          <w:rFonts w:ascii="Times New Roman" w:hAnsi="Times New Roman" w:cs="Times New Roman"/>
          <w:bCs/>
          <w:sz w:val="28"/>
          <w:szCs w:val="24"/>
        </w:rPr>
        <w:t>.</w:t>
      </w:r>
      <w:r w:rsidR="009C10F7">
        <w:rPr>
          <w:rFonts w:ascii="Times New Roman" w:hAnsi="Times New Roman" w:cs="Times New Roman"/>
          <w:bCs/>
          <w:sz w:val="28"/>
          <w:szCs w:val="24"/>
        </w:rPr>
        <w:t>.</w:t>
      </w:r>
      <w:r w:rsidR="0068291D">
        <w:rPr>
          <w:rFonts w:ascii="Times New Roman" w:hAnsi="Times New Roman" w:cs="Times New Roman"/>
          <w:bCs/>
          <w:sz w:val="28"/>
          <w:szCs w:val="24"/>
        </w:rPr>
        <w:t>29</w:t>
      </w:r>
    </w:p>
    <w:p w:rsidR="00B16DED" w:rsidRPr="009C10F7" w:rsidRDefault="00B16DED" w:rsidP="003E4102">
      <w:pPr>
        <w:spacing w:line="360" w:lineRule="auto"/>
        <w:jc w:val="both"/>
        <w:rPr>
          <w:rFonts w:ascii="Times New Roman" w:hAnsi="Times New Roman" w:cs="Times New Roman"/>
          <w:bCs/>
          <w:sz w:val="28"/>
          <w:szCs w:val="24"/>
        </w:rPr>
      </w:pPr>
      <w:r w:rsidRPr="009C10F7">
        <w:rPr>
          <w:rFonts w:ascii="Times New Roman" w:hAnsi="Times New Roman" w:cs="Times New Roman"/>
          <w:bCs/>
          <w:sz w:val="28"/>
          <w:szCs w:val="24"/>
        </w:rPr>
        <w:t>Список исполь</w:t>
      </w:r>
      <w:r w:rsidR="009C10F7">
        <w:rPr>
          <w:rFonts w:ascii="Times New Roman" w:hAnsi="Times New Roman" w:cs="Times New Roman"/>
          <w:bCs/>
          <w:sz w:val="28"/>
          <w:szCs w:val="24"/>
        </w:rPr>
        <w:t>зованной литературы……………………………………………..</w:t>
      </w:r>
      <w:r w:rsidRPr="009C10F7">
        <w:rPr>
          <w:rFonts w:ascii="Times New Roman" w:hAnsi="Times New Roman" w:cs="Times New Roman"/>
          <w:bCs/>
          <w:sz w:val="28"/>
          <w:szCs w:val="24"/>
        </w:rPr>
        <w:t>.</w:t>
      </w:r>
      <w:r w:rsidR="00A17E30">
        <w:rPr>
          <w:rFonts w:ascii="Times New Roman" w:hAnsi="Times New Roman" w:cs="Times New Roman"/>
          <w:bCs/>
          <w:sz w:val="28"/>
          <w:szCs w:val="24"/>
        </w:rPr>
        <w:t>.</w:t>
      </w:r>
      <w:r w:rsidR="00052352">
        <w:rPr>
          <w:rFonts w:ascii="Times New Roman" w:hAnsi="Times New Roman" w:cs="Times New Roman"/>
          <w:bCs/>
          <w:sz w:val="28"/>
          <w:szCs w:val="24"/>
        </w:rPr>
        <w:t>75</w:t>
      </w:r>
    </w:p>
    <w:p w:rsidR="00B16DED" w:rsidRPr="006A31E8" w:rsidRDefault="00B16DED" w:rsidP="003E4102">
      <w:pPr>
        <w:pStyle w:val="a3"/>
        <w:spacing w:line="360" w:lineRule="auto"/>
        <w:ind w:left="426"/>
        <w:jc w:val="both"/>
        <w:rPr>
          <w:rFonts w:ascii="Times New Roman" w:hAnsi="Times New Roman" w:cs="Times New Roman"/>
          <w:bCs/>
          <w:sz w:val="28"/>
          <w:szCs w:val="24"/>
        </w:rPr>
      </w:pPr>
    </w:p>
    <w:p w:rsidR="00B16DED" w:rsidRDefault="00B16DED"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9C10F7" w:rsidRDefault="009C10F7" w:rsidP="003E4102">
      <w:pPr>
        <w:spacing w:line="360" w:lineRule="auto"/>
        <w:ind w:firstLine="426"/>
        <w:rPr>
          <w:rFonts w:ascii="Times New Roman" w:hAnsi="Times New Roman" w:cs="Times New Roman"/>
          <w:sz w:val="28"/>
          <w:szCs w:val="24"/>
        </w:rPr>
      </w:pPr>
    </w:p>
    <w:p w:rsidR="007D60F1" w:rsidRPr="0068291D" w:rsidRDefault="007B175A" w:rsidP="003E4102">
      <w:pPr>
        <w:spacing w:line="360" w:lineRule="auto"/>
        <w:rPr>
          <w:rFonts w:ascii="Times New Roman" w:hAnsi="Times New Roman" w:cs="Times New Roman"/>
          <w:b/>
          <w:sz w:val="28"/>
          <w:szCs w:val="28"/>
        </w:rPr>
      </w:pPr>
      <w:r w:rsidRPr="0068291D">
        <w:rPr>
          <w:rFonts w:ascii="Times New Roman" w:hAnsi="Times New Roman" w:cs="Times New Roman"/>
          <w:b/>
          <w:sz w:val="28"/>
          <w:szCs w:val="28"/>
        </w:rPr>
        <w:lastRenderedPageBreak/>
        <w:t>Введение</w:t>
      </w:r>
    </w:p>
    <w:p w:rsidR="00D02F96" w:rsidRDefault="00D02F96" w:rsidP="002A3B93">
      <w:pPr>
        <w:spacing w:line="360" w:lineRule="auto"/>
        <w:ind w:firstLine="850"/>
        <w:jc w:val="both"/>
        <w:rPr>
          <w:rFonts w:ascii="Times New Roman" w:eastAsia="Times New Roman" w:hAnsi="Times New Roman"/>
          <w:sz w:val="28"/>
        </w:rPr>
      </w:pPr>
      <w:r w:rsidRPr="0068291D">
        <w:rPr>
          <w:rFonts w:ascii="Times New Roman" w:eastAsia="Times New Roman" w:hAnsi="Times New Roman"/>
          <w:i/>
          <w:sz w:val="28"/>
        </w:rPr>
        <w:t>Актуальность исследования</w:t>
      </w:r>
      <w:r>
        <w:rPr>
          <w:rFonts w:ascii="Times New Roman" w:eastAsia="Times New Roman" w:hAnsi="Times New Roman"/>
          <w:b/>
          <w:i/>
          <w:sz w:val="28"/>
        </w:rPr>
        <w:t xml:space="preserve">. </w:t>
      </w:r>
      <w:r>
        <w:rPr>
          <w:rFonts w:ascii="Times New Roman" w:eastAsia="Times New Roman" w:hAnsi="Times New Roman"/>
          <w:sz w:val="28"/>
        </w:rPr>
        <w:t>Федеральные государственные</w:t>
      </w:r>
      <w:r>
        <w:rPr>
          <w:rFonts w:ascii="Times New Roman" w:eastAsia="Times New Roman" w:hAnsi="Times New Roman"/>
          <w:b/>
          <w:i/>
          <w:sz w:val="28"/>
        </w:rPr>
        <w:t xml:space="preserve"> </w:t>
      </w:r>
      <w:r>
        <w:rPr>
          <w:rFonts w:ascii="Times New Roman" w:eastAsia="Times New Roman" w:hAnsi="Times New Roman"/>
          <w:sz w:val="28"/>
        </w:rPr>
        <w:t>образовательные стандарты и современная система образования ставят перед школой основную задачу – качественное обучение каждого ученика на основе системно-деятельностного подхода. Это означает необходимость активного участия школьников в образовательном процессе, позволяющего ему самостоятельно приобретать новые знания в ходе учебного процесса, углублять их. В результате исполнения данного подхода обучающийся научится ориентироваться в потоке информации, будет осуществлен переход от пассивного усвоения к активному поиску информации, сделан акцент на критическое осмысление и использование ее на практике, и как следствие, творческое решение возникающих проблем.</w:t>
      </w:r>
      <w:r w:rsidR="002A3B93">
        <w:rPr>
          <w:rFonts w:ascii="Times New Roman" w:eastAsia="Times New Roman" w:hAnsi="Times New Roman"/>
          <w:sz w:val="28"/>
        </w:rPr>
        <w:t xml:space="preserve"> </w:t>
      </w:r>
      <w:r>
        <w:rPr>
          <w:rFonts w:ascii="Times New Roman" w:eastAsia="Times New Roman" w:hAnsi="Times New Roman"/>
          <w:sz w:val="28"/>
        </w:rPr>
        <w:t>Основой учебной деятельност</w:t>
      </w:r>
      <w:r w:rsidR="002A3B93">
        <w:rPr>
          <w:rFonts w:ascii="Times New Roman" w:eastAsia="Times New Roman" w:hAnsi="Times New Roman"/>
          <w:sz w:val="28"/>
        </w:rPr>
        <w:t>ью</w:t>
      </w:r>
      <w:r>
        <w:rPr>
          <w:rFonts w:ascii="Times New Roman" w:eastAsia="Times New Roman" w:hAnsi="Times New Roman"/>
          <w:sz w:val="28"/>
        </w:rPr>
        <w:t xml:space="preserve"> являются потребности, мотивы, цели</w:t>
      </w:r>
      <w:r w:rsidR="004C03F1">
        <w:rPr>
          <w:rFonts w:ascii="Times New Roman" w:eastAsia="Times New Roman" w:hAnsi="Times New Roman"/>
          <w:sz w:val="28"/>
        </w:rPr>
        <w:t xml:space="preserve"> </w:t>
      </w:r>
      <w:r>
        <w:rPr>
          <w:rFonts w:ascii="Times New Roman" w:eastAsia="Times New Roman" w:hAnsi="Times New Roman"/>
          <w:sz w:val="28"/>
        </w:rPr>
        <w:t>интерес, что составляет комплекс факторов, который характеризуется словом мотивация".</w:t>
      </w:r>
    </w:p>
    <w:p w:rsidR="00D02F96" w:rsidRDefault="00D02F96" w:rsidP="003E4102">
      <w:pPr>
        <w:spacing w:line="360" w:lineRule="auto"/>
        <w:ind w:firstLine="850"/>
        <w:jc w:val="both"/>
        <w:rPr>
          <w:rFonts w:ascii="Times New Roman" w:eastAsia="Times New Roman" w:hAnsi="Times New Roman"/>
          <w:sz w:val="28"/>
        </w:rPr>
      </w:pPr>
      <w:r>
        <w:rPr>
          <w:rFonts w:ascii="Times New Roman" w:eastAsia="Times New Roman" w:hAnsi="Times New Roman"/>
          <w:sz w:val="28"/>
        </w:rPr>
        <w:t>Мотивация выступает как внутренняя движущая сила развития личности, так как на основе ее высокого уровня формирования возможно эффективное развитие образованности и активация учебно-познавательной деятельности. Формированию предметных, метапредметных и личностных результатов обучающихся в первую очередь способствует взаимодействие внутренних и внешних источников учебной мотивации.</w:t>
      </w:r>
    </w:p>
    <w:p w:rsidR="00D02F96" w:rsidRDefault="00D02F96" w:rsidP="003E4102">
      <w:pPr>
        <w:spacing w:line="360" w:lineRule="auto"/>
        <w:ind w:firstLine="850"/>
        <w:jc w:val="both"/>
        <w:rPr>
          <w:rFonts w:ascii="Times New Roman" w:eastAsia="Times New Roman" w:hAnsi="Times New Roman"/>
          <w:sz w:val="28"/>
        </w:rPr>
      </w:pPr>
      <w:r>
        <w:rPr>
          <w:rFonts w:ascii="Times New Roman" w:eastAsia="Times New Roman" w:hAnsi="Times New Roman"/>
          <w:sz w:val="28"/>
        </w:rPr>
        <w:t>Повышение учебной мотивации обучающихся напрямую зависит от использования продуктивных форм познавательной деятельности, развития системного и логического мышления, чему способствует применение нового подхода к отражению содержания предмета через интегрированные уроки и межпредметную интеграцию в целом.</w:t>
      </w:r>
    </w:p>
    <w:p w:rsidR="00D02F96" w:rsidRDefault="00D02F96" w:rsidP="003E4102">
      <w:pPr>
        <w:spacing w:line="360" w:lineRule="auto"/>
        <w:ind w:firstLine="850"/>
        <w:jc w:val="both"/>
        <w:rPr>
          <w:rFonts w:ascii="Times New Roman" w:eastAsia="Times New Roman" w:hAnsi="Times New Roman"/>
          <w:sz w:val="28"/>
        </w:rPr>
      </w:pPr>
      <w:proofErr w:type="gramStart"/>
      <w:r>
        <w:rPr>
          <w:rFonts w:ascii="Times New Roman" w:eastAsia="Times New Roman" w:hAnsi="Times New Roman"/>
          <w:sz w:val="28"/>
        </w:rPr>
        <w:t>Согласно требованиям ФГОС к выпускникам основной школы, при изучении естественнонаучных предметов необходимо обеспечить «овладение умениями формулировать гипотезы, конструировать, проводить эксперименты, оценивать полученные результаты,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w:t>
      </w:r>
      <w:r>
        <w:rPr>
          <w:rFonts w:ascii="Times New Roman" w:eastAsia="Times New Roman" w:hAnsi="Times New Roman"/>
          <w:sz w:val="28"/>
        </w:rPr>
        <w:lastRenderedPageBreak/>
        <w:t xml:space="preserve">обоснованных аргументов своих действий, основанных на межпредметном анализе учебных задач» </w:t>
      </w:r>
      <w:hyperlink w:history="1">
        <w:r w:rsidR="00907529">
          <w:rPr>
            <w:rFonts w:ascii="Times New Roman" w:eastAsia="Times New Roman" w:hAnsi="Times New Roman"/>
            <w:color w:val="00000A"/>
            <w:sz w:val="28"/>
          </w:rPr>
          <w:t>[17</w:t>
        </w:r>
        <w:r>
          <w:rPr>
            <w:rFonts w:ascii="Times New Roman" w:eastAsia="Times New Roman" w:hAnsi="Times New Roman"/>
            <w:color w:val="00000A"/>
            <w:sz w:val="28"/>
          </w:rPr>
          <w:t>, с. 7</w:t>
        </w:r>
        <w:r>
          <w:rPr>
            <w:rFonts w:ascii="Times New Roman" w:eastAsia="Times New Roman" w:hAnsi="Times New Roman"/>
            <w:color w:val="00000A"/>
            <w:sz w:val="28"/>
            <w:u w:val="single"/>
          </w:rPr>
          <w:t>]</w:t>
        </w:r>
      </w:hyperlink>
      <w:r>
        <w:rPr>
          <w:rFonts w:ascii="Times New Roman" w:eastAsia="Times New Roman" w:hAnsi="Times New Roman"/>
          <w:sz w:val="28"/>
        </w:rPr>
        <w:t>.</w:t>
      </w:r>
      <w:proofErr w:type="gramEnd"/>
    </w:p>
    <w:p w:rsidR="00D02F96" w:rsidRDefault="00D02F96" w:rsidP="003E4102">
      <w:pPr>
        <w:numPr>
          <w:ilvl w:val="0"/>
          <w:numId w:val="2"/>
        </w:numPr>
        <w:tabs>
          <w:tab w:val="left" w:pos="1382"/>
        </w:tabs>
        <w:spacing w:line="360" w:lineRule="auto"/>
        <w:ind w:right="20" w:firstLine="854"/>
        <w:jc w:val="both"/>
        <w:rPr>
          <w:rFonts w:ascii="Times New Roman" w:eastAsia="Times New Roman" w:hAnsi="Times New Roman"/>
          <w:sz w:val="28"/>
        </w:rPr>
      </w:pPr>
      <w:r>
        <w:rPr>
          <w:rFonts w:ascii="Times New Roman" w:eastAsia="Times New Roman" w:hAnsi="Times New Roman"/>
          <w:sz w:val="28"/>
        </w:rPr>
        <w:t>соответствии с Примерной основной образовательной программой основного общего образования по физике (от 8 апреля 2015 года) можно выделить общие цели изучения физики в основной школе:</w:t>
      </w:r>
    </w:p>
    <w:p w:rsidR="00D02F96" w:rsidRDefault="00D02F96" w:rsidP="003E4102">
      <w:pPr>
        <w:spacing w:line="360" w:lineRule="auto"/>
        <w:ind w:right="20" w:firstLine="850"/>
        <w:rPr>
          <w:rFonts w:ascii="Times New Roman" w:eastAsia="Times New Roman" w:hAnsi="Times New Roman"/>
          <w:sz w:val="28"/>
        </w:rPr>
      </w:pPr>
      <w:r>
        <w:rPr>
          <w:rFonts w:ascii="Times New Roman" w:eastAsia="Times New Roman" w:hAnsi="Times New Roman"/>
          <w:sz w:val="28"/>
        </w:rPr>
        <w:t>1. Развитие интересов и способностей учащихся на основе передачи им знаний и опыта познавательной и творческой деятельности;</w:t>
      </w:r>
    </w:p>
    <w:p w:rsidR="00D02F96" w:rsidRDefault="00D02F96" w:rsidP="003E4102">
      <w:pPr>
        <w:spacing w:line="360" w:lineRule="auto"/>
        <w:ind w:right="20" w:firstLine="850"/>
        <w:rPr>
          <w:rFonts w:ascii="Times New Roman" w:eastAsia="Times New Roman" w:hAnsi="Times New Roman"/>
          <w:sz w:val="28"/>
        </w:rPr>
      </w:pPr>
      <w:r>
        <w:rPr>
          <w:rFonts w:ascii="Times New Roman" w:eastAsia="Times New Roman" w:hAnsi="Times New Roman"/>
          <w:sz w:val="28"/>
        </w:rPr>
        <w:t xml:space="preserve">2. Понимание обучающимися смысла основных научных понятий и </w:t>
      </w:r>
      <w:r w:rsidR="004C03F1">
        <w:rPr>
          <w:rFonts w:ascii="Times New Roman" w:eastAsia="Times New Roman" w:hAnsi="Times New Roman"/>
          <w:sz w:val="28"/>
        </w:rPr>
        <w:t>з</w:t>
      </w:r>
      <w:r>
        <w:rPr>
          <w:rFonts w:ascii="Times New Roman" w:eastAsia="Times New Roman" w:hAnsi="Times New Roman"/>
          <w:sz w:val="28"/>
        </w:rPr>
        <w:t>аконов физики, взаимосвязи между ними;</w:t>
      </w:r>
    </w:p>
    <w:p w:rsidR="00D02F96" w:rsidRDefault="00D02F96" w:rsidP="003E4102">
      <w:pPr>
        <w:spacing w:line="360" w:lineRule="auto"/>
        <w:ind w:right="20" w:firstLine="850"/>
        <w:rPr>
          <w:rFonts w:ascii="Arial" w:eastAsia="Arial" w:hAnsi="Arial"/>
          <w:sz w:val="28"/>
        </w:rPr>
      </w:pPr>
      <w:r>
        <w:rPr>
          <w:rFonts w:ascii="Times New Roman" w:eastAsia="Times New Roman" w:hAnsi="Times New Roman"/>
          <w:sz w:val="28"/>
        </w:rPr>
        <w:t xml:space="preserve">3. Формирование у обучающихся представлений о физической картине мира </w:t>
      </w:r>
      <w:hyperlink w:history="1">
        <w:r w:rsidR="00907529">
          <w:rPr>
            <w:rFonts w:ascii="Times New Roman" w:eastAsia="Times New Roman" w:hAnsi="Times New Roman"/>
            <w:color w:val="00000A"/>
            <w:sz w:val="28"/>
          </w:rPr>
          <w:t>[2</w:t>
        </w:r>
        <w:r>
          <w:rPr>
            <w:rFonts w:ascii="Times New Roman" w:eastAsia="Times New Roman" w:hAnsi="Times New Roman"/>
            <w:color w:val="00000A"/>
            <w:sz w:val="28"/>
          </w:rPr>
          <w:t>]</w:t>
        </w:r>
      </w:hyperlink>
      <w:r>
        <w:rPr>
          <w:rFonts w:ascii="Arial" w:eastAsia="Arial" w:hAnsi="Arial"/>
          <w:sz w:val="28"/>
        </w:rPr>
        <w:t>.</w:t>
      </w:r>
    </w:p>
    <w:p w:rsidR="00D02F96" w:rsidRDefault="00D02F96" w:rsidP="004C03F1">
      <w:pPr>
        <w:spacing w:line="360" w:lineRule="auto"/>
        <w:ind w:firstLine="850"/>
        <w:jc w:val="both"/>
        <w:rPr>
          <w:rFonts w:ascii="Times New Roman" w:eastAsia="Times New Roman" w:hAnsi="Times New Roman"/>
          <w:sz w:val="28"/>
        </w:rPr>
      </w:pPr>
      <w:r>
        <w:rPr>
          <w:rFonts w:ascii="Times New Roman" w:eastAsia="Times New Roman" w:hAnsi="Times New Roman"/>
          <w:sz w:val="28"/>
        </w:rPr>
        <w:t>Эти цели можно раскрыть через личностные, метапредметные и предметные результаты обучения. По мнению многих педагогов, реализация требований в рамках "предметной" подготовки обучающихся является не очень продуктивной, с другой стороны использование межпредметных связей в процессе обучения может удовлетворить всем требованиям. Для повышения качества образования в учебный процесс внедряются новые подходы и технологии, основу которых составляет интеграция. Нельзя не согласиться, что именно межпредметная интеграция знаний является тем трамплином, который ведет к повышению уровня качественного обучения школьников, оптимизирует учебно-познавательную</w:t>
      </w:r>
      <w:r w:rsidR="004C03F1">
        <w:rPr>
          <w:rFonts w:ascii="Times New Roman" w:eastAsia="Times New Roman" w:hAnsi="Times New Roman"/>
          <w:sz w:val="28"/>
        </w:rPr>
        <w:t xml:space="preserve"> </w:t>
      </w:r>
      <w:bookmarkStart w:id="0" w:name="page5"/>
      <w:bookmarkEnd w:id="0"/>
      <w:r>
        <w:rPr>
          <w:rFonts w:ascii="Times New Roman" w:eastAsia="Times New Roman" w:hAnsi="Times New Roman"/>
          <w:sz w:val="28"/>
        </w:rPr>
        <w:t>деятельность, развивает творческое мышление учеников и способствует повышению мотивации к учению.</w:t>
      </w:r>
    </w:p>
    <w:p w:rsidR="00D02F96" w:rsidRDefault="00D02F96" w:rsidP="003E4102">
      <w:pPr>
        <w:spacing w:line="360" w:lineRule="auto"/>
        <w:ind w:firstLine="850"/>
        <w:jc w:val="both"/>
        <w:rPr>
          <w:rFonts w:ascii="Times New Roman" w:eastAsia="Times New Roman" w:hAnsi="Times New Roman"/>
          <w:sz w:val="28"/>
        </w:rPr>
      </w:pPr>
      <w:r>
        <w:rPr>
          <w:rFonts w:ascii="Times New Roman" w:eastAsia="Times New Roman" w:hAnsi="Times New Roman"/>
          <w:sz w:val="28"/>
        </w:rPr>
        <w:t xml:space="preserve">Актуальность проблемы обусловлена тем, что интеграция естественнонаучных, технических и общекультурных знаний лежит в основе современного уровня развития науки и техники. </w:t>
      </w:r>
    </w:p>
    <w:p w:rsidR="00702697" w:rsidRDefault="00990FC7" w:rsidP="003E4102">
      <w:pPr>
        <w:spacing w:line="360" w:lineRule="auto"/>
        <w:ind w:firstLine="850"/>
        <w:jc w:val="both"/>
        <w:rPr>
          <w:rFonts w:ascii="Times New Roman" w:eastAsia="Times New Roman" w:hAnsi="Times New Roman"/>
          <w:sz w:val="28"/>
        </w:rPr>
      </w:pPr>
      <w:r>
        <w:rPr>
          <w:rFonts w:ascii="Times New Roman" w:eastAsia="Times New Roman" w:hAnsi="Times New Roman"/>
          <w:sz w:val="28"/>
        </w:rPr>
        <w:t>И</w:t>
      </w:r>
      <w:r w:rsidR="008C250B">
        <w:rPr>
          <w:rFonts w:ascii="Times New Roman" w:eastAsia="Times New Roman" w:hAnsi="Times New Roman"/>
          <w:sz w:val="28"/>
        </w:rPr>
        <w:t>сходя из актуальности  моего исс</w:t>
      </w:r>
      <w:r>
        <w:rPr>
          <w:rFonts w:ascii="Times New Roman" w:eastAsia="Times New Roman" w:hAnsi="Times New Roman"/>
          <w:sz w:val="28"/>
        </w:rPr>
        <w:t xml:space="preserve">ледования перед собой ставлю </w:t>
      </w:r>
      <w:r w:rsidRPr="0068291D">
        <w:rPr>
          <w:rFonts w:ascii="Times New Roman" w:eastAsia="Times New Roman" w:hAnsi="Times New Roman"/>
          <w:i/>
          <w:sz w:val="28"/>
        </w:rPr>
        <w:t>цель</w:t>
      </w:r>
      <w:r>
        <w:rPr>
          <w:rFonts w:ascii="Times New Roman" w:eastAsia="Times New Roman" w:hAnsi="Times New Roman"/>
          <w:sz w:val="28"/>
        </w:rPr>
        <w:t xml:space="preserve">: </w:t>
      </w:r>
      <w:r w:rsidR="008C250B">
        <w:rPr>
          <w:rFonts w:ascii="Times New Roman" w:eastAsia="Times New Roman" w:hAnsi="Times New Roman"/>
          <w:sz w:val="28"/>
        </w:rPr>
        <w:t>исследован</w:t>
      </w:r>
      <w:r w:rsidR="00702697">
        <w:rPr>
          <w:rFonts w:ascii="Times New Roman" w:eastAsia="Times New Roman" w:hAnsi="Times New Roman"/>
          <w:sz w:val="28"/>
        </w:rPr>
        <w:t>ие способа повышения учебной мотивации обучающихся основной и средней школы при реализации межпредметной интеграции физики с другими школьными дисциплинами в процессе обучения физике.</w:t>
      </w:r>
    </w:p>
    <w:p w:rsidR="00702697" w:rsidRDefault="00A12405" w:rsidP="003E4102">
      <w:pPr>
        <w:spacing w:line="360" w:lineRule="auto"/>
        <w:ind w:firstLine="850"/>
        <w:jc w:val="both"/>
        <w:rPr>
          <w:rFonts w:ascii="Times New Roman" w:eastAsia="Times New Roman" w:hAnsi="Times New Roman"/>
          <w:sz w:val="28"/>
        </w:rPr>
      </w:pPr>
      <w:r>
        <w:rPr>
          <w:rFonts w:ascii="Times New Roman" w:eastAsia="Times New Roman" w:hAnsi="Times New Roman"/>
          <w:sz w:val="28"/>
        </w:rPr>
        <w:t xml:space="preserve">Достижение поставленной цели предполагает постановку и изучение  следующих </w:t>
      </w:r>
      <w:r w:rsidRPr="0068291D">
        <w:rPr>
          <w:rFonts w:ascii="Times New Roman" w:eastAsia="Times New Roman" w:hAnsi="Times New Roman"/>
          <w:i/>
          <w:sz w:val="28"/>
        </w:rPr>
        <w:t>задач</w:t>
      </w:r>
      <w:r w:rsidR="00702697">
        <w:rPr>
          <w:rFonts w:ascii="Times New Roman" w:eastAsia="Times New Roman" w:hAnsi="Times New Roman"/>
          <w:sz w:val="28"/>
        </w:rPr>
        <w:t>:</w:t>
      </w:r>
    </w:p>
    <w:p w:rsidR="00702697" w:rsidRDefault="00990FC7" w:rsidP="00411712">
      <w:pPr>
        <w:pStyle w:val="a3"/>
        <w:numPr>
          <w:ilvl w:val="0"/>
          <w:numId w:val="12"/>
        </w:numPr>
        <w:spacing w:line="360" w:lineRule="auto"/>
        <w:ind w:left="0"/>
        <w:jc w:val="both"/>
        <w:rPr>
          <w:rFonts w:ascii="Times New Roman" w:eastAsia="Times New Roman" w:hAnsi="Times New Roman"/>
          <w:sz w:val="28"/>
        </w:rPr>
      </w:pPr>
      <w:r>
        <w:rPr>
          <w:rFonts w:ascii="Times New Roman" w:eastAsia="Times New Roman" w:hAnsi="Times New Roman"/>
          <w:sz w:val="28"/>
        </w:rPr>
        <w:lastRenderedPageBreak/>
        <w:t>рассмотреть научно-теоретическое обоснование интегрированных уроков;</w:t>
      </w:r>
    </w:p>
    <w:p w:rsidR="00990FC7" w:rsidRDefault="00990FC7" w:rsidP="00411712">
      <w:pPr>
        <w:pStyle w:val="a3"/>
        <w:numPr>
          <w:ilvl w:val="0"/>
          <w:numId w:val="12"/>
        </w:numPr>
        <w:spacing w:line="360" w:lineRule="auto"/>
        <w:ind w:left="0"/>
        <w:jc w:val="both"/>
        <w:rPr>
          <w:rFonts w:ascii="Times New Roman" w:eastAsia="Times New Roman" w:hAnsi="Times New Roman"/>
          <w:sz w:val="28"/>
        </w:rPr>
      </w:pPr>
      <w:r>
        <w:rPr>
          <w:rFonts w:ascii="Times New Roman" w:eastAsia="Times New Roman" w:hAnsi="Times New Roman"/>
          <w:sz w:val="28"/>
        </w:rPr>
        <w:t>раскрыть понятие «интеграция»</w:t>
      </w:r>
      <w:r w:rsidR="004C03F1">
        <w:rPr>
          <w:rFonts w:ascii="Times New Roman" w:eastAsia="Times New Roman" w:hAnsi="Times New Roman"/>
          <w:sz w:val="28"/>
        </w:rPr>
        <w:t>, ее уровни и виды</w:t>
      </w:r>
      <w:r>
        <w:rPr>
          <w:rFonts w:ascii="Times New Roman" w:eastAsia="Times New Roman" w:hAnsi="Times New Roman"/>
          <w:sz w:val="28"/>
        </w:rPr>
        <w:t>;</w:t>
      </w:r>
    </w:p>
    <w:p w:rsidR="00990FC7" w:rsidRDefault="00990FC7" w:rsidP="00411712">
      <w:pPr>
        <w:pStyle w:val="a3"/>
        <w:numPr>
          <w:ilvl w:val="0"/>
          <w:numId w:val="12"/>
        </w:numPr>
        <w:spacing w:line="360" w:lineRule="auto"/>
        <w:ind w:left="0"/>
        <w:jc w:val="both"/>
        <w:rPr>
          <w:rFonts w:ascii="Times New Roman" w:eastAsia="Times New Roman" w:hAnsi="Times New Roman"/>
          <w:sz w:val="28"/>
        </w:rPr>
      </w:pPr>
      <w:r>
        <w:rPr>
          <w:rFonts w:ascii="Times New Roman" w:eastAsia="Times New Roman" w:hAnsi="Times New Roman"/>
          <w:sz w:val="28"/>
        </w:rPr>
        <w:t>описать условия создания и проведения интегрированных уроков и мероприятий в основной и средней школе;</w:t>
      </w:r>
    </w:p>
    <w:p w:rsidR="00990FC7" w:rsidRDefault="00990FC7" w:rsidP="00411712">
      <w:pPr>
        <w:pStyle w:val="a3"/>
        <w:numPr>
          <w:ilvl w:val="0"/>
          <w:numId w:val="12"/>
        </w:numPr>
        <w:spacing w:line="360" w:lineRule="auto"/>
        <w:ind w:left="0"/>
        <w:jc w:val="both"/>
        <w:rPr>
          <w:rFonts w:ascii="Times New Roman" w:eastAsia="Times New Roman" w:hAnsi="Times New Roman"/>
          <w:sz w:val="28"/>
        </w:rPr>
      </w:pPr>
      <w:r>
        <w:rPr>
          <w:rFonts w:ascii="Times New Roman" w:eastAsia="Times New Roman" w:hAnsi="Times New Roman"/>
          <w:sz w:val="28"/>
        </w:rPr>
        <w:t>доказать, что интегрированные уроки физики с другими дисциплинами, а также мероприятия межпредметного характера способствуют повышению мотивации обучающихся;</w:t>
      </w:r>
    </w:p>
    <w:p w:rsidR="00990FC7" w:rsidRPr="00990FC7" w:rsidRDefault="00990FC7" w:rsidP="00411712">
      <w:pPr>
        <w:pStyle w:val="a3"/>
        <w:numPr>
          <w:ilvl w:val="0"/>
          <w:numId w:val="12"/>
        </w:numPr>
        <w:spacing w:line="360" w:lineRule="auto"/>
        <w:ind w:left="0"/>
        <w:jc w:val="both"/>
        <w:rPr>
          <w:rFonts w:ascii="Times New Roman" w:eastAsia="Times New Roman" w:hAnsi="Times New Roman"/>
          <w:sz w:val="28"/>
        </w:rPr>
      </w:pPr>
      <w:r>
        <w:rPr>
          <w:rFonts w:ascii="Times New Roman" w:eastAsia="Times New Roman" w:hAnsi="Times New Roman"/>
          <w:sz w:val="28"/>
        </w:rPr>
        <w:t>разработать сценарии интегрированных уроков по физике и интегрированных мероприятий.</w:t>
      </w:r>
    </w:p>
    <w:p w:rsidR="008C250B" w:rsidRDefault="008C250B" w:rsidP="003E4102">
      <w:pPr>
        <w:pStyle w:val="3"/>
        <w:spacing w:line="360" w:lineRule="auto"/>
        <w:ind w:firstLine="709"/>
        <w:rPr>
          <w:i/>
          <w:szCs w:val="28"/>
        </w:rPr>
      </w:pPr>
      <w:r w:rsidRPr="007E4D8E">
        <w:rPr>
          <w:i/>
          <w:szCs w:val="28"/>
        </w:rPr>
        <w:t>Теоретико-методологическими основами</w:t>
      </w:r>
      <w:r w:rsidRPr="007E4D8E">
        <w:rPr>
          <w:szCs w:val="28"/>
        </w:rPr>
        <w:t xml:space="preserve"> работы являются исследования</w:t>
      </w:r>
      <w:r w:rsidR="004C03F1">
        <w:rPr>
          <w:szCs w:val="28"/>
        </w:rPr>
        <w:t xml:space="preserve"> </w:t>
      </w:r>
      <w:r w:rsidR="00BA3B14">
        <w:rPr>
          <w:szCs w:val="28"/>
        </w:rPr>
        <w:t>Смеловой В.Г., Усовой А.В., Федорец</w:t>
      </w:r>
      <w:r w:rsidR="0078223E">
        <w:rPr>
          <w:szCs w:val="28"/>
        </w:rPr>
        <w:t>, Команского Я.А. и других.</w:t>
      </w:r>
    </w:p>
    <w:p w:rsidR="00A12405" w:rsidRDefault="00A12405" w:rsidP="003E4102">
      <w:pPr>
        <w:pStyle w:val="3"/>
        <w:spacing w:line="360" w:lineRule="auto"/>
        <w:ind w:firstLine="709"/>
        <w:rPr>
          <w:szCs w:val="28"/>
        </w:rPr>
      </w:pPr>
      <w:r>
        <w:rPr>
          <w:i/>
          <w:szCs w:val="28"/>
        </w:rPr>
        <w:t>Новизна</w:t>
      </w:r>
      <w:r w:rsidRPr="007E4D8E">
        <w:rPr>
          <w:i/>
          <w:szCs w:val="28"/>
        </w:rPr>
        <w:t xml:space="preserve"> </w:t>
      </w:r>
      <w:r>
        <w:rPr>
          <w:szCs w:val="28"/>
        </w:rPr>
        <w:t>исследования: применение интеграции на уроках физики для повышения мотивации обучающихся.</w:t>
      </w:r>
    </w:p>
    <w:p w:rsidR="00A12405" w:rsidRPr="007E4D8E" w:rsidRDefault="00A12405" w:rsidP="003E4102">
      <w:pPr>
        <w:pStyle w:val="3"/>
        <w:spacing w:line="360" w:lineRule="auto"/>
        <w:ind w:firstLine="709"/>
        <w:rPr>
          <w:szCs w:val="28"/>
        </w:rPr>
      </w:pPr>
      <w:r>
        <w:rPr>
          <w:i/>
          <w:szCs w:val="28"/>
        </w:rPr>
        <w:t xml:space="preserve">Практическая значимость: </w:t>
      </w:r>
      <w:r w:rsidRPr="007E4D8E">
        <w:rPr>
          <w:szCs w:val="28"/>
        </w:rPr>
        <w:t>Описанный инновационный опыт работы</w:t>
      </w:r>
      <w:r w:rsidR="008C250B">
        <w:rPr>
          <w:szCs w:val="28"/>
        </w:rPr>
        <w:t>, а также материалы и р</w:t>
      </w:r>
      <w:r w:rsidR="008C250B">
        <w:t xml:space="preserve">езультаты проведенного исследования могут быть использованы в процессе работы </w:t>
      </w:r>
      <w:r>
        <w:rPr>
          <w:szCs w:val="28"/>
        </w:rPr>
        <w:t xml:space="preserve">любого учителя физики в </w:t>
      </w:r>
      <w:r w:rsidR="008C250B">
        <w:rPr>
          <w:szCs w:val="28"/>
        </w:rPr>
        <w:t>основной и средней школе</w:t>
      </w:r>
      <w:r w:rsidRPr="007E4D8E">
        <w:rPr>
          <w:szCs w:val="28"/>
        </w:rPr>
        <w:t>.</w:t>
      </w:r>
    </w:p>
    <w:p w:rsidR="00A12405" w:rsidRDefault="00A12405"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9C10F7" w:rsidRDefault="009C10F7" w:rsidP="003E4102">
      <w:pPr>
        <w:spacing w:line="360" w:lineRule="auto"/>
        <w:ind w:right="20"/>
        <w:jc w:val="both"/>
        <w:rPr>
          <w:rFonts w:ascii="Times New Roman" w:eastAsia="Times New Roman" w:hAnsi="Times New Roman"/>
          <w:sz w:val="28"/>
        </w:rPr>
      </w:pPr>
    </w:p>
    <w:p w:rsidR="00702697" w:rsidRPr="0078223E" w:rsidRDefault="003E4102" w:rsidP="00411712">
      <w:pPr>
        <w:pStyle w:val="a3"/>
        <w:numPr>
          <w:ilvl w:val="0"/>
          <w:numId w:val="11"/>
        </w:numPr>
        <w:spacing w:line="360" w:lineRule="auto"/>
        <w:ind w:right="20"/>
        <w:jc w:val="both"/>
        <w:rPr>
          <w:rFonts w:ascii="Times New Roman" w:eastAsia="Times New Roman" w:hAnsi="Times New Roman"/>
          <w:b/>
          <w:sz w:val="28"/>
        </w:rPr>
      </w:pPr>
      <w:r w:rsidRPr="0078223E">
        <w:rPr>
          <w:rFonts w:ascii="Times New Roman" w:eastAsia="Times New Roman" w:hAnsi="Times New Roman"/>
          <w:b/>
          <w:sz w:val="28"/>
        </w:rPr>
        <w:lastRenderedPageBreak/>
        <w:t>Научно-теоретическое обоснование темы</w:t>
      </w:r>
    </w:p>
    <w:p w:rsidR="00702697" w:rsidRPr="0078223E" w:rsidRDefault="003E4102" w:rsidP="00411712">
      <w:pPr>
        <w:pStyle w:val="a3"/>
        <w:numPr>
          <w:ilvl w:val="1"/>
          <w:numId w:val="11"/>
        </w:numPr>
        <w:spacing w:line="360" w:lineRule="auto"/>
        <w:ind w:right="20"/>
        <w:jc w:val="both"/>
        <w:rPr>
          <w:rFonts w:ascii="Times New Roman" w:eastAsia="Times New Roman" w:hAnsi="Times New Roman"/>
          <w:b/>
          <w:sz w:val="28"/>
        </w:rPr>
      </w:pPr>
      <w:r w:rsidRPr="0078223E">
        <w:rPr>
          <w:rFonts w:ascii="Times New Roman" w:hAnsi="Times New Roman" w:cs="Times New Roman"/>
          <w:b/>
          <w:sz w:val="28"/>
          <w:szCs w:val="24"/>
        </w:rPr>
        <w:t xml:space="preserve">Межпредметные связи, их классификация и </w:t>
      </w:r>
      <w:r w:rsidR="001B4C37">
        <w:rPr>
          <w:rFonts w:ascii="Times New Roman" w:hAnsi="Times New Roman" w:cs="Times New Roman"/>
          <w:b/>
          <w:sz w:val="28"/>
          <w:szCs w:val="24"/>
        </w:rPr>
        <w:t>планирование в учебном процессе</w:t>
      </w:r>
    </w:p>
    <w:p w:rsidR="005E0A04" w:rsidRDefault="005E0A04" w:rsidP="005E0A04">
      <w:pPr>
        <w:pStyle w:val="Default"/>
        <w:ind w:left="450"/>
        <w:jc w:val="right"/>
        <w:rPr>
          <w:iCs/>
          <w:sz w:val="28"/>
          <w:szCs w:val="28"/>
        </w:rPr>
      </w:pPr>
      <w:r w:rsidRPr="005E0A04">
        <w:rPr>
          <w:iCs/>
          <w:sz w:val="28"/>
          <w:szCs w:val="28"/>
        </w:rPr>
        <w:t>Все, что находится во взаимной связи,</w:t>
      </w:r>
    </w:p>
    <w:p w:rsidR="005E0A04" w:rsidRPr="005E0A04" w:rsidRDefault="005E0A04" w:rsidP="005E0A04">
      <w:pPr>
        <w:pStyle w:val="Default"/>
        <w:ind w:left="450"/>
        <w:jc w:val="right"/>
        <w:rPr>
          <w:sz w:val="28"/>
          <w:szCs w:val="28"/>
        </w:rPr>
      </w:pPr>
      <w:r w:rsidRPr="005E0A04">
        <w:rPr>
          <w:iCs/>
          <w:sz w:val="28"/>
          <w:szCs w:val="28"/>
        </w:rPr>
        <w:t xml:space="preserve"> должно преподаваться в такой же связи. </w:t>
      </w:r>
    </w:p>
    <w:p w:rsidR="005E0A04" w:rsidRPr="005E0A04" w:rsidRDefault="005E0A04" w:rsidP="005E0A04">
      <w:pPr>
        <w:pStyle w:val="a3"/>
        <w:spacing w:line="360" w:lineRule="auto"/>
        <w:ind w:left="450" w:right="20"/>
        <w:jc w:val="right"/>
        <w:rPr>
          <w:rFonts w:ascii="Times New Roman" w:eastAsia="Times New Roman" w:hAnsi="Times New Roman" w:cs="Times New Roman"/>
          <w:sz w:val="28"/>
        </w:rPr>
      </w:pPr>
      <w:r w:rsidRPr="005E0A04">
        <w:rPr>
          <w:rFonts w:ascii="Times New Roman" w:hAnsi="Times New Roman" w:cs="Times New Roman"/>
          <w:iCs/>
          <w:sz w:val="28"/>
          <w:szCs w:val="28"/>
        </w:rPr>
        <w:t>Я.А. Коменский</w:t>
      </w:r>
    </w:p>
    <w:p w:rsidR="00641E22" w:rsidRDefault="00641E22"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 xml:space="preserve">Принципы применения межпредметных связей в обучении впервые были сформулированы в 1632 году Я. А. Коменским. Великий педагог считал, что «все, что находится во взаимосвязи, должно и преподаваться в такой же взаимосвязи» </w:t>
      </w:r>
      <w:hyperlink w:history="1">
        <w:r w:rsidR="00907529">
          <w:rPr>
            <w:rFonts w:ascii="Times New Roman" w:eastAsia="Times New Roman" w:hAnsi="Times New Roman"/>
            <w:color w:val="00000A"/>
            <w:sz w:val="28"/>
          </w:rPr>
          <w:t>[7</w:t>
        </w:r>
        <w:r>
          <w:rPr>
            <w:rFonts w:ascii="Times New Roman" w:eastAsia="Times New Roman" w:hAnsi="Times New Roman"/>
            <w:color w:val="00000A"/>
            <w:sz w:val="28"/>
          </w:rPr>
          <w:t>, с. 287]</w:t>
        </w:r>
      </w:hyperlink>
      <w:r>
        <w:rPr>
          <w:rFonts w:ascii="Times New Roman" w:eastAsia="Times New Roman" w:hAnsi="Times New Roman"/>
          <w:sz w:val="28"/>
        </w:rPr>
        <w:t>. Эта идея появилась в результате множества попыток отразить единость природы в содержании учебного материала. Выделение в педагогической теории идеи межпредметных связей и представление ее как самостоятельной дидактической проблемы также нашло отражение в работах таких известных педагогов XVIII-XIX веков, как И. Г. Песталоцци, А. Дистеверг, К. Д. Ушинский и других. Несмотря на различные подходы к проблеме междисциплинарных связей в педагогике, их объединяло стремление создать систему знаний учащихся о мире.</w:t>
      </w:r>
    </w:p>
    <w:p w:rsidR="00A32CAB" w:rsidRDefault="00A32CAB" w:rsidP="003E4102">
      <w:pPr>
        <w:spacing w:line="360" w:lineRule="auto"/>
        <w:ind w:firstLine="708"/>
        <w:jc w:val="both"/>
        <w:rPr>
          <w:rFonts w:ascii="Times New Roman" w:eastAsia="Times New Roman" w:hAnsi="Times New Roman"/>
        </w:rPr>
      </w:pPr>
      <w:r>
        <w:rPr>
          <w:rFonts w:ascii="Times New Roman" w:eastAsia="Times New Roman" w:hAnsi="Times New Roman"/>
          <w:sz w:val="28"/>
        </w:rPr>
        <w:t xml:space="preserve">По мнению Г. Ф. Федорец «Межпредметные связи есть педагогическая категория для обозначения синтезирующих, интегративных отношений между объектами, явлениями и процессами реальной действительности, нашедших свое отражение в содержании, формах и методах учебно-воспитательного процесса и выполняющих образовательную, развивающую и воспитывающую функции в их органическом единстве» </w:t>
      </w:r>
      <w:hyperlink w:history="1">
        <w:r w:rsidR="00907529">
          <w:rPr>
            <w:rFonts w:ascii="Times New Roman" w:eastAsia="Times New Roman" w:hAnsi="Times New Roman"/>
            <w:color w:val="00000A"/>
            <w:sz w:val="28"/>
          </w:rPr>
          <w:t>[18</w:t>
        </w:r>
        <w:r>
          <w:rPr>
            <w:rFonts w:ascii="Times New Roman" w:eastAsia="Times New Roman" w:hAnsi="Times New Roman"/>
            <w:color w:val="00000A"/>
            <w:sz w:val="28"/>
          </w:rPr>
          <w:t>, с. 33].</w:t>
        </w:r>
        <w:r>
          <w:rPr>
            <w:rFonts w:ascii="Times New Roman" w:eastAsia="Times New Roman" w:hAnsi="Times New Roman"/>
            <w:sz w:val="28"/>
          </w:rPr>
          <w:t xml:space="preserve"> </w:t>
        </w:r>
      </w:hyperlink>
      <w:r>
        <w:rPr>
          <w:rFonts w:ascii="Times New Roman" w:eastAsia="Times New Roman" w:hAnsi="Times New Roman"/>
          <w:sz w:val="28"/>
        </w:rPr>
        <w:t xml:space="preserve">По-нашему мнению, эта формулировка понятия "межпредметные связи" очень точно определяет цель установления межпредметных связей, говорит о важности особого подхода к выбору содержания, методов, приемов и форм обучения. Функции, которыми обладают МПС по Г. Ф. Федорец, </w:t>
      </w:r>
      <w:r w:rsidR="002A3B93">
        <w:rPr>
          <w:rFonts w:ascii="Times New Roman" w:eastAsia="Times New Roman" w:hAnsi="Times New Roman"/>
          <w:sz w:val="28"/>
        </w:rPr>
        <w:t>можно отразить</w:t>
      </w:r>
      <w:r>
        <w:rPr>
          <w:rFonts w:ascii="Times New Roman" w:eastAsia="Times New Roman" w:hAnsi="Times New Roman"/>
          <w:sz w:val="28"/>
        </w:rPr>
        <w:t xml:space="preserve"> в следующей таблице.</w:t>
      </w:r>
    </w:p>
    <w:p w:rsidR="007D5BFC" w:rsidRDefault="00702697" w:rsidP="003E4102">
      <w:pPr>
        <w:tabs>
          <w:tab w:val="left" w:pos="622"/>
        </w:tabs>
        <w:spacing w:line="360" w:lineRule="auto"/>
        <w:ind w:right="60"/>
        <w:jc w:val="right"/>
        <w:rPr>
          <w:rFonts w:ascii="Times New Roman" w:eastAsia="Times New Roman" w:hAnsi="Times New Roman"/>
          <w:sz w:val="28"/>
        </w:rPr>
      </w:pPr>
      <w:bookmarkStart w:id="1" w:name="page11"/>
      <w:bookmarkEnd w:id="1"/>
      <w:r>
        <w:rPr>
          <w:rFonts w:ascii="Times New Roman" w:eastAsia="Times New Roman" w:hAnsi="Times New Roman"/>
          <w:sz w:val="28"/>
        </w:rPr>
        <w:t>Таблица 1</w:t>
      </w:r>
    </w:p>
    <w:p w:rsidR="007103E6" w:rsidRPr="007103E6" w:rsidRDefault="007103E6" w:rsidP="003E4102">
      <w:pPr>
        <w:spacing w:line="360" w:lineRule="auto"/>
        <w:jc w:val="center"/>
        <w:rPr>
          <w:rFonts w:ascii="Times New Roman" w:hAnsi="Times New Roman" w:cs="Times New Roman"/>
          <w:sz w:val="28"/>
          <w:szCs w:val="28"/>
        </w:rPr>
      </w:pPr>
      <w:r w:rsidRPr="007103E6">
        <w:rPr>
          <w:rFonts w:ascii="Times New Roman" w:hAnsi="Times New Roman" w:cs="Times New Roman"/>
          <w:sz w:val="28"/>
          <w:szCs w:val="28"/>
        </w:rPr>
        <w:t xml:space="preserve">Функции межпредметных связей. </w:t>
      </w:r>
    </w:p>
    <w:tbl>
      <w:tblPr>
        <w:tblStyle w:val="a4"/>
        <w:tblW w:w="0" w:type="auto"/>
        <w:tblLook w:val="04A0"/>
      </w:tblPr>
      <w:tblGrid>
        <w:gridCol w:w="2250"/>
        <w:gridCol w:w="7497"/>
      </w:tblGrid>
      <w:tr w:rsidR="007103E6" w:rsidRPr="007103E6" w:rsidTr="002A3B93">
        <w:tc>
          <w:tcPr>
            <w:tcW w:w="2250" w:type="dxa"/>
          </w:tcPr>
          <w:p w:rsidR="007103E6" w:rsidRPr="007103E6" w:rsidRDefault="007103E6" w:rsidP="002A3B93">
            <w:pPr>
              <w:spacing w:line="276" w:lineRule="auto"/>
              <w:jc w:val="center"/>
              <w:rPr>
                <w:rFonts w:ascii="Times New Roman" w:hAnsi="Times New Roman" w:cs="Times New Roman"/>
                <w:sz w:val="28"/>
                <w:szCs w:val="28"/>
              </w:rPr>
            </w:pPr>
            <w:r w:rsidRPr="007103E6">
              <w:rPr>
                <w:rFonts w:ascii="Times New Roman" w:hAnsi="Times New Roman" w:cs="Times New Roman"/>
                <w:sz w:val="28"/>
                <w:szCs w:val="28"/>
              </w:rPr>
              <w:t>Функция</w:t>
            </w:r>
          </w:p>
        </w:tc>
        <w:tc>
          <w:tcPr>
            <w:tcW w:w="7497" w:type="dxa"/>
          </w:tcPr>
          <w:p w:rsidR="007103E6" w:rsidRPr="007103E6" w:rsidRDefault="007103E6" w:rsidP="002A3B93">
            <w:pPr>
              <w:spacing w:line="276" w:lineRule="auto"/>
              <w:jc w:val="center"/>
              <w:rPr>
                <w:rFonts w:ascii="Times New Roman" w:hAnsi="Times New Roman" w:cs="Times New Roman"/>
                <w:sz w:val="28"/>
                <w:szCs w:val="28"/>
              </w:rPr>
            </w:pPr>
            <w:r w:rsidRPr="007103E6">
              <w:rPr>
                <w:rFonts w:ascii="Times New Roman" w:hAnsi="Times New Roman" w:cs="Times New Roman"/>
                <w:sz w:val="28"/>
                <w:szCs w:val="28"/>
              </w:rPr>
              <w:t>Действие</w:t>
            </w:r>
          </w:p>
        </w:tc>
      </w:tr>
      <w:tr w:rsidR="007103E6" w:rsidRPr="007103E6" w:rsidTr="002A3B93">
        <w:tc>
          <w:tcPr>
            <w:tcW w:w="2250" w:type="dxa"/>
          </w:tcPr>
          <w:p w:rsidR="007103E6" w:rsidRPr="007103E6" w:rsidRDefault="007103E6" w:rsidP="002A3B93">
            <w:pPr>
              <w:spacing w:line="276" w:lineRule="auto"/>
              <w:jc w:val="center"/>
              <w:rPr>
                <w:rFonts w:ascii="Times New Roman" w:hAnsi="Times New Roman" w:cs="Times New Roman"/>
                <w:sz w:val="28"/>
                <w:szCs w:val="28"/>
              </w:rPr>
            </w:pPr>
            <w:r w:rsidRPr="007103E6">
              <w:rPr>
                <w:rFonts w:ascii="Times New Roman" w:hAnsi="Times New Roman" w:cs="Times New Roman"/>
                <w:sz w:val="28"/>
                <w:szCs w:val="28"/>
              </w:rPr>
              <w:t>Образов</w:t>
            </w:r>
            <w:r w:rsidR="002A3B93">
              <w:rPr>
                <w:rFonts w:ascii="Times New Roman" w:hAnsi="Times New Roman" w:cs="Times New Roman"/>
                <w:sz w:val="28"/>
                <w:szCs w:val="28"/>
              </w:rPr>
              <w:t>а</w:t>
            </w:r>
            <w:r w:rsidRPr="007103E6">
              <w:rPr>
                <w:rFonts w:ascii="Times New Roman" w:hAnsi="Times New Roman" w:cs="Times New Roman"/>
                <w:sz w:val="28"/>
                <w:szCs w:val="28"/>
              </w:rPr>
              <w:t>тельная</w:t>
            </w:r>
          </w:p>
        </w:tc>
        <w:tc>
          <w:tcPr>
            <w:tcW w:w="7497" w:type="dxa"/>
          </w:tcPr>
          <w:p w:rsidR="007103E6" w:rsidRPr="007103E6" w:rsidRDefault="007103E6" w:rsidP="002A3B93">
            <w:pPr>
              <w:spacing w:line="276" w:lineRule="auto"/>
              <w:jc w:val="center"/>
              <w:rPr>
                <w:rFonts w:ascii="Times New Roman" w:hAnsi="Times New Roman" w:cs="Times New Roman"/>
                <w:sz w:val="28"/>
                <w:szCs w:val="28"/>
              </w:rPr>
            </w:pPr>
            <w:r w:rsidRPr="007103E6">
              <w:rPr>
                <w:rFonts w:ascii="Times New Roman" w:hAnsi="Times New Roman" w:cs="Times New Roman"/>
                <w:sz w:val="28"/>
                <w:szCs w:val="28"/>
              </w:rPr>
              <w:t xml:space="preserve">Отбор и координация материала в программах смежных предметов, формирование целостной системы знаний и </w:t>
            </w:r>
            <w:r w:rsidRPr="007103E6">
              <w:rPr>
                <w:rFonts w:ascii="Times New Roman" w:hAnsi="Times New Roman" w:cs="Times New Roman"/>
                <w:sz w:val="28"/>
                <w:szCs w:val="28"/>
              </w:rPr>
              <w:lastRenderedPageBreak/>
              <w:t>единой картины мира.</w:t>
            </w:r>
          </w:p>
        </w:tc>
      </w:tr>
      <w:tr w:rsidR="007103E6" w:rsidRPr="007103E6" w:rsidTr="002A3B93">
        <w:tc>
          <w:tcPr>
            <w:tcW w:w="2250" w:type="dxa"/>
          </w:tcPr>
          <w:p w:rsidR="007103E6" w:rsidRPr="007103E6" w:rsidRDefault="007103E6" w:rsidP="002A3B93">
            <w:pPr>
              <w:spacing w:line="276" w:lineRule="auto"/>
              <w:jc w:val="center"/>
              <w:rPr>
                <w:rFonts w:ascii="Times New Roman" w:hAnsi="Times New Roman" w:cs="Times New Roman"/>
                <w:sz w:val="28"/>
                <w:szCs w:val="28"/>
              </w:rPr>
            </w:pPr>
            <w:r w:rsidRPr="007103E6">
              <w:rPr>
                <w:rFonts w:ascii="Times New Roman" w:hAnsi="Times New Roman" w:cs="Times New Roman"/>
                <w:sz w:val="28"/>
                <w:szCs w:val="28"/>
              </w:rPr>
              <w:lastRenderedPageBreak/>
              <w:t>Воспитательная</w:t>
            </w:r>
          </w:p>
        </w:tc>
        <w:tc>
          <w:tcPr>
            <w:tcW w:w="7497" w:type="dxa"/>
          </w:tcPr>
          <w:p w:rsidR="007103E6" w:rsidRPr="007103E6" w:rsidRDefault="007103E6" w:rsidP="002A3B93">
            <w:pPr>
              <w:spacing w:line="276" w:lineRule="auto"/>
              <w:jc w:val="center"/>
              <w:rPr>
                <w:rFonts w:ascii="Times New Roman" w:hAnsi="Times New Roman" w:cs="Times New Roman"/>
                <w:sz w:val="28"/>
                <w:szCs w:val="28"/>
              </w:rPr>
            </w:pPr>
            <w:r w:rsidRPr="007103E6">
              <w:rPr>
                <w:rFonts w:ascii="Times New Roman" w:hAnsi="Times New Roman" w:cs="Times New Roman"/>
                <w:sz w:val="28"/>
                <w:szCs w:val="28"/>
              </w:rPr>
              <w:t>Повышение образовательного уровня обучения,</w:t>
            </w:r>
            <w:r w:rsidR="002A3B93">
              <w:rPr>
                <w:rFonts w:ascii="Times New Roman" w:hAnsi="Times New Roman" w:cs="Times New Roman"/>
                <w:sz w:val="28"/>
                <w:szCs w:val="28"/>
              </w:rPr>
              <w:t xml:space="preserve"> </w:t>
            </w:r>
            <w:r w:rsidRPr="007103E6">
              <w:rPr>
                <w:rFonts w:ascii="Times New Roman" w:hAnsi="Times New Roman" w:cs="Times New Roman"/>
                <w:sz w:val="28"/>
                <w:szCs w:val="28"/>
              </w:rPr>
              <w:t>усиление воспитательной функции, формирование  нравственно-эстетической личности.</w:t>
            </w:r>
          </w:p>
        </w:tc>
      </w:tr>
      <w:tr w:rsidR="007103E6" w:rsidRPr="007103E6" w:rsidTr="002A3B93">
        <w:tc>
          <w:tcPr>
            <w:tcW w:w="2250" w:type="dxa"/>
          </w:tcPr>
          <w:p w:rsidR="007103E6" w:rsidRPr="007103E6" w:rsidRDefault="007103E6" w:rsidP="002A3B93">
            <w:pPr>
              <w:spacing w:line="276" w:lineRule="auto"/>
              <w:jc w:val="center"/>
              <w:rPr>
                <w:rFonts w:ascii="Times New Roman" w:hAnsi="Times New Roman" w:cs="Times New Roman"/>
                <w:sz w:val="28"/>
                <w:szCs w:val="28"/>
              </w:rPr>
            </w:pPr>
            <w:r w:rsidRPr="007103E6">
              <w:rPr>
                <w:rFonts w:ascii="Times New Roman" w:hAnsi="Times New Roman" w:cs="Times New Roman"/>
                <w:sz w:val="28"/>
                <w:szCs w:val="28"/>
              </w:rPr>
              <w:t>Развивающая</w:t>
            </w:r>
          </w:p>
        </w:tc>
        <w:tc>
          <w:tcPr>
            <w:tcW w:w="7497" w:type="dxa"/>
          </w:tcPr>
          <w:p w:rsidR="007103E6" w:rsidRPr="007103E6" w:rsidRDefault="002A3B93" w:rsidP="002A3B93">
            <w:pPr>
              <w:spacing w:line="276" w:lineRule="auto"/>
              <w:jc w:val="center"/>
              <w:rPr>
                <w:rFonts w:ascii="Times New Roman" w:hAnsi="Times New Roman" w:cs="Times New Roman"/>
                <w:sz w:val="28"/>
                <w:szCs w:val="28"/>
              </w:rPr>
            </w:pPr>
            <w:r>
              <w:rPr>
                <w:rFonts w:ascii="Times New Roman" w:hAnsi="Times New Roman" w:cs="Times New Roman"/>
                <w:sz w:val="28"/>
                <w:szCs w:val="28"/>
              </w:rPr>
              <w:t>Активизирует умст</w:t>
            </w:r>
            <w:r w:rsidR="007103E6" w:rsidRPr="007103E6">
              <w:rPr>
                <w:rFonts w:ascii="Times New Roman" w:hAnsi="Times New Roman" w:cs="Times New Roman"/>
                <w:sz w:val="28"/>
                <w:szCs w:val="28"/>
              </w:rPr>
              <w:t>венную деятельность, формирует гибкую систему знаний и межпредметные понятия и умения.</w:t>
            </w:r>
          </w:p>
        </w:tc>
      </w:tr>
    </w:tbl>
    <w:p w:rsidR="00FC11BD" w:rsidRDefault="007D5BFC" w:rsidP="002A3B93">
      <w:pPr>
        <w:tabs>
          <w:tab w:val="left" w:pos="622"/>
        </w:tabs>
        <w:spacing w:line="360" w:lineRule="auto"/>
        <w:ind w:right="60" w:firstLine="709"/>
        <w:jc w:val="both"/>
      </w:pPr>
      <w:r>
        <w:rPr>
          <w:rFonts w:ascii="Times New Roman" w:eastAsia="Times New Roman" w:hAnsi="Times New Roman"/>
          <w:sz w:val="28"/>
        </w:rPr>
        <w:t xml:space="preserve">Понимание важности межпредметных связей нашло отражение в совершенствовании учебных программ по всем предметам. В них содержатся указания о реализации МПС в конце каждой учебной темы. Виды межпредметных связей по А.В. Усовой представлены на рис. 1 </w:t>
      </w:r>
      <w:hyperlink w:history="1">
        <w:r w:rsidR="00AA018C">
          <w:rPr>
            <w:rFonts w:ascii="Times New Roman" w:eastAsia="Times New Roman" w:hAnsi="Times New Roman"/>
            <w:color w:val="00000A"/>
            <w:sz w:val="28"/>
          </w:rPr>
          <w:t>[15</w:t>
        </w:r>
        <w:r>
          <w:rPr>
            <w:rFonts w:ascii="Times New Roman" w:eastAsia="Times New Roman" w:hAnsi="Times New Roman"/>
            <w:color w:val="00000A"/>
            <w:sz w:val="28"/>
          </w:rPr>
          <w:t>].</w:t>
        </w:r>
      </w:hyperlink>
      <w:r w:rsidR="00FC11BD">
        <w:t xml:space="preserve"> </w:t>
      </w:r>
    </w:p>
    <w:p w:rsidR="00ED26AC" w:rsidRDefault="00ED26AC" w:rsidP="003E4102">
      <w:pPr>
        <w:tabs>
          <w:tab w:val="left" w:pos="622"/>
        </w:tabs>
        <w:spacing w:line="360" w:lineRule="auto"/>
        <w:ind w:right="60" w:firstLine="709"/>
        <w:jc w:val="right"/>
        <w:rPr>
          <w:rFonts w:ascii="Times New Roman" w:hAnsi="Times New Roman" w:cs="Times New Roman"/>
          <w:sz w:val="28"/>
          <w:szCs w:val="28"/>
        </w:rPr>
      </w:pPr>
      <w:r>
        <w:rPr>
          <w:rFonts w:ascii="Times New Roman" w:hAnsi="Times New Roman" w:cs="Times New Roman"/>
          <w:sz w:val="28"/>
          <w:szCs w:val="28"/>
        </w:rPr>
        <w:t>Таблица 2</w:t>
      </w:r>
    </w:p>
    <w:p w:rsidR="00ED26AC" w:rsidRDefault="00ED26AC" w:rsidP="003E4102">
      <w:pPr>
        <w:tabs>
          <w:tab w:val="left" w:pos="622"/>
        </w:tabs>
        <w:spacing w:line="360" w:lineRule="auto"/>
        <w:ind w:right="60" w:firstLine="709"/>
        <w:jc w:val="center"/>
        <w:rPr>
          <w:rFonts w:ascii="Times New Roman" w:hAnsi="Times New Roman" w:cs="Times New Roman"/>
          <w:sz w:val="28"/>
          <w:szCs w:val="28"/>
        </w:rPr>
      </w:pPr>
      <w:r>
        <w:rPr>
          <w:rFonts w:ascii="Times New Roman" w:hAnsi="Times New Roman" w:cs="Times New Roman"/>
          <w:sz w:val="28"/>
          <w:szCs w:val="28"/>
        </w:rPr>
        <w:t>Виды межпредметных связей</w:t>
      </w:r>
    </w:p>
    <w:tbl>
      <w:tblPr>
        <w:tblStyle w:val="a4"/>
        <w:tblW w:w="0" w:type="auto"/>
        <w:tblLook w:val="04A0"/>
      </w:tblPr>
      <w:tblGrid>
        <w:gridCol w:w="2443"/>
        <w:gridCol w:w="2424"/>
        <w:gridCol w:w="2424"/>
        <w:gridCol w:w="2444"/>
      </w:tblGrid>
      <w:tr w:rsidR="00ED26AC" w:rsidTr="00ED26A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Временные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Содержательно- информационные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Деятельностные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Организационные</w:t>
            </w:r>
          </w:p>
        </w:tc>
      </w:tr>
      <w:tr w:rsidR="00ED26AC" w:rsidTr="00ED26A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Предшествующие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Фактические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Познавательной деятельности</w:t>
            </w:r>
          </w:p>
        </w:tc>
        <w:tc>
          <w:tcPr>
            <w:tcW w:w="2424" w:type="dxa"/>
          </w:tcPr>
          <w:p w:rsidR="00ED26AC" w:rsidRDefault="003B681E"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Планирование</w:t>
            </w:r>
          </w:p>
        </w:tc>
      </w:tr>
      <w:tr w:rsidR="00ED26AC" w:rsidTr="00ED26A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Сопутствующие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Понятийные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Поисковой деятельности</w:t>
            </w:r>
          </w:p>
        </w:tc>
        <w:tc>
          <w:tcPr>
            <w:tcW w:w="2424" w:type="dxa"/>
          </w:tcPr>
          <w:p w:rsidR="00ED26AC" w:rsidRDefault="003B681E"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Организация исполнения</w:t>
            </w:r>
          </w:p>
        </w:tc>
      </w:tr>
      <w:tr w:rsidR="00ED26AC" w:rsidTr="00ED26A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Перспективные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Теоретические</w:t>
            </w:r>
          </w:p>
        </w:tc>
        <w:tc>
          <w:tcPr>
            <w:tcW w:w="2424" w:type="dxa"/>
          </w:tcPr>
          <w:p w:rsidR="00ED26AC" w:rsidRDefault="00ED26AC"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Практических умений</w:t>
            </w:r>
          </w:p>
        </w:tc>
        <w:tc>
          <w:tcPr>
            <w:tcW w:w="2424" w:type="dxa"/>
          </w:tcPr>
          <w:p w:rsidR="00ED26AC" w:rsidRDefault="003B681E" w:rsidP="003E4102">
            <w:pPr>
              <w:tabs>
                <w:tab w:val="left" w:pos="622"/>
              </w:tabs>
              <w:spacing w:line="360" w:lineRule="auto"/>
              <w:ind w:right="60"/>
              <w:jc w:val="center"/>
              <w:rPr>
                <w:rFonts w:ascii="Times New Roman" w:hAnsi="Times New Roman" w:cs="Times New Roman"/>
                <w:sz w:val="28"/>
                <w:szCs w:val="28"/>
              </w:rPr>
            </w:pPr>
            <w:r>
              <w:rPr>
                <w:rFonts w:ascii="Times New Roman" w:hAnsi="Times New Roman" w:cs="Times New Roman"/>
                <w:sz w:val="28"/>
                <w:szCs w:val="28"/>
              </w:rPr>
              <w:t>Самоконтроль исполнением</w:t>
            </w:r>
          </w:p>
        </w:tc>
      </w:tr>
    </w:tbl>
    <w:p w:rsidR="00604BEC" w:rsidRDefault="00FC11BD" w:rsidP="003E4102">
      <w:pPr>
        <w:tabs>
          <w:tab w:val="left" w:pos="622"/>
        </w:tabs>
        <w:spacing w:line="360" w:lineRule="auto"/>
        <w:ind w:right="60"/>
        <w:jc w:val="both"/>
        <w:rPr>
          <w:rFonts w:ascii="Times New Roman" w:eastAsia="Times New Roman" w:hAnsi="Times New Roman"/>
          <w:sz w:val="28"/>
        </w:rPr>
      </w:pPr>
      <w:r>
        <w:t xml:space="preserve">                  </w:t>
      </w:r>
      <w:r w:rsidR="00604BEC">
        <w:rPr>
          <w:rFonts w:ascii="Times New Roman" w:eastAsia="Times New Roman" w:hAnsi="Times New Roman"/>
          <w:sz w:val="28"/>
        </w:rPr>
        <w:t xml:space="preserve">За несколько веков становления педагогики как науки была сформирована необходимость отражения в учебном познании взаимосвязей объектов и явлений природы и общества; обозначено влияние межпредметных связей на формирование системы научных знаний и общее умственное развитие школьников; разработаны различные методики сбалансированного обучения разным предметам. Обобщив информацию о классификации МПС из разных </w:t>
      </w:r>
      <w:r w:rsidR="002A3B93">
        <w:rPr>
          <w:rFonts w:ascii="Times New Roman" w:eastAsia="Times New Roman" w:hAnsi="Times New Roman"/>
          <w:sz w:val="28"/>
        </w:rPr>
        <w:t>источников, была создана таблица</w:t>
      </w:r>
      <w:r w:rsidR="003B681E">
        <w:rPr>
          <w:rFonts w:ascii="Times New Roman" w:eastAsia="Times New Roman" w:hAnsi="Times New Roman"/>
          <w:sz w:val="28"/>
        </w:rPr>
        <w:t xml:space="preserve"> 3</w:t>
      </w:r>
      <w:r w:rsidR="00604BEC">
        <w:rPr>
          <w:rFonts w:ascii="Times New Roman" w:eastAsia="Times New Roman" w:hAnsi="Times New Roman"/>
          <w:sz w:val="28"/>
        </w:rPr>
        <w:t>.</w:t>
      </w:r>
    </w:p>
    <w:p w:rsidR="003B681E" w:rsidRDefault="003B681E" w:rsidP="003E4102">
      <w:pPr>
        <w:tabs>
          <w:tab w:val="left" w:pos="622"/>
        </w:tabs>
        <w:spacing w:line="360" w:lineRule="auto"/>
        <w:ind w:right="60"/>
        <w:jc w:val="right"/>
        <w:rPr>
          <w:rFonts w:ascii="Times New Roman" w:eastAsia="Times New Roman" w:hAnsi="Times New Roman"/>
          <w:sz w:val="28"/>
        </w:rPr>
      </w:pPr>
      <w:r>
        <w:rPr>
          <w:rFonts w:ascii="Times New Roman" w:eastAsia="Times New Roman" w:hAnsi="Times New Roman"/>
          <w:sz w:val="28"/>
        </w:rPr>
        <w:t>Таблица 3</w:t>
      </w:r>
    </w:p>
    <w:p w:rsidR="007103E6" w:rsidRPr="00BC7587" w:rsidRDefault="007103E6" w:rsidP="003E4102">
      <w:pPr>
        <w:spacing w:line="360" w:lineRule="auto"/>
        <w:jc w:val="center"/>
        <w:rPr>
          <w:rFonts w:ascii="Times New Roman" w:hAnsi="Times New Roman" w:cs="Times New Roman"/>
          <w:sz w:val="28"/>
          <w:szCs w:val="28"/>
        </w:rPr>
      </w:pPr>
      <w:bookmarkStart w:id="2" w:name="page12"/>
      <w:bookmarkEnd w:id="2"/>
      <w:r w:rsidRPr="00BC7587">
        <w:rPr>
          <w:rFonts w:ascii="Times New Roman" w:hAnsi="Times New Roman" w:cs="Times New Roman"/>
          <w:sz w:val="28"/>
          <w:szCs w:val="28"/>
        </w:rPr>
        <w:t xml:space="preserve">Классификация МПС. </w:t>
      </w:r>
    </w:p>
    <w:tbl>
      <w:tblPr>
        <w:tblStyle w:val="a4"/>
        <w:tblW w:w="0" w:type="auto"/>
        <w:tblLook w:val="04A0"/>
      </w:tblPr>
      <w:tblGrid>
        <w:gridCol w:w="2376"/>
        <w:gridCol w:w="7371"/>
      </w:tblGrid>
      <w:tr w:rsidR="007103E6" w:rsidRPr="00BC7587" w:rsidTr="002A3B93">
        <w:tc>
          <w:tcPr>
            <w:tcW w:w="9747" w:type="dxa"/>
            <w:gridSpan w:val="2"/>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Межпредметные связи</w:t>
            </w:r>
          </w:p>
        </w:tc>
      </w:tr>
      <w:tr w:rsidR="007103E6" w:rsidRPr="00BC7587" w:rsidTr="002A3B93">
        <w:tc>
          <w:tcPr>
            <w:tcW w:w="2376" w:type="dxa"/>
            <w:vMerge w:val="restart"/>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видам знаний содержательно-</w:t>
            </w:r>
            <w:r w:rsidRPr="00BC7587">
              <w:rPr>
                <w:rFonts w:ascii="Times New Roman" w:hAnsi="Times New Roman" w:cs="Times New Roman"/>
                <w:sz w:val="28"/>
                <w:szCs w:val="28"/>
              </w:rPr>
              <w:lastRenderedPageBreak/>
              <w:t>информационные</w:t>
            </w: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lastRenderedPageBreak/>
              <w:t>По составу научных знаний (фактологические, понятийные, теоритечкие);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знаниям о познании (философские, историко-науные);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знаниям  о ценностных ориентациях (идеологические, этические эстетические, правовые).</w:t>
            </w:r>
          </w:p>
        </w:tc>
      </w:tr>
      <w:tr w:rsidR="007103E6" w:rsidRPr="00BC7587" w:rsidTr="002A3B93">
        <w:tc>
          <w:tcPr>
            <w:tcW w:w="2376" w:type="dxa"/>
            <w:vMerge w:val="restart"/>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видам умений</w:t>
            </w: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Практические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Познавательные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Ценностно-ориентационные</w:t>
            </w:r>
          </w:p>
        </w:tc>
      </w:tr>
      <w:tr w:rsidR="007103E6" w:rsidRPr="00BC7587" w:rsidTr="002A3B93">
        <w:tc>
          <w:tcPr>
            <w:tcW w:w="2376" w:type="dxa"/>
            <w:vMerge w:val="restart"/>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способу реализации в учебном процессе – организационно-методичкие</w:t>
            </w: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способу усвоения (репродуктивные, поисковые, творчексие)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широте осуществления (внутрицикловые, межцикловые)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способу установления (односторонние, двусторонние, многосторонние)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хронологии реализации (преемственные, сопутствующие, перспективные)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постоянству реализации (эпизодические, периодические, системные)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формам организации учебно-воспитального процесса (поурочные, сквозные, тематические, комплексные)</w:t>
            </w:r>
          </w:p>
        </w:tc>
      </w:tr>
      <w:tr w:rsidR="007103E6" w:rsidRPr="00BC7587" w:rsidTr="002A3B93">
        <w:tc>
          <w:tcPr>
            <w:tcW w:w="2376" w:type="dxa"/>
            <w:vMerge/>
          </w:tcPr>
          <w:p w:rsidR="007103E6" w:rsidRPr="00BC7587" w:rsidRDefault="007103E6" w:rsidP="003E4102">
            <w:pPr>
              <w:spacing w:line="360" w:lineRule="auto"/>
              <w:jc w:val="center"/>
              <w:rPr>
                <w:rFonts w:ascii="Times New Roman" w:hAnsi="Times New Roman" w:cs="Times New Roman"/>
                <w:sz w:val="28"/>
                <w:szCs w:val="28"/>
              </w:rPr>
            </w:pPr>
          </w:p>
        </w:tc>
        <w:tc>
          <w:tcPr>
            <w:tcW w:w="7371"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По формам организации работы учащихся (индивидуадьные, групповые, коллективные)</w:t>
            </w:r>
          </w:p>
        </w:tc>
      </w:tr>
    </w:tbl>
    <w:p w:rsidR="007D5BFC" w:rsidRDefault="007D5BFC" w:rsidP="003E4102">
      <w:pPr>
        <w:spacing w:line="360" w:lineRule="auto"/>
        <w:rPr>
          <w:rFonts w:ascii="Times New Roman" w:eastAsia="Times New Roman" w:hAnsi="Times New Roman"/>
        </w:rPr>
      </w:pPr>
    </w:p>
    <w:p w:rsidR="003505BD" w:rsidRDefault="003505BD" w:rsidP="00411712">
      <w:pPr>
        <w:numPr>
          <w:ilvl w:val="0"/>
          <w:numId w:val="3"/>
        </w:numPr>
        <w:tabs>
          <w:tab w:val="left" w:pos="1323"/>
        </w:tabs>
        <w:spacing w:line="360" w:lineRule="auto"/>
        <w:ind w:firstLine="712"/>
        <w:jc w:val="both"/>
        <w:rPr>
          <w:rFonts w:ascii="Times New Roman" w:eastAsia="Times New Roman" w:hAnsi="Times New Roman"/>
          <w:sz w:val="28"/>
        </w:rPr>
      </w:pPr>
      <w:r>
        <w:rPr>
          <w:rFonts w:ascii="Times New Roman" w:eastAsia="Times New Roman" w:hAnsi="Times New Roman"/>
          <w:sz w:val="28"/>
        </w:rPr>
        <w:t xml:space="preserve">Д. Ушинский считал, что «знания и </w:t>
      </w:r>
      <w:proofErr w:type="gramStart"/>
      <w:r>
        <w:rPr>
          <w:rFonts w:ascii="Times New Roman" w:eastAsia="Times New Roman" w:hAnsi="Times New Roman"/>
          <w:sz w:val="28"/>
        </w:rPr>
        <w:t>идеи, сообщаемые какими бы то ни было</w:t>
      </w:r>
      <w:proofErr w:type="gramEnd"/>
      <w:r>
        <w:rPr>
          <w:rFonts w:ascii="Times New Roman" w:eastAsia="Times New Roman" w:hAnsi="Times New Roman"/>
          <w:sz w:val="28"/>
        </w:rPr>
        <w:t xml:space="preserve"> науками, должны органически строиться в светлый и, по возможности, обширный взгляд на мир и его жизнь» </w:t>
      </w:r>
      <w:hyperlink w:history="1">
        <w:r w:rsidR="00AA018C">
          <w:rPr>
            <w:rFonts w:ascii="Times New Roman" w:eastAsia="Times New Roman" w:hAnsi="Times New Roman"/>
            <w:color w:val="00000A"/>
            <w:sz w:val="28"/>
          </w:rPr>
          <w:t>[16</w:t>
        </w:r>
        <w:r>
          <w:rPr>
            <w:rFonts w:ascii="Times New Roman" w:eastAsia="Times New Roman" w:hAnsi="Times New Roman"/>
            <w:color w:val="00000A"/>
            <w:sz w:val="28"/>
          </w:rPr>
          <w:t>, с. 58].</w:t>
        </w:r>
      </w:hyperlink>
      <w:r>
        <w:rPr>
          <w:rFonts w:ascii="Times New Roman" w:eastAsia="Times New Roman" w:hAnsi="Times New Roman"/>
          <w:sz w:val="28"/>
        </w:rPr>
        <w:t xml:space="preserve"> Действительно, в рамках одного предмета невозможно применение принципа систематичности в обучении, ведь он основан на использовании межпредметных связей, отражающих живую связь явлений и законов природы.</w:t>
      </w:r>
    </w:p>
    <w:p w:rsidR="003505BD" w:rsidRPr="003505BD" w:rsidRDefault="00AD07F8" w:rsidP="003E4102">
      <w:pPr>
        <w:spacing w:line="360" w:lineRule="auto"/>
        <w:ind w:right="20"/>
        <w:jc w:val="both"/>
        <w:rPr>
          <w:rFonts w:ascii="Times New Roman" w:eastAsia="Times New Roman" w:hAnsi="Times New Roman"/>
          <w:sz w:val="28"/>
        </w:rPr>
      </w:pPr>
      <w:r>
        <w:rPr>
          <w:rFonts w:ascii="Times New Roman" w:eastAsia="Times New Roman" w:hAnsi="Times New Roman"/>
          <w:sz w:val="28"/>
        </w:rPr>
        <w:t xml:space="preserve">            </w:t>
      </w:r>
      <w:r w:rsidR="003505BD" w:rsidRPr="00AD07F8">
        <w:rPr>
          <w:rFonts w:ascii="Times New Roman" w:eastAsia="Times New Roman" w:hAnsi="Times New Roman"/>
          <w:sz w:val="28"/>
        </w:rPr>
        <w:t xml:space="preserve">По мнению Г. И. Вергелес, межпредметные связи включают взаимосвязи между умениями, навыками, способами деятельности, которые должны быть сформированы у учащихся, между методами и приемами преподавания знаний, между действиями учителей по отношению к школьникам </w:t>
      </w:r>
      <w:hyperlink w:history="1">
        <w:r w:rsidR="00AA018C">
          <w:rPr>
            <w:rFonts w:ascii="Times New Roman" w:eastAsia="Times New Roman" w:hAnsi="Times New Roman"/>
            <w:color w:val="00000A"/>
            <w:sz w:val="28"/>
          </w:rPr>
          <w:t>[3</w:t>
        </w:r>
        <w:proofErr w:type="gramStart"/>
        <w:r w:rsidR="003505BD" w:rsidRPr="00AD07F8">
          <w:rPr>
            <w:rFonts w:ascii="Times New Roman" w:eastAsia="Times New Roman" w:hAnsi="Times New Roman"/>
            <w:color w:val="00000A"/>
            <w:sz w:val="28"/>
          </w:rPr>
          <w:t xml:space="preserve"> ]</w:t>
        </w:r>
        <w:proofErr w:type="gramEnd"/>
        <w:r w:rsidR="003505BD" w:rsidRPr="00AD07F8">
          <w:rPr>
            <w:rFonts w:ascii="Times New Roman" w:eastAsia="Times New Roman" w:hAnsi="Times New Roman"/>
            <w:color w:val="00000A"/>
            <w:sz w:val="28"/>
          </w:rPr>
          <w:t>.</w:t>
        </w:r>
      </w:hyperlink>
      <w:r>
        <w:t xml:space="preserve"> </w:t>
      </w:r>
    </w:p>
    <w:p w:rsidR="003505BD" w:rsidRPr="00AD07F8" w:rsidRDefault="00AD07F8" w:rsidP="003E4102">
      <w:pPr>
        <w:spacing w:line="360" w:lineRule="auto"/>
        <w:jc w:val="both"/>
        <w:rPr>
          <w:rFonts w:ascii="Times New Roman" w:eastAsia="Times New Roman" w:hAnsi="Times New Roman"/>
          <w:sz w:val="28"/>
        </w:rPr>
      </w:pPr>
      <w:r>
        <w:rPr>
          <w:rFonts w:ascii="Times New Roman" w:eastAsia="Times New Roman" w:hAnsi="Times New Roman"/>
          <w:sz w:val="28"/>
        </w:rPr>
        <w:lastRenderedPageBreak/>
        <w:t xml:space="preserve">          </w:t>
      </w:r>
      <w:r w:rsidR="003505BD" w:rsidRPr="00AD07F8">
        <w:rPr>
          <w:rFonts w:ascii="Times New Roman" w:eastAsia="Times New Roman" w:hAnsi="Times New Roman"/>
          <w:sz w:val="28"/>
        </w:rPr>
        <w:t xml:space="preserve">Таким образом, проанализировав различные источники, </w:t>
      </w:r>
      <w:r w:rsidR="002A3B93">
        <w:rPr>
          <w:rFonts w:ascii="Times New Roman" w:eastAsia="Times New Roman" w:hAnsi="Times New Roman"/>
          <w:sz w:val="28"/>
        </w:rPr>
        <w:t>можно</w:t>
      </w:r>
      <w:r w:rsidR="003505BD" w:rsidRPr="00AD07F8">
        <w:rPr>
          <w:rFonts w:ascii="Times New Roman" w:eastAsia="Times New Roman" w:hAnsi="Times New Roman"/>
          <w:sz w:val="28"/>
        </w:rPr>
        <w:t xml:space="preserve"> </w:t>
      </w:r>
      <w:r w:rsidR="002A3B93">
        <w:rPr>
          <w:rFonts w:ascii="Times New Roman" w:eastAsia="Times New Roman" w:hAnsi="Times New Roman"/>
          <w:sz w:val="28"/>
        </w:rPr>
        <w:t>сделать</w:t>
      </w:r>
      <w:r w:rsidR="003505BD" w:rsidRPr="00AD07F8">
        <w:rPr>
          <w:rFonts w:ascii="Times New Roman" w:eastAsia="Times New Roman" w:hAnsi="Times New Roman"/>
          <w:sz w:val="28"/>
        </w:rPr>
        <w:t xml:space="preserve"> вывод, что понятие "межпредметные связи" в образовании очень обширно и на сегодняшний момент требует уточнения и дополнения с позиции федерального государственного образовательного стандарта.</w:t>
      </w:r>
    </w:p>
    <w:p w:rsidR="003505BD" w:rsidRPr="00AD07F8" w:rsidRDefault="00AD07F8" w:rsidP="003E4102">
      <w:pPr>
        <w:spacing w:line="360" w:lineRule="auto"/>
        <w:ind w:right="40"/>
        <w:jc w:val="both"/>
        <w:rPr>
          <w:rFonts w:ascii="Times New Roman" w:eastAsia="Times New Roman" w:hAnsi="Times New Roman"/>
          <w:sz w:val="28"/>
        </w:rPr>
      </w:pPr>
      <w:r>
        <w:rPr>
          <w:rFonts w:ascii="Times New Roman" w:eastAsia="Times New Roman" w:hAnsi="Times New Roman"/>
          <w:sz w:val="28"/>
        </w:rPr>
        <w:t xml:space="preserve">         </w:t>
      </w:r>
      <w:r w:rsidR="003505BD" w:rsidRPr="00AD07F8">
        <w:rPr>
          <w:rFonts w:ascii="Times New Roman" w:eastAsia="Times New Roman" w:hAnsi="Times New Roman"/>
          <w:sz w:val="28"/>
        </w:rPr>
        <w:t>Следует заметить, что педагоги всех стран говорят о важности межпредметных связей, о соблюдении принципа целостности природы в содержании учебного материала. Многие отечественные дидакты (И.Д.</w:t>
      </w:r>
      <w:r>
        <w:rPr>
          <w:rFonts w:ascii="Times New Roman" w:eastAsia="Times New Roman" w:hAnsi="Times New Roman"/>
          <w:sz w:val="28"/>
        </w:rPr>
        <w:t xml:space="preserve"> </w:t>
      </w:r>
      <w:bookmarkStart w:id="3" w:name="page15"/>
      <w:bookmarkEnd w:id="3"/>
      <w:r w:rsidR="003505BD" w:rsidRPr="00AD07F8">
        <w:rPr>
          <w:rFonts w:ascii="Times New Roman" w:eastAsia="Times New Roman" w:hAnsi="Times New Roman"/>
          <w:sz w:val="28"/>
        </w:rPr>
        <w:t>Зверев, Л. Я. Зорина, М.М. Скаткин и др.) отмечали необходимость в объединении разрозненных частей в единое целое в содержании обучения. Так появился новый тип урока – интегрированный, в котором в полном объеме происходит реализация межпредметных связей, органическое включение учебного материала из других предметов.</w:t>
      </w:r>
    </w:p>
    <w:p w:rsidR="003505BD" w:rsidRDefault="006E08DC" w:rsidP="003E4102">
      <w:pPr>
        <w:spacing w:line="360" w:lineRule="auto"/>
        <w:ind w:right="20"/>
        <w:jc w:val="both"/>
        <w:rPr>
          <w:rFonts w:ascii="Times New Roman" w:eastAsia="Times New Roman" w:hAnsi="Times New Roman"/>
          <w:sz w:val="28"/>
        </w:rPr>
      </w:pPr>
      <w:r>
        <w:rPr>
          <w:rFonts w:ascii="Times New Roman" w:eastAsia="Times New Roman" w:hAnsi="Times New Roman"/>
          <w:sz w:val="28"/>
        </w:rPr>
        <w:t xml:space="preserve">        </w:t>
      </w:r>
      <w:r w:rsidR="003505BD" w:rsidRPr="003505BD">
        <w:rPr>
          <w:rFonts w:ascii="Times New Roman" w:eastAsia="Times New Roman" w:hAnsi="Times New Roman"/>
          <w:sz w:val="28"/>
        </w:rPr>
        <w:t>Исходя из своего опыта и проанализир</w:t>
      </w:r>
      <w:r w:rsidR="007103E6">
        <w:rPr>
          <w:rFonts w:ascii="Times New Roman" w:eastAsia="Times New Roman" w:hAnsi="Times New Roman"/>
          <w:sz w:val="28"/>
        </w:rPr>
        <w:t>овав методическую литературу, я пришла</w:t>
      </w:r>
      <w:r w:rsidR="003505BD" w:rsidRPr="003505BD">
        <w:rPr>
          <w:rFonts w:ascii="Times New Roman" w:eastAsia="Times New Roman" w:hAnsi="Times New Roman"/>
          <w:sz w:val="28"/>
        </w:rPr>
        <w:t xml:space="preserve"> к </w:t>
      </w:r>
      <w:r w:rsidR="003505BD" w:rsidRPr="006E08DC">
        <w:rPr>
          <w:rFonts w:ascii="Times New Roman" w:eastAsia="Times New Roman" w:hAnsi="Times New Roman"/>
          <w:b/>
          <w:sz w:val="28"/>
        </w:rPr>
        <w:t>выводу</w:t>
      </w:r>
      <w:r w:rsidR="003505BD" w:rsidRPr="003505BD">
        <w:rPr>
          <w:rFonts w:ascii="Times New Roman" w:eastAsia="Times New Roman" w:hAnsi="Times New Roman"/>
          <w:sz w:val="28"/>
        </w:rPr>
        <w:t>, что использование межпредметных связей в учебном процессе позволяет: повышать уровень предметных знаний; обеспечивать систематичность и системность знаний; формировать мировоззрение</w:t>
      </w:r>
      <w:r w:rsidR="003505BD">
        <w:rPr>
          <w:rFonts w:ascii="Times New Roman" w:eastAsia="Times New Roman" w:hAnsi="Times New Roman"/>
          <w:sz w:val="28"/>
        </w:rPr>
        <w:t xml:space="preserve"> и как результат – усовершенствование всего образовательного процесса.</w:t>
      </w:r>
    </w:p>
    <w:p w:rsidR="007C33AB" w:rsidRDefault="007C33AB"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На своих уроках физики мы если не постоянно, то очень часто используем элементы межпредметной интеграции с науками естественно-математического цикла. И это понятно ведь физика очень близка по духу химии, географии, биологии, астрономии, которые тоже являются науками о природе, а без математических умений и навыков не решить ни одну расчетную задачу.</w:t>
      </w:r>
    </w:p>
    <w:p w:rsidR="007C33AB" w:rsidRDefault="007C33AB"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Предметы гуманитарного цикла мы тоже не обходим стороной. Благодаря русскому языку обучающиеся учатся правильно описывать умозаключения, делать выводы, понимать и применять физические термины. Все физические величины обозначаются английскими буквами,</w:t>
      </w:r>
      <w:r w:rsidR="00AD07F8">
        <w:rPr>
          <w:rFonts w:ascii="Times New Roman" w:eastAsia="Times New Roman" w:hAnsi="Times New Roman"/>
          <w:sz w:val="28"/>
        </w:rPr>
        <w:t xml:space="preserve"> </w:t>
      </w:r>
      <w:r>
        <w:rPr>
          <w:rFonts w:ascii="Times New Roman" w:eastAsia="Times New Roman" w:hAnsi="Times New Roman"/>
          <w:sz w:val="28"/>
        </w:rPr>
        <w:t>для понимания и легкого запоминания на уроках физики часто звучат английские слова (time – t – время, velocity – v– скорость и т. д.) В произведениях русских писателей и поэтов можно найти красочное и многообразное описание физических явлений и законов, кстати достаточно научно описанных. От использования этого урок физики только выигрывает, становясь ярким, насыщенным и незабываемым.</w:t>
      </w:r>
    </w:p>
    <w:p w:rsidR="007C33AB" w:rsidRDefault="007C33AB"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lastRenderedPageBreak/>
        <w:t>История и обществознание помогают понять</w:t>
      </w:r>
      <w:r w:rsidR="00546486">
        <w:rPr>
          <w:rFonts w:ascii="Times New Roman" w:eastAsia="Times New Roman" w:hAnsi="Times New Roman"/>
          <w:sz w:val="28"/>
        </w:rPr>
        <w:t>,</w:t>
      </w:r>
      <w:r>
        <w:rPr>
          <w:rFonts w:ascii="Times New Roman" w:eastAsia="Times New Roman" w:hAnsi="Times New Roman"/>
          <w:sz w:val="28"/>
        </w:rPr>
        <w:t xml:space="preserve"> как физика становилась фундаментальной наукой, как жили и творили ученые соответствующих эпох, какие открытия опередили свое время. При выборе профессии важно чтобы ученики понимали, что физические законы используются если не во всех, то в большинстве профессий, даже тех, которые, на первый взгляд, не имеют ничего общего с физикой, опираются на ее законы.</w:t>
      </w:r>
    </w:p>
    <w:p w:rsidR="007C33AB" w:rsidRDefault="007C33AB"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Все вышесказанное говорит о прочных связях наук в процессе обучения физике. Применение межпредметных связей на уроках дает обучающимся понимание, что физика вокруг нас везде: когда мы моем посуду – физическое явление смачивание, завариваем чай – диффузия, просто ходим – явление трения и т. д. Без понимания законов и явлений природы наша жизнь будет скудной и неинтересной.</w:t>
      </w:r>
    </w:p>
    <w:p w:rsidR="007C33AB" w:rsidRDefault="00545418" w:rsidP="003E4102">
      <w:pPr>
        <w:spacing w:line="360" w:lineRule="auto"/>
        <w:ind w:right="20"/>
        <w:jc w:val="both"/>
        <w:rPr>
          <w:rFonts w:ascii="Times New Roman" w:eastAsia="Times New Roman" w:hAnsi="Times New Roman"/>
          <w:sz w:val="28"/>
        </w:rPr>
      </w:pPr>
      <w:r>
        <w:rPr>
          <w:rFonts w:ascii="Times New Roman" w:eastAsia="Times New Roman" w:hAnsi="Times New Roman"/>
          <w:sz w:val="28"/>
        </w:rPr>
        <w:t xml:space="preserve">         </w:t>
      </w:r>
      <w:r w:rsidR="007C33AB">
        <w:rPr>
          <w:rFonts w:ascii="Times New Roman" w:eastAsia="Times New Roman" w:hAnsi="Times New Roman"/>
          <w:sz w:val="28"/>
        </w:rPr>
        <w:t>Итак, в процессе обучения физике нельзя не использовать межпредметные связи, чтобы у обучающихся сформировалось целостное мировоззрение, не проявлялась отрывочность и фрагментарность знаний, появилось умение переносить физические знания на практику в жизненные ситуации, повысилась мотивация к изучению всех предметов школьной программы и сформировалась познавательная активность обучающихся.</w:t>
      </w:r>
    </w:p>
    <w:p w:rsidR="003E4102" w:rsidRDefault="003E4102" w:rsidP="003E4102">
      <w:pPr>
        <w:spacing w:line="360" w:lineRule="auto"/>
        <w:ind w:right="20"/>
        <w:jc w:val="both"/>
        <w:rPr>
          <w:rFonts w:ascii="Times New Roman" w:eastAsia="Times New Roman" w:hAnsi="Times New Roman"/>
          <w:sz w:val="28"/>
        </w:rPr>
      </w:pPr>
    </w:p>
    <w:p w:rsidR="003E4102" w:rsidRDefault="003E4102" w:rsidP="003E4102">
      <w:pPr>
        <w:spacing w:line="360" w:lineRule="auto"/>
        <w:ind w:right="20"/>
        <w:jc w:val="both"/>
        <w:rPr>
          <w:rFonts w:ascii="Times New Roman" w:eastAsia="Times New Roman" w:hAnsi="Times New Roman"/>
          <w:sz w:val="28"/>
        </w:rPr>
      </w:pPr>
    </w:p>
    <w:p w:rsidR="003E4102" w:rsidRDefault="003E4102"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546486" w:rsidRDefault="00546486" w:rsidP="003E4102">
      <w:pPr>
        <w:spacing w:line="360" w:lineRule="auto"/>
        <w:ind w:right="20"/>
        <w:jc w:val="both"/>
        <w:rPr>
          <w:rFonts w:ascii="Times New Roman" w:eastAsia="Times New Roman" w:hAnsi="Times New Roman"/>
          <w:sz w:val="28"/>
        </w:rPr>
      </w:pPr>
    </w:p>
    <w:p w:rsidR="00472EB3" w:rsidRPr="0078223E" w:rsidRDefault="00472EB3" w:rsidP="00411712">
      <w:pPr>
        <w:pStyle w:val="a3"/>
        <w:numPr>
          <w:ilvl w:val="1"/>
          <w:numId w:val="11"/>
        </w:numPr>
        <w:spacing w:line="360" w:lineRule="auto"/>
        <w:jc w:val="both"/>
        <w:rPr>
          <w:rFonts w:ascii="Times New Roman" w:eastAsia="Times New Roman" w:hAnsi="Times New Roman"/>
          <w:b/>
          <w:sz w:val="28"/>
        </w:rPr>
      </w:pPr>
      <w:r w:rsidRPr="0078223E">
        <w:rPr>
          <w:rFonts w:ascii="Times New Roman" w:eastAsia="Times New Roman" w:hAnsi="Times New Roman"/>
          <w:b/>
          <w:sz w:val="28"/>
        </w:rPr>
        <w:lastRenderedPageBreak/>
        <w:t xml:space="preserve"> </w:t>
      </w:r>
      <w:r w:rsidR="009D72C9" w:rsidRPr="0078223E">
        <w:rPr>
          <w:rFonts w:ascii="Times New Roman" w:eastAsia="Times New Roman" w:hAnsi="Times New Roman"/>
          <w:b/>
          <w:sz w:val="28"/>
        </w:rPr>
        <w:t>Понят</w:t>
      </w:r>
      <w:r w:rsidR="001B4C37">
        <w:rPr>
          <w:rFonts w:ascii="Times New Roman" w:eastAsia="Times New Roman" w:hAnsi="Times New Roman"/>
          <w:b/>
          <w:sz w:val="28"/>
        </w:rPr>
        <w:t xml:space="preserve">ие интеграции, ее </w:t>
      </w:r>
      <w:r w:rsidR="00D829DE">
        <w:rPr>
          <w:rFonts w:ascii="Times New Roman" w:eastAsia="Times New Roman" w:hAnsi="Times New Roman"/>
          <w:b/>
          <w:sz w:val="28"/>
        </w:rPr>
        <w:t>классификации</w:t>
      </w:r>
    </w:p>
    <w:p w:rsidR="007C33AB" w:rsidRDefault="007C33AB" w:rsidP="003E4102">
      <w:pPr>
        <w:spacing w:line="360" w:lineRule="auto"/>
        <w:ind w:firstLine="708"/>
        <w:jc w:val="both"/>
        <w:rPr>
          <w:rFonts w:ascii="Times New Roman" w:eastAsia="Times New Roman" w:hAnsi="Times New Roman"/>
          <w:color w:val="00000A"/>
          <w:sz w:val="28"/>
        </w:rPr>
      </w:pPr>
      <w:r>
        <w:rPr>
          <w:rFonts w:ascii="Times New Roman" w:eastAsia="Times New Roman" w:hAnsi="Times New Roman"/>
          <w:sz w:val="28"/>
        </w:rPr>
        <w:t xml:space="preserve">Рассмотрим, прежде всего, понятие "интеграция". Этот термин был впервые применен в 30-х годах XX века немецкими и шведскими ученым. В настоящий момент он широко применяется в разных областях: биологии, физике, химии, в области политики, информационной, социальной, культурной сферах и пр. Наиболее широко употребляемое значение этого термина – объединение, взаимопроникновение </w:t>
      </w:r>
      <w:hyperlink w:history="1">
        <w:r>
          <w:rPr>
            <w:rFonts w:ascii="Times New Roman" w:eastAsia="Times New Roman" w:hAnsi="Times New Roman"/>
            <w:color w:val="00000A"/>
            <w:sz w:val="28"/>
          </w:rPr>
          <w:t>[1].</w:t>
        </w:r>
      </w:hyperlink>
    </w:p>
    <w:p w:rsidR="007C33AB" w:rsidRPr="00545418" w:rsidRDefault="007C33AB" w:rsidP="00411712">
      <w:pPr>
        <w:numPr>
          <w:ilvl w:val="0"/>
          <w:numId w:val="4"/>
        </w:numPr>
        <w:tabs>
          <w:tab w:val="left" w:pos="1601"/>
        </w:tabs>
        <w:spacing w:line="360" w:lineRule="auto"/>
        <w:ind w:right="20" w:firstLine="936"/>
        <w:jc w:val="both"/>
        <w:rPr>
          <w:rFonts w:ascii="Times New Roman" w:eastAsia="Times New Roman" w:hAnsi="Times New Roman"/>
          <w:color w:val="00000A"/>
          <w:sz w:val="28"/>
        </w:rPr>
      </w:pPr>
      <w:r w:rsidRPr="00545418">
        <w:rPr>
          <w:rFonts w:ascii="Times New Roman" w:eastAsia="Times New Roman" w:hAnsi="Times New Roman"/>
          <w:sz w:val="28"/>
        </w:rPr>
        <w:t xml:space="preserve">философском энциклопедическом </w:t>
      </w:r>
      <w:proofErr w:type="gramStart"/>
      <w:r w:rsidRPr="00545418">
        <w:rPr>
          <w:rFonts w:ascii="Times New Roman" w:eastAsia="Times New Roman" w:hAnsi="Times New Roman"/>
          <w:sz w:val="28"/>
        </w:rPr>
        <w:t>словаре</w:t>
      </w:r>
      <w:proofErr w:type="gramEnd"/>
      <w:r w:rsidRPr="00545418">
        <w:rPr>
          <w:rFonts w:ascii="Times New Roman" w:eastAsia="Times New Roman" w:hAnsi="Times New Roman"/>
          <w:sz w:val="28"/>
        </w:rPr>
        <w:t xml:space="preserve"> приводится такое определение интеграции: </w:t>
      </w:r>
      <w:proofErr w:type="gramStart"/>
      <w:r w:rsidRPr="00545418">
        <w:rPr>
          <w:rFonts w:ascii="Times New Roman" w:eastAsia="Times New Roman" w:hAnsi="Times New Roman"/>
          <w:sz w:val="28"/>
        </w:rPr>
        <w:t>«Интеграция (от лат. integer – полный, цельный, ненарушенный) – процесс или действие, имеющий своим результатом целостность; объединение, соединение, восстановление единства; в</w:t>
      </w:r>
      <w:r w:rsidR="00545418" w:rsidRPr="00545418">
        <w:rPr>
          <w:rFonts w:ascii="Times New Roman" w:eastAsia="Times New Roman" w:hAnsi="Times New Roman"/>
          <w:sz w:val="28"/>
        </w:rPr>
        <w:t xml:space="preserve"> </w:t>
      </w:r>
      <w:r w:rsidRPr="00545418">
        <w:rPr>
          <w:rFonts w:ascii="Times New Roman" w:eastAsia="Times New Roman" w:hAnsi="Times New Roman"/>
          <w:sz w:val="28"/>
        </w:rPr>
        <w:t xml:space="preserve">философии Спенсера интеграция означает превращение распыленного незаметного состояния в концентрированное, видимое» </w:t>
      </w:r>
      <w:hyperlink w:history="1">
        <w:r w:rsidR="00AA018C">
          <w:rPr>
            <w:rFonts w:ascii="Times New Roman" w:eastAsia="Times New Roman" w:hAnsi="Times New Roman"/>
            <w:color w:val="00000A"/>
            <w:sz w:val="28"/>
          </w:rPr>
          <w:t xml:space="preserve">[19, </w:t>
        </w:r>
        <w:r w:rsidRPr="00545418">
          <w:rPr>
            <w:rFonts w:ascii="Times New Roman" w:eastAsia="Times New Roman" w:hAnsi="Times New Roman"/>
            <w:color w:val="00000A"/>
            <w:sz w:val="28"/>
          </w:rPr>
          <w:t>с. 181].</w:t>
        </w:r>
      </w:hyperlink>
      <w:proofErr w:type="gramEnd"/>
    </w:p>
    <w:p w:rsidR="007C33AB" w:rsidRDefault="007C33AB" w:rsidP="00411712">
      <w:pPr>
        <w:numPr>
          <w:ilvl w:val="2"/>
          <w:numId w:val="5"/>
        </w:numPr>
        <w:tabs>
          <w:tab w:val="left" w:pos="1451"/>
        </w:tabs>
        <w:spacing w:line="360" w:lineRule="auto"/>
        <w:ind w:firstLine="860"/>
        <w:jc w:val="both"/>
        <w:rPr>
          <w:rFonts w:ascii="Times New Roman" w:eastAsia="Times New Roman" w:hAnsi="Times New Roman"/>
          <w:sz w:val="28"/>
        </w:rPr>
      </w:pPr>
      <w:r>
        <w:rPr>
          <w:rFonts w:ascii="Times New Roman" w:eastAsia="Times New Roman" w:hAnsi="Times New Roman"/>
          <w:sz w:val="28"/>
        </w:rPr>
        <w:t xml:space="preserve">Логическом </w:t>
      </w:r>
      <w:proofErr w:type="gramStart"/>
      <w:r>
        <w:rPr>
          <w:rFonts w:ascii="Times New Roman" w:eastAsia="Times New Roman" w:hAnsi="Times New Roman"/>
          <w:sz w:val="28"/>
        </w:rPr>
        <w:t>словаре–справочнике</w:t>
      </w:r>
      <w:proofErr w:type="gramEnd"/>
      <w:r>
        <w:rPr>
          <w:rFonts w:ascii="Times New Roman" w:eastAsia="Times New Roman" w:hAnsi="Times New Roman"/>
          <w:sz w:val="28"/>
        </w:rPr>
        <w:t xml:space="preserve"> интеграция определяется как: "объединение в целое, в единство каких-либо элементов, восстановление какого-либо единства" </w:t>
      </w:r>
      <w:hyperlink w:history="1">
        <w:r w:rsidR="00AA018C">
          <w:rPr>
            <w:rFonts w:ascii="Times New Roman" w:eastAsia="Times New Roman" w:hAnsi="Times New Roman"/>
            <w:color w:val="00000A"/>
            <w:sz w:val="28"/>
          </w:rPr>
          <w:t>[8</w:t>
        </w:r>
        <w:r>
          <w:rPr>
            <w:rFonts w:ascii="Times New Roman" w:eastAsia="Times New Roman" w:hAnsi="Times New Roman"/>
            <w:color w:val="00000A"/>
            <w:sz w:val="28"/>
          </w:rPr>
          <w:t xml:space="preserve">, </w:t>
        </w:r>
        <w:proofErr w:type="spellStart"/>
        <w:r>
          <w:rPr>
            <w:rFonts w:ascii="Times New Roman" w:eastAsia="Times New Roman" w:hAnsi="Times New Roman"/>
            <w:color w:val="00000A"/>
            <w:sz w:val="28"/>
          </w:rPr>
          <w:t>c</w:t>
        </w:r>
        <w:proofErr w:type="spellEnd"/>
        <w:r>
          <w:rPr>
            <w:rFonts w:ascii="Times New Roman" w:eastAsia="Times New Roman" w:hAnsi="Times New Roman"/>
            <w:color w:val="00000A"/>
            <w:sz w:val="28"/>
          </w:rPr>
          <w:t>. 38].</w:t>
        </w:r>
      </w:hyperlink>
    </w:p>
    <w:p w:rsidR="007C33AB" w:rsidRDefault="007C33AB" w:rsidP="003E4102">
      <w:pPr>
        <w:spacing w:line="360" w:lineRule="auto"/>
        <w:ind w:right="20" w:firstLine="708"/>
        <w:jc w:val="both"/>
        <w:rPr>
          <w:rFonts w:ascii="Times New Roman" w:eastAsia="Times New Roman" w:hAnsi="Times New Roman"/>
          <w:sz w:val="28"/>
        </w:rPr>
      </w:pPr>
      <w:r>
        <w:rPr>
          <w:rFonts w:ascii="Times New Roman" w:eastAsia="Times New Roman" w:hAnsi="Times New Roman"/>
          <w:sz w:val="28"/>
        </w:rPr>
        <w:t>Наиболее полное значение приводит Советский энциклопедический словарь, в котором интеграция (от лат. integratio – восстановление, восполнение от integer – целый) трактуется как:</w:t>
      </w:r>
    </w:p>
    <w:p w:rsidR="007C33AB" w:rsidRDefault="007C33AB"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"1) понятие, означающее состояние связанности отдельных дифференцированных частей и функций системы, организма в целое, а также процесс, ведущий к такому состоянию.</w:t>
      </w:r>
    </w:p>
    <w:p w:rsidR="007C33AB" w:rsidRDefault="007C33AB" w:rsidP="00411712">
      <w:pPr>
        <w:numPr>
          <w:ilvl w:val="1"/>
          <w:numId w:val="5"/>
        </w:numPr>
        <w:tabs>
          <w:tab w:val="left" w:pos="1429"/>
        </w:tabs>
        <w:spacing w:line="360" w:lineRule="auto"/>
        <w:ind w:right="20" w:firstLine="712"/>
        <w:rPr>
          <w:rFonts w:ascii="Times New Roman" w:eastAsia="Times New Roman" w:hAnsi="Times New Roman"/>
          <w:sz w:val="28"/>
        </w:rPr>
      </w:pPr>
      <w:r>
        <w:rPr>
          <w:rFonts w:ascii="Times New Roman" w:eastAsia="Times New Roman" w:hAnsi="Times New Roman"/>
          <w:sz w:val="28"/>
        </w:rPr>
        <w:t>Проце</w:t>
      </w:r>
      <w:proofErr w:type="gramStart"/>
      <w:r>
        <w:rPr>
          <w:rFonts w:ascii="Times New Roman" w:eastAsia="Times New Roman" w:hAnsi="Times New Roman"/>
          <w:sz w:val="28"/>
        </w:rPr>
        <w:t>сс сбл</w:t>
      </w:r>
      <w:proofErr w:type="gramEnd"/>
      <w:r>
        <w:rPr>
          <w:rFonts w:ascii="Times New Roman" w:eastAsia="Times New Roman" w:hAnsi="Times New Roman"/>
          <w:sz w:val="28"/>
        </w:rPr>
        <w:t xml:space="preserve">ижения и связи наук, происходящий наряду с процессами их дифференциации" </w:t>
      </w:r>
      <w:hyperlink w:history="1">
        <w:r w:rsidR="00AA018C">
          <w:rPr>
            <w:rFonts w:ascii="Times New Roman" w:eastAsia="Times New Roman" w:hAnsi="Times New Roman"/>
            <w:color w:val="00000A"/>
            <w:sz w:val="28"/>
          </w:rPr>
          <w:t>[14</w:t>
        </w:r>
        <w:r>
          <w:rPr>
            <w:rFonts w:ascii="Times New Roman" w:eastAsia="Times New Roman" w:hAnsi="Times New Roman"/>
            <w:color w:val="00000A"/>
            <w:sz w:val="28"/>
          </w:rPr>
          <w:t>, с. 500].</w:t>
        </w:r>
      </w:hyperlink>
    </w:p>
    <w:p w:rsidR="007C33AB" w:rsidRDefault="007C33AB" w:rsidP="003E4102">
      <w:pPr>
        <w:spacing w:line="360" w:lineRule="auto"/>
        <w:ind w:right="20" w:firstLine="708"/>
        <w:jc w:val="both"/>
        <w:rPr>
          <w:rFonts w:ascii="Times New Roman" w:eastAsia="Times New Roman" w:hAnsi="Times New Roman"/>
          <w:sz w:val="28"/>
        </w:rPr>
      </w:pPr>
      <w:r>
        <w:rPr>
          <w:rFonts w:ascii="Times New Roman" w:eastAsia="Times New Roman" w:hAnsi="Times New Roman"/>
          <w:sz w:val="28"/>
        </w:rPr>
        <w:t xml:space="preserve">По мнению Ю. М. Колягина, применительно к системе обучения понятие "интеграция" может принимать два значения: "во-первых, это создание у школьника целостного представления об окружающем мире (здесь интеграция рассматривается как цель обучения); во-вторых, это нахождение общей платформы сближения предметных знаний (здесь интеграция – средство обучения. И с этим нельзя не согласиться. Ведь интеграция, как цель обучения, должна дать ученику те знания, которые отражают связанность отдельных </w:t>
      </w:r>
      <w:r>
        <w:rPr>
          <w:rFonts w:ascii="Times New Roman" w:eastAsia="Times New Roman" w:hAnsi="Times New Roman"/>
          <w:sz w:val="28"/>
        </w:rPr>
        <w:lastRenderedPageBreak/>
        <w:t>частей мира как системы, научить ребенка</w:t>
      </w:r>
      <w:r w:rsidR="00545418">
        <w:rPr>
          <w:rFonts w:ascii="Times New Roman" w:eastAsia="Times New Roman" w:hAnsi="Times New Roman"/>
          <w:sz w:val="28"/>
        </w:rPr>
        <w:t xml:space="preserve"> </w:t>
      </w:r>
      <w:r>
        <w:rPr>
          <w:rFonts w:ascii="Times New Roman" w:eastAsia="Times New Roman" w:hAnsi="Times New Roman"/>
          <w:sz w:val="28"/>
        </w:rPr>
        <w:t xml:space="preserve">первых шагов обучения представлять мир как единое целое, в котором все элементы взаимосвязаны. Интеграция, как средство обучения, направлена на развитие эрудиции обучающегося, на обновление существующей узкой специализации в обучении. В то же время интеграция не должна заменить обучение классическим учебным предметам, она должна лишь соединить получаемые знания в единую систему. По мнению автора, сложность проблемы заключается в том, как динамически развивать интеграцию от начала к концу обучения. Если в начале наиболее целесообразно усвоить "немного обо всем", затем необходим синтез разрозненных знаний и умений, то к концу обучения необходимо знать "все о немногом", то есть это узкая специализация, хотя и на новом интегративном уровне </w:t>
      </w:r>
      <w:hyperlink w:history="1">
        <w:r w:rsidR="00AA018C">
          <w:rPr>
            <w:rFonts w:ascii="Times New Roman" w:eastAsia="Times New Roman" w:hAnsi="Times New Roman"/>
            <w:color w:val="00000A"/>
            <w:sz w:val="28"/>
          </w:rPr>
          <w:t>[6</w:t>
        </w:r>
        <w:r>
          <w:rPr>
            <w:rFonts w:ascii="Times New Roman" w:eastAsia="Times New Roman" w:hAnsi="Times New Roman"/>
            <w:color w:val="00000A"/>
            <w:sz w:val="28"/>
          </w:rPr>
          <w:t>].</w:t>
        </w:r>
      </w:hyperlink>
    </w:p>
    <w:p w:rsidR="007C33AB" w:rsidRDefault="007C33AB" w:rsidP="003E4102">
      <w:pPr>
        <w:spacing w:line="360" w:lineRule="auto"/>
        <w:ind w:right="20" w:firstLine="708"/>
        <w:jc w:val="both"/>
        <w:rPr>
          <w:rFonts w:ascii="Times New Roman" w:eastAsia="Times New Roman" w:hAnsi="Times New Roman"/>
          <w:sz w:val="28"/>
        </w:rPr>
      </w:pPr>
      <w:r>
        <w:rPr>
          <w:rFonts w:ascii="Times New Roman" w:eastAsia="Times New Roman" w:hAnsi="Times New Roman"/>
          <w:sz w:val="28"/>
        </w:rPr>
        <w:t>Анализируя данные выше определения, можно утверждать, что основу интеграции составляют межпредметные связи, она не может существовать без дифференциации и является причиной создания</w:t>
      </w:r>
      <w:r w:rsidR="00545418">
        <w:rPr>
          <w:rFonts w:ascii="Times New Roman" w:eastAsia="Times New Roman" w:hAnsi="Times New Roman"/>
          <w:sz w:val="28"/>
        </w:rPr>
        <w:t xml:space="preserve"> </w:t>
      </w:r>
      <w:r>
        <w:rPr>
          <w:rFonts w:ascii="Times New Roman" w:eastAsia="Times New Roman" w:hAnsi="Times New Roman"/>
          <w:sz w:val="28"/>
        </w:rPr>
        <w:t xml:space="preserve">целостного взгляда на мир. </w:t>
      </w:r>
      <w:r w:rsidR="00546486">
        <w:rPr>
          <w:rFonts w:ascii="Times New Roman" w:eastAsia="Times New Roman" w:hAnsi="Times New Roman"/>
          <w:sz w:val="28"/>
        </w:rPr>
        <w:t>Я попробовала</w:t>
      </w:r>
      <w:r>
        <w:rPr>
          <w:rFonts w:ascii="Times New Roman" w:eastAsia="Times New Roman" w:hAnsi="Times New Roman"/>
          <w:sz w:val="28"/>
        </w:rPr>
        <w:t xml:space="preserve"> сформулировать свое определение интеграции касательно обучения физике. Итак, по-</w:t>
      </w:r>
      <w:r w:rsidR="00546486">
        <w:rPr>
          <w:rFonts w:ascii="Times New Roman" w:eastAsia="Times New Roman" w:hAnsi="Times New Roman"/>
          <w:sz w:val="28"/>
        </w:rPr>
        <w:t>мо</w:t>
      </w:r>
      <w:r>
        <w:rPr>
          <w:rFonts w:ascii="Times New Roman" w:eastAsia="Times New Roman" w:hAnsi="Times New Roman"/>
          <w:sz w:val="28"/>
        </w:rPr>
        <w:t>ему мнению, интеграция – естественная взаимосвязь разделов и тем различных учебных дисциплин, на основе которой происходит глубокое и многогранное понимание физических явлений и закономерностей, что в дальнейшем приводит к пониманию целостности природы и окружающего мира. При интеграции школьных дисциплин у обучающихся активизируются мыслительные процессы, что в свою очередь формирует исследовательский тип личности, заставляя школьника искать новые способы познания и обобщения материала, подтверждать или опровергать гипотезы, основываясь на собственных наблюдениях, делать выводы при изучении физических явлений. Применяя интеграцию на уроках, можно создать "ситуацию успеха" для слабоуспевающих учеников, ведь для любого подростка очень важно получить одобрение от учителя и одноклассников. Поэтому интеграция является сильным средством для мотивации учения каждого обучающегося, т. к. активизирует учебно-познавательную деятельность, развивает творческое мышление, позволяет применять полученные знания в жизни, воспитывает культуру общения, формирует личностные качества.</w:t>
      </w:r>
    </w:p>
    <w:p w:rsidR="007C33AB" w:rsidRDefault="00545418" w:rsidP="003E4102">
      <w:pPr>
        <w:spacing w:line="360" w:lineRule="auto"/>
        <w:ind w:right="280" w:firstLine="708"/>
        <w:jc w:val="both"/>
        <w:rPr>
          <w:rFonts w:ascii="Times New Roman" w:eastAsia="Times New Roman" w:hAnsi="Times New Roman"/>
          <w:sz w:val="28"/>
        </w:rPr>
      </w:pPr>
      <w:r>
        <w:rPr>
          <w:rFonts w:ascii="Times New Roman" w:eastAsia="Times New Roman" w:hAnsi="Times New Roman"/>
          <w:sz w:val="28"/>
        </w:rPr>
        <w:lastRenderedPageBreak/>
        <w:t xml:space="preserve">В </w:t>
      </w:r>
      <w:r w:rsidR="007C33AB">
        <w:rPr>
          <w:rFonts w:ascii="Times New Roman" w:eastAsia="Times New Roman" w:hAnsi="Times New Roman"/>
          <w:sz w:val="28"/>
        </w:rPr>
        <w:t>отечественной педагогике предложено несколько классификаций интеграции. При составлении интегрированных уроков мы в большинстве случаев используем классификацию интеграции по А. Католикову. Заслуженный учитель РФ, член АПН РФ А. Католиков предложил два вида интеграции: горизонтальная интеграция (объединение сходного материала в разных учебных предметах), вертикальная интеграция (объединение одним учителем в своем предмете материала, который тематически повторяется в разные годы обучения</w:t>
      </w:r>
      <w:r w:rsidR="00AA018C">
        <w:rPr>
          <w:rFonts w:ascii="Times New Roman" w:eastAsia="Times New Roman" w:hAnsi="Times New Roman"/>
          <w:sz w:val="28"/>
        </w:rPr>
        <w:t xml:space="preserve"> на разном уровне сложности) [4</w:t>
      </w:r>
      <w:r w:rsidR="007C33AB">
        <w:rPr>
          <w:rFonts w:ascii="Times New Roman" w:eastAsia="Times New Roman" w:hAnsi="Times New Roman"/>
          <w:sz w:val="28"/>
        </w:rPr>
        <w:t>]. Также довольно часто пользуемся классификацией А. Ятайкиной (особенно тематической или проблемной). Все многообразие проявления интеграции дисципл</w:t>
      </w:r>
      <w:r w:rsidR="007103E6">
        <w:rPr>
          <w:rFonts w:ascii="Times New Roman" w:eastAsia="Times New Roman" w:hAnsi="Times New Roman"/>
          <w:sz w:val="28"/>
        </w:rPr>
        <w:t>ин отражено в таблице</w:t>
      </w:r>
      <w:r w:rsidR="003B681E">
        <w:rPr>
          <w:rFonts w:ascii="Times New Roman" w:eastAsia="Times New Roman" w:hAnsi="Times New Roman"/>
          <w:sz w:val="28"/>
        </w:rPr>
        <w:t xml:space="preserve"> 4</w:t>
      </w:r>
      <w:r w:rsidR="007C33AB">
        <w:rPr>
          <w:rFonts w:ascii="Times New Roman" w:eastAsia="Times New Roman" w:hAnsi="Times New Roman"/>
          <w:sz w:val="28"/>
        </w:rPr>
        <w:t>.</w:t>
      </w:r>
    </w:p>
    <w:p w:rsidR="007103E6" w:rsidRDefault="003B681E" w:rsidP="003E4102">
      <w:pPr>
        <w:spacing w:line="360" w:lineRule="auto"/>
        <w:ind w:right="280" w:firstLine="708"/>
        <w:jc w:val="right"/>
        <w:rPr>
          <w:rFonts w:ascii="Times New Roman" w:eastAsia="Times New Roman" w:hAnsi="Times New Roman"/>
          <w:sz w:val="28"/>
        </w:rPr>
      </w:pPr>
      <w:r>
        <w:rPr>
          <w:rFonts w:ascii="Times New Roman" w:eastAsia="Times New Roman" w:hAnsi="Times New Roman"/>
          <w:sz w:val="28"/>
        </w:rPr>
        <w:t>Таблица 4</w:t>
      </w:r>
      <w:r w:rsidR="007103E6">
        <w:rPr>
          <w:rFonts w:ascii="Times New Roman" w:eastAsia="Times New Roman" w:hAnsi="Times New Roman"/>
          <w:sz w:val="28"/>
        </w:rPr>
        <w:t>.</w:t>
      </w:r>
    </w:p>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Уровни интеграции</w:t>
      </w:r>
    </w:p>
    <w:tbl>
      <w:tblPr>
        <w:tblStyle w:val="a4"/>
        <w:tblW w:w="0" w:type="auto"/>
        <w:tblLook w:val="04A0"/>
      </w:tblPr>
      <w:tblGrid>
        <w:gridCol w:w="3190"/>
        <w:gridCol w:w="3439"/>
        <w:gridCol w:w="2977"/>
      </w:tblGrid>
      <w:tr w:rsidR="007103E6" w:rsidRPr="00BC7587" w:rsidTr="00546486">
        <w:tc>
          <w:tcPr>
            <w:tcW w:w="3190"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С точки зрения содержания учебного предмета</w:t>
            </w:r>
          </w:p>
        </w:tc>
        <w:tc>
          <w:tcPr>
            <w:tcW w:w="3439"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С точки зрения выраженности, характера и объема теоретического материала</w:t>
            </w:r>
          </w:p>
        </w:tc>
        <w:tc>
          <w:tcPr>
            <w:tcW w:w="2977"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С точки зрения развертывания во времени</w:t>
            </w:r>
          </w:p>
        </w:tc>
      </w:tr>
      <w:tr w:rsidR="007103E6" w:rsidRPr="00BC7587" w:rsidTr="00546486">
        <w:tc>
          <w:tcPr>
            <w:tcW w:w="3190"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Интегра</w:t>
            </w:r>
            <w:r w:rsidR="00D829DE">
              <w:rPr>
                <w:rFonts w:ascii="Times New Roman" w:hAnsi="Times New Roman" w:cs="Times New Roman"/>
                <w:sz w:val="28"/>
                <w:szCs w:val="28"/>
              </w:rPr>
              <w:t>ц</w:t>
            </w:r>
            <w:r w:rsidRPr="00BC7587">
              <w:rPr>
                <w:rFonts w:ascii="Times New Roman" w:hAnsi="Times New Roman" w:cs="Times New Roman"/>
                <w:sz w:val="28"/>
                <w:szCs w:val="28"/>
              </w:rPr>
              <w:t>ия понятий, знаний, умений внутри предмета</w:t>
            </w:r>
          </w:p>
        </w:tc>
        <w:tc>
          <w:tcPr>
            <w:tcW w:w="3439"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Предметные связи носят эпизодический характер</w:t>
            </w:r>
          </w:p>
        </w:tc>
        <w:tc>
          <w:tcPr>
            <w:tcW w:w="2977"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Одновременное, параллельное изучение материала</w:t>
            </w:r>
          </w:p>
        </w:tc>
      </w:tr>
      <w:tr w:rsidR="007103E6" w:rsidRPr="00BC7587" w:rsidTr="00546486">
        <w:tc>
          <w:tcPr>
            <w:tcW w:w="3190" w:type="dxa"/>
          </w:tcPr>
          <w:p w:rsidR="007103E6" w:rsidRPr="00BC7587" w:rsidRDefault="00D829DE" w:rsidP="003E4102">
            <w:pPr>
              <w:spacing w:line="360" w:lineRule="auto"/>
              <w:jc w:val="center"/>
              <w:rPr>
                <w:rFonts w:ascii="Times New Roman" w:hAnsi="Times New Roman" w:cs="Times New Roman"/>
                <w:sz w:val="28"/>
                <w:szCs w:val="28"/>
              </w:rPr>
            </w:pPr>
            <w:r>
              <w:rPr>
                <w:rFonts w:ascii="Times New Roman" w:hAnsi="Times New Roman" w:cs="Times New Roman"/>
                <w:sz w:val="28"/>
                <w:szCs w:val="28"/>
              </w:rPr>
              <w:t>Предметов, понятий, принци</w:t>
            </w:r>
            <w:r w:rsidR="007103E6" w:rsidRPr="00BC7587">
              <w:rPr>
                <w:rFonts w:ascii="Times New Roman" w:hAnsi="Times New Roman" w:cs="Times New Roman"/>
                <w:sz w:val="28"/>
                <w:szCs w:val="28"/>
              </w:rPr>
              <w:t>пов двух и более предметов</w:t>
            </w:r>
          </w:p>
        </w:tc>
        <w:tc>
          <w:tcPr>
            <w:tcW w:w="3439"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В материале с целью усвоения целостной теории</w:t>
            </w:r>
          </w:p>
        </w:tc>
        <w:tc>
          <w:tcPr>
            <w:tcW w:w="2977"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Педагогические и временные отношения не совпадают</w:t>
            </w:r>
          </w:p>
        </w:tc>
      </w:tr>
      <w:tr w:rsidR="007103E6" w:rsidRPr="00BC7587" w:rsidTr="00546486">
        <w:trPr>
          <w:trHeight w:val="286"/>
        </w:trPr>
        <w:tc>
          <w:tcPr>
            <w:tcW w:w="3190" w:type="dxa"/>
          </w:tcPr>
          <w:p w:rsidR="007103E6" w:rsidRPr="00BC7587" w:rsidRDefault="007103E6"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Основного и дополнительного содержания обучения</w:t>
            </w:r>
          </w:p>
        </w:tc>
        <w:tc>
          <w:tcPr>
            <w:tcW w:w="3439" w:type="dxa"/>
          </w:tcPr>
          <w:p w:rsidR="007103E6" w:rsidRPr="00BC7587" w:rsidRDefault="007103E6" w:rsidP="003E4102">
            <w:pPr>
              <w:spacing w:line="360" w:lineRule="auto"/>
              <w:jc w:val="center"/>
              <w:rPr>
                <w:rFonts w:ascii="Times New Roman" w:hAnsi="Times New Roman" w:cs="Times New Roman"/>
                <w:sz w:val="28"/>
                <w:szCs w:val="28"/>
              </w:rPr>
            </w:pPr>
          </w:p>
        </w:tc>
        <w:tc>
          <w:tcPr>
            <w:tcW w:w="2977" w:type="dxa"/>
          </w:tcPr>
          <w:p w:rsidR="007103E6" w:rsidRPr="00BC7587" w:rsidRDefault="007103E6" w:rsidP="003E4102">
            <w:pPr>
              <w:spacing w:line="360" w:lineRule="auto"/>
              <w:jc w:val="center"/>
              <w:rPr>
                <w:rFonts w:ascii="Times New Roman" w:hAnsi="Times New Roman" w:cs="Times New Roman"/>
                <w:sz w:val="28"/>
                <w:szCs w:val="28"/>
              </w:rPr>
            </w:pPr>
          </w:p>
        </w:tc>
      </w:tr>
    </w:tbl>
    <w:p w:rsidR="007103E6" w:rsidRDefault="007103E6" w:rsidP="003E4102">
      <w:pPr>
        <w:spacing w:line="360" w:lineRule="auto"/>
        <w:rPr>
          <w:rFonts w:ascii="Times New Roman" w:eastAsia="Times New Roman" w:hAnsi="Times New Roman"/>
          <w:sz w:val="28"/>
        </w:rPr>
      </w:pPr>
    </w:p>
    <w:p w:rsidR="009D72C9" w:rsidRDefault="009D72C9" w:rsidP="003E4102">
      <w:pPr>
        <w:spacing w:line="360" w:lineRule="auto"/>
        <w:rPr>
          <w:rFonts w:ascii="Times New Roman" w:eastAsia="Times New Roman" w:hAnsi="Times New Roman"/>
          <w:sz w:val="28"/>
        </w:rPr>
      </w:pPr>
    </w:p>
    <w:p w:rsidR="0068291D" w:rsidRDefault="0068291D" w:rsidP="003E4102">
      <w:pPr>
        <w:spacing w:line="360" w:lineRule="auto"/>
        <w:rPr>
          <w:rFonts w:ascii="Times New Roman" w:eastAsia="Times New Roman" w:hAnsi="Times New Roman"/>
          <w:sz w:val="28"/>
        </w:rPr>
      </w:pPr>
    </w:p>
    <w:p w:rsidR="00546486" w:rsidRDefault="00546486" w:rsidP="003E4102">
      <w:pPr>
        <w:spacing w:line="360" w:lineRule="auto"/>
        <w:rPr>
          <w:rFonts w:ascii="Times New Roman" w:eastAsia="Times New Roman" w:hAnsi="Times New Roman"/>
          <w:sz w:val="28"/>
        </w:rPr>
      </w:pPr>
    </w:p>
    <w:p w:rsidR="009D72C9" w:rsidRPr="0078223E" w:rsidRDefault="009D72C9" w:rsidP="00411712">
      <w:pPr>
        <w:pStyle w:val="a3"/>
        <w:numPr>
          <w:ilvl w:val="1"/>
          <w:numId w:val="11"/>
        </w:numPr>
        <w:spacing w:line="360" w:lineRule="auto"/>
        <w:rPr>
          <w:rFonts w:ascii="Times New Roman" w:eastAsia="Times New Roman" w:hAnsi="Times New Roman"/>
          <w:b/>
          <w:sz w:val="28"/>
        </w:rPr>
      </w:pPr>
      <w:r w:rsidRPr="0078223E">
        <w:rPr>
          <w:rFonts w:ascii="Times New Roman" w:eastAsia="Times New Roman" w:hAnsi="Times New Roman"/>
          <w:b/>
          <w:sz w:val="28"/>
        </w:rPr>
        <w:lastRenderedPageBreak/>
        <w:t>Модель повышения учебной мотивации сред</w:t>
      </w:r>
      <w:r w:rsidR="001B4C37">
        <w:rPr>
          <w:rFonts w:ascii="Times New Roman" w:eastAsia="Times New Roman" w:hAnsi="Times New Roman"/>
          <w:b/>
          <w:sz w:val="28"/>
        </w:rPr>
        <w:t>ствами межпредметной интеграции</w:t>
      </w:r>
    </w:p>
    <w:p w:rsidR="007C33AB" w:rsidRDefault="008279BE" w:rsidP="009D72C9">
      <w:pPr>
        <w:spacing w:line="360" w:lineRule="auto"/>
        <w:ind w:firstLine="709"/>
        <w:jc w:val="both"/>
        <w:rPr>
          <w:rFonts w:ascii="Times New Roman" w:eastAsia="Times New Roman" w:hAnsi="Times New Roman"/>
          <w:sz w:val="28"/>
        </w:rPr>
      </w:pPr>
      <w:r>
        <w:rPr>
          <w:rFonts w:ascii="Times New Roman" w:eastAsia="Times New Roman" w:hAnsi="Times New Roman"/>
          <w:sz w:val="28"/>
        </w:rPr>
        <w:t>Согласно ФГОС личностными результатами обучения физике наряду</w:t>
      </w:r>
      <w:r w:rsidR="009D72C9">
        <w:rPr>
          <w:rFonts w:ascii="Times New Roman" w:eastAsia="Times New Roman" w:hAnsi="Times New Roman"/>
          <w:sz w:val="28"/>
        </w:rPr>
        <w:t xml:space="preserve"> </w:t>
      </w:r>
      <w:r>
        <w:rPr>
          <w:rFonts w:ascii="Times New Roman" w:eastAsia="Times New Roman" w:hAnsi="Times New Roman"/>
          <w:sz w:val="28"/>
        </w:rPr>
        <w:t>с</w:t>
      </w:r>
      <w:r w:rsidR="009D72C9">
        <w:rPr>
          <w:rFonts w:ascii="Times New Roman" w:eastAsia="Times New Roman" w:hAnsi="Times New Roman"/>
          <w:sz w:val="28"/>
        </w:rPr>
        <w:t>о с</w:t>
      </w:r>
      <w:r>
        <w:rPr>
          <w:rFonts w:ascii="Times New Roman" w:eastAsia="Times New Roman" w:hAnsi="Times New Roman"/>
          <w:sz w:val="28"/>
        </w:rPr>
        <w:t>формированностью познавательных интересов, интеллектуальных и творческих способностей учащихся и др. является мотивация к дальнейшей образовательной деятельности</w:t>
      </w:r>
      <w:r>
        <w:rPr>
          <w:rFonts w:ascii="Arial" w:eastAsia="Arial" w:hAnsi="Arial"/>
          <w:sz w:val="22"/>
        </w:rPr>
        <w:t>.</w:t>
      </w:r>
    </w:p>
    <w:p w:rsidR="008279BE" w:rsidRDefault="008279BE" w:rsidP="003E4102">
      <w:pPr>
        <w:spacing w:line="360" w:lineRule="auto"/>
        <w:ind w:left="260" w:right="20" w:firstLine="708"/>
        <w:rPr>
          <w:rFonts w:ascii="Times New Roman" w:eastAsia="Times New Roman" w:hAnsi="Times New Roman"/>
          <w:sz w:val="28"/>
        </w:rPr>
      </w:pPr>
      <w:r>
        <w:rPr>
          <w:rFonts w:ascii="Times New Roman" w:eastAsia="Times New Roman" w:hAnsi="Times New Roman"/>
          <w:sz w:val="28"/>
        </w:rPr>
        <w:t>По мнению Смеловой В. Г. процесс повышения учебной мотивации требует учета следующих педагогических условий:</w:t>
      </w:r>
    </w:p>
    <w:p w:rsidR="008279BE" w:rsidRDefault="008279BE" w:rsidP="00411712">
      <w:pPr>
        <w:numPr>
          <w:ilvl w:val="1"/>
          <w:numId w:val="6"/>
        </w:numPr>
        <w:tabs>
          <w:tab w:val="left" w:pos="1193"/>
        </w:tabs>
        <w:spacing w:line="360" w:lineRule="auto"/>
        <w:ind w:left="260" w:firstLine="570"/>
        <w:rPr>
          <w:rFonts w:ascii="Times New Roman" w:eastAsia="Times New Roman" w:hAnsi="Times New Roman"/>
          <w:sz w:val="28"/>
        </w:rPr>
      </w:pPr>
      <w:r>
        <w:rPr>
          <w:rFonts w:ascii="Times New Roman" w:eastAsia="Times New Roman" w:hAnsi="Times New Roman"/>
          <w:sz w:val="28"/>
        </w:rPr>
        <w:t>интеграция содержания естественнонаучных, гуманитарных и эстетических дисциплин в образовательном процессе;</w:t>
      </w:r>
    </w:p>
    <w:p w:rsidR="008279BE" w:rsidRDefault="008279BE" w:rsidP="00411712">
      <w:pPr>
        <w:numPr>
          <w:ilvl w:val="1"/>
          <w:numId w:val="6"/>
        </w:numPr>
        <w:tabs>
          <w:tab w:val="left" w:pos="1210"/>
        </w:tabs>
        <w:spacing w:line="360" w:lineRule="auto"/>
        <w:ind w:left="260" w:firstLine="570"/>
        <w:jc w:val="both"/>
        <w:rPr>
          <w:rFonts w:ascii="Times New Roman" w:eastAsia="Times New Roman" w:hAnsi="Times New Roman"/>
          <w:sz w:val="28"/>
        </w:rPr>
      </w:pPr>
      <w:r>
        <w:rPr>
          <w:rFonts w:ascii="Times New Roman" w:eastAsia="Times New Roman" w:hAnsi="Times New Roman"/>
          <w:sz w:val="28"/>
        </w:rPr>
        <w:t>взаимосвязь учебной (интегрированные учебные занятия) и внеучебной (реализация программ элективных курсов и дополнительного образования) деятельности обучающихся;</w:t>
      </w:r>
    </w:p>
    <w:p w:rsidR="008279BE" w:rsidRDefault="008279BE" w:rsidP="00411712">
      <w:pPr>
        <w:numPr>
          <w:ilvl w:val="1"/>
          <w:numId w:val="6"/>
        </w:numPr>
        <w:tabs>
          <w:tab w:val="left" w:pos="1235"/>
        </w:tabs>
        <w:spacing w:line="360" w:lineRule="auto"/>
        <w:ind w:left="260" w:right="20" w:firstLine="570"/>
        <w:jc w:val="both"/>
        <w:rPr>
          <w:rFonts w:ascii="Times New Roman" w:eastAsia="Times New Roman" w:hAnsi="Times New Roman"/>
          <w:sz w:val="28"/>
        </w:rPr>
      </w:pPr>
      <w:r>
        <w:rPr>
          <w:rFonts w:ascii="Times New Roman" w:eastAsia="Times New Roman" w:hAnsi="Times New Roman"/>
          <w:sz w:val="28"/>
        </w:rPr>
        <w:t>личностный смысл изучаемого содержания, положительный эмоциональный фон учебных занятий, удивление, переживание, чувствование как необходимые условия развития эмоциональной сферы;</w:t>
      </w:r>
    </w:p>
    <w:p w:rsidR="008279BE" w:rsidRDefault="008279BE" w:rsidP="00411712">
      <w:pPr>
        <w:numPr>
          <w:ilvl w:val="1"/>
          <w:numId w:val="6"/>
        </w:numPr>
        <w:tabs>
          <w:tab w:val="left" w:pos="1081"/>
        </w:tabs>
        <w:spacing w:line="360" w:lineRule="auto"/>
        <w:ind w:left="260" w:right="20" w:firstLine="570"/>
        <w:rPr>
          <w:rFonts w:ascii="Times New Roman" w:eastAsia="Times New Roman" w:hAnsi="Times New Roman"/>
          <w:sz w:val="28"/>
        </w:rPr>
      </w:pPr>
      <w:r>
        <w:rPr>
          <w:rFonts w:ascii="Times New Roman" w:eastAsia="Times New Roman" w:hAnsi="Times New Roman"/>
          <w:sz w:val="28"/>
        </w:rPr>
        <w:t>формирование общеучебных умений и навыков как необходимое условие развития интеллектуальной сферы;</w:t>
      </w:r>
    </w:p>
    <w:p w:rsidR="008279BE" w:rsidRDefault="008279BE" w:rsidP="00411712">
      <w:pPr>
        <w:numPr>
          <w:ilvl w:val="1"/>
          <w:numId w:val="6"/>
        </w:numPr>
        <w:tabs>
          <w:tab w:val="left" w:pos="1018"/>
        </w:tabs>
        <w:spacing w:line="360" w:lineRule="auto"/>
        <w:ind w:left="260" w:right="20" w:firstLine="570"/>
        <w:rPr>
          <w:rFonts w:ascii="Times New Roman" w:eastAsia="Times New Roman" w:hAnsi="Times New Roman"/>
          <w:sz w:val="28"/>
        </w:rPr>
      </w:pPr>
      <w:r>
        <w:rPr>
          <w:rFonts w:ascii="Times New Roman" w:eastAsia="Times New Roman" w:hAnsi="Times New Roman"/>
          <w:sz w:val="28"/>
        </w:rPr>
        <w:t>развитие способности к импровизационной деятельности средствами</w:t>
      </w:r>
      <w:r w:rsidR="00AA018C">
        <w:rPr>
          <w:rFonts w:ascii="Times New Roman" w:eastAsia="Times New Roman" w:hAnsi="Times New Roman"/>
          <w:sz w:val="28"/>
        </w:rPr>
        <w:t xml:space="preserve"> ролевых игр и театрализации [13</w:t>
      </w:r>
      <w:r>
        <w:rPr>
          <w:rFonts w:ascii="Times New Roman" w:eastAsia="Times New Roman" w:hAnsi="Times New Roman"/>
          <w:sz w:val="28"/>
        </w:rPr>
        <w:t>].</w:t>
      </w:r>
    </w:p>
    <w:p w:rsidR="008279BE" w:rsidRDefault="007103E6" w:rsidP="003E4102">
      <w:pPr>
        <w:spacing w:line="360" w:lineRule="auto"/>
        <w:ind w:left="260" w:right="20" w:firstLine="850"/>
        <w:jc w:val="both"/>
        <w:rPr>
          <w:rFonts w:ascii="Times New Roman" w:eastAsia="Times New Roman" w:hAnsi="Times New Roman"/>
          <w:sz w:val="28"/>
        </w:rPr>
      </w:pPr>
      <w:r>
        <w:rPr>
          <w:rFonts w:ascii="Times New Roman" w:eastAsia="Times New Roman" w:hAnsi="Times New Roman"/>
          <w:sz w:val="28"/>
        </w:rPr>
        <w:t>Мне ближе</w:t>
      </w:r>
      <w:r w:rsidR="008279BE">
        <w:rPr>
          <w:rFonts w:ascii="Times New Roman" w:eastAsia="Times New Roman" w:hAnsi="Times New Roman"/>
          <w:sz w:val="28"/>
        </w:rPr>
        <w:t xml:space="preserve"> модель повышения учебной мотивации средствами межпредметной интеграции, созданна</w:t>
      </w:r>
      <w:r>
        <w:rPr>
          <w:rFonts w:ascii="Times New Roman" w:eastAsia="Times New Roman" w:hAnsi="Times New Roman"/>
          <w:sz w:val="28"/>
        </w:rPr>
        <w:t>я Смеловой В.Г, которую приведу</w:t>
      </w:r>
      <w:r w:rsidR="008279BE">
        <w:rPr>
          <w:rFonts w:ascii="Times New Roman" w:eastAsia="Times New Roman" w:hAnsi="Times New Roman"/>
          <w:sz w:val="28"/>
        </w:rPr>
        <w:t xml:space="preserve"> ниже </w:t>
      </w:r>
      <w:r w:rsidR="003B681E" w:rsidRPr="0062268D">
        <w:rPr>
          <w:rFonts w:ascii="Times New Roman" w:eastAsia="Times New Roman" w:hAnsi="Times New Roman"/>
          <w:sz w:val="28"/>
        </w:rPr>
        <w:t>в таблице 5</w:t>
      </w:r>
      <w:r w:rsidR="008279BE" w:rsidRPr="0062268D">
        <w:rPr>
          <w:rFonts w:ascii="Times New Roman" w:eastAsia="Times New Roman" w:hAnsi="Times New Roman"/>
          <w:sz w:val="28"/>
        </w:rPr>
        <w:t>.</w:t>
      </w:r>
    </w:p>
    <w:p w:rsidR="00834AA4" w:rsidRDefault="003B681E" w:rsidP="003E4102">
      <w:pPr>
        <w:spacing w:line="360" w:lineRule="auto"/>
        <w:ind w:left="260" w:right="20" w:firstLine="850"/>
        <w:jc w:val="right"/>
        <w:rPr>
          <w:rFonts w:ascii="Times New Roman" w:eastAsia="Times New Roman" w:hAnsi="Times New Roman"/>
          <w:sz w:val="28"/>
        </w:rPr>
      </w:pPr>
      <w:r>
        <w:rPr>
          <w:rFonts w:ascii="Times New Roman" w:eastAsia="Times New Roman" w:hAnsi="Times New Roman"/>
          <w:sz w:val="28"/>
        </w:rPr>
        <w:t>Таблица 5</w:t>
      </w:r>
      <w:r w:rsidR="00834AA4">
        <w:rPr>
          <w:rFonts w:ascii="Times New Roman" w:eastAsia="Times New Roman" w:hAnsi="Times New Roman"/>
          <w:sz w:val="28"/>
        </w:rPr>
        <w:t>.</w:t>
      </w:r>
    </w:p>
    <w:p w:rsidR="00834AA4" w:rsidRDefault="00834AA4" w:rsidP="003E4102">
      <w:pPr>
        <w:spacing w:line="360" w:lineRule="auto"/>
        <w:ind w:left="260" w:right="20" w:firstLine="850"/>
        <w:jc w:val="center"/>
        <w:rPr>
          <w:rFonts w:ascii="Times New Roman" w:eastAsia="Times New Roman" w:hAnsi="Times New Roman"/>
          <w:sz w:val="28"/>
          <w:szCs w:val="28"/>
        </w:rPr>
      </w:pPr>
      <w:r w:rsidRPr="00834AA4">
        <w:rPr>
          <w:rFonts w:ascii="Times New Roman" w:eastAsia="Times New Roman" w:hAnsi="Times New Roman"/>
          <w:sz w:val="28"/>
          <w:szCs w:val="28"/>
        </w:rPr>
        <w:t>Модель повышения учебной мотивации обучающихся средствами межпредметной интеграции</w:t>
      </w:r>
    </w:p>
    <w:tbl>
      <w:tblPr>
        <w:tblStyle w:val="a4"/>
        <w:tblW w:w="0" w:type="auto"/>
        <w:tblLook w:val="04A0"/>
      </w:tblPr>
      <w:tblGrid>
        <w:gridCol w:w="3190"/>
        <w:gridCol w:w="1595"/>
        <w:gridCol w:w="1595"/>
        <w:gridCol w:w="3509"/>
      </w:tblGrid>
      <w:tr w:rsidR="0062268D" w:rsidTr="0062268D">
        <w:tc>
          <w:tcPr>
            <w:tcW w:w="9889" w:type="dxa"/>
            <w:gridSpan w:val="4"/>
          </w:tcPr>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Интегральная цель: формирование личности субъекта образования</w:t>
            </w:r>
          </w:p>
        </w:tc>
      </w:tr>
      <w:tr w:rsidR="0062268D" w:rsidTr="0062268D">
        <w:tc>
          <w:tcPr>
            <w:tcW w:w="9889" w:type="dxa"/>
            <w:gridSpan w:val="4"/>
          </w:tcPr>
          <w:p w:rsidR="0062268D" w:rsidRPr="007E080E" w:rsidRDefault="00D829DE" w:rsidP="00A45877">
            <w:pPr>
              <w:spacing w:line="360" w:lineRule="auto"/>
              <w:rPr>
                <w:rFonts w:ascii="Times New Roman" w:hAnsi="Times New Roman" w:cs="Times New Roman"/>
                <w:sz w:val="28"/>
                <w:szCs w:val="28"/>
              </w:rPr>
            </w:pPr>
            <w:r>
              <w:rPr>
                <w:rFonts w:ascii="Times New Roman" w:hAnsi="Times New Roman" w:cs="Times New Roman"/>
                <w:sz w:val="28"/>
                <w:szCs w:val="28"/>
              </w:rPr>
              <w:t>Повышение учебно-познавате</w:t>
            </w:r>
            <w:r w:rsidR="0062268D" w:rsidRPr="007E080E">
              <w:rPr>
                <w:rFonts w:ascii="Times New Roman" w:hAnsi="Times New Roman" w:cs="Times New Roman"/>
                <w:sz w:val="28"/>
                <w:szCs w:val="28"/>
              </w:rPr>
              <w:t>л</w:t>
            </w:r>
            <w:r w:rsidRPr="007E080E">
              <w:rPr>
                <w:rFonts w:ascii="Times New Roman" w:hAnsi="Times New Roman" w:cs="Times New Roman"/>
                <w:sz w:val="28"/>
                <w:szCs w:val="28"/>
              </w:rPr>
              <w:t>ь</w:t>
            </w:r>
            <w:r w:rsidR="0062268D" w:rsidRPr="007E080E">
              <w:rPr>
                <w:rFonts w:ascii="Times New Roman" w:hAnsi="Times New Roman" w:cs="Times New Roman"/>
                <w:sz w:val="28"/>
                <w:szCs w:val="28"/>
              </w:rPr>
              <w:t>ной мотивации содержанием и процессом интегрированных учебных занятий на основе удовлетворения ненасыщаемой потребности в новых впечатлениях;</w:t>
            </w:r>
          </w:p>
          <w:p w:rsidR="0062268D" w:rsidRPr="007E080E" w:rsidRDefault="0062268D" w:rsidP="00A45877">
            <w:pPr>
              <w:spacing w:line="360" w:lineRule="auto"/>
              <w:rPr>
                <w:rFonts w:ascii="Times New Roman" w:hAnsi="Times New Roman" w:cs="Times New Roman"/>
                <w:sz w:val="28"/>
                <w:szCs w:val="28"/>
              </w:rPr>
            </w:pPr>
            <w:r w:rsidRPr="007E080E">
              <w:rPr>
                <w:rFonts w:ascii="Times New Roman" w:hAnsi="Times New Roman" w:cs="Times New Roman"/>
                <w:sz w:val="28"/>
                <w:szCs w:val="28"/>
              </w:rPr>
              <w:t>Стимулирование соци</w:t>
            </w:r>
            <w:r w:rsidR="00D829DE">
              <w:rPr>
                <w:rFonts w:ascii="Times New Roman" w:hAnsi="Times New Roman" w:cs="Times New Roman"/>
                <w:sz w:val="28"/>
                <w:szCs w:val="28"/>
              </w:rPr>
              <w:t>альной мотивации на основе орга</w:t>
            </w:r>
            <w:r w:rsidRPr="007E080E">
              <w:rPr>
                <w:rFonts w:ascii="Times New Roman" w:hAnsi="Times New Roman" w:cs="Times New Roman"/>
                <w:sz w:val="28"/>
                <w:szCs w:val="28"/>
              </w:rPr>
              <w:t xml:space="preserve">низации </w:t>
            </w:r>
            <w:r w:rsidRPr="007E080E">
              <w:rPr>
                <w:rFonts w:ascii="Times New Roman" w:hAnsi="Times New Roman" w:cs="Times New Roman"/>
                <w:sz w:val="28"/>
                <w:szCs w:val="28"/>
              </w:rPr>
              <w:lastRenderedPageBreak/>
              <w:t>коммуникативной, творческой деятельности;</w:t>
            </w:r>
          </w:p>
          <w:p w:rsidR="0062268D" w:rsidRPr="007E080E" w:rsidRDefault="0062268D" w:rsidP="00A45877">
            <w:pPr>
              <w:spacing w:line="360" w:lineRule="auto"/>
              <w:rPr>
                <w:rFonts w:ascii="Times New Roman" w:hAnsi="Times New Roman" w:cs="Times New Roman"/>
                <w:sz w:val="28"/>
                <w:szCs w:val="28"/>
              </w:rPr>
            </w:pPr>
            <w:r w:rsidRPr="007E080E">
              <w:rPr>
                <w:rFonts w:ascii="Times New Roman" w:hAnsi="Times New Roman" w:cs="Times New Roman"/>
                <w:sz w:val="28"/>
                <w:szCs w:val="28"/>
              </w:rPr>
              <w:t>Формирование личностно</w:t>
            </w:r>
            <w:r>
              <w:rPr>
                <w:rFonts w:ascii="Times New Roman" w:hAnsi="Times New Roman" w:cs="Times New Roman"/>
                <w:sz w:val="28"/>
                <w:szCs w:val="28"/>
              </w:rPr>
              <w:t>й</w:t>
            </w:r>
            <w:r w:rsidRPr="007E080E">
              <w:rPr>
                <w:rFonts w:ascii="Times New Roman" w:hAnsi="Times New Roman" w:cs="Times New Roman"/>
                <w:sz w:val="28"/>
                <w:szCs w:val="28"/>
              </w:rPr>
              <w:t xml:space="preserve"> мотивации на основе присвоения учебного знания;</w:t>
            </w:r>
          </w:p>
          <w:p w:rsidR="0062268D" w:rsidRPr="007E080E" w:rsidRDefault="0062268D" w:rsidP="0062268D">
            <w:pPr>
              <w:spacing w:line="360" w:lineRule="auto"/>
              <w:rPr>
                <w:rFonts w:ascii="Times New Roman" w:hAnsi="Times New Roman" w:cs="Times New Roman"/>
                <w:b/>
                <w:sz w:val="28"/>
                <w:szCs w:val="28"/>
              </w:rPr>
            </w:pPr>
            <w:r w:rsidRPr="007E080E">
              <w:rPr>
                <w:rFonts w:ascii="Times New Roman" w:hAnsi="Times New Roman" w:cs="Times New Roman"/>
                <w:sz w:val="28"/>
                <w:szCs w:val="28"/>
              </w:rPr>
              <w:t>Формирование творческой мотивации на основе организации исследовательской деятельности</w:t>
            </w:r>
          </w:p>
        </w:tc>
      </w:tr>
      <w:tr w:rsidR="0062268D" w:rsidTr="0062268D">
        <w:tc>
          <w:tcPr>
            <w:tcW w:w="3190" w:type="dxa"/>
          </w:tcPr>
          <w:p w:rsidR="0062268D" w:rsidRPr="007E080E" w:rsidRDefault="0062268D" w:rsidP="0062268D">
            <w:pPr>
              <w:spacing w:line="360" w:lineRule="auto"/>
              <w:rPr>
                <w:rFonts w:ascii="Times New Roman" w:hAnsi="Times New Roman" w:cs="Times New Roman"/>
                <w:b/>
                <w:sz w:val="28"/>
                <w:szCs w:val="28"/>
              </w:rPr>
            </w:pPr>
            <w:r w:rsidRPr="007E080E">
              <w:rPr>
                <w:rFonts w:ascii="Times New Roman" w:hAnsi="Times New Roman" w:cs="Times New Roman"/>
                <w:b/>
                <w:sz w:val="28"/>
                <w:szCs w:val="28"/>
              </w:rPr>
              <w:lastRenderedPageBreak/>
              <w:t xml:space="preserve">Интегрированные учебные занятия </w:t>
            </w:r>
            <w:r w:rsidRPr="007E080E">
              <w:rPr>
                <w:rFonts w:ascii="Times New Roman" w:hAnsi="Times New Roman" w:cs="Times New Roman"/>
                <w:sz w:val="28"/>
                <w:szCs w:val="28"/>
              </w:rPr>
              <w:t xml:space="preserve">(интеграция содержания учебных дисциплин: биология – музыка – изо – история – литература и т.д.) </w:t>
            </w:r>
            <w:r w:rsidRPr="007E080E">
              <w:rPr>
                <w:rFonts w:ascii="Times New Roman" w:hAnsi="Times New Roman" w:cs="Times New Roman"/>
                <w:i/>
                <w:sz w:val="28"/>
                <w:szCs w:val="28"/>
              </w:rPr>
              <w:t>Схема:</w:t>
            </w:r>
            <w:r w:rsidRPr="007E080E">
              <w:rPr>
                <w:rFonts w:ascii="Times New Roman" w:hAnsi="Times New Roman" w:cs="Times New Roman"/>
                <w:sz w:val="28"/>
                <w:szCs w:val="28"/>
              </w:rPr>
              <w:t xml:space="preserve"> постановка проблемы   организация работы в группах</w:t>
            </w:r>
            <w:r w:rsidRPr="007E080E">
              <w:rPr>
                <w:rFonts w:ascii="Times New Roman" w:hAnsi="Times New Roman" w:cs="Times New Roman"/>
                <w:noProof/>
                <w:sz w:val="28"/>
                <w:szCs w:val="28"/>
              </w:rPr>
              <w:drawing>
                <wp:inline distT="0" distB="0" distL="0" distR="0">
                  <wp:extent cx="129540" cy="8636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 cy="86360"/>
                          </a:xfrm>
                          <a:prstGeom prst="rect">
                            <a:avLst/>
                          </a:prstGeom>
                          <a:noFill/>
                          <a:ln w="9525">
                            <a:noFill/>
                            <a:miter lim="800000"/>
                            <a:headEnd/>
                            <a:tailEnd/>
                          </a:ln>
                        </pic:spPr>
                      </pic:pic>
                    </a:graphicData>
                  </a:graphic>
                </wp:inline>
              </w:drawing>
            </w:r>
            <w:r w:rsidRPr="007E080E">
              <w:rPr>
                <w:rFonts w:ascii="Times New Roman" w:hAnsi="Times New Roman" w:cs="Times New Roman"/>
                <w:sz w:val="28"/>
                <w:szCs w:val="28"/>
              </w:rPr>
              <w:t xml:space="preserve">создание информационного маршрута поиска </w:t>
            </w:r>
            <w:r w:rsidRPr="007E080E">
              <w:rPr>
                <w:rFonts w:ascii="Times New Roman" w:hAnsi="Times New Roman" w:cs="Times New Roman"/>
                <w:noProof/>
                <w:sz w:val="28"/>
                <w:szCs w:val="28"/>
              </w:rPr>
              <w:drawing>
                <wp:inline distT="0" distB="0" distL="0" distR="0">
                  <wp:extent cx="129540" cy="8636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 cy="86360"/>
                          </a:xfrm>
                          <a:prstGeom prst="rect">
                            <a:avLst/>
                          </a:prstGeom>
                          <a:noFill/>
                          <a:ln w="9525">
                            <a:noFill/>
                            <a:miter lim="800000"/>
                            <a:headEnd/>
                            <a:tailEnd/>
                          </a:ln>
                        </pic:spPr>
                      </pic:pic>
                    </a:graphicData>
                  </a:graphic>
                </wp:inline>
              </w:drawing>
            </w:r>
            <w:r w:rsidRPr="007E080E">
              <w:rPr>
                <w:rFonts w:ascii="Times New Roman" w:hAnsi="Times New Roman" w:cs="Times New Roman"/>
                <w:sz w:val="28"/>
                <w:szCs w:val="28"/>
              </w:rPr>
              <w:t xml:space="preserve">решение проблемы. </w:t>
            </w:r>
            <w:r w:rsidRPr="007E080E">
              <w:rPr>
                <w:rFonts w:ascii="Times New Roman" w:hAnsi="Times New Roman" w:cs="Times New Roman"/>
                <w:i/>
                <w:sz w:val="28"/>
                <w:szCs w:val="28"/>
              </w:rPr>
              <w:t>Преобладает знаниевый компонент</w:t>
            </w:r>
          </w:p>
        </w:tc>
        <w:tc>
          <w:tcPr>
            <w:tcW w:w="3190" w:type="dxa"/>
            <w:gridSpan w:val="2"/>
          </w:tcPr>
          <w:p w:rsidR="0062268D" w:rsidRPr="007E080E" w:rsidRDefault="0062268D" w:rsidP="0062268D">
            <w:pPr>
              <w:spacing w:line="360" w:lineRule="auto"/>
              <w:rPr>
                <w:rFonts w:ascii="Times New Roman" w:hAnsi="Times New Roman" w:cs="Times New Roman"/>
                <w:b/>
                <w:sz w:val="28"/>
                <w:szCs w:val="28"/>
              </w:rPr>
            </w:pPr>
            <w:r w:rsidRPr="007E080E">
              <w:rPr>
                <w:rFonts w:ascii="Times New Roman" w:hAnsi="Times New Roman" w:cs="Times New Roman"/>
                <w:b/>
                <w:sz w:val="28"/>
                <w:szCs w:val="28"/>
              </w:rPr>
              <w:t xml:space="preserve">Интегрированные учебные занятия </w:t>
            </w:r>
            <w:r w:rsidRPr="007E080E">
              <w:rPr>
                <w:rFonts w:ascii="Times New Roman" w:hAnsi="Times New Roman" w:cs="Times New Roman"/>
                <w:sz w:val="28"/>
                <w:szCs w:val="28"/>
              </w:rPr>
              <w:t xml:space="preserve">(интеграция содержания учебных дисциплин: биология – музыка – изо – история – литература и т.д.) </w:t>
            </w:r>
            <w:r w:rsidRPr="007E080E">
              <w:rPr>
                <w:rFonts w:ascii="Times New Roman" w:hAnsi="Times New Roman" w:cs="Times New Roman"/>
                <w:i/>
                <w:sz w:val="28"/>
                <w:szCs w:val="28"/>
              </w:rPr>
              <w:t>Схема:</w:t>
            </w:r>
            <w:r w:rsidRPr="007E080E">
              <w:rPr>
                <w:rFonts w:ascii="Times New Roman" w:hAnsi="Times New Roman" w:cs="Times New Roman"/>
                <w:sz w:val="28"/>
                <w:szCs w:val="28"/>
              </w:rPr>
              <w:t xml:space="preserve"> постановка проблемы   организация работы в группах</w:t>
            </w:r>
            <w:r w:rsidRPr="007E080E">
              <w:rPr>
                <w:rFonts w:ascii="Times New Roman" w:hAnsi="Times New Roman" w:cs="Times New Roman"/>
                <w:noProof/>
                <w:sz w:val="28"/>
                <w:szCs w:val="28"/>
              </w:rPr>
              <w:drawing>
                <wp:inline distT="0" distB="0" distL="0" distR="0">
                  <wp:extent cx="129540" cy="8636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 cy="86360"/>
                          </a:xfrm>
                          <a:prstGeom prst="rect">
                            <a:avLst/>
                          </a:prstGeom>
                          <a:noFill/>
                          <a:ln w="9525">
                            <a:noFill/>
                            <a:miter lim="800000"/>
                            <a:headEnd/>
                            <a:tailEnd/>
                          </a:ln>
                        </pic:spPr>
                      </pic:pic>
                    </a:graphicData>
                  </a:graphic>
                </wp:inline>
              </w:drawing>
            </w:r>
            <w:r w:rsidRPr="007E080E">
              <w:rPr>
                <w:rFonts w:ascii="Times New Roman" w:hAnsi="Times New Roman" w:cs="Times New Roman"/>
                <w:sz w:val="28"/>
                <w:szCs w:val="28"/>
              </w:rPr>
              <w:t xml:space="preserve">создание информационного маршрута поиска </w:t>
            </w:r>
            <w:r w:rsidRPr="007E080E">
              <w:rPr>
                <w:rFonts w:ascii="Times New Roman" w:hAnsi="Times New Roman" w:cs="Times New Roman"/>
                <w:noProof/>
                <w:sz w:val="28"/>
                <w:szCs w:val="28"/>
              </w:rPr>
              <w:drawing>
                <wp:inline distT="0" distB="0" distL="0" distR="0">
                  <wp:extent cx="129540" cy="8636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 cy="86360"/>
                          </a:xfrm>
                          <a:prstGeom prst="rect">
                            <a:avLst/>
                          </a:prstGeom>
                          <a:noFill/>
                          <a:ln w="9525">
                            <a:noFill/>
                            <a:miter lim="800000"/>
                            <a:headEnd/>
                            <a:tailEnd/>
                          </a:ln>
                        </pic:spPr>
                      </pic:pic>
                    </a:graphicData>
                  </a:graphic>
                </wp:inline>
              </w:drawing>
            </w:r>
            <w:r w:rsidRPr="007E080E">
              <w:rPr>
                <w:rFonts w:ascii="Times New Roman" w:hAnsi="Times New Roman" w:cs="Times New Roman"/>
                <w:sz w:val="28"/>
                <w:szCs w:val="28"/>
              </w:rPr>
              <w:t xml:space="preserve">решение проблемы. </w:t>
            </w:r>
            <w:r w:rsidRPr="007E080E">
              <w:rPr>
                <w:rFonts w:ascii="Times New Roman" w:hAnsi="Times New Roman" w:cs="Times New Roman"/>
                <w:i/>
                <w:sz w:val="28"/>
                <w:szCs w:val="28"/>
              </w:rPr>
              <w:t>Преобладает знаниевый компонент</w:t>
            </w:r>
          </w:p>
        </w:tc>
        <w:tc>
          <w:tcPr>
            <w:tcW w:w="3509" w:type="dxa"/>
          </w:tcPr>
          <w:p w:rsidR="0062268D" w:rsidRPr="007E080E" w:rsidRDefault="0062268D" w:rsidP="00A45877">
            <w:pPr>
              <w:spacing w:line="360" w:lineRule="auto"/>
              <w:rPr>
                <w:rFonts w:ascii="Times New Roman" w:hAnsi="Times New Roman" w:cs="Times New Roman"/>
                <w:b/>
                <w:sz w:val="28"/>
                <w:szCs w:val="28"/>
              </w:rPr>
            </w:pPr>
            <w:r w:rsidRPr="007E080E">
              <w:rPr>
                <w:rFonts w:ascii="Times New Roman" w:hAnsi="Times New Roman" w:cs="Times New Roman"/>
                <w:b/>
                <w:sz w:val="28"/>
                <w:szCs w:val="28"/>
              </w:rPr>
              <w:t>Театрализация</w:t>
            </w:r>
          </w:p>
          <w:p w:rsidR="0062268D" w:rsidRPr="007E080E" w:rsidRDefault="0062268D" w:rsidP="00A45877">
            <w:pPr>
              <w:spacing w:line="360" w:lineRule="auto"/>
              <w:rPr>
                <w:rFonts w:ascii="Times New Roman" w:hAnsi="Times New Roman" w:cs="Times New Roman"/>
                <w:sz w:val="28"/>
                <w:szCs w:val="28"/>
              </w:rPr>
            </w:pPr>
            <w:r w:rsidRPr="007E080E">
              <w:rPr>
                <w:rFonts w:ascii="Times New Roman" w:hAnsi="Times New Roman" w:cs="Times New Roman"/>
                <w:sz w:val="28"/>
                <w:szCs w:val="28"/>
              </w:rPr>
              <w:t>- монолог</w:t>
            </w:r>
          </w:p>
          <w:p w:rsidR="0062268D" w:rsidRPr="007E080E" w:rsidRDefault="0062268D" w:rsidP="00A45877">
            <w:pPr>
              <w:spacing w:line="360" w:lineRule="auto"/>
              <w:rPr>
                <w:rFonts w:ascii="Times New Roman" w:hAnsi="Times New Roman" w:cs="Times New Roman"/>
                <w:sz w:val="28"/>
                <w:szCs w:val="28"/>
              </w:rPr>
            </w:pPr>
            <w:r w:rsidRPr="007E080E">
              <w:rPr>
                <w:rFonts w:ascii="Times New Roman" w:hAnsi="Times New Roman" w:cs="Times New Roman"/>
                <w:sz w:val="28"/>
                <w:szCs w:val="28"/>
              </w:rPr>
              <w:t>- диалог</w:t>
            </w:r>
          </w:p>
          <w:p w:rsidR="0062268D" w:rsidRPr="007E080E" w:rsidRDefault="0062268D" w:rsidP="00A45877">
            <w:pPr>
              <w:spacing w:line="360" w:lineRule="auto"/>
              <w:rPr>
                <w:rFonts w:ascii="Times New Roman" w:hAnsi="Times New Roman" w:cs="Times New Roman"/>
                <w:sz w:val="28"/>
                <w:szCs w:val="28"/>
              </w:rPr>
            </w:pPr>
            <w:r w:rsidRPr="007E080E">
              <w:rPr>
                <w:rFonts w:ascii="Times New Roman" w:hAnsi="Times New Roman" w:cs="Times New Roman"/>
                <w:sz w:val="28"/>
                <w:szCs w:val="28"/>
              </w:rPr>
              <w:t>- мизансцена</w:t>
            </w:r>
          </w:p>
          <w:p w:rsidR="0062268D" w:rsidRPr="007E080E" w:rsidRDefault="0062268D" w:rsidP="00A45877">
            <w:pPr>
              <w:spacing w:line="360" w:lineRule="auto"/>
              <w:rPr>
                <w:rFonts w:ascii="Times New Roman" w:hAnsi="Times New Roman" w:cs="Times New Roman"/>
                <w:sz w:val="28"/>
                <w:szCs w:val="28"/>
              </w:rPr>
            </w:pPr>
            <w:r w:rsidRPr="007E080E">
              <w:rPr>
                <w:rFonts w:ascii="Times New Roman" w:hAnsi="Times New Roman" w:cs="Times New Roman"/>
                <w:sz w:val="28"/>
                <w:szCs w:val="28"/>
              </w:rPr>
              <w:t>- урок-спектакль</w:t>
            </w:r>
          </w:p>
          <w:p w:rsidR="0062268D" w:rsidRPr="007E080E" w:rsidRDefault="0062268D" w:rsidP="00A45877">
            <w:pPr>
              <w:spacing w:line="360" w:lineRule="auto"/>
              <w:rPr>
                <w:rFonts w:ascii="Times New Roman" w:hAnsi="Times New Roman" w:cs="Times New Roman"/>
                <w:sz w:val="28"/>
                <w:szCs w:val="28"/>
              </w:rPr>
            </w:pPr>
            <w:r w:rsidRPr="007E080E">
              <w:rPr>
                <w:rFonts w:ascii="Times New Roman" w:hAnsi="Times New Roman" w:cs="Times New Roman"/>
                <w:i/>
                <w:sz w:val="28"/>
                <w:szCs w:val="28"/>
              </w:rPr>
              <w:t xml:space="preserve">Схема: </w:t>
            </w:r>
            <w:r w:rsidRPr="007E080E">
              <w:rPr>
                <w:rFonts w:ascii="Times New Roman" w:hAnsi="Times New Roman" w:cs="Times New Roman"/>
                <w:sz w:val="28"/>
                <w:szCs w:val="28"/>
              </w:rPr>
              <w:t xml:space="preserve">создание образа: личностный смысл </w:t>
            </w:r>
            <w:r w:rsidRPr="007E080E">
              <w:rPr>
                <w:rFonts w:ascii="Times New Roman" w:hAnsi="Times New Roman" w:cs="Times New Roman"/>
                <w:noProof/>
                <w:sz w:val="28"/>
                <w:szCs w:val="28"/>
              </w:rPr>
              <w:drawing>
                <wp:inline distT="0" distB="0" distL="0" distR="0">
                  <wp:extent cx="129540" cy="8636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 cy="86360"/>
                          </a:xfrm>
                          <a:prstGeom prst="rect">
                            <a:avLst/>
                          </a:prstGeom>
                          <a:noFill/>
                          <a:ln w="9525">
                            <a:noFill/>
                            <a:miter lim="800000"/>
                            <a:headEnd/>
                            <a:tailEnd/>
                          </a:ln>
                        </pic:spPr>
                      </pic:pic>
                    </a:graphicData>
                  </a:graphic>
                </wp:inline>
              </w:drawing>
            </w:r>
            <w:r w:rsidRPr="007E080E">
              <w:rPr>
                <w:rFonts w:ascii="Times New Roman" w:hAnsi="Times New Roman" w:cs="Times New Roman"/>
                <w:sz w:val="28"/>
                <w:szCs w:val="28"/>
              </w:rPr>
              <w:t xml:space="preserve">переживание </w:t>
            </w:r>
            <w:r w:rsidRPr="007E080E">
              <w:rPr>
                <w:rFonts w:ascii="Times New Roman" w:hAnsi="Times New Roman" w:cs="Times New Roman"/>
                <w:noProof/>
                <w:sz w:val="28"/>
                <w:szCs w:val="28"/>
              </w:rPr>
              <w:drawing>
                <wp:inline distT="0" distB="0" distL="0" distR="0">
                  <wp:extent cx="129540" cy="8636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 cy="86360"/>
                          </a:xfrm>
                          <a:prstGeom prst="rect">
                            <a:avLst/>
                          </a:prstGeom>
                          <a:noFill/>
                          <a:ln w="9525">
                            <a:noFill/>
                            <a:miter lim="800000"/>
                            <a:headEnd/>
                            <a:tailEnd/>
                          </a:ln>
                        </pic:spPr>
                      </pic:pic>
                    </a:graphicData>
                  </a:graphic>
                </wp:inline>
              </w:drawing>
            </w:r>
            <w:r w:rsidRPr="007E080E">
              <w:rPr>
                <w:rFonts w:ascii="Times New Roman" w:hAnsi="Times New Roman" w:cs="Times New Roman"/>
                <w:sz w:val="28"/>
                <w:szCs w:val="28"/>
              </w:rPr>
              <w:t xml:space="preserve">чувствование </w:t>
            </w:r>
            <w:r w:rsidRPr="007E080E">
              <w:rPr>
                <w:rFonts w:ascii="Times New Roman" w:hAnsi="Times New Roman" w:cs="Times New Roman"/>
                <w:noProof/>
                <w:sz w:val="28"/>
                <w:szCs w:val="28"/>
              </w:rPr>
              <w:drawing>
                <wp:inline distT="0" distB="0" distL="0" distR="0">
                  <wp:extent cx="129540" cy="8636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 cy="86360"/>
                          </a:xfrm>
                          <a:prstGeom prst="rect">
                            <a:avLst/>
                          </a:prstGeom>
                          <a:noFill/>
                          <a:ln w="9525">
                            <a:noFill/>
                            <a:miter lim="800000"/>
                            <a:headEnd/>
                            <a:tailEnd/>
                          </a:ln>
                        </pic:spPr>
                      </pic:pic>
                    </a:graphicData>
                  </a:graphic>
                </wp:inline>
              </w:drawing>
            </w:r>
            <w:r w:rsidRPr="007E080E">
              <w:rPr>
                <w:rFonts w:ascii="Times New Roman" w:hAnsi="Times New Roman" w:cs="Times New Roman"/>
                <w:sz w:val="28"/>
                <w:szCs w:val="28"/>
              </w:rPr>
              <w:t xml:space="preserve">осознание значимости изучения </w:t>
            </w:r>
            <w:r w:rsidRPr="007E080E">
              <w:rPr>
                <w:rFonts w:ascii="Times New Roman" w:hAnsi="Times New Roman" w:cs="Times New Roman"/>
                <w:noProof/>
                <w:sz w:val="28"/>
                <w:szCs w:val="28"/>
              </w:rPr>
              <w:drawing>
                <wp:inline distT="0" distB="0" distL="0" distR="0">
                  <wp:extent cx="129540" cy="8636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540" cy="86360"/>
                          </a:xfrm>
                          <a:prstGeom prst="rect">
                            <a:avLst/>
                          </a:prstGeom>
                          <a:noFill/>
                          <a:ln w="9525">
                            <a:noFill/>
                            <a:miter lim="800000"/>
                            <a:headEnd/>
                            <a:tailEnd/>
                          </a:ln>
                        </pic:spPr>
                      </pic:pic>
                    </a:graphicData>
                  </a:graphic>
                </wp:inline>
              </w:drawing>
            </w:r>
            <w:r w:rsidRPr="007E080E">
              <w:rPr>
                <w:rFonts w:ascii="Times New Roman" w:hAnsi="Times New Roman" w:cs="Times New Roman"/>
                <w:sz w:val="28"/>
                <w:szCs w:val="28"/>
              </w:rPr>
              <w:t>присвоение знания.</w:t>
            </w:r>
          </w:p>
          <w:p w:rsidR="0062268D" w:rsidRPr="007E080E" w:rsidRDefault="0062268D" w:rsidP="0062268D">
            <w:pPr>
              <w:spacing w:line="360" w:lineRule="auto"/>
              <w:rPr>
                <w:rFonts w:ascii="Times New Roman" w:hAnsi="Times New Roman" w:cs="Times New Roman"/>
                <w:b/>
                <w:sz w:val="28"/>
                <w:szCs w:val="28"/>
              </w:rPr>
            </w:pPr>
            <w:r w:rsidRPr="007E080E">
              <w:rPr>
                <w:rFonts w:ascii="Times New Roman" w:hAnsi="Times New Roman" w:cs="Times New Roman"/>
                <w:i/>
                <w:sz w:val="28"/>
                <w:szCs w:val="28"/>
              </w:rPr>
              <w:t>Преобладает эмоциональной компонент</w:t>
            </w:r>
          </w:p>
        </w:tc>
      </w:tr>
      <w:tr w:rsidR="0062268D" w:rsidTr="0062268D">
        <w:tc>
          <w:tcPr>
            <w:tcW w:w="9889" w:type="dxa"/>
            <w:gridSpan w:val="4"/>
          </w:tcPr>
          <w:p w:rsidR="0062268D" w:rsidRPr="007E080E" w:rsidRDefault="0062268D" w:rsidP="0062268D">
            <w:pPr>
              <w:spacing w:line="360" w:lineRule="auto"/>
              <w:rPr>
                <w:rFonts w:ascii="Times New Roman" w:hAnsi="Times New Roman" w:cs="Times New Roman"/>
                <w:b/>
                <w:sz w:val="28"/>
                <w:szCs w:val="28"/>
              </w:rPr>
            </w:pPr>
            <w:r w:rsidRPr="007E080E">
              <w:rPr>
                <w:rFonts w:ascii="Times New Roman" w:hAnsi="Times New Roman" w:cs="Times New Roman"/>
                <w:sz w:val="28"/>
                <w:szCs w:val="28"/>
                <w:u w:val="single"/>
              </w:rPr>
              <w:t xml:space="preserve">Методы обучения: </w:t>
            </w:r>
            <w:r w:rsidRPr="007E080E">
              <w:rPr>
                <w:rFonts w:ascii="Times New Roman" w:hAnsi="Times New Roman" w:cs="Times New Roman"/>
                <w:i/>
                <w:sz w:val="28"/>
                <w:szCs w:val="28"/>
              </w:rPr>
              <w:t xml:space="preserve">творческие </w:t>
            </w:r>
            <w:r w:rsidRPr="007E080E">
              <w:rPr>
                <w:rFonts w:ascii="Times New Roman" w:hAnsi="Times New Roman" w:cs="Times New Roman"/>
                <w:sz w:val="28"/>
                <w:szCs w:val="28"/>
              </w:rPr>
              <w:t xml:space="preserve">(игровые, ролевые, театрализация), - </w:t>
            </w:r>
            <w:r w:rsidRPr="007E080E">
              <w:rPr>
                <w:rFonts w:ascii="Times New Roman" w:hAnsi="Times New Roman" w:cs="Times New Roman"/>
                <w:i/>
                <w:sz w:val="28"/>
                <w:szCs w:val="28"/>
              </w:rPr>
              <w:t xml:space="preserve">исследовательские </w:t>
            </w:r>
            <w:r w:rsidRPr="007E080E">
              <w:rPr>
                <w:rFonts w:ascii="Times New Roman" w:hAnsi="Times New Roman" w:cs="Times New Roman"/>
                <w:sz w:val="28"/>
                <w:szCs w:val="28"/>
              </w:rPr>
              <w:t>( проблемные, проектные, поисковые)</w:t>
            </w:r>
          </w:p>
        </w:tc>
      </w:tr>
      <w:tr w:rsidR="0062268D" w:rsidTr="0062268D">
        <w:tc>
          <w:tcPr>
            <w:tcW w:w="4785" w:type="dxa"/>
            <w:gridSpan w:val="2"/>
          </w:tcPr>
          <w:p w:rsidR="0062268D" w:rsidRPr="0078223E" w:rsidRDefault="00546486" w:rsidP="00A45877">
            <w:pPr>
              <w:spacing w:line="360" w:lineRule="auto"/>
              <w:jc w:val="center"/>
              <w:rPr>
                <w:rFonts w:ascii="Times New Roman" w:hAnsi="Times New Roman" w:cs="Times New Roman"/>
                <w:sz w:val="28"/>
                <w:szCs w:val="28"/>
                <w:u w:val="single"/>
              </w:rPr>
            </w:pPr>
            <w:r>
              <w:rPr>
                <w:rFonts w:ascii="Times New Roman" w:hAnsi="Times New Roman" w:cs="Times New Roman"/>
                <w:sz w:val="28"/>
                <w:szCs w:val="28"/>
              </w:rPr>
              <w:t>7</w:t>
            </w:r>
            <w:r w:rsidR="0062268D" w:rsidRPr="0078223E">
              <w:rPr>
                <w:rFonts w:ascii="Times New Roman" w:hAnsi="Times New Roman" w:cs="Times New Roman"/>
                <w:sz w:val="28"/>
                <w:szCs w:val="28"/>
              </w:rPr>
              <w:t xml:space="preserve">-8 кл.: </w:t>
            </w:r>
            <w:r w:rsidR="0062268D" w:rsidRPr="0078223E">
              <w:rPr>
                <w:rFonts w:ascii="Times New Roman" w:hAnsi="Times New Roman" w:cs="Times New Roman"/>
                <w:sz w:val="28"/>
                <w:szCs w:val="28"/>
                <w:u w:val="single"/>
              </w:rPr>
              <w:t>Формы занятий</w:t>
            </w:r>
          </w:p>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Урок сказка</w:t>
            </w:r>
          </w:p>
          <w:p w:rsidR="0062268D" w:rsidRPr="0078223E" w:rsidRDefault="00546486" w:rsidP="00A45877">
            <w:pPr>
              <w:spacing w:line="360" w:lineRule="auto"/>
              <w:jc w:val="center"/>
              <w:rPr>
                <w:rFonts w:ascii="Times New Roman" w:hAnsi="Times New Roman" w:cs="Times New Roman"/>
                <w:sz w:val="28"/>
                <w:szCs w:val="28"/>
              </w:rPr>
            </w:pPr>
            <w:r>
              <w:rPr>
                <w:rFonts w:ascii="Times New Roman" w:hAnsi="Times New Roman" w:cs="Times New Roman"/>
                <w:sz w:val="28"/>
                <w:szCs w:val="28"/>
              </w:rPr>
              <w:t>Урок-путе</w:t>
            </w:r>
            <w:r w:rsidR="0062268D" w:rsidRPr="0078223E">
              <w:rPr>
                <w:rFonts w:ascii="Times New Roman" w:hAnsi="Times New Roman" w:cs="Times New Roman"/>
                <w:sz w:val="28"/>
                <w:szCs w:val="28"/>
              </w:rPr>
              <w:t>шествие</w:t>
            </w:r>
          </w:p>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Урок-спектакль</w:t>
            </w:r>
          </w:p>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Занятие в системе ПДО</w:t>
            </w:r>
          </w:p>
          <w:p w:rsidR="0062268D" w:rsidRPr="0078223E" w:rsidRDefault="0062268D" w:rsidP="00A45877">
            <w:pPr>
              <w:spacing w:line="360" w:lineRule="auto"/>
              <w:rPr>
                <w:rFonts w:ascii="Times New Roman" w:hAnsi="Times New Roman" w:cs="Times New Roman"/>
                <w:sz w:val="28"/>
                <w:szCs w:val="28"/>
                <w:u w:val="single"/>
              </w:rPr>
            </w:pPr>
          </w:p>
        </w:tc>
        <w:tc>
          <w:tcPr>
            <w:tcW w:w="5104" w:type="dxa"/>
            <w:gridSpan w:val="2"/>
          </w:tcPr>
          <w:p w:rsidR="0062268D" w:rsidRPr="0078223E" w:rsidRDefault="0062268D" w:rsidP="00A45877">
            <w:pPr>
              <w:spacing w:line="360" w:lineRule="auto"/>
              <w:jc w:val="center"/>
              <w:rPr>
                <w:rFonts w:ascii="Times New Roman" w:hAnsi="Times New Roman" w:cs="Times New Roman"/>
                <w:sz w:val="28"/>
                <w:szCs w:val="28"/>
                <w:u w:val="single"/>
              </w:rPr>
            </w:pPr>
            <w:r w:rsidRPr="0078223E">
              <w:rPr>
                <w:rFonts w:ascii="Times New Roman" w:hAnsi="Times New Roman" w:cs="Times New Roman"/>
                <w:sz w:val="28"/>
                <w:szCs w:val="28"/>
              </w:rPr>
              <w:t xml:space="preserve">8-11 кл.: </w:t>
            </w:r>
            <w:r w:rsidRPr="0078223E">
              <w:rPr>
                <w:rFonts w:ascii="Times New Roman" w:hAnsi="Times New Roman" w:cs="Times New Roman"/>
                <w:sz w:val="28"/>
                <w:szCs w:val="28"/>
                <w:u w:val="single"/>
              </w:rPr>
              <w:t>Формы занятий</w:t>
            </w:r>
          </w:p>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Урок-конференция</w:t>
            </w:r>
          </w:p>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Урок-размышление</w:t>
            </w:r>
          </w:p>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Урок-дискуссия</w:t>
            </w:r>
          </w:p>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Урок-исследование</w:t>
            </w:r>
          </w:p>
          <w:p w:rsidR="0062268D" w:rsidRPr="0078223E" w:rsidRDefault="0062268D" w:rsidP="00D829DE">
            <w:pPr>
              <w:spacing w:line="360" w:lineRule="auto"/>
              <w:jc w:val="center"/>
              <w:rPr>
                <w:rFonts w:ascii="Times New Roman" w:hAnsi="Times New Roman" w:cs="Times New Roman"/>
                <w:sz w:val="28"/>
                <w:szCs w:val="28"/>
                <w:u w:val="single"/>
              </w:rPr>
            </w:pPr>
            <w:r w:rsidRPr="0078223E">
              <w:rPr>
                <w:rFonts w:ascii="Times New Roman" w:hAnsi="Times New Roman" w:cs="Times New Roman"/>
                <w:sz w:val="28"/>
                <w:szCs w:val="28"/>
              </w:rPr>
              <w:t>Занятие в системе ЭК</w:t>
            </w:r>
          </w:p>
        </w:tc>
      </w:tr>
      <w:tr w:rsidR="0062268D" w:rsidTr="0062268D">
        <w:tc>
          <w:tcPr>
            <w:tcW w:w="9889" w:type="dxa"/>
            <w:gridSpan w:val="4"/>
          </w:tcPr>
          <w:p w:rsidR="0062268D" w:rsidRPr="0078223E" w:rsidRDefault="0062268D" w:rsidP="00A45877">
            <w:pPr>
              <w:spacing w:line="360" w:lineRule="auto"/>
              <w:jc w:val="center"/>
              <w:rPr>
                <w:rFonts w:ascii="Times New Roman" w:hAnsi="Times New Roman" w:cs="Times New Roman"/>
                <w:sz w:val="28"/>
                <w:szCs w:val="28"/>
              </w:rPr>
            </w:pPr>
            <w:r w:rsidRPr="0078223E">
              <w:rPr>
                <w:rFonts w:ascii="Times New Roman" w:hAnsi="Times New Roman" w:cs="Times New Roman"/>
                <w:sz w:val="28"/>
                <w:szCs w:val="28"/>
              </w:rPr>
              <w:t>Результаты</w:t>
            </w:r>
          </w:p>
          <w:p w:rsidR="0062268D" w:rsidRPr="0078223E" w:rsidRDefault="0062268D" w:rsidP="00A45877">
            <w:pPr>
              <w:spacing w:line="360" w:lineRule="auto"/>
              <w:rPr>
                <w:rFonts w:ascii="Times New Roman" w:hAnsi="Times New Roman" w:cs="Times New Roman"/>
                <w:sz w:val="28"/>
                <w:szCs w:val="28"/>
              </w:rPr>
            </w:pPr>
            <w:r w:rsidRPr="0078223E">
              <w:rPr>
                <w:rFonts w:ascii="Times New Roman" w:hAnsi="Times New Roman" w:cs="Times New Roman"/>
                <w:sz w:val="28"/>
                <w:szCs w:val="28"/>
              </w:rPr>
              <w:t>Формирование целостного научного мировоз</w:t>
            </w:r>
            <w:r w:rsidR="00D829DE">
              <w:rPr>
                <w:rFonts w:ascii="Times New Roman" w:hAnsi="Times New Roman" w:cs="Times New Roman"/>
                <w:sz w:val="28"/>
                <w:szCs w:val="28"/>
              </w:rPr>
              <w:t>з</w:t>
            </w:r>
            <w:r w:rsidRPr="0078223E">
              <w:rPr>
                <w:rFonts w:ascii="Times New Roman" w:hAnsi="Times New Roman" w:cs="Times New Roman"/>
                <w:sz w:val="28"/>
                <w:szCs w:val="28"/>
              </w:rPr>
              <w:t xml:space="preserve">рения выпускников средней школы </w:t>
            </w:r>
          </w:p>
          <w:p w:rsidR="0062268D" w:rsidRPr="0078223E" w:rsidRDefault="0062268D" w:rsidP="00A45877">
            <w:pPr>
              <w:spacing w:line="360" w:lineRule="auto"/>
              <w:rPr>
                <w:rFonts w:ascii="Times New Roman" w:hAnsi="Times New Roman" w:cs="Times New Roman"/>
                <w:sz w:val="28"/>
                <w:szCs w:val="28"/>
              </w:rPr>
            </w:pPr>
            <w:r w:rsidRPr="0078223E">
              <w:rPr>
                <w:rFonts w:ascii="Times New Roman" w:hAnsi="Times New Roman" w:cs="Times New Roman"/>
                <w:sz w:val="28"/>
                <w:szCs w:val="28"/>
              </w:rPr>
              <w:t>Повышение</w:t>
            </w:r>
            <w:r w:rsidR="00546486">
              <w:rPr>
                <w:rFonts w:ascii="Times New Roman" w:hAnsi="Times New Roman" w:cs="Times New Roman"/>
                <w:sz w:val="28"/>
                <w:szCs w:val="28"/>
              </w:rPr>
              <w:t xml:space="preserve"> </w:t>
            </w:r>
            <w:r w:rsidRPr="0078223E">
              <w:rPr>
                <w:rFonts w:ascii="Times New Roman" w:hAnsi="Times New Roman" w:cs="Times New Roman"/>
                <w:sz w:val="28"/>
                <w:szCs w:val="28"/>
              </w:rPr>
              <w:t xml:space="preserve">учебной мотивации школьников на основе повышения </w:t>
            </w:r>
            <w:r w:rsidRPr="0078223E">
              <w:rPr>
                <w:rFonts w:ascii="Times New Roman" w:hAnsi="Times New Roman" w:cs="Times New Roman"/>
                <w:sz w:val="28"/>
                <w:szCs w:val="28"/>
              </w:rPr>
              <w:lastRenderedPageBreak/>
              <w:t xml:space="preserve">познавательного интереса к изучению предметов интеграции </w:t>
            </w:r>
          </w:p>
          <w:p w:rsidR="0062268D" w:rsidRPr="0078223E" w:rsidRDefault="0062268D" w:rsidP="00A45877">
            <w:pPr>
              <w:spacing w:line="360" w:lineRule="auto"/>
              <w:rPr>
                <w:rFonts w:ascii="Times New Roman" w:hAnsi="Times New Roman" w:cs="Times New Roman"/>
                <w:sz w:val="28"/>
                <w:szCs w:val="28"/>
              </w:rPr>
            </w:pPr>
            <w:r w:rsidRPr="0078223E">
              <w:rPr>
                <w:rFonts w:ascii="Times New Roman" w:hAnsi="Times New Roman" w:cs="Times New Roman"/>
                <w:sz w:val="28"/>
                <w:szCs w:val="28"/>
              </w:rPr>
              <w:t>Стабильно высокие показатели обученности учащихся по предметам интеграции.</w:t>
            </w:r>
          </w:p>
          <w:p w:rsidR="0062268D" w:rsidRPr="0078223E" w:rsidRDefault="0062268D" w:rsidP="00A45877">
            <w:pPr>
              <w:spacing w:line="360" w:lineRule="auto"/>
              <w:rPr>
                <w:rFonts w:ascii="Times New Roman" w:hAnsi="Times New Roman" w:cs="Times New Roman"/>
                <w:sz w:val="28"/>
                <w:szCs w:val="28"/>
              </w:rPr>
            </w:pPr>
            <w:r w:rsidRPr="0078223E">
              <w:rPr>
                <w:rFonts w:ascii="Times New Roman" w:hAnsi="Times New Roman" w:cs="Times New Roman"/>
                <w:sz w:val="28"/>
                <w:szCs w:val="28"/>
              </w:rPr>
              <w:t>Творческая самореализация как школьников, так и педагогов.</w:t>
            </w:r>
          </w:p>
          <w:p w:rsidR="0062268D" w:rsidRPr="0078223E" w:rsidRDefault="0062268D" w:rsidP="00A45877">
            <w:pPr>
              <w:spacing w:line="360" w:lineRule="auto"/>
              <w:rPr>
                <w:rFonts w:ascii="Times New Roman" w:hAnsi="Times New Roman" w:cs="Times New Roman"/>
                <w:sz w:val="28"/>
                <w:szCs w:val="28"/>
              </w:rPr>
            </w:pPr>
            <w:r w:rsidRPr="0078223E">
              <w:rPr>
                <w:rFonts w:ascii="Times New Roman" w:hAnsi="Times New Roman" w:cs="Times New Roman"/>
                <w:sz w:val="28"/>
                <w:szCs w:val="28"/>
              </w:rPr>
              <w:t>Формирование классного коллектива.</w:t>
            </w:r>
          </w:p>
          <w:p w:rsidR="0062268D" w:rsidRPr="0078223E" w:rsidRDefault="0062268D" w:rsidP="00A45877">
            <w:pPr>
              <w:spacing w:line="360" w:lineRule="auto"/>
              <w:rPr>
                <w:rFonts w:ascii="Times New Roman" w:hAnsi="Times New Roman" w:cs="Times New Roman"/>
                <w:sz w:val="28"/>
                <w:szCs w:val="28"/>
              </w:rPr>
            </w:pPr>
            <w:r w:rsidRPr="0078223E">
              <w:rPr>
                <w:rFonts w:ascii="Times New Roman" w:hAnsi="Times New Roman" w:cs="Times New Roman"/>
                <w:sz w:val="28"/>
                <w:szCs w:val="28"/>
              </w:rPr>
              <w:t>Адап</w:t>
            </w:r>
            <w:r w:rsidR="00546486">
              <w:rPr>
                <w:rFonts w:ascii="Times New Roman" w:hAnsi="Times New Roman" w:cs="Times New Roman"/>
                <w:sz w:val="28"/>
                <w:szCs w:val="28"/>
              </w:rPr>
              <w:t>тация и реабилитация детей откло</w:t>
            </w:r>
            <w:r w:rsidRPr="0078223E">
              <w:rPr>
                <w:rFonts w:ascii="Times New Roman" w:hAnsi="Times New Roman" w:cs="Times New Roman"/>
                <w:sz w:val="28"/>
                <w:szCs w:val="28"/>
              </w:rPr>
              <w:t>няю</w:t>
            </w:r>
            <w:r w:rsidR="00546486">
              <w:rPr>
                <w:rFonts w:ascii="Times New Roman" w:hAnsi="Times New Roman" w:cs="Times New Roman"/>
                <w:sz w:val="28"/>
                <w:szCs w:val="28"/>
              </w:rPr>
              <w:t>щегося поведения (де</w:t>
            </w:r>
            <w:r w:rsidRPr="0078223E">
              <w:rPr>
                <w:rFonts w:ascii="Times New Roman" w:hAnsi="Times New Roman" w:cs="Times New Roman"/>
                <w:sz w:val="28"/>
                <w:szCs w:val="28"/>
              </w:rPr>
              <w:t>виантов и интровертов).</w:t>
            </w:r>
          </w:p>
          <w:p w:rsidR="0062268D" w:rsidRPr="007E080E" w:rsidRDefault="0062268D" w:rsidP="0062268D">
            <w:pPr>
              <w:spacing w:line="360" w:lineRule="auto"/>
              <w:rPr>
                <w:rFonts w:ascii="Times New Roman" w:hAnsi="Times New Roman" w:cs="Times New Roman"/>
                <w:b/>
                <w:sz w:val="28"/>
                <w:szCs w:val="28"/>
              </w:rPr>
            </w:pPr>
            <w:r w:rsidRPr="0078223E">
              <w:rPr>
                <w:rFonts w:ascii="Times New Roman" w:hAnsi="Times New Roman" w:cs="Times New Roman"/>
                <w:sz w:val="28"/>
                <w:szCs w:val="28"/>
              </w:rPr>
              <w:t>Повышения заинтересованности родителей в оказании помощи школ</w:t>
            </w:r>
          </w:p>
        </w:tc>
      </w:tr>
    </w:tbl>
    <w:p w:rsidR="007C33AB" w:rsidRDefault="008279BE" w:rsidP="003E4102">
      <w:pPr>
        <w:spacing w:line="360" w:lineRule="auto"/>
        <w:ind w:right="20" w:firstLine="993"/>
        <w:jc w:val="both"/>
        <w:rPr>
          <w:rFonts w:ascii="Times New Roman" w:eastAsia="Times New Roman" w:hAnsi="Times New Roman"/>
          <w:sz w:val="28"/>
        </w:rPr>
      </w:pPr>
      <w:r>
        <w:rPr>
          <w:rFonts w:ascii="Times New Roman" w:eastAsia="Times New Roman" w:hAnsi="Times New Roman"/>
          <w:sz w:val="28"/>
        </w:rPr>
        <w:lastRenderedPageBreak/>
        <w:t>Проблема повышения учебной мотивации обучающихся не перестает быть актуальной и требует дальнейшего осмысления и предложения способов решения и в настоящее время.</w:t>
      </w:r>
    </w:p>
    <w:p w:rsidR="008279BE" w:rsidRDefault="008279B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D829DE" w:rsidRDefault="00D829D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78223E" w:rsidRDefault="0078223E" w:rsidP="003E4102">
      <w:pPr>
        <w:spacing w:line="360" w:lineRule="auto"/>
        <w:ind w:right="20"/>
        <w:jc w:val="both"/>
        <w:rPr>
          <w:rFonts w:ascii="Times New Roman" w:eastAsia="Times New Roman" w:hAnsi="Times New Roman"/>
          <w:sz w:val="28"/>
        </w:rPr>
      </w:pPr>
    </w:p>
    <w:p w:rsidR="009D72C9" w:rsidRPr="0078223E" w:rsidRDefault="009D72C9" w:rsidP="00411712">
      <w:pPr>
        <w:pStyle w:val="a3"/>
        <w:numPr>
          <w:ilvl w:val="0"/>
          <w:numId w:val="11"/>
        </w:numPr>
        <w:spacing w:line="360" w:lineRule="auto"/>
        <w:ind w:right="20"/>
        <w:jc w:val="both"/>
        <w:rPr>
          <w:rFonts w:ascii="Times New Roman" w:eastAsia="Times New Roman" w:hAnsi="Times New Roman"/>
          <w:b/>
          <w:sz w:val="28"/>
        </w:rPr>
      </w:pPr>
      <w:r w:rsidRPr="0078223E">
        <w:rPr>
          <w:rFonts w:ascii="Times New Roman" w:eastAsia="Times New Roman" w:hAnsi="Times New Roman"/>
          <w:b/>
          <w:sz w:val="28"/>
        </w:rPr>
        <w:lastRenderedPageBreak/>
        <w:t>Методика подготовки и проведения интегрированных уроков</w:t>
      </w:r>
    </w:p>
    <w:p w:rsidR="007F5733" w:rsidRPr="0078223E" w:rsidRDefault="007F5733" w:rsidP="00411712">
      <w:pPr>
        <w:pStyle w:val="a3"/>
        <w:numPr>
          <w:ilvl w:val="1"/>
          <w:numId w:val="11"/>
        </w:numPr>
        <w:spacing w:line="360" w:lineRule="auto"/>
        <w:ind w:right="-259"/>
        <w:rPr>
          <w:rFonts w:ascii="Times New Roman" w:eastAsia="Times New Roman" w:hAnsi="Times New Roman"/>
          <w:b/>
          <w:color w:val="00000A"/>
          <w:sz w:val="28"/>
        </w:rPr>
      </w:pPr>
      <w:r w:rsidRPr="0078223E">
        <w:rPr>
          <w:rFonts w:ascii="Times New Roman" w:eastAsia="Times New Roman" w:hAnsi="Times New Roman"/>
          <w:b/>
          <w:color w:val="00000A"/>
          <w:sz w:val="28"/>
        </w:rPr>
        <w:t>Интегрированный урок как средство повышения</w:t>
      </w:r>
      <w:r w:rsidR="00834AA4" w:rsidRPr="0078223E">
        <w:rPr>
          <w:rFonts w:ascii="Times New Roman" w:eastAsia="Times New Roman" w:hAnsi="Times New Roman"/>
          <w:b/>
          <w:color w:val="00000A"/>
          <w:sz w:val="28"/>
        </w:rPr>
        <w:t xml:space="preserve"> </w:t>
      </w:r>
      <w:r w:rsidRPr="0078223E">
        <w:rPr>
          <w:rFonts w:ascii="Times New Roman" w:eastAsia="Times New Roman" w:hAnsi="Times New Roman"/>
          <w:b/>
          <w:color w:val="00000A"/>
          <w:sz w:val="28"/>
        </w:rPr>
        <w:t>мотивации учения</w:t>
      </w:r>
    </w:p>
    <w:p w:rsidR="007F5733" w:rsidRDefault="007F5733"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 xml:space="preserve">Как показывает </w:t>
      </w:r>
      <w:r w:rsidR="008E03D0">
        <w:rPr>
          <w:rFonts w:ascii="Times New Roman" w:eastAsia="Times New Roman" w:hAnsi="Times New Roman"/>
          <w:sz w:val="28"/>
        </w:rPr>
        <w:t xml:space="preserve">моя </w:t>
      </w:r>
      <w:r>
        <w:rPr>
          <w:rFonts w:ascii="Times New Roman" w:eastAsia="Times New Roman" w:hAnsi="Times New Roman"/>
          <w:sz w:val="28"/>
        </w:rPr>
        <w:t xml:space="preserve">практика, </w:t>
      </w:r>
      <w:r w:rsidR="008E03D0">
        <w:rPr>
          <w:rFonts w:ascii="Times New Roman" w:eastAsia="Times New Roman" w:hAnsi="Times New Roman"/>
          <w:sz w:val="28"/>
        </w:rPr>
        <w:t>да и опыт работы моих коллег - учителей естественно-математического цикла</w:t>
      </w:r>
      <w:r w:rsidR="00D90D75">
        <w:rPr>
          <w:rFonts w:ascii="Times New Roman" w:eastAsia="Times New Roman" w:hAnsi="Times New Roman"/>
          <w:sz w:val="28"/>
        </w:rPr>
        <w:t xml:space="preserve"> (в приложение 1 Протокол МО)</w:t>
      </w:r>
      <w:r w:rsidR="008E03D0">
        <w:rPr>
          <w:rFonts w:ascii="Times New Roman" w:eastAsia="Times New Roman" w:hAnsi="Times New Roman"/>
          <w:sz w:val="28"/>
        </w:rPr>
        <w:t xml:space="preserve">, </w:t>
      </w:r>
      <w:r>
        <w:rPr>
          <w:rFonts w:ascii="Times New Roman" w:eastAsia="Times New Roman" w:hAnsi="Times New Roman"/>
          <w:sz w:val="28"/>
        </w:rPr>
        <w:t>в среде конкретного предмета одно и то же понятие может трак</w:t>
      </w:r>
      <w:r w:rsidR="008E03D0">
        <w:rPr>
          <w:rFonts w:ascii="Times New Roman" w:eastAsia="Times New Roman" w:hAnsi="Times New Roman"/>
          <w:sz w:val="28"/>
        </w:rPr>
        <w:t>товаться по-своему. Т</w:t>
      </w:r>
      <w:r>
        <w:rPr>
          <w:rFonts w:ascii="Times New Roman" w:eastAsia="Times New Roman" w:hAnsi="Times New Roman"/>
          <w:sz w:val="28"/>
        </w:rPr>
        <w:t>акая многозначность физических терминов затрудняет восприятие школьного материала, что ведет к заметному снижению учебной мотивации у обучающихся. Еще одн</w:t>
      </w:r>
      <w:r w:rsidR="00BF686D">
        <w:rPr>
          <w:rFonts w:ascii="Times New Roman" w:eastAsia="Times New Roman" w:hAnsi="Times New Roman"/>
          <w:sz w:val="28"/>
        </w:rPr>
        <w:t>а проблема, с которой сталкиваем</w:t>
      </w:r>
      <w:r>
        <w:rPr>
          <w:rFonts w:ascii="Times New Roman" w:eastAsia="Times New Roman" w:hAnsi="Times New Roman"/>
          <w:sz w:val="28"/>
        </w:rPr>
        <w:t xml:space="preserve">ся </w:t>
      </w:r>
      <w:r w:rsidR="00BF686D">
        <w:rPr>
          <w:rFonts w:ascii="Times New Roman" w:eastAsia="Times New Roman" w:hAnsi="Times New Roman"/>
          <w:sz w:val="28"/>
        </w:rPr>
        <w:t xml:space="preserve">мы, </w:t>
      </w:r>
      <w:r>
        <w:rPr>
          <w:rFonts w:ascii="Times New Roman" w:eastAsia="Times New Roman" w:hAnsi="Times New Roman"/>
          <w:sz w:val="28"/>
        </w:rPr>
        <w:t>учителя-практики</w:t>
      </w:r>
      <w:r w:rsidR="00BF686D">
        <w:rPr>
          <w:rFonts w:ascii="Times New Roman" w:eastAsia="Times New Roman" w:hAnsi="Times New Roman"/>
          <w:sz w:val="28"/>
        </w:rPr>
        <w:t>,</w:t>
      </w:r>
      <w:r>
        <w:rPr>
          <w:rFonts w:ascii="Times New Roman" w:eastAsia="Times New Roman" w:hAnsi="Times New Roman"/>
          <w:sz w:val="28"/>
        </w:rPr>
        <w:t xml:space="preserve"> заключается в том, что ученики затрудняются переносить знания и умения из одной дисциплины для изучения другой. </w:t>
      </w:r>
      <w:r w:rsidR="00834AA4">
        <w:rPr>
          <w:rFonts w:ascii="Times New Roman" w:eastAsia="Times New Roman" w:hAnsi="Times New Roman"/>
          <w:sz w:val="28"/>
        </w:rPr>
        <w:t xml:space="preserve">Например, на моих уроках более слабые ученики  не могут привести примеры по изучаемой на уроке теме из других областей. </w:t>
      </w:r>
      <w:r>
        <w:rPr>
          <w:rFonts w:ascii="Times New Roman" w:eastAsia="Times New Roman" w:hAnsi="Times New Roman"/>
          <w:sz w:val="28"/>
        </w:rPr>
        <w:t>Им не хватает самостоятельности мышления, умения переносить свои навыки в сходные ситуации. Поэтому как никогда в современной школе на любом предмете встает необходимость создания уроков межпредметного характера, которые могут быть проведены в различных формах,</w:t>
      </w:r>
      <w:r w:rsidR="003B681E">
        <w:rPr>
          <w:rFonts w:ascii="Times New Roman" w:eastAsia="Times New Roman" w:hAnsi="Times New Roman"/>
          <w:sz w:val="28"/>
        </w:rPr>
        <w:t xml:space="preserve"> представленных нами в таблице 6</w:t>
      </w:r>
      <w:r>
        <w:rPr>
          <w:rFonts w:ascii="Times New Roman" w:eastAsia="Times New Roman" w:hAnsi="Times New Roman"/>
          <w:sz w:val="28"/>
        </w:rPr>
        <w:t>.</w:t>
      </w:r>
    </w:p>
    <w:p w:rsidR="007F5733" w:rsidRPr="00834AA4" w:rsidRDefault="007F5733" w:rsidP="003E4102">
      <w:pPr>
        <w:spacing w:line="360" w:lineRule="auto"/>
        <w:jc w:val="right"/>
        <w:rPr>
          <w:rFonts w:ascii="Times New Roman" w:eastAsia="Times New Roman" w:hAnsi="Times New Roman"/>
          <w:sz w:val="28"/>
        </w:rPr>
      </w:pPr>
      <w:r w:rsidRPr="00834AA4">
        <w:rPr>
          <w:rFonts w:ascii="Times New Roman" w:eastAsia="Times New Roman" w:hAnsi="Times New Roman"/>
          <w:sz w:val="28"/>
        </w:rPr>
        <w:t>Табли</w:t>
      </w:r>
      <w:r w:rsidR="003B681E">
        <w:rPr>
          <w:rFonts w:ascii="Times New Roman" w:eastAsia="Times New Roman" w:hAnsi="Times New Roman"/>
          <w:sz w:val="28"/>
        </w:rPr>
        <w:t>ца 6</w:t>
      </w:r>
    </w:p>
    <w:p w:rsidR="00834AA4" w:rsidRPr="00BC7587" w:rsidRDefault="00834AA4"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Формы учебных занятий</w:t>
      </w:r>
    </w:p>
    <w:tbl>
      <w:tblPr>
        <w:tblStyle w:val="a4"/>
        <w:tblW w:w="0" w:type="auto"/>
        <w:tblLook w:val="04A0"/>
      </w:tblPr>
      <w:tblGrid>
        <w:gridCol w:w="3275"/>
        <w:gridCol w:w="3416"/>
        <w:gridCol w:w="3300"/>
      </w:tblGrid>
      <w:tr w:rsidR="00834AA4" w:rsidRPr="00BC7587" w:rsidTr="00046F7C">
        <w:tc>
          <w:tcPr>
            <w:tcW w:w="9571" w:type="dxa"/>
            <w:gridSpan w:val="3"/>
          </w:tcPr>
          <w:p w:rsidR="00834AA4" w:rsidRPr="00BC7587" w:rsidRDefault="00834AA4"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Формы учебных занятий, позволяющие реализовать МПС</w:t>
            </w:r>
          </w:p>
        </w:tc>
      </w:tr>
      <w:tr w:rsidR="00834AA4" w:rsidRPr="00BC7587" w:rsidTr="00046F7C">
        <w:tc>
          <w:tcPr>
            <w:tcW w:w="3190" w:type="dxa"/>
          </w:tcPr>
          <w:p w:rsidR="00834AA4" w:rsidRPr="00BC7587" w:rsidRDefault="00834AA4"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Теоретические обучение</w:t>
            </w:r>
          </w:p>
        </w:tc>
        <w:tc>
          <w:tcPr>
            <w:tcW w:w="3190" w:type="dxa"/>
          </w:tcPr>
          <w:p w:rsidR="00834AA4" w:rsidRPr="00BC7587" w:rsidRDefault="00834AA4"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Смешанное обучение</w:t>
            </w:r>
          </w:p>
        </w:tc>
        <w:tc>
          <w:tcPr>
            <w:tcW w:w="3191" w:type="dxa"/>
          </w:tcPr>
          <w:p w:rsidR="00834AA4" w:rsidRPr="00BC7587" w:rsidRDefault="00834AA4"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Практическое обучения</w:t>
            </w:r>
          </w:p>
        </w:tc>
      </w:tr>
      <w:tr w:rsidR="00834AA4" w:rsidRPr="00BC7587" w:rsidTr="00046F7C">
        <w:tc>
          <w:tcPr>
            <w:tcW w:w="3190" w:type="dxa"/>
          </w:tcPr>
          <w:p w:rsidR="00834AA4" w:rsidRPr="00BC7587" w:rsidRDefault="00834AA4" w:rsidP="00411712">
            <w:pPr>
              <w:pStyle w:val="a3"/>
              <w:numPr>
                <w:ilvl w:val="0"/>
                <w:numId w:val="13"/>
              </w:numPr>
              <w:spacing w:line="360" w:lineRule="auto"/>
              <w:rPr>
                <w:rFonts w:ascii="Times New Roman" w:hAnsi="Times New Roman" w:cs="Times New Roman"/>
                <w:sz w:val="28"/>
                <w:szCs w:val="28"/>
              </w:rPr>
            </w:pPr>
            <w:r w:rsidRPr="00BC7587">
              <w:rPr>
                <w:rFonts w:ascii="Times New Roman" w:hAnsi="Times New Roman" w:cs="Times New Roman"/>
                <w:sz w:val="28"/>
                <w:szCs w:val="28"/>
              </w:rPr>
              <w:t>Межпредметные лекции</w:t>
            </w:r>
          </w:p>
          <w:p w:rsidR="00834AA4" w:rsidRPr="00BC7587" w:rsidRDefault="00834AA4" w:rsidP="00411712">
            <w:pPr>
              <w:pStyle w:val="a3"/>
              <w:numPr>
                <w:ilvl w:val="0"/>
                <w:numId w:val="13"/>
              </w:numPr>
              <w:spacing w:line="360" w:lineRule="auto"/>
              <w:rPr>
                <w:rFonts w:ascii="Times New Roman" w:hAnsi="Times New Roman" w:cs="Times New Roman"/>
                <w:sz w:val="28"/>
                <w:szCs w:val="28"/>
              </w:rPr>
            </w:pPr>
            <w:r w:rsidRPr="00BC7587">
              <w:rPr>
                <w:rFonts w:ascii="Times New Roman" w:hAnsi="Times New Roman" w:cs="Times New Roman"/>
                <w:sz w:val="28"/>
                <w:szCs w:val="28"/>
              </w:rPr>
              <w:t>Межпредметные семинары</w:t>
            </w:r>
          </w:p>
          <w:p w:rsidR="00834AA4" w:rsidRPr="00BC7587" w:rsidRDefault="00834AA4" w:rsidP="00411712">
            <w:pPr>
              <w:pStyle w:val="a3"/>
              <w:numPr>
                <w:ilvl w:val="0"/>
                <w:numId w:val="13"/>
              </w:numPr>
              <w:spacing w:line="360" w:lineRule="auto"/>
              <w:rPr>
                <w:rFonts w:ascii="Times New Roman" w:hAnsi="Times New Roman" w:cs="Times New Roman"/>
                <w:sz w:val="28"/>
                <w:szCs w:val="28"/>
              </w:rPr>
            </w:pPr>
            <w:r w:rsidRPr="00BC7587">
              <w:rPr>
                <w:rFonts w:ascii="Times New Roman" w:hAnsi="Times New Roman" w:cs="Times New Roman"/>
                <w:sz w:val="28"/>
                <w:szCs w:val="28"/>
              </w:rPr>
              <w:t>Комплексные семинары</w:t>
            </w:r>
          </w:p>
          <w:p w:rsidR="00834AA4" w:rsidRPr="00BC7587" w:rsidRDefault="00834AA4" w:rsidP="00411712">
            <w:pPr>
              <w:pStyle w:val="a3"/>
              <w:numPr>
                <w:ilvl w:val="0"/>
                <w:numId w:val="13"/>
              </w:numPr>
              <w:spacing w:line="360" w:lineRule="auto"/>
              <w:rPr>
                <w:rFonts w:ascii="Times New Roman" w:hAnsi="Times New Roman" w:cs="Times New Roman"/>
                <w:sz w:val="28"/>
                <w:szCs w:val="28"/>
              </w:rPr>
            </w:pPr>
            <w:r w:rsidRPr="00BC7587">
              <w:rPr>
                <w:rFonts w:ascii="Times New Roman" w:hAnsi="Times New Roman" w:cs="Times New Roman"/>
                <w:sz w:val="28"/>
                <w:szCs w:val="28"/>
              </w:rPr>
              <w:t>Межпредметные конференции</w:t>
            </w:r>
          </w:p>
        </w:tc>
        <w:tc>
          <w:tcPr>
            <w:tcW w:w="3190" w:type="dxa"/>
          </w:tcPr>
          <w:p w:rsidR="00834AA4" w:rsidRPr="00BC7587" w:rsidRDefault="00834AA4" w:rsidP="00411712">
            <w:pPr>
              <w:pStyle w:val="a3"/>
              <w:numPr>
                <w:ilvl w:val="0"/>
                <w:numId w:val="14"/>
              </w:numPr>
              <w:spacing w:line="360" w:lineRule="auto"/>
              <w:rPr>
                <w:rFonts w:ascii="Times New Roman" w:hAnsi="Times New Roman" w:cs="Times New Roman"/>
                <w:sz w:val="28"/>
                <w:szCs w:val="28"/>
              </w:rPr>
            </w:pPr>
            <w:r w:rsidRPr="00BC7587">
              <w:rPr>
                <w:rFonts w:ascii="Times New Roman" w:hAnsi="Times New Roman" w:cs="Times New Roman"/>
                <w:sz w:val="28"/>
                <w:szCs w:val="28"/>
              </w:rPr>
              <w:t>Межпредметные вводные уроки</w:t>
            </w:r>
          </w:p>
          <w:p w:rsidR="00834AA4" w:rsidRPr="00BC7587" w:rsidRDefault="00834AA4" w:rsidP="00411712">
            <w:pPr>
              <w:pStyle w:val="a3"/>
              <w:numPr>
                <w:ilvl w:val="0"/>
                <w:numId w:val="14"/>
              </w:numPr>
              <w:spacing w:line="360" w:lineRule="auto"/>
              <w:rPr>
                <w:rFonts w:ascii="Times New Roman" w:hAnsi="Times New Roman" w:cs="Times New Roman"/>
                <w:sz w:val="28"/>
                <w:szCs w:val="28"/>
              </w:rPr>
            </w:pPr>
            <w:r w:rsidRPr="00BC7587">
              <w:rPr>
                <w:rFonts w:ascii="Times New Roman" w:hAnsi="Times New Roman" w:cs="Times New Roman"/>
                <w:sz w:val="28"/>
                <w:szCs w:val="28"/>
              </w:rPr>
              <w:t>Уроки с фрагментами межпредметных связей</w:t>
            </w:r>
          </w:p>
          <w:p w:rsidR="00834AA4" w:rsidRPr="00BC7587" w:rsidRDefault="00834AA4" w:rsidP="00411712">
            <w:pPr>
              <w:pStyle w:val="a3"/>
              <w:numPr>
                <w:ilvl w:val="0"/>
                <w:numId w:val="14"/>
              </w:numPr>
              <w:spacing w:line="360" w:lineRule="auto"/>
              <w:rPr>
                <w:rFonts w:ascii="Times New Roman" w:hAnsi="Times New Roman" w:cs="Times New Roman"/>
                <w:sz w:val="28"/>
                <w:szCs w:val="28"/>
              </w:rPr>
            </w:pPr>
            <w:r w:rsidRPr="00BC7587">
              <w:rPr>
                <w:rFonts w:ascii="Times New Roman" w:hAnsi="Times New Roman" w:cs="Times New Roman"/>
                <w:sz w:val="28"/>
                <w:szCs w:val="28"/>
              </w:rPr>
              <w:t>Интегрированные уроки</w:t>
            </w:r>
          </w:p>
          <w:p w:rsidR="00834AA4" w:rsidRPr="00BC7587" w:rsidRDefault="00834AA4" w:rsidP="00411712">
            <w:pPr>
              <w:pStyle w:val="a3"/>
              <w:numPr>
                <w:ilvl w:val="0"/>
                <w:numId w:val="14"/>
              </w:numPr>
              <w:spacing w:line="360" w:lineRule="auto"/>
              <w:rPr>
                <w:rFonts w:ascii="Times New Roman" w:hAnsi="Times New Roman" w:cs="Times New Roman"/>
                <w:sz w:val="28"/>
                <w:szCs w:val="28"/>
              </w:rPr>
            </w:pPr>
            <w:r w:rsidRPr="00BC7587">
              <w:rPr>
                <w:rFonts w:ascii="Times New Roman" w:hAnsi="Times New Roman" w:cs="Times New Roman"/>
                <w:sz w:val="28"/>
                <w:szCs w:val="28"/>
              </w:rPr>
              <w:t>Межпредметные обобщающие уроки</w:t>
            </w:r>
          </w:p>
        </w:tc>
        <w:tc>
          <w:tcPr>
            <w:tcW w:w="3191" w:type="dxa"/>
          </w:tcPr>
          <w:p w:rsidR="00834AA4" w:rsidRPr="00BC7587" w:rsidRDefault="00834AA4" w:rsidP="00411712">
            <w:pPr>
              <w:pStyle w:val="a3"/>
              <w:numPr>
                <w:ilvl w:val="0"/>
                <w:numId w:val="15"/>
              </w:numPr>
              <w:spacing w:line="360" w:lineRule="auto"/>
              <w:rPr>
                <w:rFonts w:ascii="Times New Roman" w:hAnsi="Times New Roman" w:cs="Times New Roman"/>
                <w:sz w:val="28"/>
                <w:szCs w:val="28"/>
              </w:rPr>
            </w:pPr>
            <w:r w:rsidRPr="00BC7587">
              <w:rPr>
                <w:rFonts w:ascii="Times New Roman" w:hAnsi="Times New Roman" w:cs="Times New Roman"/>
                <w:sz w:val="28"/>
                <w:szCs w:val="28"/>
              </w:rPr>
              <w:t>Уроки по решение комплексных задач</w:t>
            </w:r>
          </w:p>
          <w:p w:rsidR="00834AA4" w:rsidRPr="00BC7587" w:rsidRDefault="00834AA4" w:rsidP="00411712">
            <w:pPr>
              <w:pStyle w:val="a3"/>
              <w:numPr>
                <w:ilvl w:val="0"/>
                <w:numId w:val="15"/>
              </w:numPr>
              <w:spacing w:line="360" w:lineRule="auto"/>
              <w:rPr>
                <w:rFonts w:ascii="Times New Roman" w:hAnsi="Times New Roman" w:cs="Times New Roman"/>
                <w:sz w:val="28"/>
                <w:szCs w:val="28"/>
              </w:rPr>
            </w:pPr>
            <w:r>
              <w:rPr>
                <w:rFonts w:ascii="Times New Roman" w:hAnsi="Times New Roman" w:cs="Times New Roman"/>
                <w:sz w:val="28"/>
                <w:szCs w:val="28"/>
              </w:rPr>
              <w:t>Лабо</w:t>
            </w:r>
            <w:r w:rsidRPr="00BC7587">
              <w:rPr>
                <w:rFonts w:ascii="Times New Roman" w:hAnsi="Times New Roman" w:cs="Times New Roman"/>
                <w:sz w:val="28"/>
                <w:szCs w:val="28"/>
              </w:rPr>
              <w:t>раторные работы</w:t>
            </w:r>
          </w:p>
          <w:p w:rsidR="00834AA4" w:rsidRPr="00BC7587" w:rsidRDefault="00834AA4" w:rsidP="00411712">
            <w:pPr>
              <w:pStyle w:val="a3"/>
              <w:numPr>
                <w:ilvl w:val="0"/>
                <w:numId w:val="15"/>
              </w:numPr>
              <w:spacing w:line="360" w:lineRule="auto"/>
              <w:rPr>
                <w:rFonts w:ascii="Times New Roman" w:hAnsi="Times New Roman" w:cs="Times New Roman"/>
                <w:sz w:val="28"/>
                <w:szCs w:val="28"/>
              </w:rPr>
            </w:pPr>
            <w:r>
              <w:rPr>
                <w:rFonts w:ascii="Times New Roman" w:hAnsi="Times New Roman" w:cs="Times New Roman"/>
                <w:sz w:val="28"/>
                <w:szCs w:val="28"/>
              </w:rPr>
              <w:t>Межпредметный прак</w:t>
            </w:r>
            <w:r w:rsidRPr="00BC7587">
              <w:rPr>
                <w:rFonts w:ascii="Times New Roman" w:hAnsi="Times New Roman" w:cs="Times New Roman"/>
                <w:sz w:val="28"/>
                <w:szCs w:val="28"/>
              </w:rPr>
              <w:t>тикум</w:t>
            </w:r>
          </w:p>
          <w:p w:rsidR="00834AA4" w:rsidRPr="00BC7587" w:rsidRDefault="00834AA4" w:rsidP="00411712">
            <w:pPr>
              <w:pStyle w:val="a3"/>
              <w:numPr>
                <w:ilvl w:val="0"/>
                <w:numId w:val="15"/>
              </w:numPr>
              <w:spacing w:line="360" w:lineRule="auto"/>
              <w:rPr>
                <w:rFonts w:ascii="Times New Roman" w:hAnsi="Times New Roman" w:cs="Times New Roman"/>
                <w:sz w:val="28"/>
                <w:szCs w:val="28"/>
              </w:rPr>
            </w:pPr>
            <w:r w:rsidRPr="00BC7587">
              <w:rPr>
                <w:rFonts w:ascii="Times New Roman" w:hAnsi="Times New Roman" w:cs="Times New Roman"/>
                <w:sz w:val="28"/>
                <w:szCs w:val="28"/>
              </w:rPr>
              <w:t>Компле</w:t>
            </w:r>
            <w:r>
              <w:rPr>
                <w:rFonts w:ascii="Times New Roman" w:hAnsi="Times New Roman" w:cs="Times New Roman"/>
                <w:sz w:val="28"/>
                <w:szCs w:val="28"/>
              </w:rPr>
              <w:t>к</w:t>
            </w:r>
            <w:r w:rsidRPr="00BC7587">
              <w:rPr>
                <w:rFonts w:ascii="Times New Roman" w:hAnsi="Times New Roman" w:cs="Times New Roman"/>
                <w:sz w:val="28"/>
                <w:szCs w:val="28"/>
              </w:rPr>
              <w:t>сные практические занятия</w:t>
            </w:r>
          </w:p>
        </w:tc>
      </w:tr>
    </w:tbl>
    <w:p w:rsidR="00834AA4" w:rsidRPr="00BC7587" w:rsidRDefault="00834AA4" w:rsidP="003E4102">
      <w:pPr>
        <w:spacing w:line="360" w:lineRule="auto"/>
        <w:jc w:val="center"/>
        <w:rPr>
          <w:rFonts w:ascii="Times New Roman" w:hAnsi="Times New Roman" w:cs="Times New Roman"/>
          <w:sz w:val="28"/>
          <w:szCs w:val="28"/>
        </w:rPr>
      </w:pPr>
    </w:p>
    <w:p w:rsidR="007F5733" w:rsidRDefault="007F5733"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lastRenderedPageBreak/>
        <w:t xml:space="preserve">Результатом процесса интеграции в образовании является создание нового урока, который имеет комплексный характер, решает комбинированные задачи, формирует качественно новые знания учеников, развивает их творческий потенциал и является важнейшим фактором учебной мотивации обучающихся. Итак, </w:t>
      </w:r>
      <w:r w:rsidR="00BF686D">
        <w:rPr>
          <w:rFonts w:ascii="Times New Roman" w:eastAsia="Times New Roman" w:hAnsi="Times New Roman"/>
          <w:sz w:val="28"/>
        </w:rPr>
        <w:t xml:space="preserve">я считаю, </w:t>
      </w:r>
      <w:r>
        <w:rPr>
          <w:rFonts w:ascii="Times New Roman" w:eastAsia="Times New Roman" w:hAnsi="Times New Roman"/>
          <w:sz w:val="28"/>
        </w:rPr>
        <w:t>это интегрированный урок, который стремиться уйти от традиционной дифференциации и привести предметное обучение в естественную связь с жизнью.</w:t>
      </w:r>
    </w:p>
    <w:p w:rsidR="007F5733" w:rsidRDefault="007F5733"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 xml:space="preserve">Интегрированный урок </w:t>
      </w:r>
      <w:r>
        <w:rPr>
          <w:rFonts w:ascii="Arial" w:eastAsia="Arial" w:hAnsi="Arial"/>
          <w:sz w:val="28"/>
        </w:rPr>
        <w:t>–</w:t>
      </w:r>
      <w:r>
        <w:rPr>
          <w:rFonts w:ascii="Times New Roman" w:eastAsia="Times New Roman" w:hAnsi="Times New Roman"/>
          <w:sz w:val="28"/>
        </w:rPr>
        <w:t xml:space="preserve"> это особый тип урока, объединяющий в себе обучение по двум или нескольким предметам при изучении одного понятия или общей темы. Такие уроки должны быть предельно продуманными на всех этапах, создающими комфортные условия для школьника, повышающими успешность обучения. Как любой другой урок, он разрабатыва</w:t>
      </w:r>
      <w:r w:rsidR="00834AA4">
        <w:rPr>
          <w:rFonts w:ascii="Times New Roman" w:eastAsia="Times New Roman" w:hAnsi="Times New Roman"/>
          <w:sz w:val="28"/>
        </w:rPr>
        <w:t xml:space="preserve">ется с определенными целями, я выделила </w:t>
      </w:r>
      <w:r>
        <w:rPr>
          <w:rFonts w:ascii="Times New Roman" w:eastAsia="Times New Roman" w:hAnsi="Times New Roman"/>
          <w:sz w:val="28"/>
        </w:rPr>
        <w:t>три:</w:t>
      </w:r>
    </w:p>
    <w:p w:rsidR="007F5733" w:rsidRDefault="007F5733" w:rsidP="00411712">
      <w:pPr>
        <w:numPr>
          <w:ilvl w:val="1"/>
          <w:numId w:val="7"/>
        </w:numPr>
        <w:tabs>
          <w:tab w:val="left" w:pos="1311"/>
        </w:tabs>
        <w:spacing w:line="360" w:lineRule="auto"/>
        <w:ind w:right="20" w:firstLine="712"/>
        <w:rPr>
          <w:rFonts w:ascii="Times New Roman" w:eastAsia="Times New Roman" w:hAnsi="Times New Roman"/>
          <w:sz w:val="28"/>
        </w:rPr>
      </w:pPr>
      <w:r>
        <w:rPr>
          <w:rFonts w:ascii="Times New Roman" w:eastAsia="Times New Roman" w:hAnsi="Times New Roman"/>
          <w:sz w:val="28"/>
        </w:rPr>
        <w:t>Обучающая: приобретение систематических, обобщающих знаний по предметам.</w:t>
      </w:r>
    </w:p>
    <w:p w:rsidR="007F5733" w:rsidRDefault="007F5733" w:rsidP="00411712">
      <w:pPr>
        <w:numPr>
          <w:ilvl w:val="1"/>
          <w:numId w:val="7"/>
        </w:numPr>
        <w:tabs>
          <w:tab w:val="left" w:pos="1339"/>
        </w:tabs>
        <w:spacing w:line="360" w:lineRule="auto"/>
        <w:ind w:right="20" w:firstLine="712"/>
        <w:rPr>
          <w:rFonts w:ascii="Times New Roman" w:eastAsia="Times New Roman" w:hAnsi="Times New Roman"/>
          <w:sz w:val="28"/>
        </w:rPr>
      </w:pPr>
      <w:r>
        <w:rPr>
          <w:rFonts w:ascii="Times New Roman" w:eastAsia="Times New Roman" w:hAnsi="Times New Roman"/>
          <w:sz w:val="28"/>
        </w:rPr>
        <w:t>Развивающая: всестороннее развитие личности школьника и его познавательных интересов.</w:t>
      </w:r>
    </w:p>
    <w:p w:rsidR="007F5733" w:rsidRDefault="007F5733" w:rsidP="00411712">
      <w:pPr>
        <w:numPr>
          <w:ilvl w:val="1"/>
          <w:numId w:val="7"/>
        </w:numPr>
        <w:tabs>
          <w:tab w:val="left" w:pos="1317"/>
        </w:tabs>
        <w:spacing w:line="360" w:lineRule="auto"/>
        <w:ind w:firstLine="712"/>
        <w:rPr>
          <w:rFonts w:ascii="Times New Roman" w:eastAsia="Times New Roman" w:hAnsi="Times New Roman"/>
          <w:sz w:val="28"/>
        </w:rPr>
      </w:pPr>
      <w:r>
        <w:rPr>
          <w:rFonts w:ascii="Times New Roman" w:eastAsia="Times New Roman" w:hAnsi="Times New Roman"/>
          <w:sz w:val="28"/>
        </w:rPr>
        <w:t>Воспитательная: формирование целостного представления о мире путем расширения круга интересов.</w:t>
      </w:r>
    </w:p>
    <w:p w:rsidR="007F5733" w:rsidRDefault="007F5733" w:rsidP="003E4102">
      <w:pPr>
        <w:spacing w:line="360" w:lineRule="auto"/>
        <w:ind w:right="20" w:firstLine="708"/>
        <w:jc w:val="both"/>
        <w:rPr>
          <w:rFonts w:ascii="Times New Roman" w:eastAsia="Times New Roman" w:hAnsi="Times New Roman"/>
          <w:sz w:val="28"/>
        </w:rPr>
      </w:pPr>
      <w:r>
        <w:rPr>
          <w:rFonts w:ascii="Times New Roman" w:eastAsia="Times New Roman" w:hAnsi="Times New Roman"/>
          <w:sz w:val="28"/>
        </w:rPr>
        <w:t>Обучающийся, как непосредственный участник интегрированного урока, обязан уметь находить нужную информацию, используя для этого различные источники; осмысливать полученную информацию; делать аргументированные выводы; уметь вступать в дискуссию с учителем и одноклассниками; спокойно выслушивать других и принимать во внимание их выводы; пользоваться полученными знаниями на других предметах.</w:t>
      </w:r>
    </w:p>
    <w:p w:rsidR="007F5733" w:rsidRDefault="007F5733"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Для этого встает необходимость развивать у школьника стремление и интерес к получению знаний, что в свою очередь ведет к обновлению методов, средств и форм организации обучения, разработке и внедрению в учебный процесс образовательных технологий, основанных на использовании нетрадиционных уроков, на которых формируется современный научный стиль мышления. Он характеризуется следующими</w:t>
      </w:r>
      <w:r w:rsidR="00834AA4">
        <w:rPr>
          <w:rFonts w:ascii="Times New Roman" w:eastAsia="Times New Roman" w:hAnsi="Times New Roman"/>
          <w:sz w:val="28"/>
        </w:rPr>
        <w:t xml:space="preserve"> </w:t>
      </w:r>
      <w:r>
        <w:rPr>
          <w:rFonts w:ascii="Times New Roman" w:eastAsia="Times New Roman" w:hAnsi="Times New Roman"/>
          <w:sz w:val="28"/>
        </w:rPr>
        <w:t xml:space="preserve">качествами: гибкостью, умением </w:t>
      </w:r>
      <w:r>
        <w:rPr>
          <w:rFonts w:ascii="Times New Roman" w:eastAsia="Times New Roman" w:hAnsi="Times New Roman"/>
          <w:sz w:val="28"/>
        </w:rPr>
        <w:lastRenderedPageBreak/>
        <w:t>выделять существенное, целенаправленностью, широтой мышления, активностью, критичностью, организованностью памяти.</w:t>
      </w:r>
    </w:p>
    <w:p w:rsidR="007F5733" w:rsidRDefault="007F5733" w:rsidP="003E4102">
      <w:pPr>
        <w:spacing w:line="360" w:lineRule="auto"/>
        <w:ind w:right="20" w:firstLine="708"/>
        <w:jc w:val="both"/>
        <w:rPr>
          <w:rFonts w:ascii="Times New Roman" w:eastAsia="Times New Roman" w:hAnsi="Times New Roman"/>
          <w:sz w:val="28"/>
        </w:rPr>
      </w:pPr>
      <w:r>
        <w:rPr>
          <w:rFonts w:ascii="Times New Roman" w:eastAsia="Times New Roman" w:hAnsi="Times New Roman"/>
          <w:sz w:val="28"/>
        </w:rPr>
        <w:t>На интегрированном уроке обучающийся учится искать необычные способы решения проблемы, устанавливать связи, сравнивать, строить умозаключения, выделять главное, видеть цель своей работы, что в результате развивает у школьников целенаправленность и широту мышления и складывается в системность знаний.</w:t>
      </w:r>
    </w:p>
    <w:p w:rsidR="007F5733" w:rsidRDefault="007F5733" w:rsidP="009D72C9">
      <w:pPr>
        <w:spacing w:line="360" w:lineRule="auto"/>
        <w:ind w:right="20" w:firstLine="708"/>
        <w:jc w:val="both"/>
        <w:rPr>
          <w:rFonts w:ascii="Arial" w:eastAsia="Arial" w:hAnsi="Arial"/>
          <w:sz w:val="28"/>
        </w:rPr>
      </w:pPr>
      <w:r>
        <w:rPr>
          <w:rFonts w:ascii="Times New Roman" w:eastAsia="Times New Roman" w:hAnsi="Times New Roman"/>
          <w:sz w:val="28"/>
        </w:rPr>
        <w:t>Умение быстро ориентироваться в изменившихся условиях, видеть новое в известном, уметь выходить за рамки привычного способа действий</w:t>
      </w:r>
      <w:r w:rsidR="009D72C9">
        <w:rPr>
          <w:rFonts w:ascii="Times New Roman" w:eastAsia="Times New Roman" w:hAnsi="Times New Roman"/>
          <w:sz w:val="28"/>
        </w:rPr>
        <w:t xml:space="preserve"> </w:t>
      </w:r>
      <w:r>
        <w:rPr>
          <w:rFonts w:ascii="Arial" w:eastAsia="Arial" w:hAnsi="Arial"/>
          <w:sz w:val="28"/>
        </w:rPr>
        <w:t xml:space="preserve">– </w:t>
      </w:r>
      <w:r>
        <w:rPr>
          <w:rFonts w:ascii="Times New Roman" w:eastAsia="Times New Roman" w:hAnsi="Times New Roman"/>
          <w:sz w:val="28"/>
        </w:rPr>
        <w:t>развивает гибкость мышления</w:t>
      </w:r>
      <w:r>
        <w:rPr>
          <w:rFonts w:ascii="Arial" w:eastAsia="Arial" w:hAnsi="Arial"/>
          <w:sz w:val="28"/>
        </w:rPr>
        <w:t>.</w:t>
      </w:r>
    </w:p>
    <w:p w:rsidR="007F5733" w:rsidRDefault="007F5733"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Нельзя забывать, что на интегрированном уроке резко возрастает познавательная деятельность. Сама специфика интеграции постоянно требует усилий обучающихся, направленных на применение различных подходов для достижения цели, поиска всевозможных вариантов выхода из проблемной ситуации, что в свою очередь развивает активность мышления.</w:t>
      </w:r>
    </w:p>
    <w:p w:rsidR="007F5733" w:rsidRDefault="007F5733"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На таких уроках школьники учатся рассуждать, приводить доказательства, логические обоснования средствами других дисциплин, что развивает у них доказательность мышления.</w:t>
      </w:r>
    </w:p>
    <w:p w:rsidR="007F5733" w:rsidRDefault="007F5733"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Основная специфика интегрированного урока – всестороннее исследование выбранной темы, показывающее ее многогранное значение. Разносторонне рассмотреть проблему позволяет естественнонаучный метод познания, включающий в себя: понимание проблемы, поиск всевозможных способов ее решения, выбор наиболее вероятной гипотезы, проведение эксперимента, вывод и его обоснование.</w:t>
      </w:r>
    </w:p>
    <w:p w:rsidR="007F5733" w:rsidRDefault="00A27FEB" w:rsidP="00A27FEB">
      <w:pPr>
        <w:tabs>
          <w:tab w:val="left" w:pos="1494"/>
        </w:tabs>
        <w:spacing w:line="360" w:lineRule="auto"/>
        <w:jc w:val="both"/>
        <w:rPr>
          <w:rFonts w:ascii="Times New Roman" w:eastAsia="Times New Roman" w:hAnsi="Times New Roman"/>
          <w:sz w:val="28"/>
        </w:rPr>
      </w:pPr>
      <w:r>
        <w:rPr>
          <w:rFonts w:ascii="Times New Roman" w:eastAsia="Times New Roman" w:hAnsi="Times New Roman"/>
          <w:sz w:val="28"/>
        </w:rPr>
        <w:t xml:space="preserve">         А. </w:t>
      </w:r>
      <w:r w:rsidR="007F5733">
        <w:rPr>
          <w:rFonts w:ascii="Times New Roman" w:eastAsia="Times New Roman" w:hAnsi="Times New Roman"/>
          <w:sz w:val="28"/>
        </w:rPr>
        <w:t>В. Усова отмечает, что в интегрированном уроке всегда выделяются ведущая дисциплина, выступающая интегратором, и вспомогательные дисциплины, способствующие углублению, расширению, уточнению материала ведущей дисциплины. По ее мнению, интегрированные уроки проводят в следующих случаях:</w:t>
      </w:r>
    </w:p>
    <w:p w:rsidR="007F5733" w:rsidRDefault="007F5733" w:rsidP="003E4102">
      <w:pPr>
        <w:spacing w:line="360" w:lineRule="auto"/>
        <w:ind w:right="20" w:firstLine="850"/>
        <w:rPr>
          <w:rFonts w:ascii="Times New Roman" w:eastAsia="Times New Roman" w:hAnsi="Times New Roman"/>
          <w:sz w:val="28"/>
        </w:rPr>
      </w:pPr>
      <w:r>
        <w:rPr>
          <w:rFonts w:ascii="Times New Roman" w:eastAsia="Times New Roman" w:hAnsi="Times New Roman"/>
          <w:sz w:val="28"/>
        </w:rPr>
        <w:t>при обнаружении дублирования одного и того же материала в учебных программах и учебниках;</w:t>
      </w:r>
    </w:p>
    <w:p w:rsidR="007F5733" w:rsidRDefault="007F5733" w:rsidP="003E4102">
      <w:pPr>
        <w:spacing w:line="360" w:lineRule="auto"/>
        <w:ind w:right="20" w:firstLine="850"/>
        <w:rPr>
          <w:rFonts w:ascii="Times New Roman" w:eastAsia="Times New Roman" w:hAnsi="Times New Roman"/>
          <w:sz w:val="28"/>
        </w:rPr>
      </w:pPr>
      <w:r>
        <w:rPr>
          <w:rFonts w:ascii="Times New Roman" w:eastAsia="Times New Roman" w:hAnsi="Times New Roman"/>
          <w:sz w:val="28"/>
        </w:rPr>
        <w:lastRenderedPageBreak/>
        <w:t>при выявлении противоречий в описании и трактовке одних и тех же явлений, событий, фактов в разных предметах;</w:t>
      </w:r>
    </w:p>
    <w:p w:rsidR="007F5733" w:rsidRDefault="007F5733" w:rsidP="003E4102">
      <w:pPr>
        <w:spacing w:line="360" w:lineRule="auto"/>
        <w:ind w:right="20" w:firstLine="850"/>
        <w:rPr>
          <w:rFonts w:ascii="Times New Roman" w:eastAsia="Times New Roman" w:hAnsi="Times New Roman"/>
          <w:sz w:val="28"/>
        </w:rPr>
      </w:pPr>
      <w:r>
        <w:rPr>
          <w:rFonts w:ascii="Times New Roman" w:eastAsia="Times New Roman" w:hAnsi="Times New Roman"/>
          <w:sz w:val="28"/>
        </w:rPr>
        <w:t>при демонстрации более широкого поля проявления изучаемого явления, выходящего за рамки изучаемого предмета;</w:t>
      </w:r>
    </w:p>
    <w:p w:rsidR="007F5733" w:rsidRDefault="007F5733" w:rsidP="003E4102">
      <w:pPr>
        <w:spacing w:line="360" w:lineRule="auto"/>
        <w:ind w:right="20" w:firstLine="850"/>
        <w:rPr>
          <w:rFonts w:ascii="Arial" w:eastAsia="Arial" w:hAnsi="Arial"/>
          <w:sz w:val="28"/>
        </w:rPr>
      </w:pPr>
      <w:r>
        <w:rPr>
          <w:rFonts w:ascii="Times New Roman" w:eastAsia="Times New Roman" w:hAnsi="Times New Roman"/>
          <w:sz w:val="28"/>
        </w:rPr>
        <w:t xml:space="preserve">при создании проблемной, развивающей методики обучения предмету </w:t>
      </w:r>
      <w:hyperlink w:history="1">
        <w:r w:rsidR="00F0224F">
          <w:rPr>
            <w:rFonts w:ascii="Times New Roman" w:eastAsia="Times New Roman" w:hAnsi="Times New Roman"/>
            <w:color w:val="00000A"/>
            <w:sz w:val="28"/>
          </w:rPr>
          <w:t>[15</w:t>
        </w:r>
        <w:r>
          <w:rPr>
            <w:rFonts w:ascii="Times New Roman" w:eastAsia="Times New Roman" w:hAnsi="Times New Roman"/>
            <w:color w:val="00000A"/>
            <w:sz w:val="28"/>
          </w:rPr>
          <w:t>]</w:t>
        </w:r>
      </w:hyperlink>
      <w:r>
        <w:rPr>
          <w:rFonts w:ascii="Arial" w:eastAsia="Arial" w:hAnsi="Arial"/>
          <w:sz w:val="28"/>
        </w:rPr>
        <w:t>.</w:t>
      </w:r>
    </w:p>
    <w:p w:rsidR="007F5733" w:rsidRDefault="00BF686D"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Мой опыт показал</w:t>
      </w:r>
      <w:r w:rsidR="007F5733">
        <w:rPr>
          <w:rFonts w:ascii="Times New Roman" w:eastAsia="Times New Roman" w:hAnsi="Times New Roman"/>
          <w:sz w:val="28"/>
        </w:rPr>
        <w:t xml:space="preserve">, что при создании интегрированного урока учителям придется немало потрудиться, затратить больше времени при подготовке, научиться взаимодействовать друг с другом. И если все получается, то в итоге </w:t>
      </w:r>
      <w:r>
        <w:rPr>
          <w:rFonts w:ascii="Times New Roman" w:eastAsia="Times New Roman" w:hAnsi="Times New Roman"/>
          <w:sz w:val="28"/>
        </w:rPr>
        <w:t xml:space="preserve">мы, учителя, </w:t>
      </w:r>
      <w:r w:rsidR="007F5733">
        <w:rPr>
          <w:rFonts w:ascii="Times New Roman" w:eastAsia="Times New Roman" w:hAnsi="Times New Roman"/>
          <w:sz w:val="28"/>
        </w:rPr>
        <w:t>имеем не только горящие глаза ребят, стремящихся к новым знаниям, но и систематизацию с дополнением материала из разных предметов, уточнением понятий и законов, потому что основной целью интегрированного урока является повышение внутренней мотивации.</w:t>
      </w:r>
    </w:p>
    <w:p w:rsidR="000864B3" w:rsidRDefault="00A45877" w:rsidP="00A45877">
      <w:pPr>
        <w:spacing w:line="313" w:lineRule="auto"/>
        <w:ind w:left="260" w:firstLine="708"/>
        <w:jc w:val="both"/>
        <w:rPr>
          <w:rFonts w:ascii="Times New Roman" w:eastAsia="Times New Roman" w:hAnsi="Times New Roman"/>
          <w:sz w:val="28"/>
        </w:rPr>
      </w:pPr>
      <w:r>
        <w:rPr>
          <w:rFonts w:ascii="Times New Roman" w:eastAsia="Times New Roman" w:hAnsi="Times New Roman"/>
          <w:sz w:val="28"/>
        </w:rPr>
        <w:t>С целью диагностики интересов и повышения мотивации обучающихся после проведенных интегрированных урок</w:t>
      </w:r>
      <w:r w:rsidR="001320BF">
        <w:rPr>
          <w:rFonts w:ascii="Times New Roman" w:eastAsia="Times New Roman" w:hAnsi="Times New Roman"/>
          <w:sz w:val="28"/>
        </w:rPr>
        <w:t xml:space="preserve">ов я проводила анкетирование учащихся </w:t>
      </w:r>
      <w:r>
        <w:rPr>
          <w:rFonts w:ascii="Times New Roman" w:eastAsia="Times New Roman" w:hAnsi="Times New Roman"/>
          <w:sz w:val="28"/>
        </w:rPr>
        <w:t xml:space="preserve">7-11 классов. Образец анкеты представлен в </w:t>
      </w:r>
      <w:r w:rsidR="00A50EF3">
        <w:rPr>
          <w:rFonts w:ascii="Times New Roman" w:eastAsia="Times New Roman" w:hAnsi="Times New Roman"/>
          <w:sz w:val="28"/>
        </w:rPr>
        <w:t>Приложени</w:t>
      </w:r>
      <w:r>
        <w:rPr>
          <w:rFonts w:ascii="Times New Roman" w:eastAsia="Times New Roman" w:hAnsi="Times New Roman"/>
          <w:sz w:val="28"/>
        </w:rPr>
        <w:t xml:space="preserve">и </w:t>
      </w:r>
      <w:r w:rsidR="00DA7B2A">
        <w:rPr>
          <w:rFonts w:ascii="Times New Roman" w:eastAsia="Times New Roman" w:hAnsi="Times New Roman"/>
          <w:sz w:val="28"/>
        </w:rPr>
        <w:t>2</w:t>
      </w:r>
      <w:r>
        <w:rPr>
          <w:rFonts w:ascii="Times New Roman" w:eastAsia="Times New Roman" w:hAnsi="Times New Roman"/>
          <w:sz w:val="28"/>
        </w:rPr>
        <w:t>.</w:t>
      </w:r>
    </w:p>
    <w:p w:rsidR="00A45877" w:rsidRDefault="00A45877" w:rsidP="00A45877">
      <w:pPr>
        <w:spacing w:line="344" w:lineRule="auto"/>
        <w:ind w:left="260" w:right="20" w:firstLine="708"/>
        <w:jc w:val="both"/>
        <w:rPr>
          <w:rFonts w:ascii="Times New Roman" w:eastAsia="Times New Roman" w:hAnsi="Times New Roman"/>
          <w:sz w:val="28"/>
        </w:rPr>
      </w:pPr>
      <w:r>
        <w:rPr>
          <w:rFonts w:ascii="Times New Roman" w:eastAsia="Times New Roman" w:hAnsi="Times New Roman"/>
          <w:sz w:val="28"/>
        </w:rPr>
        <w:t xml:space="preserve">Результаты анкетирования и дальнейшая беседа с обучающимися показали, что интегрированные уроки для абсолютного большинства </w:t>
      </w:r>
      <w:bookmarkStart w:id="4" w:name="page67"/>
      <w:bookmarkEnd w:id="4"/>
      <w:r>
        <w:rPr>
          <w:rFonts w:ascii="Times New Roman" w:eastAsia="Times New Roman" w:hAnsi="Times New Roman"/>
          <w:sz w:val="28"/>
        </w:rPr>
        <w:t>подростков – необычное, интересное, познавательное и полезное мероприятие.</w:t>
      </w:r>
      <w:r w:rsidR="005C1AA9">
        <w:rPr>
          <w:rFonts w:ascii="Times New Roman" w:eastAsia="Times New Roman" w:hAnsi="Times New Roman"/>
          <w:sz w:val="28"/>
        </w:rPr>
        <w:t xml:space="preserve"> Основной целью организации и проведения которого, для большинства стало повышение интереса и мотивации к интегрируемым предметам, а также </w:t>
      </w:r>
      <w:r w:rsidR="005C1AA9">
        <w:rPr>
          <w:rFonts w:ascii="Times New Roman" w:eastAsia="Times New Roman" w:hAnsi="Times New Roman"/>
          <w:sz w:val="28"/>
          <w:szCs w:val="28"/>
        </w:rPr>
        <w:t>у</w:t>
      </w:r>
      <w:r w:rsidR="005C1AA9" w:rsidRPr="005C1AA9">
        <w:rPr>
          <w:rFonts w:ascii="Times New Roman" w:eastAsia="Times New Roman" w:hAnsi="Times New Roman"/>
          <w:sz w:val="28"/>
          <w:szCs w:val="28"/>
        </w:rPr>
        <w:t>становление дружеских отношений между учениками и учителями</w:t>
      </w:r>
      <w:r w:rsidR="005C1AA9">
        <w:rPr>
          <w:rFonts w:ascii="Times New Roman" w:eastAsia="Times New Roman" w:hAnsi="Times New Roman"/>
          <w:sz w:val="28"/>
        </w:rPr>
        <w:t>.</w:t>
      </w:r>
    </w:p>
    <w:p w:rsidR="005C1AA9" w:rsidRDefault="005C1AA9" w:rsidP="005C1AA9">
      <w:pPr>
        <w:spacing w:line="311" w:lineRule="auto"/>
        <w:ind w:left="260"/>
        <w:jc w:val="both"/>
        <w:rPr>
          <w:rFonts w:ascii="Times New Roman" w:eastAsia="Times New Roman" w:hAnsi="Times New Roman"/>
          <w:sz w:val="28"/>
        </w:rPr>
      </w:pPr>
      <w:r>
        <w:rPr>
          <w:rFonts w:ascii="Times New Roman" w:eastAsia="Times New Roman" w:hAnsi="Times New Roman"/>
          <w:sz w:val="28"/>
        </w:rPr>
        <w:t>На вопрос про предмет, с которым было бы интересно интегрировать физику мнения ребят разделились. Большинство выбрало физкультуру, географию, историю. Значит, есть дальнейшее направление работы на будущее.</w:t>
      </w:r>
    </w:p>
    <w:p w:rsidR="005C1AA9" w:rsidRDefault="005C1AA9" w:rsidP="00A45877">
      <w:pPr>
        <w:spacing w:line="344" w:lineRule="auto"/>
        <w:ind w:left="260" w:right="20" w:firstLine="708"/>
        <w:jc w:val="both"/>
        <w:rPr>
          <w:rFonts w:ascii="Times New Roman" w:eastAsia="Times New Roman" w:hAnsi="Times New Roman"/>
          <w:sz w:val="28"/>
        </w:rPr>
      </w:pPr>
    </w:p>
    <w:p w:rsidR="00A27FEB" w:rsidRDefault="00A27FEB" w:rsidP="003E4102">
      <w:pPr>
        <w:spacing w:line="360" w:lineRule="auto"/>
        <w:ind w:firstLine="708"/>
        <w:jc w:val="both"/>
        <w:rPr>
          <w:rFonts w:ascii="Times New Roman" w:eastAsia="Times New Roman" w:hAnsi="Times New Roman"/>
          <w:sz w:val="28"/>
        </w:rPr>
      </w:pPr>
    </w:p>
    <w:p w:rsidR="00A27FEB" w:rsidRDefault="00A27FEB" w:rsidP="003E4102">
      <w:pPr>
        <w:spacing w:line="360" w:lineRule="auto"/>
        <w:ind w:firstLine="708"/>
        <w:jc w:val="both"/>
        <w:rPr>
          <w:rFonts w:ascii="Times New Roman" w:eastAsia="Times New Roman" w:hAnsi="Times New Roman"/>
          <w:sz w:val="28"/>
        </w:rPr>
      </w:pPr>
    </w:p>
    <w:p w:rsidR="00A27FEB" w:rsidRDefault="00A27FEB" w:rsidP="003E4102">
      <w:pPr>
        <w:spacing w:line="360" w:lineRule="auto"/>
        <w:ind w:firstLine="708"/>
        <w:jc w:val="both"/>
        <w:rPr>
          <w:rFonts w:ascii="Times New Roman" w:eastAsia="Times New Roman" w:hAnsi="Times New Roman"/>
          <w:sz w:val="28"/>
        </w:rPr>
      </w:pPr>
    </w:p>
    <w:p w:rsidR="00A27FEB" w:rsidRDefault="00A27FEB" w:rsidP="003E4102">
      <w:pPr>
        <w:spacing w:line="360" w:lineRule="auto"/>
        <w:ind w:firstLine="708"/>
        <w:jc w:val="both"/>
        <w:rPr>
          <w:rFonts w:ascii="Times New Roman" w:eastAsia="Times New Roman" w:hAnsi="Times New Roman"/>
          <w:sz w:val="28"/>
        </w:rPr>
      </w:pPr>
    </w:p>
    <w:p w:rsidR="00A27FEB" w:rsidRDefault="00A27FEB" w:rsidP="003E4102">
      <w:pPr>
        <w:spacing w:line="360" w:lineRule="auto"/>
        <w:ind w:firstLine="708"/>
        <w:jc w:val="both"/>
        <w:rPr>
          <w:rFonts w:ascii="Times New Roman" w:eastAsia="Times New Roman" w:hAnsi="Times New Roman"/>
          <w:sz w:val="28"/>
        </w:rPr>
      </w:pPr>
    </w:p>
    <w:p w:rsidR="00A27FEB" w:rsidRDefault="00A27FEB" w:rsidP="003E4102">
      <w:pPr>
        <w:spacing w:line="360" w:lineRule="auto"/>
        <w:ind w:firstLine="708"/>
        <w:jc w:val="both"/>
        <w:rPr>
          <w:rFonts w:ascii="Times New Roman" w:eastAsia="Times New Roman" w:hAnsi="Times New Roman"/>
          <w:sz w:val="28"/>
        </w:rPr>
      </w:pPr>
    </w:p>
    <w:p w:rsidR="00CC2AAF" w:rsidRPr="0078223E" w:rsidRDefault="00CC2AAF" w:rsidP="00411712">
      <w:pPr>
        <w:pStyle w:val="a3"/>
        <w:numPr>
          <w:ilvl w:val="1"/>
          <w:numId w:val="11"/>
        </w:numPr>
        <w:spacing w:line="360" w:lineRule="auto"/>
        <w:ind w:right="-18"/>
        <w:rPr>
          <w:rFonts w:ascii="Times New Roman" w:eastAsia="Times New Roman" w:hAnsi="Times New Roman"/>
          <w:b/>
          <w:color w:val="00000A"/>
          <w:sz w:val="27"/>
        </w:rPr>
      </w:pPr>
      <w:r w:rsidRPr="0078223E">
        <w:rPr>
          <w:rFonts w:ascii="Times New Roman" w:eastAsia="Times New Roman" w:hAnsi="Times New Roman"/>
          <w:b/>
          <w:color w:val="00000A"/>
          <w:sz w:val="27"/>
        </w:rPr>
        <w:lastRenderedPageBreak/>
        <w:t xml:space="preserve">Создания условий по реализации </w:t>
      </w:r>
      <w:r w:rsidR="0068291D">
        <w:rPr>
          <w:rFonts w:ascii="Times New Roman" w:eastAsia="Times New Roman" w:hAnsi="Times New Roman"/>
          <w:b/>
          <w:color w:val="00000A"/>
          <w:sz w:val="27"/>
        </w:rPr>
        <w:t xml:space="preserve">межпредметных связей </w:t>
      </w:r>
      <w:r w:rsidRPr="0078223E">
        <w:rPr>
          <w:rFonts w:ascii="Times New Roman" w:eastAsia="Times New Roman" w:hAnsi="Times New Roman"/>
          <w:b/>
          <w:color w:val="00000A"/>
          <w:sz w:val="27"/>
        </w:rPr>
        <w:t xml:space="preserve"> в </w:t>
      </w:r>
      <w:r w:rsidR="00BF686D" w:rsidRPr="0078223E">
        <w:rPr>
          <w:rFonts w:ascii="Times New Roman" w:eastAsia="Times New Roman" w:hAnsi="Times New Roman"/>
          <w:b/>
          <w:color w:val="00000A"/>
          <w:sz w:val="27"/>
        </w:rPr>
        <w:t>об</w:t>
      </w:r>
      <w:r w:rsidRPr="0078223E">
        <w:rPr>
          <w:rFonts w:ascii="Times New Roman" w:eastAsia="Times New Roman" w:hAnsi="Times New Roman"/>
          <w:b/>
          <w:color w:val="00000A"/>
          <w:sz w:val="27"/>
        </w:rPr>
        <w:t>щеобразовательных учреждениях</w:t>
      </w:r>
    </w:p>
    <w:p w:rsidR="00CC2AAF" w:rsidRDefault="00CC2AAF"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Прежде чем приступить к этому этапу</w:t>
      </w:r>
      <w:r w:rsidR="00A50EF3">
        <w:rPr>
          <w:rFonts w:ascii="Times New Roman" w:eastAsia="Times New Roman" w:hAnsi="Times New Roman"/>
          <w:sz w:val="28"/>
        </w:rPr>
        <w:t>,</w:t>
      </w:r>
      <w:r>
        <w:rPr>
          <w:rFonts w:ascii="Times New Roman" w:eastAsia="Times New Roman" w:hAnsi="Times New Roman"/>
          <w:sz w:val="28"/>
        </w:rPr>
        <w:t xml:space="preserve"> нужно понимать, что возникнут проблемы, связанные с классно-урочной системой, с разной степенью инициативности педагогического коллектива и несогласованностью рабочих программ педагогов при изучении смежных тем. </w:t>
      </w:r>
    </w:p>
    <w:p w:rsidR="00B936A3" w:rsidRDefault="00B936A3"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Здесь можно предложить такую работу с участием администрации школы:</w:t>
      </w:r>
    </w:p>
    <w:p w:rsidR="00B936A3" w:rsidRDefault="00B936A3" w:rsidP="003E4102">
      <w:pPr>
        <w:tabs>
          <w:tab w:val="left" w:pos="968"/>
        </w:tabs>
        <w:spacing w:line="360" w:lineRule="auto"/>
        <w:jc w:val="both"/>
        <w:rPr>
          <w:rFonts w:ascii="Times New Roman" w:eastAsia="Times New Roman" w:hAnsi="Times New Roman"/>
          <w:sz w:val="28"/>
        </w:rPr>
      </w:pPr>
      <w:r>
        <w:rPr>
          <w:rFonts w:ascii="Times New Roman" w:eastAsia="Times New Roman" w:hAnsi="Times New Roman"/>
          <w:sz w:val="28"/>
        </w:rPr>
        <w:t xml:space="preserve">      В школе в августе перед началом учебного года можно провести встречу учителей, заинтересованных в реализации МПС, на котором провести</w:t>
      </w:r>
      <w:r w:rsidR="00ED26AC">
        <w:rPr>
          <w:rFonts w:ascii="Times New Roman" w:eastAsia="Times New Roman" w:hAnsi="Times New Roman"/>
          <w:sz w:val="28"/>
        </w:rPr>
        <w:t xml:space="preserve"> анализ рабочих программ, </w:t>
      </w:r>
      <w:r>
        <w:rPr>
          <w:rFonts w:ascii="Times New Roman" w:eastAsia="Times New Roman" w:hAnsi="Times New Roman"/>
          <w:sz w:val="28"/>
        </w:rPr>
        <w:t xml:space="preserve"> </w:t>
      </w:r>
      <w:r w:rsidR="00ED26AC">
        <w:rPr>
          <w:rFonts w:ascii="Times New Roman" w:eastAsia="Times New Roman" w:hAnsi="Times New Roman"/>
          <w:sz w:val="28"/>
        </w:rPr>
        <w:t xml:space="preserve">с </w:t>
      </w:r>
      <w:r>
        <w:rPr>
          <w:rFonts w:ascii="Times New Roman" w:eastAsia="Times New Roman" w:hAnsi="Times New Roman"/>
          <w:sz w:val="28"/>
        </w:rPr>
        <w:t xml:space="preserve">коллегами </w:t>
      </w:r>
      <w:bookmarkStart w:id="5" w:name="page75"/>
      <w:bookmarkEnd w:id="5"/>
      <w:r>
        <w:rPr>
          <w:rFonts w:ascii="Times New Roman" w:eastAsia="Times New Roman" w:hAnsi="Times New Roman"/>
          <w:sz w:val="28"/>
        </w:rPr>
        <w:t>с</w:t>
      </w:r>
      <w:r w:rsidR="00ED26AC">
        <w:rPr>
          <w:rFonts w:ascii="Times New Roman" w:eastAsia="Times New Roman" w:hAnsi="Times New Roman"/>
          <w:sz w:val="28"/>
        </w:rPr>
        <w:t>огласовать и отобрать</w:t>
      </w:r>
      <w:r>
        <w:rPr>
          <w:rFonts w:ascii="Times New Roman" w:eastAsia="Times New Roman" w:hAnsi="Times New Roman"/>
          <w:sz w:val="28"/>
        </w:rPr>
        <w:t xml:space="preserve"> материал, который впоследствии можно будет интегрировать при его изучении, закреплении, обобщении или контроле. Результатом этой работы </w:t>
      </w:r>
      <w:r w:rsidR="00ED26AC">
        <w:rPr>
          <w:rFonts w:ascii="Times New Roman" w:eastAsia="Times New Roman" w:hAnsi="Times New Roman"/>
          <w:sz w:val="28"/>
        </w:rPr>
        <w:t>должно явля</w:t>
      </w:r>
      <w:r>
        <w:rPr>
          <w:rFonts w:ascii="Times New Roman" w:eastAsia="Times New Roman" w:hAnsi="Times New Roman"/>
          <w:sz w:val="28"/>
        </w:rPr>
        <w:t>т</w:t>
      </w:r>
      <w:r w:rsidR="00ED26AC">
        <w:rPr>
          <w:rFonts w:ascii="Times New Roman" w:eastAsia="Times New Roman" w:hAnsi="Times New Roman"/>
          <w:sz w:val="28"/>
        </w:rPr>
        <w:t>ь</w:t>
      </w:r>
      <w:r>
        <w:rPr>
          <w:rFonts w:ascii="Times New Roman" w:eastAsia="Times New Roman" w:hAnsi="Times New Roman"/>
          <w:sz w:val="28"/>
        </w:rPr>
        <w:t xml:space="preserve">ся составление плана, в котором указаны сроки прохождения общей или близкой темы в разных дисциплинах. В результате учителям </w:t>
      </w:r>
      <w:r w:rsidR="00ED26AC">
        <w:rPr>
          <w:rFonts w:ascii="Times New Roman" w:eastAsia="Times New Roman" w:hAnsi="Times New Roman"/>
          <w:sz w:val="28"/>
        </w:rPr>
        <w:t xml:space="preserve">будет </w:t>
      </w:r>
      <w:r>
        <w:rPr>
          <w:rFonts w:ascii="Times New Roman" w:eastAsia="Times New Roman" w:hAnsi="Times New Roman"/>
          <w:sz w:val="28"/>
        </w:rPr>
        <w:t xml:space="preserve">видно, какие предметы могут объединиться, раскрывая общую тему и стать будущим интегрированным уроком. А также можно провести единый день проектной деятельности и интегрированных уроков. </w:t>
      </w:r>
    </w:p>
    <w:p w:rsidR="00B936A3" w:rsidRDefault="00B936A3" w:rsidP="003E4102">
      <w:pPr>
        <w:tabs>
          <w:tab w:val="left" w:pos="968"/>
        </w:tabs>
        <w:spacing w:line="360" w:lineRule="auto"/>
        <w:ind w:firstLine="709"/>
        <w:jc w:val="both"/>
        <w:rPr>
          <w:rFonts w:ascii="Times New Roman" w:eastAsia="Times New Roman" w:hAnsi="Times New Roman"/>
          <w:sz w:val="28"/>
        </w:rPr>
      </w:pPr>
      <w:r>
        <w:rPr>
          <w:rFonts w:ascii="Times New Roman" w:eastAsia="Times New Roman" w:hAnsi="Times New Roman"/>
          <w:sz w:val="28"/>
        </w:rPr>
        <w:t>С результатами своего исследования  и данным предложением я хочу выйти в этом учебном году к администрации школы и педагогическому коллективу.</w:t>
      </w:r>
      <w:r w:rsidR="00A45877">
        <w:rPr>
          <w:rFonts w:ascii="Times New Roman" w:eastAsia="Times New Roman" w:hAnsi="Times New Roman"/>
          <w:sz w:val="28"/>
        </w:rPr>
        <w:t xml:space="preserve">  В первую очередь предложу учителям нашей шк</w:t>
      </w:r>
      <w:r w:rsidR="00DA7B2A">
        <w:rPr>
          <w:rFonts w:ascii="Times New Roman" w:eastAsia="Times New Roman" w:hAnsi="Times New Roman"/>
          <w:sz w:val="28"/>
        </w:rPr>
        <w:t>олы участвовать в анкетировании. П</w:t>
      </w:r>
      <w:r w:rsidR="00A45877">
        <w:rPr>
          <w:rFonts w:ascii="Times New Roman" w:eastAsia="Times New Roman" w:hAnsi="Times New Roman"/>
          <w:sz w:val="28"/>
        </w:rPr>
        <w:t xml:space="preserve">о ее результатам будет видно,  используют ли они на своих уроках межпредметные связи с физикой при изучении нового материала или на обобщающих уроках, все </w:t>
      </w:r>
      <w:r w:rsidR="00DA7B2A">
        <w:rPr>
          <w:rFonts w:ascii="Times New Roman" w:eastAsia="Times New Roman" w:hAnsi="Times New Roman"/>
          <w:sz w:val="28"/>
        </w:rPr>
        <w:t xml:space="preserve">ли </w:t>
      </w:r>
      <w:r w:rsidR="00A45877">
        <w:rPr>
          <w:rFonts w:ascii="Times New Roman" w:eastAsia="Times New Roman" w:hAnsi="Times New Roman"/>
          <w:sz w:val="28"/>
        </w:rPr>
        <w:t>преподаватели на</w:t>
      </w:r>
      <w:r w:rsidR="00DA7B2A">
        <w:rPr>
          <w:rFonts w:ascii="Times New Roman" w:eastAsia="Times New Roman" w:hAnsi="Times New Roman"/>
          <w:sz w:val="28"/>
        </w:rPr>
        <w:t>йдут</w:t>
      </w:r>
      <w:r w:rsidR="00A45877">
        <w:rPr>
          <w:rFonts w:ascii="Times New Roman" w:eastAsia="Times New Roman" w:hAnsi="Times New Roman"/>
          <w:sz w:val="28"/>
        </w:rPr>
        <w:t xml:space="preserve"> хотя бы одну тему для интеграции с физикой, и воз</w:t>
      </w:r>
      <w:r w:rsidR="00DA7B2A">
        <w:rPr>
          <w:rFonts w:ascii="Times New Roman" w:eastAsia="Times New Roman" w:hAnsi="Times New Roman"/>
          <w:sz w:val="28"/>
        </w:rPr>
        <w:t>ник</w:t>
      </w:r>
      <w:r w:rsidR="00A45877">
        <w:rPr>
          <w:rFonts w:ascii="Times New Roman" w:eastAsia="Times New Roman" w:hAnsi="Times New Roman"/>
          <w:sz w:val="28"/>
        </w:rPr>
        <w:t>н</w:t>
      </w:r>
      <w:r w:rsidR="00DA7B2A">
        <w:rPr>
          <w:rFonts w:ascii="Times New Roman" w:eastAsia="Times New Roman" w:hAnsi="Times New Roman"/>
          <w:sz w:val="28"/>
        </w:rPr>
        <w:t>ет</w:t>
      </w:r>
      <w:r w:rsidR="00A45877">
        <w:rPr>
          <w:rFonts w:ascii="Times New Roman" w:eastAsia="Times New Roman" w:hAnsi="Times New Roman"/>
          <w:sz w:val="28"/>
        </w:rPr>
        <w:t xml:space="preserve"> ли </w:t>
      </w:r>
      <w:r w:rsidR="00DA7B2A">
        <w:rPr>
          <w:rFonts w:ascii="Times New Roman" w:eastAsia="Times New Roman" w:hAnsi="Times New Roman"/>
          <w:sz w:val="28"/>
        </w:rPr>
        <w:t xml:space="preserve">у них </w:t>
      </w:r>
      <w:r w:rsidR="00A45877">
        <w:rPr>
          <w:rFonts w:ascii="Times New Roman" w:eastAsia="Times New Roman" w:hAnsi="Times New Roman"/>
          <w:sz w:val="28"/>
        </w:rPr>
        <w:t xml:space="preserve">желание провести интегрированный урок. </w:t>
      </w:r>
    </w:p>
    <w:p w:rsidR="00CC2AAF" w:rsidRPr="00ED26AC" w:rsidRDefault="00CC2AAF" w:rsidP="00411712">
      <w:pPr>
        <w:numPr>
          <w:ilvl w:val="0"/>
          <w:numId w:val="8"/>
        </w:numPr>
        <w:tabs>
          <w:tab w:val="left" w:pos="1415"/>
        </w:tabs>
        <w:spacing w:line="360" w:lineRule="auto"/>
        <w:ind w:firstLine="712"/>
        <w:jc w:val="both"/>
        <w:rPr>
          <w:rFonts w:ascii="Times New Roman" w:eastAsia="Times New Roman" w:hAnsi="Times New Roman"/>
          <w:sz w:val="28"/>
          <w:szCs w:val="28"/>
        </w:rPr>
      </w:pPr>
      <w:r>
        <w:rPr>
          <w:rFonts w:ascii="Times New Roman" w:eastAsia="Times New Roman" w:hAnsi="Times New Roman"/>
          <w:sz w:val="28"/>
        </w:rPr>
        <w:t xml:space="preserve">процессе обучения на уроке возможна интеграция любых компонентов из разных дисциплин: цели, принципы, содержание, методы и средства обучения, а также интеллектуальные и практические навыки и умения, которые объединяются и становятся системообразующими. Чтобы правильно соединить объединяемые компоненты учебного процесса, нужно пройти все этапы подготовки, которые </w:t>
      </w:r>
      <w:r w:rsidR="00D73DC1">
        <w:rPr>
          <w:rFonts w:ascii="Times New Roman" w:eastAsia="Times New Roman" w:hAnsi="Times New Roman"/>
          <w:sz w:val="28"/>
        </w:rPr>
        <w:t>можно</w:t>
      </w:r>
      <w:r>
        <w:rPr>
          <w:rFonts w:ascii="Times New Roman" w:eastAsia="Times New Roman" w:hAnsi="Times New Roman"/>
          <w:sz w:val="28"/>
        </w:rPr>
        <w:t xml:space="preserve"> представить в таблицу 7.</w:t>
      </w:r>
    </w:p>
    <w:p w:rsidR="006A3C8E" w:rsidRPr="00ED26AC" w:rsidRDefault="00ED26AC" w:rsidP="003E4102">
      <w:pPr>
        <w:spacing w:line="360" w:lineRule="auto"/>
        <w:jc w:val="right"/>
        <w:rPr>
          <w:rFonts w:ascii="Times New Roman" w:hAnsi="Times New Roman" w:cs="Times New Roman"/>
          <w:sz w:val="28"/>
          <w:szCs w:val="28"/>
        </w:rPr>
      </w:pPr>
      <w:r w:rsidRPr="00ED26AC">
        <w:rPr>
          <w:rFonts w:ascii="Times New Roman" w:hAnsi="Times New Roman" w:cs="Times New Roman"/>
          <w:sz w:val="28"/>
          <w:szCs w:val="28"/>
        </w:rPr>
        <w:lastRenderedPageBreak/>
        <w:t>Таблица 7</w:t>
      </w:r>
    </w:p>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Этапы подготовки интегрированного урока</w:t>
      </w:r>
    </w:p>
    <w:tbl>
      <w:tblPr>
        <w:tblStyle w:val="a4"/>
        <w:tblW w:w="0" w:type="auto"/>
        <w:tblLook w:val="04A0"/>
      </w:tblPr>
      <w:tblGrid>
        <w:gridCol w:w="2943"/>
        <w:gridCol w:w="6804"/>
      </w:tblGrid>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Этапы подготовки</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Описание</w:t>
            </w:r>
          </w:p>
        </w:tc>
      </w:tr>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Определение мотивов</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Предметные знания обучающихся, отсутствие способности применять их при решении жизненных ситуаций; необходимость использования знаний из одного предмета и умений переносить их в другую ситуацию.</w:t>
            </w:r>
          </w:p>
        </w:tc>
      </w:tr>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Определение цели</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Систематизации знаний, обобщение, выявление причинно-следственных связей, расширение понятий и представлений, обучение приемам и способам переноса знаний из одной предметной области в другую.</w:t>
            </w:r>
          </w:p>
        </w:tc>
      </w:tr>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Определение состава интегрирования</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Совместно с учителем другого предмета отбираются учебные темы и их отдельные части, которые составят содержательную основу интеграции.</w:t>
            </w:r>
          </w:p>
        </w:tc>
      </w:tr>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Анализ ведущих и вспомогательных компонентов</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Оба учителя анализируют предварительно от</w:t>
            </w:r>
            <w:r w:rsidR="0078223E">
              <w:rPr>
                <w:rFonts w:ascii="Times New Roman" w:hAnsi="Times New Roman" w:cs="Times New Roman"/>
                <w:sz w:val="28"/>
                <w:szCs w:val="28"/>
              </w:rPr>
              <w:t>о</w:t>
            </w:r>
            <w:r w:rsidRPr="00BC7587">
              <w:rPr>
                <w:rFonts w:ascii="Times New Roman" w:hAnsi="Times New Roman" w:cs="Times New Roman"/>
                <w:sz w:val="28"/>
                <w:szCs w:val="28"/>
              </w:rPr>
              <w:t>бранный материал и делят его на основной и вспомогательный.</w:t>
            </w:r>
          </w:p>
        </w:tc>
      </w:tr>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Определение формы интегрирования</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Учителя совместно определяют форму:</w:t>
            </w:r>
          </w:p>
          <w:p w:rsidR="00ED26AC" w:rsidRPr="00BC7587" w:rsidRDefault="00ED26AC" w:rsidP="003E4102">
            <w:pPr>
              <w:spacing w:line="360" w:lineRule="auto"/>
              <w:rPr>
                <w:rFonts w:ascii="Times New Roman" w:hAnsi="Times New Roman" w:cs="Times New Roman"/>
                <w:sz w:val="28"/>
                <w:szCs w:val="28"/>
              </w:rPr>
            </w:pPr>
            <w:r w:rsidRPr="00BC7587">
              <w:rPr>
                <w:rFonts w:ascii="Times New Roman" w:hAnsi="Times New Roman" w:cs="Times New Roman"/>
                <w:sz w:val="28"/>
                <w:szCs w:val="28"/>
              </w:rPr>
              <w:t xml:space="preserve">  - предметно-образная: воссоздание более полного представления о предмете познания;</w:t>
            </w:r>
          </w:p>
          <w:p w:rsidR="00ED26AC" w:rsidRPr="00BC7587" w:rsidRDefault="00ED26AC" w:rsidP="003E4102">
            <w:pPr>
              <w:spacing w:line="360" w:lineRule="auto"/>
              <w:rPr>
                <w:rFonts w:ascii="Times New Roman" w:hAnsi="Times New Roman" w:cs="Times New Roman"/>
                <w:sz w:val="28"/>
                <w:szCs w:val="28"/>
              </w:rPr>
            </w:pPr>
            <w:r w:rsidRPr="00BC7587">
              <w:rPr>
                <w:rFonts w:ascii="Times New Roman" w:hAnsi="Times New Roman" w:cs="Times New Roman"/>
                <w:sz w:val="28"/>
                <w:szCs w:val="28"/>
              </w:rPr>
              <w:t xml:space="preserve">  - понятийная;</w:t>
            </w:r>
          </w:p>
          <w:p w:rsidR="00ED26AC" w:rsidRPr="00BC7587" w:rsidRDefault="00ED26AC" w:rsidP="003E4102">
            <w:pPr>
              <w:spacing w:line="360" w:lineRule="auto"/>
              <w:rPr>
                <w:rFonts w:ascii="Times New Roman" w:hAnsi="Times New Roman" w:cs="Times New Roman"/>
                <w:sz w:val="28"/>
                <w:szCs w:val="28"/>
              </w:rPr>
            </w:pPr>
            <w:r w:rsidRPr="00BC7587">
              <w:rPr>
                <w:rFonts w:ascii="Times New Roman" w:hAnsi="Times New Roman" w:cs="Times New Roman"/>
                <w:sz w:val="28"/>
                <w:szCs w:val="28"/>
              </w:rPr>
              <w:t xml:space="preserve">  - мировоззренческая: духовно – нравственное обоснование рассматриваемого явления;</w:t>
            </w:r>
          </w:p>
          <w:p w:rsidR="00ED26AC" w:rsidRPr="00BC7587" w:rsidRDefault="00ED26AC" w:rsidP="003E4102">
            <w:pPr>
              <w:spacing w:line="360" w:lineRule="auto"/>
              <w:rPr>
                <w:rFonts w:ascii="Times New Roman" w:hAnsi="Times New Roman" w:cs="Times New Roman"/>
                <w:sz w:val="28"/>
                <w:szCs w:val="28"/>
              </w:rPr>
            </w:pPr>
            <w:r w:rsidRPr="00BC7587">
              <w:rPr>
                <w:rFonts w:ascii="Times New Roman" w:hAnsi="Times New Roman" w:cs="Times New Roman"/>
                <w:sz w:val="28"/>
                <w:szCs w:val="28"/>
              </w:rPr>
              <w:t xml:space="preserve">  - деятельностная: обобщение способов деятельности, применение в новых условиях;</w:t>
            </w:r>
          </w:p>
          <w:p w:rsidR="00ED26AC" w:rsidRPr="00BC7587" w:rsidRDefault="00ED26AC" w:rsidP="003E4102">
            <w:pPr>
              <w:spacing w:line="360" w:lineRule="auto"/>
              <w:rPr>
                <w:rFonts w:ascii="Times New Roman" w:hAnsi="Times New Roman" w:cs="Times New Roman"/>
                <w:sz w:val="28"/>
                <w:szCs w:val="28"/>
              </w:rPr>
            </w:pPr>
            <w:r w:rsidRPr="00BC7587">
              <w:rPr>
                <w:rFonts w:ascii="Times New Roman" w:hAnsi="Times New Roman" w:cs="Times New Roman"/>
                <w:sz w:val="28"/>
                <w:szCs w:val="28"/>
              </w:rPr>
              <w:t xml:space="preserve">  - концептуальная: разработка новых идей, способов решения учебной проблемы.</w:t>
            </w:r>
          </w:p>
        </w:tc>
      </w:tr>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 xml:space="preserve">Разработка структуры ( последовательности) </w:t>
            </w:r>
            <w:r w:rsidRPr="00BC7587">
              <w:rPr>
                <w:rFonts w:ascii="Times New Roman" w:hAnsi="Times New Roman" w:cs="Times New Roman"/>
                <w:sz w:val="28"/>
                <w:szCs w:val="28"/>
              </w:rPr>
              <w:lastRenderedPageBreak/>
              <w:t>расположения материала</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lastRenderedPageBreak/>
              <w:t xml:space="preserve">На материале двух дисциплин из мини-уроков создается один с единой методической структурой </w:t>
            </w:r>
            <w:r w:rsidRPr="00BC7587">
              <w:rPr>
                <w:rFonts w:ascii="Times New Roman" w:hAnsi="Times New Roman" w:cs="Times New Roman"/>
                <w:sz w:val="28"/>
                <w:szCs w:val="28"/>
              </w:rPr>
              <w:lastRenderedPageBreak/>
              <w:t>или урок строится как серия учебных задач или заданий, комплексно объединяющих в себе интегрируемые знания, умения, навыки.</w:t>
            </w:r>
          </w:p>
        </w:tc>
      </w:tr>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lastRenderedPageBreak/>
              <w:t>Разработка критериев оценивания эффективности урока</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Оба учителя совместно.</w:t>
            </w:r>
          </w:p>
        </w:tc>
      </w:tr>
      <w:tr w:rsidR="00ED26AC" w:rsidRPr="00BC7587" w:rsidTr="0078223E">
        <w:tc>
          <w:tcPr>
            <w:tcW w:w="2943"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Разработка форм и видов контроля</w:t>
            </w:r>
          </w:p>
        </w:tc>
        <w:tc>
          <w:tcPr>
            <w:tcW w:w="6804" w:type="dxa"/>
          </w:tcPr>
          <w:p w:rsidR="00ED26AC" w:rsidRPr="00BC7587" w:rsidRDefault="00ED26AC" w:rsidP="003E4102">
            <w:pPr>
              <w:spacing w:line="360" w:lineRule="auto"/>
              <w:jc w:val="center"/>
              <w:rPr>
                <w:rFonts w:ascii="Times New Roman" w:hAnsi="Times New Roman" w:cs="Times New Roman"/>
                <w:sz w:val="28"/>
                <w:szCs w:val="28"/>
              </w:rPr>
            </w:pPr>
            <w:r w:rsidRPr="00BC7587">
              <w:rPr>
                <w:rFonts w:ascii="Times New Roman" w:hAnsi="Times New Roman" w:cs="Times New Roman"/>
                <w:sz w:val="28"/>
                <w:szCs w:val="28"/>
              </w:rPr>
              <w:t>Оба учителя совместно.</w:t>
            </w:r>
          </w:p>
        </w:tc>
      </w:tr>
    </w:tbl>
    <w:p w:rsidR="00ED26AC" w:rsidRDefault="00ED26AC"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2B1060" w:rsidRDefault="002B1060" w:rsidP="003E4102">
      <w:pPr>
        <w:spacing w:line="360" w:lineRule="auto"/>
        <w:jc w:val="both"/>
        <w:rPr>
          <w:rFonts w:ascii="Times New Roman" w:hAnsi="Times New Roman" w:cs="Times New Roman"/>
          <w:sz w:val="24"/>
          <w:szCs w:val="24"/>
        </w:rPr>
      </w:pPr>
    </w:p>
    <w:p w:rsidR="004B4DE8" w:rsidRPr="0078223E" w:rsidRDefault="004B4DE8" w:rsidP="00411712">
      <w:pPr>
        <w:pStyle w:val="a3"/>
        <w:numPr>
          <w:ilvl w:val="1"/>
          <w:numId w:val="11"/>
        </w:numPr>
        <w:spacing w:line="360" w:lineRule="auto"/>
        <w:ind w:right="-259"/>
        <w:rPr>
          <w:rFonts w:ascii="Times New Roman" w:eastAsia="Times New Roman" w:hAnsi="Times New Roman"/>
          <w:b/>
          <w:color w:val="00000A"/>
          <w:sz w:val="28"/>
        </w:rPr>
      </w:pPr>
      <w:r w:rsidRPr="0078223E">
        <w:rPr>
          <w:rFonts w:ascii="Times New Roman" w:eastAsia="Times New Roman" w:hAnsi="Times New Roman"/>
          <w:b/>
          <w:color w:val="00000A"/>
          <w:sz w:val="28"/>
        </w:rPr>
        <w:lastRenderedPageBreak/>
        <w:t>Разработка интегрированных уроков по физике</w:t>
      </w:r>
      <w:r w:rsidR="003B681E" w:rsidRPr="0078223E">
        <w:rPr>
          <w:rFonts w:ascii="Times New Roman" w:eastAsia="Times New Roman" w:hAnsi="Times New Roman"/>
          <w:b/>
          <w:color w:val="00000A"/>
          <w:sz w:val="28"/>
        </w:rPr>
        <w:t xml:space="preserve"> </w:t>
      </w:r>
      <w:r w:rsidRPr="0078223E">
        <w:rPr>
          <w:rFonts w:ascii="Times New Roman" w:eastAsia="Times New Roman" w:hAnsi="Times New Roman"/>
          <w:b/>
          <w:color w:val="00000A"/>
          <w:sz w:val="28"/>
        </w:rPr>
        <w:t>и интегрированных мероприятий</w:t>
      </w:r>
    </w:p>
    <w:p w:rsidR="00804E30" w:rsidRDefault="003B681E" w:rsidP="00A27FEB">
      <w:pPr>
        <w:spacing w:line="360" w:lineRule="auto"/>
        <w:ind w:firstLine="567"/>
        <w:jc w:val="both"/>
        <w:rPr>
          <w:rFonts w:ascii="Times New Roman" w:hAnsi="Times New Roman" w:cs="Times New Roman"/>
          <w:sz w:val="28"/>
          <w:szCs w:val="28"/>
        </w:rPr>
      </w:pPr>
      <w:r w:rsidRPr="003B681E">
        <w:rPr>
          <w:rFonts w:ascii="Times New Roman" w:hAnsi="Times New Roman" w:cs="Times New Roman"/>
          <w:sz w:val="28"/>
          <w:szCs w:val="28"/>
        </w:rPr>
        <w:t>Как говорилось выше</w:t>
      </w:r>
      <w:r>
        <w:rPr>
          <w:rFonts w:ascii="Times New Roman" w:hAnsi="Times New Roman" w:cs="Times New Roman"/>
          <w:sz w:val="28"/>
          <w:szCs w:val="28"/>
        </w:rPr>
        <w:t>,</w:t>
      </w:r>
      <w:r w:rsidRPr="003B681E">
        <w:rPr>
          <w:rFonts w:ascii="Times New Roman" w:hAnsi="Times New Roman" w:cs="Times New Roman"/>
          <w:sz w:val="28"/>
          <w:szCs w:val="28"/>
        </w:rPr>
        <w:t xml:space="preserve"> формы интегрированных уроков могут быть разными.</w:t>
      </w:r>
      <w:r w:rsidR="00824FE5">
        <w:rPr>
          <w:rFonts w:ascii="Times New Roman" w:hAnsi="Times New Roman" w:cs="Times New Roman"/>
          <w:sz w:val="28"/>
          <w:szCs w:val="28"/>
        </w:rPr>
        <w:t xml:space="preserve"> </w:t>
      </w:r>
      <w:r w:rsidRPr="003B681E">
        <w:rPr>
          <w:rFonts w:ascii="Times New Roman" w:hAnsi="Times New Roman" w:cs="Times New Roman"/>
          <w:sz w:val="28"/>
          <w:szCs w:val="28"/>
        </w:rPr>
        <w:t xml:space="preserve"> </w:t>
      </w:r>
      <w:r>
        <w:rPr>
          <w:rFonts w:ascii="Times New Roman" w:hAnsi="Times New Roman" w:cs="Times New Roman"/>
          <w:sz w:val="28"/>
          <w:szCs w:val="28"/>
        </w:rPr>
        <w:t xml:space="preserve">Я в своей работе интегрированные уроки </w:t>
      </w:r>
      <w:r w:rsidR="00824FE5">
        <w:rPr>
          <w:rFonts w:ascii="Times New Roman" w:hAnsi="Times New Roman" w:cs="Times New Roman"/>
          <w:sz w:val="28"/>
          <w:szCs w:val="28"/>
        </w:rPr>
        <w:t xml:space="preserve">физики с другими предметами </w:t>
      </w:r>
      <w:r>
        <w:rPr>
          <w:rFonts w:ascii="Times New Roman" w:hAnsi="Times New Roman" w:cs="Times New Roman"/>
          <w:sz w:val="28"/>
          <w:szCs w:val="28"/>
        </w:rPr>
        <w:t>провожу уже в течен</w:t>
      </w:r>
      <w:r w:rsidR="008B509E">
        <w:rPr>
          <w:rFonts w:ascii="Times New Roman" w:hAnsi="Times New Roman" w:cs="Times New Roman"/>
          <w:sz w:val="28"/>
          <w:szCs w:val="28"/>
        </w:rPr>
        <w:t xml:space="preserve">ие нескольких лет. </w:t>
      </w:r>
      <w:r w:rsidR="00824FE5">
        <w:rPr>
          <w:rFonts w:ascii="Times New Roman" w:hAnsi="Times New Roman" w:cs="Times New Roman"/>
          <w:sz w:val="28"/>
          <w:szCs w:val="28"/>
        </w:rPr>
        <w:t xml:space="preserve">Мною разработаны как уроки ознакомления с новым материалом, так и обобщающие уроки по разделам или темам программы. </w:t>
      </w:r>
      <w:r w:rsidR="00A50EF3">
        <w:rPr>
          <w:rFonts w:ascii="Times New Roman" w:hAnsi="Times New Roman" w:cs="Times New Roman"/>
          <w:sz w:val="28"/>
          <w:szCs w:val="28"/>
        </w:rPr>
        <w:t xml:space="preserve">В приложении представлено несколько конспектов уроков. </w:t>
      </w:r>
    </w:p>
    <w:p w:rsidR="00804E30" w:rsidRDefault="00804E30" w:rsidP="003E4102">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Уроки открытия новых знаний: </w:t>
      </w:r>
    </w:p>
    <w:p w:rsidR="00A50EF3" w:rsidRDefault="00A50EF3" w:rsidP="00411712">
      <w:pPr>
        <w:pStyle w:val="a3"/>
        <w:numPr>
          <w:ilvl w:val="0"/>
          <w:numId w:val="16"/>
        </w:numPr>
        <w:spacing w:line="360" w:lineRule="auto"/>
        <w:rPr>
          <w:rFonts w:ascii="Times New Roman" w:hAnsi="Times New Roman" w:cs="Times New Roman"/>
          <w:sz w:val="28"/>
          <w:szCs w:val="28"/>
        </w:rPr>
      </w:pPr>
      <w:r w:rsidRPr="00804E30">
        <w:rPr>
          <w:rFonts w:ascii="Times New Roman" w:hAnsi="Times New Roman" w:cs="Times New Roman"/>
          <w:sz w:val="28"/>
          <w:szCs w:val="28"/>
        </w:rPr>
        <w:t xml:space="preserve">Интеграция физики и биологии для учащихся 11 класса по теме «Биологическое действие радиоактивных излучений» (Приложение </w:t>
      </w:r>
      <w:r w:rsidR="00D73DC1">
        <w:rPr>
          <w:rFonts w:ascii="Times New Roman" w:hAnsi="Times New Roman" w:cs="Times New Roman"/>
          <w:sz w:val="28"/>
          <w:szCs w:val="28"/>
        </w:rPr>
        <w:t>3</w:t>
      </w:r>
      <w:r w:rsidRPr="00804E30">
        <w:rPr>
          <w:rFonts w:ascii="Times New Roman" w:hAnsi="Times New Roman" w:cs="Times New Roman"/>
          <w:sz w:val="28"/>
          <w:szCs w:val="28"/>
        </w:rPr>
        <w:t>)</w:t>
      </w:r>
      <w:r w:rsidR="00804E30">
        <w:rPr>
          <w:rFonts w:ascii="Times New Roman" w:hAnsi="Times New Roman" w:cs="Times New Roman"/>
          <w:sz w:val="28"/>
          <w:szCs w:val="28"/>
        </w:rPr>
        <w:t>;</w:t>
      </w:r>
    </w:p>
    <w:p w:rsidR="00804E30" w:rsidRDefault="00804E30" w:rsidP="00411712">
      <w:pPr>
        <w:pStyle w:val="a3"/>
        <w:numPr>
          <w:ilvl w:val="0"/>
          <w:numId w:val="16"/>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Интеграция физики, музыки и биологии для учащихся 9 класса по теме «Звук» (Приложение </w:t>
      </w:r>
      <w:r w:rsidR="00D73DC1">
        <w:rPr>
          <w:rFonts w:ascii="Times New Roman" w:hAnsi="Times New Roman" w:cs="Times New Roman"/>
          <w:sz w:val="28"/>
          <w:szCs w:val="28"/>
        </w:rPr>
        <w:t>4</w:t>
      </w:r>
      <w:r>
        <w:rPr>
          <w:rFonts w:ascii="Times New Roman" w:hAnsi="Times New Roman" w:cs="Times New Roman"/>
          <w:sz w:val="28"/>
          <w:szCs w:val="28"/>
        </w:rPr>
        <w:t>);</w:t>
      </w:r>
    </w:p>
    <w:p w:rsidR="00804E30" w:rsidRDefault="00804E30" w:rsidP="00411712">
      <w:pPr>
        <w:pStyle w:val="a3"/>
        <w:numPr>
          <w:ilvl w:val="0"/>
          <w:numId w:val="16"/>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Интеграция физики и географии для учащихся 7 класса по теме «Давление» (Приложение </w:t>
      </w:r>
      <w:r w:rsidR="00D73DC1">
        <w:rPr>
          <w:rFonts w:ascii="Times New Roman" w:hAnsi="Times New Roman" w:cs="Times New Roman"/>
          <w:sz w:val="28"/>
          <w:szCs w:val="28"/>
        </w:rPr>
        <w:t>5</w:t>
      </w:r>
      <w:r>
        <w:rPr>
          <w:rFonts w:ascii="Times New Roman" w:hAnsi="Times New Roman" w:cs="Times New Roman"/>
          <w:sz w:val="28"/>
          <w:szCs w:val="28"/>
        </w:rPr>
        <w:t>).</w:t>
      </w:r>
    </w:p>
    <w:p w:rsidR="00804E30" w:rsidRDefault="00804E30" w:rsidP="003E4102">
      <w:pPr>
        <w:pStyle w:val="a3"/>
        <w:spacing w:line="360" w:lineRule="auto"/>
        <w:rPr>
          <w:rFonts w:ascii="Times New Roman" w:hAnsi="Times New Roman" w:cs="Times New Roman"/>
          <w:sz w:val="28"/>
          <w:szCs w:val="28"/>
        </w:rPr>
      </w:pPr>
      <w:r>
        <w:rPr>
          <w:rFonts w:ascii="Times New Roman" w:hAnsi="Times New Roman" w:cs="Times New Roman"/>
          <w:sz w:val="28"/>
          <w:szCs w:val="28"/>
        </w:rPr>
        <w:t>Уроки обобщения и систематизации:</w:t>
      </w:r>
    </w:p>
    <w:p w:rsidR="00804E30" w:rsidRDefault="00804E30" w:rsidP="00411712">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Интеграция физики и информатики для учащихся 8 класса по теме «Законы постоянного тока» (Приложение </w:t>
      </w:r>
      <w:r w:rsidR="00D73DC1">
        <w:rPr>
          <w:rFonts w:ascii="Times New Roman" w:hAnsi="Times New Roman" w:cs="Times New Roman"/>
          <w:sz w:val="28"/>
          <w:szCs w:val="28"/>
        </w:rPr>
        <w:t>6</w:t>
      </w:r>
      <w:r>
        <w:rPr>
          <w:rFonts w:ascii="Times New Roman" w:hAnsi="Times New Roman" w:cs="Times New Roman"/>
          <w:sz w:val="28"/>
          <w:szCs w:val="28"/>
        </w:rPr>
        <w:t>)</w:t>
      </w:r>
    </w:p>
    <w:p w:rsidR="0089403D" w:rsidRDefault="00804E30" w:rsidP="00411712">
      <w:pPr>
        <w:pStyle w:val="a3"/>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Интеграция физики и истории для учащихся 9-11 классов по теме «Решение задач» (Приложение </w:t>
      </w:r>
      <w:r w:rsidR="00D73DC1">
        <w:rPr>
          <w:rFonts w:ascii="Times New Roman" w:hAnsi="Times New Roman" w:cs="Times New Roman"/>
          <w:sz w:val="28"/>
          <w:szCs w:val="28"/>
        </w:rPr>
        <w:t>7</w:t>
      </w:r>
      <w:r>
        <w:rPr>
          <w:rFonts w:ascii="Times New Roman" w:hAnsi="Times New Roman" w:cs="Times New Roman"/>
          <w:sz w:val="28"/>
          <w:szCs w:val="28"/>
        </w:rPr>
        <w:t>)</w:t>
      </w:r>
      <w:r w:rsidR="00B16DED">
        <w:rPr>
          <w:rFonts w:ascii="Times New Roman" w:hAnsi="Times New Roman" w:cs="Times New Roman"/>
          <w:sz w:val="28"/>
          <w:szCs w:val="28"/>
        </w:rPr>
        <w:t>.</w:t>
      </w:r>
    </w:p>
    <w:p w:rsidR="0089403D" w:rsidRDefault="0089403D" w:rsidP="0089403D">
      <w:pPr>
        <w:spacing w:line="360" w:lineRule="auto"/>
        <w:jc w:val="both"/>
        <w:rPr>
          <w:rFonts w:ascii="Times New Roman" w:eastAsia="Times New Roman" w:hAnsi="Times New Roman"/>
          <w:sz w:val="28"/>
        </w:rPr>
      </w:pPr>
      <w:r w:rsidRPr="0089403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03D">
        <w:rPr>
          <w:rFonts w:ascii="Times New Roman" w:hAnsi="Times New Roman" w:cs="Times New Roman"/>
          <w:sz w:val="28"/>
          <w:szCs w:val="28"/>
        </w:rPr>
        <w:t>Я не приложила ни одного конспекта интеграции физики с</w:t>
      </w:r>
      <w:r w:rsidR="00D61A9C" w:rsidRPr="00D61A9C">
        <w:rPr>
          <w:rFonts w:ascii="Times New Roman" w:hAnsi="Times New Roman" w:cs="Times New Roman"/>
          <w:sz w:val="28"/>
          <w:szCs w:val="28"/>
        </w:rPr>
        <w:t xml:space="preserve"> </w:t>
      </w:r>
      <w:r w:rsidRPr="0089403D">
        <w:rPr>
          <w:rFonts w:ascii="Times New Roman" w:hAnsi="Times New Roman" w:cs="Times New Roman"/>
          <w:sz w:val="28"/>
          <w:szCs w:val="28"/>
        </w:rPr>
        <w:t xml:space="preserve">математикой, т.к. считаю, что математика в предмете присутствует постоянно и это не только вычисления (действия, степень, корни),  но и применение законов геометрии, посторенние и чтение графиков. Ведь, если проанализировать, </w:t>
      </w:r>
      <w:r w:rsidRPr="0089403D">
        <w:rPr>
          <w:rFonts w:ascii="Times New Roman" w:eastAsia="Times New Roman" w:hAnsi="Times New Roman"/>
          <w:sz w:val="28"/>
        </w:rPr>
        <w:t>мы видим</w:t>
      </w:r>
      <w:r w:rsidR="00D61A9C">
        <w:rPr>
          <w:rFonts w:ascii="Times New Roman" w:eastAsia="Times New Roman" w:hAnsi="Times New Roman"/>
          <w:sz w:val="28"/>
        </w:rPr>
        <w:t>:</w:t>
      </w:r>
      <w:r w:rsidRPr="0089403D">
        <w:rPr>
          <w:rFonts w:ascii="Times New Roman" w:eastAsia="Times New Roman" w:hAnsi="Times New Roman"/>
          <w:sz w:val="28"/>
        </w:rPr>
        <w:t xml:space="preserve"> понятие функции играет в физике важную роль.</w:t>
      </w:r>
    </w:p>
    <w:tbl>
      <w:tblPr>
        <w:tblStyle w:val="a4"/>
        <w:tblpPr w:leftFromText="180" w:rightFromText="180" w:vertAnchor="text" w:horzAnchor="margin" w:tblpY="30"/>
        <w:tblW w:w="0" w:type="auto"/>
        <w:tblLook w:val="04A0"/>
      </w:tblPr>
      <w:tblGrid>
        <w:gridCol w:w="2660"/>
        <w:gridCol w:w="1701"/>
        <w:gridCol w:w="1701"/>
        <w:gridCol w:w="1701"/>
        <w:gridCol w:w="1984"/>
      </w:tblGrid>
      <w:tr w:rsidR="0089403D" w:rsidTr="0089403D">
        <w:tc>
          <w:tcPr>
            <w:tcW w:w="2660" w:type="dxa"/>
            <w:vAlign w:val="bottom"/>
          </w:tcPr>
          <w:p w:rsidR="0089403D" w:rsidRPr="0089403D" w:rsidRDefault="0089403D" w:rsidP="0089403D">
            <w:pPr>
              <w:spacing w:line="0" w:lineRule="atLeast"/>
              <w:ind w:left="120"/>
              <w:rPr>
                <w:rFonts w:ascii="Times New Roman" w:eastAsia="Times New Roman" w:hAnsi="Times New Roman"/>
                <w:sz w:val="28"/>
              </w:rPr>
            </w:pPr>
            <w:r w:rsidRPr="0089403D">
              <w:rPr>
                <w:rFonts w:ascii="Times New Roman" w:eastAsia="Times New Roman" w:hAnsi="Times New Roman"/>
                <w:sz w:val="28"/>
              </w:rPr>
              <w:t>Математическая функция</w:t>
            </w:r>
          </w:p>
        </w:tc>
        <w:tc>
          <w:tcPr>
            <w:tcW w:w="1701" w:type="dxa"/>
          </w:tcPr>
          <w:p w:rsidR="0089403D" w:rsidRPr="0089403D" w:rsidRDefault="0089403D" w:rsidP="0089403D">
            <w:pPr>
              <w:spacing w:line="0" w:lineRule="atLeast"/>
              <w:rPr>
                <w:rFonts w:ascii="Times New Roman" w:eastAsia="Times New Roman" w:hAnsi="Times New Roman" w:cs="Times New Roman"/>
                <w:sz w:val="28"/>
              </w:rPr>
            </w:pPr>
            <w:r w:rsidRPr="0089403D">
              <w:rPr>
                <w:rFonts w:ascii="Times New Roman" w:eastAsia="Times New Roman" w:hAnsi="Times New Roman" w:cs="Times New Roman"/>
                <w:sz w:val="28"/>
              </w:rPr>
              <w:t>y=</w:t>
            </w:r>
            <w:r w:rsidRPr="0089403D">
              <w:rPr>
                <w:rFonts w:ascii="Times New Roman" w:eastAsia="Arial" w:hAnsi="Times New Roman" w:cs="Times New Roman"/>
                <w:sz w:val="28"/>
              </w:rPr>
              <w:t>k</w:t>
            </w:r>
            <w:r w:rsidRPr="0089403D">
              <w:rPr>
                <w:rFonts w:ascii="Times New Roman" w:eastAsia="Times New Roman" w:hAnsi="Times New Roman" w:cs="Times New Roman"/>
                <w:sz w:val="28"/>
              </w:rPr>
              <w:t>x</w:t>
            </w:r>
          </w:p>
        </w:tc>
        <w:tc>
          <w:tcPr>
            <w:tcW w:w="1701" w:type="dxa"/>
          </w:tcPr>
          <w:p w:rsidR="0089403D" w:rsidRPr="0089403D" w:rsidRDefault="0089403D" w:rsidP="0089403D">
            <w:pPr>
              <w:spacing w:line="0" w:lineRule="atLeast"/>
              <w:rPr>
                <w:rFonts w:ascii="Times New Roman" w:eastAsia="Times New Roman" w:hAnsi="Times New Roman" w:cs="Times New Roman"/>
                <w:sz w:val="28"/>
              </w:rPr>
            </w:pPr>
            <w:r w:rsidRPr="0089403D">
              <w:rPr>
                <w:rFonts w:ascii="Times New Roman" w:eastAsia="Times New Roman" w:hAnsi="Times New Roman" w:cs="Times New Roman"/>
                <w:sz w:val="28"/>
              </w:rPr>
              <w:t xml:space="preserve">y= </w:t>
            </w:r>
            <w:r w:rsidRPr="0089403D">
              <w:rPr>
                <w:rFonts w:ascii="Times New Roman" w:eastAsia="Arial" w:hAnsi="Times New Roman" w:cs="Times New Roman"/>
                <w:sz w:val="28"/>
              </w:rPr>
              <w:t>k/</w:t>
            </w:r>
            <w:r w:rsidRPr="0089403D">
              <w:rPr>
                <w:rFonts w:ascii="Times New Roman" w:eastAsia="Times New Roman" w:hAnsi="Times New Roman" w:cs="Times New Roman"/>
                <w:sz w:val="28"/>
              </w:rPr>
              <w:t>x</w:t>
            </w:r>
          </w:p>
        </w:tc>
        <w:tc>
          <w:tcPr>
            <w:tcW w:w="1701" w:type="dxa"/>
          </w:tcPr>
          <w:p w:rsidR="0089403D" w:rsidRPr="0089403D" w:rsidRDefault="0089403D" w:rsidP="0089403D">
            <w:pPr>
              <w:spacing w:line="0" w:lineRule="atLeast"/>
              <w:rPr>
                <w:rFonts w:ascii="Times New Roman" w:eastAsia="Times New Roman" w:hAnsi="Times New Roman" w:cs="Times New Roman"/>
                <w:sz w:val="28"/>
              </w:rPr>
            </w:pPr>
            <w:r w:rsidRPr="0089403D">
              <w:rPr>
                <w:rFonts w:ascii="Times New Roman" w:eastAsia="Times New Roman" w:hAnsi="Times New Roman" w:cs="Times New Roman"/>
                <w:sz w:val="28"/>
              </w:rPr>
              <w:t>y=</w:t>
            </w:r>
            <w:r w:rsidRPr="0089403D">
              <w:rPr>
                <w:rFonts w:ascii="Times New Roman" w:eastAsia="Arial" w:hAnsi="Times New Roman" w:cs="Times New Roman"/>
                <w:sz w:val="28"/>
              </w:rPr>
              <w:t>k</w:t>
            </w:r>
            <w:r w:rsidRPr="0089403D">
              <w:rPr>
                <w:rFonts w:ascii="Times New Roman" w:eastAsia="Times New Roman" w:hAnsi="Times New Roman" w:cs="Times New Roman"/>
                <w:sz w:val="28"/>
              </w:rPr>
              <w:t>x</w:t>
            </w:r>
            <w:r w:rsidRPr="0089403D">
              <w:rPr>
                <w:rFonts w:ascii="Times New Roman" w:eastAsia="Times New Roman" w:hAnsi="Times New Roman" w:cs="Times New Roman"/>
                <w:sz w:val="28"/>
                <w:szCs w:val="28"/>
                <w:vertAlign w:val="superscript"/>
              </w:rPr>
              <w:t>2</w:t>
            </w:r>
          </w:p>
        </w:tc>
        <w:tc>
          <w:tcPr>
            <w:tcW w:w="1984" w:type="dxa"/>
          </w:tcPr>
          <w:p w:rsidR="0089403D" w:rsidRPr="0089403D" w:rsidRDefault="0089403D" w:rsidP="0089403D">
            <w:pPr>
              <w:spacing w:line="0" w:lineRule="atLeast"/>
              <w:rPr>
                <w:rFonts w:ascii="Times New Roman" w:eastAsia="Times New Roman" w:hAnsi="Times New Roman"/>
                <w:sz w:val="28"/>
                <w:lang w:val="en-US"/>
              </w:rPr>
            </w:pPr>
            <w:r>
              <w:rPr>
                <w:rFonts w:ascii="Times New Roman" w:eastAsia="Times New Roman" w:hAnsi="Times New Roman"/>
                <w:sz w:val="28"/>
                <w:lang w:val="en-US"/>
              </w:rPr>
              <w:t>y=k</w:t>
            </w:r>
            <m:oMath>
              <m:rad>
                <m:radPr>
                  <m:degHide m:val="on"/>
                  <m:ctrlPr>
                    <w:rPr>
                      <w:rFonts w:ascii="Cambria Math" w:eastAsia="Times New Roman" w:hAnsi="Cambria Math"/>
                      <w:i/>
                      <w:sz w:val="28"/>
                      <w:lang w:val="en-US"/>
                    </w:rPr>
                  </m:ctrlPr>
                </m:radPr>
                <m:deg/>
                <m:e>
                  <m:r>
                    <w:rPr>
                      <w:rFonts w:ascii="Cambria Math" w:eastAsia="Times New Roman" w:hAnsi="Cambria Math"/>
                      <w:sz w:val="28"/>
                      <w:lang w:val="en-US"/>
                    </w:rPr>
                    <m:t>x</m:t>
                  </m:r>
                </m:e>
              </m:rad>
            </m:oMath>
          </w:p>
        </w:tc>
      </w:tr>
      <w:tr w:rsidR="0089403D" w:rsidRPr="00052352" w:rsidTr="00AD741F">
        <w:tc>
          <w:tcPr>
            <w:tcW w:w="2660" w:type="dxa"/>
            <w:vAlign w:val="bottom"/>
          </w:tcPr>
          <w:p w:rsidR="0089403D" w:rsidRPr="0089403D" w:rsidRDefault="0089403D" w:rsidP="0089403D">
            <w:pPr>
              <w:spacing w:line="0" w:lineRule="atLeast"/>
              <w:rPr>
                <w:rFonts w:ascii="Times New Roman" w:eastAsia="Times New Roman" w:hAnsi="Times New Roman"/>
                <w:sz w:val="24"/>
              </w:rPr>
            </w:pPr>
            <w:r w:rsidRPr="0089403D">
              <w:rPr>
                <w:rFonts w:ascii="Times New Roman" w:eastAsia="Times New Roman" w:hAnsi="Times New Roman"/>
                <w:sz w:val="28"/>
              </w:rPr>
              <w:t>Физические формулы  вида этой функции</w:t>
            </w:r>
          </w:p>
        </w:tc>
        <w:tc>
          <w:tcPr>
            <w:tcW w:w="1701" w:type="dxa"/>
            <w:vAlign w:val="bottom"/>
          </w:tcPr>
          <w:p w:rsidR="00D61A9C" w:rsidRDefault="0089403D" w:rsidP="00D61A9C">
            <w:pPr>
              <w:spacing w:line="0" w:lineRule="atLeast"/>
              <w:jc w:val="center"/>
              <w:rPr>
                <w:rFonts w:ascii="Times New Roman" w:eastAsia="Times New Roman" w:hAnsi="Times New Roman"/>
                <w:w w:val="99"/>
                <w:sz w:val="28"/>
                <w:lang w:val="en-US"/>
              </w:rPr>
            </w:pPr>
            <w:r w:rsidRPr="00C042B1">
              <w:rPr>
                <w:rFonts w:ascii="Times New Roman" w:eastAsia="Times New Roman" w:hAnsi="Times New Roman"/>
                <w:sz w:val="28"/>
                <w:lang w:val="en-US"/>
              </w:rPr>
              <w:t>S=</w:t>
            </w:r>
            <w:proofErr w:type="spellStart"/>
            <w:r w:rsidR="00D61A9C" w:rsidRPr="00D61A9C">
              <w:rPr>
                <w:rFonts w:ascii="Times New Roman" w:eastAsia="Times New Roman" w:hAnsi="Times New Roman"/>
                <w:sz w:val="28"/>
                <w:lang w:val="en-US"/>
              </w:rPr>
              <w:t>v</w:t>
            </w:r>
            <w:r w:rsidRPr="00C042B1">
              <w:rPr>
                <w:rFonts w:ascii="Times New Roman" w:eastAsia="Times New Roman" w:hAnsi="Times New Roman"/>
                <w:sz w:val="28"/>
                <w:lang w:val="en-US"/>
              </w:rPr>
              <w:t>t</w:t>
            </w:r>
            <w:proofErr w:type="spellEnd"/>
            <w:r w:rsidR="00D61A9C" w:rsidRPr="00C042B1">
              <w:rPr>
                <w:rFonts w:ascii="Times New Roman" w:eastAsia="Times New Roman" w:hAnsi="Times New Roman"/>
                <w:w w:val="99"/>
                <w:sz w:val="28"/>
                <w:lang w:val="en-US"/>
              </w:rPr>
              <w:t xml:space="preserve"> </w:t>
            </w:r>
          </w:p>
          <w:p w:rsidR="0089403D" w:rsidRPr="00D61A9C" w:rsidRDefault="00D61A9C" w:rsidP="00D61A9C">
            <w:pPr>
              <w:spacing w:line="0" w:lineRule="atLeast"/>
              <w:jc w:val="center"/>
              <w:rPr>
                <w:rFonts w:ascii="Times New Roman" w:eastAsia="Times New Roman" w:hAnsi="Times New Roman"/>
                <w:sz w:val="28"/>
                <w:lang w:val="en-US"/>
              </w:rPr>
            </w:pPr>
            <w:r w:rsidRPr="00D61A9C">
              <w:rPr>
                <w:rFonts w:ascii="Times New Roman" w:eastAsia="Times New Roman" w:hAnsi="Times New Roman"/>
                <w:w w:val="99"/>
                <w:sz w:val="28"/>
                <w:lang w:val="en-US"/>
              </w:rPr>
              <w:t>U=IR</w:t>
            </w:r>
            <w:r w:rsidRPr="00D61A9C">
              <w:rPr>
                <w:rFonts w:ascii="Times New Roman" w:eastAsia="Times New Roman" w:hAnsi="Times New Roman"/>
                <w:w w:val="95"/>
                <w:sz w:val="28"/>
                <w:lang w:val="en-US"/>
              </w:rPr>
              <w:t xml:space="preserve"> Q=cm</w:t>
            </w:r>
            <m:oMath>
              <m:r>
                <w:rPr>
                  <w:rFonts w:ascii="Cambria Math" w:eastAsia="Arial" w:hAnsi="Cambria Math"/>
                  <w:w w:val="95"/>
                  <w:sz w:val="28"/>
                  <w:lang w:val="en-US"/>
                </w:rPr>
                <m:t>∆</m:t>
              </m:r>
            </m:oMath>
            <w:r w:rsidRPr="00D61A9C">
              <w:rPr>
                <w:rFonts w:ascii="Times New Roman" w:eastAsia="Times New Roman" w:hAnsi="Times New Roman"/>
                <w:w w:val="95"/>
                <w:sz w:val="28"/>
                <w:lang w:val="en-US"/>
              </w:rPr>
              <w:t>t</w:t>
            </w:r>
            <w:r w:rsidRPr="00D61A9C">
              <w:rPr>
                <w:rFonts w:ascii="Times New Roman" w:eastAsia="Times New Roman" w:hAnsi="Times New Roman"/>
                <w:w w:val="98"/>
                <w:sz w:val="28"/>
                <w:lang w:val="en-US"/>
              </w:rPr>
              <w:t xml:space="preserve"> Q=Lm</w:t>
            </w:r>
            <w:r w:rsidRPr="00D61A9C">
              <w:rPr>
                <w:rFonts w:ascii="Times New Roman" w:eastAsia="Times New Roman" w:hAnsi="Times New Roman"/>
                <w:sz w:val="28"/>
                <w:lang w:val="en-US"/>
              </w:rPr>
              <w:t xml:space="preserve"> Q=</w:t>
            </w:r>
            <w:proofErr w:type="spellStart"/>
            <w:r w:rsidRPr="00D61A9C">
              <w:rPr>
                <w:rFonts w:ascii="Times New Roman" w:eastAsia="Times New Roman" w:hAnsi="Times New Roman"/>
                <w:sz w:val="28"/>
                <w:lang w:val="en-US"/>
              </w:rPr>
              <w:t>qm</w:t>
            </w:r>
            <w:proofErr w:type="spellEnd"/>
          </w:p>
        </w:tc>
        <w:tc>
          <w:tcPr>
            <w:tcW w:w="1701" w:type="dxa"/>
          </w:tcPr>
          <w:p w:rsidR="00D61A9C" w:rsidRDefault="00D61A9C" w:rsidP="0089403D">
            <w:pPr>
              <w:spacing w:line="0" w:lineRule="atLeast"/>
              <w:rPr>
                <w:rFonts w:ascii="Times New Roman" w:eastAsia="Times New Roman" w:hAnsi="Times New Roman"/>
                <w:sz w:val="28"/>
                <w:lang w:val="en-US"/>
              </w:rPr>
            </w:pPr>
            <w:r w:rsidRPr="0089403D">
              <w:rPr>
                <w:rFonts w:ascii="Times New Roman" w:eastAsia="Times New Roman" w:hAnsi="Times New Roman"/>
                <w:sz w:val="28"/>
              </w:rPr>
              <w:t>D=1/F</w:t>
            </w:r>
          </w:p>
          <w:p w:rsidR="0089403D" w:rsidRPr="00D61A9C" w:rsidRDefault="00D61A9C" w:rsidP="00D61A9C">
            <w:pPr>
              <w:spacing w:line="0" w:lineRule="atLeast"/>
              <w:rPr>
                <w:rFonts w:ascii="Times New Roman" w:eastAsia="Times New Roman" w:hAnsi="Times New Roman"/>
                <w:sz w:val="28"/>
                <w:lang w:val="en-US"/>
              </w:rPr>
            </w:pPr>
            <w:r w:rsidRPr="0089403D">
              <w:rPr>
                <w:rFonts w:ascii="Arial" w:eastAsia="Arial" w:hAnsi="Arial"/>
                <w:sz w:val="28"/>
              </w:rPr>
              <w:t xml:space="preserve"> </w:t>
            </w:r>
            <m:oMath>
              <m:r>
                <w:rPr>
                  <w:rFonts w:ascii="Cambria Math" w:eastAsia="Arial" w:hAnsi="Cambria Math"/>
                  <w:sz w:val="28"/>
                </w:rPr>
                <m:t>ν</m:t>
              </m:r>
            </m:oMath>
            <w:r w:rsidRPr="0089403D">
              <w:rPr>
                <w:rFonts w:ascii="Arial" w:eastAsia="Arial" w:hAnsi="Arial"/>
                <w:sz w:val="28"/>
              </w:rPr>
              <w:t xml:space="preserve"> </w:t>
            </w:r>
            <w:r w:rsidRPr="0089403D">
              <w:rPr>
                <w:rFonts w:ascii="Times New Roman" w:eastAsia="Times New Roman" w:hAnsi="Times New Roman"/>
                <w:sz w:val="28"/>
              </w:rPr>
              <w:t>=1/T</w:t>
            </w:r>
          </w:p>
        </w:tc>
        <w:tc>
          <w:tcPr>
            <w:tcW w:w="1701" w:type="dxa"/>
          </w:tcPr>
          <w:p w:rsidR="0089403D" w:rsidRDefault="00D61A9C" w:rsidP="0089403D">
            <w:pPr>
              <w:spacing w:line="0" w:lineRule="atLeast"/>
              <w:rPr>
                <w:rFonts w:ascii="Times New Roman" w:eastAsia="Times New Roman" w:hAnsi="Times New Roman"/>
                <w:sz w:val="28"/>
                <w:lang w:val="en-US"/>
              </w:rPr>
            </w:pPr>
            <w:r>
              <w:rPr>
                <w:rFonts w:ascii="Times New Roman" w:eastAsia="Times New Roman" w:hAnsi="Times New Roman"/>
                <w:sz w:val="28"/>
                <w:lang w:val="en-US"/>
              </w:rPr>
              <w:t>S=</w:t>
            </w:r>
            <m:oMath>
              <m:f>
                <m:fPr>
                  <m:ctrlPr>
                    <w:rPr>
                      <w:rFonts w:ascii="Cambria Math" w:eastAsia="Times New Roman" w:hAnsi="Cambria Math"/>
                      <w:i/>
                      <w:sz w:val="28"/>
                      <w:lang w:val="en-US"/>
                    </w:rPr>
                  </m:ctrlPr>
                </m:fPr>
                <m:num>
                  <m:r>
                    <w:rPr>
                      <w:rFonts w:ascii="Cambria Math" w:eastAsia="Times New Roman" w:hAnsi="Cambria Math"/>
                      <w:sz w:val="28"/>
                      <w:lang w:val="en-US"/>
                    </w:rPr>
                    <m:t>a</m:t>
                  </m:r>
                  <m:sSup>
                    <m:sSupPr>
                      <m:ctrlPr>
                        <w:rPr>
                          <w:rFonts w:ascii="Cambria Math" w:eastAsia="Times New Roman" w:hAnsi="Cambria Math"/>
                          <w:i/>
                          <w:sz w:val="28"/>
                          <w:lang w:val="en-US"/>
                        </w:rPr>
                      </m:ctrlPr>
                    </m:sSupPr>
                    <m:e>
                      <m:r>
                        <w:rPr>
                          <w:rFonts w:ascii="Cambria Math" w:eastAsia="Times New Roman" w:hAnsi="Cambria Math"/>
                          <w:sz w:val="28"/>
                          <w:lang w:val="en-US"/>
                        </w:rPr>
                        <m:t>t</m:t>
                      </m:r>
                    </m:e>
                    <m:sup>
                      <m:r>
                        <w:rPr>
                          <w:rFonts w:ascii="Cambria Math" w:eastAsia="Times New Roman" w:hAnsi="Cambria Math"/>
                          <w:sz w:val="28"/>
                          <w:lang w:val="en-US"/>
                        </w:rPr>
                        <m:t>2</m:t>
                      </m:r>
                    </m:sup>
                  </m:sSup>
                </m:num>
                <m:den>
                  <m:r>
                    <w:rPr>
                      <w:rFonts w:ascii="Cambria Math" w:eastAsia="Times New Roman" w:hAnsi="Cambria Math"/>
                      <w:sz w:val="28"/>
                      <w:lang w:val="en-US"/>
                    </w:rPr>
                    <m:t>2</m:t>
                  </m:r>
                </m:den>
              </m:f>
            </m:oMath>
          </w:p>
          <w:p w:rsidR="00D61A9C" w:rsidRDefault="00D61A9C" w:rsidP="00D61A9C">
            <w:pPr>
              <w:spacing w:line="0" w:lineRule="atLeast"/>
              <w:rPr>
                <w:rFonts w:ascii="Times New Roman" w:eastAsia="Times New Roman" w:hAnsi="Times New Roman"/>
                <w:sz w:val="28"/>
                <w:lang w:val="en-US"/>
              </w:rPr>
            </w:pPr>
            <w:r>
              <w:rPr>
                <w:rFonts w:ascii="Times New Roman" w:eastAsia="Times New Roman" w:hAnsi="Times New Roman"/>
                <w:sz w:val="28"/>
                <w:lang w:val="en-US"/>
              </w:rPr>
              <w:t>F</w:t>
            </w:r>
            <w:r>
              <w:rPr>
                <w:rFonts w:ascii="Times New Roman" w:eastAsia="Times New Roman" w:hAnsi="Times New Roman"/>
                <w:sz w:val="28"/>
                <w:vertAlign w:val="subscript"/>
              </w:rPr>
              <w:t>упр</w:t>
            </w:r>
            <w:r>
              <w:rPr>
                <w:rFonts w:ascii="Times New Roman" w:eastAsia="Times New Roman" w:hAnsi="Times New Roman"/>
                <w:sz w:val="28"/>
                <w:lang w:val="en-US"/>
              </w:rPr>
              <w:t>=</w:t>
            </w:r>
            <m:oMath>
              <m:f>
                <m:fPr>
                  <m:ctrlPr>
                    <w:rPr>
                      <w:rFonts w:ascii="Cambria Math" w:eastAsia="Times New Roman" w:hAnsi="Cambria Math"/>
                      <w:i/>
                      <w:sz w:val="28"/>
                      <w:lang w:val="en-US"/>
                    </w:rPr>
                  </m:ctrlPr>
                </m:fPr>
                <m:num>
                  <m:r>
                    <w:rPr>
                      <w:rFonts w:ascii="Cambria Math" w:eastAsia="Times New Roman" w:hAnsi="Cambria Math"/>
                      <w:sz w:val="28"/>
                      <w:lang w:val="en-US"/>
                    </w:rPr>
                    <m:t>k</m:t>
                  </m:r>
                  <m:sSup>
                    <m:sSupPr>
                      <m:ctrlPr>
                        <w:rPr>
                          <w:rFonts w:ascii="Cambria Math" w:eastAsia="Times New Roman" w:hAnsi="Cambria Math"/>
                          <w:i/>
                          <w:sz w:val="28"/>
                          <w:lang w:val="en-US"/>
                        </w:rPr>
                      </m:ctrlPr>
                    </m:sSupPr>
                    <m:e>
                      <m:r>
                        <w:rPr>
                          <w:rFonts w:ascii="Cambria Math" w:eastAsia="Times New Roman" w:hAnsi="Cambria Math"/>
                          <w:sz w:val="28"/>
                          <w:lang w:val="en-US"/>
                        </w:rPr>
                        <m:t>x</m:t>
                      </m:r>
                    </m:e>
                    <m:sup>
                      <m:r>
                        <w:rPr>
                          <w:rFonts w:ascii="Cambria Math" w:eastAsia="Times New Roman" w:hAnsi="Cambria Math"/>
                          <w:sz w:val="28"/>
                          <w:lang w:val="en-US"/>
                        </w:rPr>
                        <m:t>2</m:t>
                      </m:r>
                    </m:sup>
                  </m:sSup>
                </m:num>
                <m:den>
                  <m:r>
                    <w:rPr>
                      <w:rFonts w:ascii="Cambria Math" w:eastAsia="Times New Roman" w:hAnsi="Cambria Math"/>
                      <w:sz w:val="28"/>
                      <w:lang w:val="en-US"/>
                    </w:rPr>
                    <m:t>2</m:t>
                  </m:r>
                </m:den>
              </m:f>
            </m:oMath>
          </w:p>
          <w:p w:rsidR="00D61A9C" w:rsidRPr="00D61A9C" w:rsidRDefault="00D61A9C" w:rsidP="00D61A9C">
            <w:pPr>
              <w:spacing w:line="0" w:lineRule="atLeast"/>
              <w:rPr>
                <w:rFonts w:ascii="Times New Roman" w:eastAsia="Times New Roman" w:hAnsi="Times New Roman"/>
                <w:sz w:val="28"/>
                <w:lang w:val="en-US"/>
              </w:rPr>
            </w:pPr>
            <w:proofErr w:type="spellStart"/>
            <w:r>
              <w:rPr>
                <w:rFonts w:ascii="Times New Roman" w:eastAsia="Times New Roman" w:hAnsi="Times New Roman"/>
                <w:sz w:val="28"/>
                <w:lang w:val="en-US"/>
              </w:rPr>
              <w:t>E</w:t>
            </w:r>
            <w:r>
              <w:rPr>
                <w:rFonts w:ascii="Times New Roman" w:eastAsia="Times New Roman" w:hAnsi="Times New Roman"/>
                <w:sz w:val="28"/>
                <w:vertAlign w:val="subscript"/>
                <w:lang w:val="en-US"/>
              </w:rPr>
              <w:t>k</w:t>
            </w:r>
            <w:proofErr w:type="spellEnd"/>
            <w:r>
              <w:rPr>
                <w:rFonts w:ascii="Times New Roman" w:eastAsia="Times New Roman" w:hAnsi="Times New Roman"/>
                <w:sz w:val="28"/>
                <w:lang w:val="en-US"/>
              </w:rPr>
              <w:t>=</w:t>
            </w:r>
            <m:oMath>
              <m:f>
                <m:fPr>
                  <m:ctrlPr>
                    <w:rPr>
                      <w:rFonts w:ascii="Cambria Math" w:eastAsia="Times New Roman" w:hAnsi="Cambria Math"/>
                      <w:i/>
                      <w:sz w:val="28"/>
                      <w:lang w:val="en-US"/>
                    </w:rPr>
                  </m:ctrlPr>
                </m:fPr>
                <m:num>
                  <m:r>
                    <w:rPr>
                      <w:rFonts w:ascii="Cambria Math" w:eastAsia="Times New Roman" w:hAnsi="Cambria Math"/>
                      <w:sz w:val="28"/>
                      <w:lang w:val="en-US"/>
                    </w:rPr>
                    <m:t>m</m:t>
                  </m:r>
                  <m:sSup>
                    <m:sSupPr>
                      <m:ctrlPr>
                        <w:rPr>
                          <w:rFonts w:ascii="Cambria Math" w:eastAsia="Times New Roman" w:hAnsi="Cambria Math"/>
                          <w:i/>
                          <w:sz w:val="28"/>
                          <w:lang w:val="en-US"/>
                        </w:rPr>
                      </m:ctrlPr>
                    </m:sSupPr>
                    <m:e>
                      <m:r>
                        <w:rPr>
                          <w:rFonts w:ascii="Cambria Math" w:eastAsia="Times New Roman" w:hAnsi="Cambria Math"/>
                          <w:sz w:val="28"/>
                          <w:lang w:val="en-US"/>
                        </w:rPr>
                        <m:t>v</m:t>
                      </m:r>
                    </m:e>
                    <m:sup>
                      <m:r>
                        <w:rPr>
                          <w:rFonts w:ascii="Cambria Math" w:eastAsia="Times New Roman" w:hAnsi="Cambria Math"/>
                          <w:sz w:val="28"/>
                          <w:lang w:val="en-US"/>
                        </w:rPr>
                        <m:t>2</m:t>
                      </m:r>
                    </m:sup>
                  </m:sSup>
                </m:num>
                <m:den>
                  <m:r>
                    <w:rPr>
                      <w:rFonts w:ascii="Cambria Math" w:eastAsia="Times New Roman" w:hAnsi="Cambria Math"/>
                      <w:sz w:val="28"/>
                      <w:lang w:val="en-US"/>
                    </w:rPr>
                    <m:t>2</m:t>
                  </m:r>
                </m:den>
              </m:f>
            </m:oMath>
          </w:p>
        </w:tc>
        <w:tc>
          <w:tcPr>
            <w:tcW w:w="1984" w:type="dxa"/>
          </w:tcPr>
          <w:p w:rsidR="0089403D" w:rsidRDefault="00D61A9C" w:rsidP="00D61A9C">
            <w:pPr>
              <w:spacing w:line="0" w:lineRule="atLeast"/>
              <w:rPr>
                <w:rFonts w:ascii="Times New Roman" w:eastAsia="Times New Roman" w:hAnsi="Times New Roman"/>
                <w:sz w:val="28"/>
                <w:lang w:val="en-US"/>
              </w:rPr>
            </w:pPr>
            <w:r>
              <w:rPr>
                <w:rFonts w:ascii="Times New Roman" w:eastAsia="Times New Roman" w:hAnsi="Times New Roman"/>
                <w:sz w:val="28"/>
                <w:lang w:val="en-US"/>
              </w:rPr>
              <w:t>T=2</w:t>
            </w:r>
            <m:oMath>
              <m:r>
                <w:rPr>
                  <w:rFonts w:ascii="Cambria Math" w:eastAsia="Times New Roman" w:hAnsi="Cambria Math"/>
                  <w:sz w:val="28"/>
                  <w:lang w:val="en-US"/>
                </w:rPr>
                <m:t>π</m:t>
              </m:r>
              <m:rad>
                <m:radPr>
                  <m:degHide m:val="on"/>
                  <m:ctrlPr>
                    <w:rPr>
                      <w:rFonts w:ascii="Cambria Math" w:eastAsia="Times New Roman" w:hAnsi="Cambria Math"/>
                      <w:i/>
                      <w:sz w:val="28"/>
                      <w:lang w:val="en-US"/>
                    </w:rPr>
                  </m:ctrlPr>
                </m:radPr>
                <m:deg/>
                <m:e>
                  <m:f>
                    <m:fPr>
                      <m:ctrlPr>
                        <w:rPr>
                          <w:rFonts w:ascii="Cambria Math" w:eastAsia="Times New Roman" w:hAnsi="Cambria Math"/>
                          <w:i/>
                          <w:sz w:val="28"/>
                          <w:lang w:val="en-US"/>
                        </w:rPr>
                      </m:ctrlPr>
                    </m:fPr>
                    <m:num>
                      <m:r>
                        <w:rPr>
                          <w:rFonts w:ascii="Cambria Math" w:eastAsia="Times New Roman" w:hAnsi="Cambria Math"/>
                          <w:sz w:val="28"/>
                          <w:lang w:val="en-US"/>
                        </w:rPr>
                        <m:t>m</m:t>
                      </m:r>
                    </m:num>
                    <m:den>
                      <m:r>
                        <w:rPr>
                          <w:rFonts w:ascii="Cambria Math" w:eastAsia="Times New Roman" w:hAnsi="Cambria Math"/>
                          <w:sz w:val="28"/>
                          <w:lang w:val="en-US"/>
                        </w:rPr>
                        <m:t>k</m:t>
                      </m:r>
                    </m:den>
                  </m:f>
                </m:e>
              </m:rad>
            </m:oMath>
          </w:p>
          <w:p w:rsidR="00D61A9C" w:rsidRDefault="00D61A9C" w:rsidP="00D61A9C">
            <w:pPr>
              <w:spacing w:line="0" w:lineRule="atLeast"/>
              <w:rPr>
                <w:rFonts w:ascii="Times New Roman" w:eastAsia="Times New Roman" w:hAnsi="Times New Roman"/>
                <w:sz w:val="28"/>
                <w:lang w:val="en-US"/>
              </w:rPr>
            </w:pPr>
            <w:r>
              <w:rPr>
                <w:rFonts w:ascii="Times New Roman" w:eastAsia="Times New Roman" w:hAnsi="Times New Roman"/>
                <w:sz w:val="28"/>
                <w:lang w:val="en-US"/>
              </w:rPr>
              <w:t>T=2</w:t>
            </w:r>
            <m:oMath>
              <m:r>
                <w:rPr>
                  <w:rFonts w:ascii="Cambria Math" w:eastAsia="Times New Roman" w:hAnsi="Cambria Math"/>
                  <w:sz w:val="28"/>
                  <w:lang w:val="en-US"/>
                </w:rPr>
                <m:t>π</m:t>
              </m:r>
              <m:rad>
                <m:radPr>
                  <m:degHide m:val="on"/>
                  <m:ctrlPr>
                    <w:rPr>
                      <w:rFonts w:ascii="Cambria Math" w:eastAsia="Times New Roman" w:hAnsi="Cambria Math"/>
                      <w:i/>
                      <w:sz w:val="28"/>
                      <w:lang w:val="en-US"/>
                    </w:rPr>
                  </m:ctrlPr>
                </m:radPr>
                <m:deg/>
                <m:e>
                  <m:f>
                    <m:fPr>
                      <m:ctrlPr>
                        <w:rPr>
                          <w:rFonts w:ascii="Cambria Math" w:eastAsia="Times New Roman" w:hAnsi="Cambria Math"/>
                          <w:i/>
                          <w:sz w:val="28"/>
                          <w:lang w:val="en-US"/>
                        </w:rPr>
                      </m:ctrlPr>
                    </m:fPr>
                    <m:num>
                      <m:r>
                        <w:rPr>
                          <w:rFonts w:ascii="Cambria Math" w:eastAsia="Times New Roman" w:hAnsi="Cambria Math"/>
                          <w:sz w:val="28"/>
                          <w:lang w:val="en-US"/>
                        </w:rPr>
                        <m:t>l</m:t>
                      </m:r>
                    </m:num>
                    <m:den>
                      <m:r>
                        <w:rPr>
                          <w:rFonts w:ascii="Cambria Math" w:eastAsia="Times New Roman" w:hAnsi="Cambria Math"/>
                          <w:sz w:val="28"/>
                          <w:lang w:val="en-US"/>
                        </w:rPr>
                        <m:t>g</m:t>
                      </m:r>
                    </m:den>
                  </m:f>
                </m:e>
              </m:rad>
            </m:oMath>
          </w:p>
          <w:p w:rsidR="00D61A9C" w:rsidRPr="00D61A9C" w:rsidRDefault="00D61A9C" w:rsidP="00D61A9C">
            <w:pPr>
              <w:spacing w:line="0" w:lineRule="atLeast"/>
              <w:rPr>
                <w:rFonts w:ascii="Times New Roman" w:eastAsia="Times New Roman" w:hAnsi="Times New Roman"/>
                <w:sz w:val="28"/>
                <w:lang w:val="en-US"/>
              </w:rPr>
            </w:pPr>
            <w:r>
              <w:rPr>
                <w:rFonts w:ascii="Times New Roman" w:eastAsia="Times New Roman" w:hAnsi="Times New Roman"/>
                <w:sz w:val="28"/>
                <w:lang w:val="en-US"/>
              </w:rPr>
              <w:t>T=2</w:t>
            </w:r>
            <m:oMath>
              <m:r>
                <w:rPr>
                  <w:rFonts w:ascii="Cambria Math" w:eastAsia="Times New Roman" w:hAnsi="Cambria Math"/>
                  <w:sz w:val="28"/>
                  <w:lang w:val="en-US"/>
                </w:rPr>
                <m:t>π</m:t>
              </m:r>
              <m:rad>
                <m:radPr>
                  <m:degHide m:val="on"/>
                  <m:ctrlPr>
                    <w:rPr>
                      <w:rFonts w:ascii="Cambria Math" w:eastAsia="Times New Roman" w:hAnsi="Cambria Math"/>
                      <w:i/>
                      <w:sz w:val="28"/>
                      <w:lang w:val="en-US"/>
                    </w:rPr>
                  </m:ctrlPr>
                </m:radPr>
                <m:deg/>
                <m:e>
                  <m:r>
                    <w:rPr>
                      <w:rFonts w:ascii="Cambria Math" w:eastAsia="Times New Roman" w:hAnsi="Cambria Math"/>
                      <w:sz w:val="28"/>
                      <w:lang w:val="en-US"/>
                    </w:rPr>
                    <m:t>LC</m:t>
                  </m:r>
                </m:e>
              </m:rad>
            </m:oMath>
          </w:p>
        </w:tc>
      </w:tr>
    </w:tbl>
    <w:p w:rsidR="0089403D" w:rsidRPr="00D61A9C" w:rsidRDefault="0089403D" w:rsidP="0089403D">
      <w:pPr>
        <w:spacing w:line="0" w:lineRule="atLeast"/>
        <w:ind w:left="1120"/>
        <w:rPr>
          <w:rFonts w:ascii="Times New Roman" w:eastAsia="Times New Roman" w:hAnsi="Times New Roman"/>
          <w:sz w:val="28"/>
          <w:lang w:val="en-US"/>
        </w:rPr>
      </w:pPr>
    </w:p>
    <w:p w:rsidR="00824FE5" w:rsidRDefault="00A50EF3" w:rsidP="00A27FE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Также интеграцию физики с другими наук</w:t>
      </w:r>
      <w:r w:rsidR="00D73DC1">
        <w:rPr>
          <w:rFonts w:ascii="Times New Roman" w:hAnsi="Times New Roman" w:cs="Times New Roman"/>
          <w:sz w:val="28"/>
          <w:szCs w:val="28"/>
        </w:rPr>
        <w:t>ами активно применяю во внеуроч</w:t>
      </w:r>
      <w:r>
        <w:rPr>
          <w:rFonts w:ascii="Times New Roman" w:hAnsi="Times New Roman" w:cs="Times New Roman"/>
          <w:sz w:val="28"/>
          <w:szCs w:val="28"/>
        </w:rPr>
        <w:t xml:space="preserve">ной деятельности. Например, </w:t>
      </w:r>
      <w:r w:rsidR="00824FE5">
        <w:rPr>
          <w:rFonts w:ascii="Times New Roman" w:hAnsi="Times New Roman" w:cs="Times New Roman"/>
          <w:sz w:val="28"/>
          <w:szCs w:val="28"/>
        </w:rPr>
        <w:t xml:space="preserve">ежегодно провожу или отдельно неделю физики, или неделю физики и математики.  В 2016 году пообщавшись с коллегами на методическом объединении учителей естественно-математического цикла, решили провести в школе неделю естественно-математических дисциплин. </w:t>
      </w:r>
      <w:r w:rsidR="00824FE5" w:rsidRPr="00581A0E">
        <w:rPr>
          <w:rFonts w:ascii="Times New Roman" w:hAnsi="Times New Roman" w:cs="Times New Roman"/>
          <w:sz w:val="28"/>
          <w:szCs w:val="28"/>
        </w:rPr>
        <w:t>Разработали план</w:t>
      </w:r>
      <w:r w:rsidRPr="00581A0E">
        <w:rPr>
          <w:rFonts w:ascii="Times New Roman" w:hAnsi="Times New Roman" w:cs="Times New Roman"/>
          <w:sz w:val="28"/>
          <w:szCs w:val="28"/>
        </w:rPr>
        <w:t>, вывесили его</w:t>
      </w:r>
      <w:r w:rsidR="00A27FEB" w:rsidRPr="00581A0E">
        <w:rPr>
          <w:rFonts w:ascii="Times New Roman" w:hAnsi="Times New Roman" w:cs="Times New Roman"/>
          <w:sz w:val="28"/>
          <w:szCs w:val="28"/>
        </w:rPr>
        <w:t>, подготовили мероприятия</w:t>
      </w:r>
      <w:r w:rsidRPr="00581A0E">
        <w:rPr>
          <w:rFonts w:ascii="Times New Roman" w:hAnsi="Times New Roman" w:cs="Times New Roman"/>
          <w:sz w:val="28"/>
          <w:szCs w:val="28"/>
        </w:rPr>
        <w:t xml:space="preserve"> и провели неделю</w:t>
      </w:r>
      <w:r w:rsidR="00824FE5" w:rsidRPr="00581A0E">
        <w:rPr>
          <w:rFonts w:ascii="Times New Roman" w:hAnsi="Times New Roman" w:cs="Times New Roman"/>
          <w:sz w:val="28"/>
          <w:szCs w:val="28"/>
        </w:rPr>
        <w:t xml:space="preserve"> (приложение </w:t>
      </w:r>
      <w:r w:rsidR="00D73DC1">
        <w:rPr>
          <w:rFonts w:ascii="Times New Roman" w:hAnsi="Times New Roman" w:cs="Times New Roman"/>
          <w:sz w:val="28"/>
          <w:szCs w:val="28"/>
        </w:rPr>
        <w:t>8</w:t>
      </w:r>
      <w:r w:rsidR="00824FE5" w:rsidRPr="00581A0E">
        <w:rPr>
          <w:rFonts w:ascii="Times New Roman" w:hAnsi="Times New Roman" w:cs="Times New Roman"/>
          <w:sz w:val="28"/>
          <w:szCs w:val="28"/>
        </w:rPr>
        <w:t xml:space="preserve">). Учащиеся </w:t>
      </w:r>
      <w:r w:rsidR="00D479B6" w:rsidRPr="00581A0E">
        <w:rPr>
          <w:rFonts w:ascii="Times New Roman" w:hAnsi="Times New Roman" w:cs="Times New Roman"/>
          <w:sz w:val="28"/>
          <w:szCs w:val="28"/>
        </w:rPr>
        <w:t xml:space="preserve">всегда </w:t>
      </w:r>
      <w:r w:rsidR="00824FE5" w:rsidRPr="00581A0E">
        <w:rPr>
          <w:rFonts w:ascii="Times New Roman" w:hAnsi="Times New Roman" w:cs="Times New Roman"/>
          <w:sz w:val="28"/>
          <w:szCs w:val="28"/>
        </w:rPr>
        <w:t xml:space="preserve">с нетерпением ждут </w:t>
      </w:r>
      <w:r w:rsidR="00D479B6" w:rsidRPr="00581A0E">
        <w:rPr>
          <w:rFonts w:ascii="Times New Roman" w:hAnsi="Times New Roman" w:cs="Times New Roman"/>
          <w:sz w:val="28"/>
          <w:szCs w:val="28"/>
        </w:rPr>
        <w:t xml:space="preserve">неделю, и сами не только являются активными участниками, но и зачастую участвуют в подготовке и проведении мероприятий. </w:t>
      </w:r>
      <w:r w:rsidRPr="00581A0E">
        <w:rPr>
          <w:rFonts w:ascii="Times New Roman" w:hAnsi="Times New Roman" w:cs="Times New Roman"/>
          <w:sz w:val="28"/>
          <w:szCs w:val="28"/>
        </w:rPr>
        <w:t>Например, в</w:t>
      </w:r>
      <w:r w:rsidR="00D479B6" w:rsidRPr="00581A0E">
        <w:rPr>
          <w:rFonts w:ascii="Times New Roman" w:hAnsi="Times New Roman" w:cs="Times New Roman"/>
          <w:sz w:val="28"/>
          <w:szCs w:val="28"/>
        </w:rPr>
        <w:t xml:space="preserve"> приложении   представлены фотографии с театрального представления в рамках предметной</w:t>
      </w:r>
      <w:r w:rsidR="00D479B6">
        <w:rPr>
          <w:rFonts w:ascii="Times New Roman" w:hAnsi="Times New Roman" w:cs="Times New Roman"/>
          <w:sz w:val="28"/>
          <w:szCs w:val="28"/>
        </w:rPr>
        <w:t xml:space="preserve"> недели (интеграция физики и литературы) «Легенда об Архимеде»</w:t>
      </w:r>
      <w:r w:rsidR="00581A0E">
        <w:rPr>
          <w:rFonts w:ascii="Times New Roman" w:hAnsi="Times New Roman" w:cs="Times New Roman"/>
          <w:sz w:val="28"/>
          <w:szCs w:val="28"/>
        </w:rPr>
        <w:t xml:space="preserve">. Также фотографии с различных интегрированных мероприятий: «Физкультурно-интеллектуальная игра «Физмат» (физика и физкультура), «Мы рождены, чтоб сказку сделать былью…» (физика и астрономия), Марафон естественно-математических дисциплин» (физика, биология, математика, география) и другие. </w:t>
      </w:r>
    </w:p>
    <w:p w:rsidR="00A50EF3" w:rsidRDefault="00A50EF3" w:rsidP="003E4102">
      <w:pPr>
        <w:spacing w:line="360" w:lineRule="auto"/>
        <w:ind w:firstLine="567"/>
        <w:rPr>
          <w:rFonts w:ascii="Times New Roman" w:hAnsi="Times New Roman" w:cs="Times New Roman"/>
          <w:sz w:val="28"/>
          <w:szCs w:val="28"/>
        </w:rPr>
      </w:pPr>
    </w:p>
    <w:p w:rsidR="00A27FEB" w:rsidRDefault="00A27FEB" w:rsidP="003E4102">
      <w:pPr>
        <w:spacing w:line="360" w:lineRule="auto"/>
        <w:ind w:firstLine="567"/>
        <w:rPr>
          <w:rFonts w:ascii="Times New Roman" w:hAnsi="Times New Roman" w:cs="Times New Roman"/>
          <w:sz w:val="28"/>
          <w:szCs w:val="28"/>
        </w:rPr>
      </w:pPr>
    </w:p>
    <w:p w:rsidR="00A27FEB" w:rsidRDefault="00A27FEB" w:rsidP="003E4102">
      <w:pPr>
        <w:spacing w:line="360" w:lineRule="auto"/>
        <w:ind w:firstLine="567"/>
        <w:rPr>
          <w:rFonts w:ascii="Times New Roman" w:hAnsi="Times New Roman" w:cs="Times New Roman"/>
          <w:sz w:val="28"/>
          <w:szCs w:val="28"/>
        </w:rPr>
      </w:pPr>
    </w:p>
    <w:p w:rsidR="00A27FEB" w:rsidRDefault="00A27FEB" w:rsidP="003E4102">
      <w:pPr>
        <w:spacing w:line="360" w:lineRule="auto"/>
        <w:ind w:firstLine="567"/>
        <w:rPr>
          <w:rFonts w:ascii="Times New Roman" w:hAnsi="Times New Roman" w:cs="Times New Roman"/>
          <w:sz w:val="28"/>
          <w:szCs w:val="28"/>
        </w:rPr>
      </w:pPr>
    </w:p>
    <w:p w:rsidR="00A27FEB" w:rsidRDefault="00A27FEB" w:rsidP="003E4102">
      <w:pPr>
        <w:spacing w:line="360" w:lineRule="auto"/>
        <w:ind w:firstLine="567"/>
        <w:rPr>
          <w:rFonts w:ascii="Times New Roman" w:hAnsi="Times New Roman" w:cs="Times New Roman"/>
          <w:sz w:val="28"/>
          <w:szCs w:val="28"/>
        </w:rPr>
      </w:pPr>
    </w:p>
    <w:p w:rsidR="00A27FEB" w:rsidRDefault="00A27FEB" w:rsidP="003E4102">
      <w:pPr>
        <w:spacing w:line="360" w:lineRule="auto"/>
        <w:ind w:firstLine="567"/>
        <w:rPr>
          <w:rFonts w:ascii="Times New Roman" w:hAnsi="Times New Roman" w:cs="Times New Roman"/>
          <w:sz w:val="28"/>
          <w:szCs w:val="28"/>
        </w:rPr>
      </w:pPr>
    </w:p>
    <w:p w:rsidR="00A27FEB" w:rsidRDefault="00A27FEB" w:rsidP="003E4102">
      <w:pPr>
        <w:spacing w:line="360" w:lineRule="auto"/>
        <w:ind w:firstLine="567"/>
        <w:rPr>
          <w:rFonts w:ascii="Times New Roman" w:hAnsi="Times New Roman" w:cs="Times New Roman"/>
          <w:sz w:val="28"/>
          <w:szCs w:val="28"/>
        </w:rPr>
      </w:pPr>
    </w:p>
    <w:p w:rsidR="00A27FEB" w:rsidRDefault="00A27FEB" w:rsidP="003E4102">
      <w:pPr>
        <w:spacing w:line="360" w:lineRule="auto"/>
        <w:ind w:firstLine="567"/>
        <w:rPr>
          <w:rFonts w:ascii="Times New Roman" w:hAnsi="Times New Roman" w:cs="Times New Roman"/>
          <w:sz w:val="28"/>
          <w:szCs w:val="28"/>
        </w:rPr>
      </w:pPr>
    </w:p>
    <w:p w:rsidR="002B1060" w:rsidRDefault="002B1060" w:rsidP="003E4102">
      <w:pPr>
        <w:spacing w:line="360" w:lineRule="auto"/>
        <w:ind w:firstLine="567"/>
        <w:rPr>
          <w:rFonts w:ascii="Times New Roman" w:hAnsi="Times New Roman" w:cs="Times New Roman"/>
          <w:sz w:val="28"/>
          <w:szCs w:val="28"/>
        </w:rPr>
      </w:pPr>
    </w:p>
    <w:p w:rsidR="002B1060" w:rsidRDefault="002B1060" w:rsidP="003E4102">
      <w:pPr>
        <w:spacing w:line="360" w:lineRule="auto"/>
        <w:ind w:firstLine="567"/>
        <w:rPr>
          <w:rFonts w:ascii="Times New Roman" w:hAnsi="Times New Roman" w:cs="Times New Roman"/>
          <w:sz w:val="28"/>
          <w:szCs w:val="28"/>
        </w:rPr>
      </w:pPr>
    </w:p>
    <w:p w:rsidR="002B1060" w:rsidRDefault="002B1060" w:rsidP="003E4102">
      <w:pPr>
        <w:spacing w:line="360" w:lineRule="auto"/>
        <w:ind w:firstLine="567"/>
        <w:rPr>
          <w:rFonts w:ascii="Times New Roman" w:hAnsi="Times New Roman" w:cs="Times New Roman"/>
          <w:sz w:val="28"/>
          <w:szCs w:val="28"/>
        </w:rPr>
      </w:pPr>
    </w:p>
    <w:p w:rsidR="002B1060" w:rsidRDefault="002B1060" w:rsidP="003E4102">
      <w:pPr>
        <w:spacing w:line="360" w:lineRule="auto"/>
        <w:ind w:firstLine="567"/>
        <w:rPr>
          <w:rFonts w:ascii="Times New Roman" w:hAnsi="Times New Roman" w:cs="Times New Roman"/>
          <w:sz w:val="28"/>
          <w:szCs w:val="28"/>
        </w:rPr>
      </w:pPr>
    </w:p>
    <w:p w:rsidR="002B1060" w:rsidRDefault="002B1060" w:rsidP="003E4102">
      <w:pPr>
        <w:spacing w:line="360" w:lineRule="auto"/>
        <w:ind w:firstLine="567"/>
        <w:rPr>
          <w:rFonts w:ascii="Times New Roman" w:hAnsi="Times New Roman" w:cs="Times New Roman"/>
          <w:sz w:val="28"/>
          <w:szCs w:val="28"/>
        </w:rPr>
      </w:pPr>
    </w:p>
    <w:p w:rsidR="002B1060" w:rsidRDefault="002B1060" w:rsidP="003E4102">
      <w:pPr>
        <w:spacing w:line="360" w:lineRule="auto"/>
        <w:ind w:firstLine="567"/>
        <w:rPr>
          <w:rFonts w:ascii="Times New Roman" w:hAnsi="Times New Roman" w:cs="Times New Roman"/>
          <w:sz w:val="28"/>
          <w:szCs w:val="28"/>
        </w:rPr>
      </w:pPr>
    </w:p>
    <w:p w:rsidR="002B1060" w:rsidRDefault="002B1060" w:rsidP="003E4102">
      <w:pPr>
        <w:spacing w:line="360" w:lineRule="auto"/>
        <w:ind w:firstLine="567"/>
        <w:rPr>
          <w:rFonts w:ascii="Times New Roman" w:hAnsi="Times New Roman" w:cs="Times New Roman"/>
          <w:sz w:val="28"/>
          <w:szCs w:val="28"/>
        </w:rPr>
      </w:pPr>
    </w:p>
    <w:p w:rsidR="007C5000" w:rsidRPr="0078223E" w:rsidRDefault="00A27FEB" w:rsidP="003E4102">
      <w:pPr>
        <w:spacing w:line="360" w:lineRule="auto"/>
        <w:rPr>
          <w:rFonts w:ascii="Times New Roman" w:eastAsia="Times New Roman" w:hAnsi="Times New Roman"/>
          <w:b/>
        </w:rPr>
      </w:pPr>
      <w:r w:rsidRPr="0078223E">
        <w:rPr>
          <w:rFonts w:ascii="Times New Roman" w:eastAsia="Times New Roman" w:hAnsi="Times New Roman"/>
          <w:b/>
          <w:color w:val="00000A"/>
          <w:sz w:val="28"/>
        </w:rPr>
        <w:lastRenderedPageBreak/>
        <w:t>Заключение</w:t>
      </w:r>
    </w:p>
    <w:p w:rsidR="00BF686D" w:rsidRDefault="00BF686D" w:rsidP="003E4102">
      <w:pPr>
        <w:spacing w:line="360" w:lineRule="auto"/>
        <w:jc w:val="both"/>
        <w:rPr>
          <w:rFonts w:ascii="Times New Roman" w:eastAsia="Times New Roman" w:hAnsi="Times New Roman"/>
          <w:sz w:val="28"/>
        </w:rPr>
      </w:pPr>
      <w:r>
        <w:rPr>
          <w:rFonts w:ascii="Times New Roman" w:eastAsia="Times New Roman" w:hAnsi="Times New Roman"/>
          <w:sz w:val="28"/>
        </w:rPr>
        <w:t xml:space="preserve">           В настоящее время задача образования сводится к подготовке выпускника, который будет конкурентоспособным, умеющим найти самый рациональный способ решения проблемной ситуации, способным обосновать свое решение. Создать всевозможные условия для формирования интеллектуальных умений, научного стиля мышления, научить применять теоретические знания на практике можно на интегрированном уроке, который натурализируют процесс обучения, приближая его к жизни.</w:t>
      </w:r>
    </w:p>
    <w:p w:rsidR="00BF686D" w:rsidRDefault="00BF686D" w:rsidP="003E4102">
      <w:pPr>
        <w:spacing w:line="360" w:lineRule="auto"/>
        <w:ind w:firstLine="708"/>
        <w:jc w:val="both"/>
        <w:rPr>
          <w:rFonts w:ascii="Times New Roman" w:eastAsia="Times New Roman" w:hAnsi="Times New Roman"/>
          <w:sz w:val="28"/>
        </w:rPr>
      </w:pPr>
      <w:r>
        <w:rPr>
          <w:rFonts w:ascii="Times New Roman" w:eastAsia="Times New Roman" w:hAnsi="Times New Roman"/>
          <w:sz w:val="28"/>
        </w:rPr>
        <w:t>Современный интегрированный урок обладает большими развивающими возможностями, что проявляется в следующем:</w:t>
      </w:r>
    </w:p>
    <w:p w:rsidR="00BF686D" w:rsidRDefault="00BF686D" w:rsidP="003E4102">
      <w:pPr>
        <w:spacing w:line="360" w:lineRule="auto"/>
        <w:ind w:left="851" w:right="1360"/>
        <w:rPr>
          <w:rFonts w:ascii="Times New Roman" w:eastAsia="Times New Roman" w:hAnsi="Times New Roman"/>
          <w:sz w:val="28"/>
        </w:rPr>
      </w:pPr>
      <w:r>
        <w:rPr>
          <w:rFonts w:ascii="Times New Roman" w:eastAsia="Times New Roman" w:hAnsi="Times New Roman"/>
          <w:sz w:val="28"/>
        </w:rPr>
        <w:t>повышается уровень знаний обучающихся по предмету; развиваются общие и специальные умения;</w:t>
      </w:r>
    </w:p>
    <w:p w:rsidR="00BF686D" w:rsidRDefault="00BF686D" w:rsidP="003E4102">
      <w:pPr>
        <w:spacing w:line="360" w:lineRule="auto"/>
        <w:ind w:left="260" w:firstLine="591"/>
        <w:jc w:val="both"/>
        <w:rPr>
          <w:rFonts w:ascii="Times New Roman" w:eastAsia="Times New Roman" w:hAnsi="Times New Roman"/>
          <w:sz w:val="28"/>
        </w:rPr>
      </w:pPr>
      <w:r>
        <w:rPr>
          <w:rFonts w:ascii="Times New Roman" w:eastAsia="Times New Roman" w:hAnsi="Times New Roman"/>
          <w:sz w:val="28"/>
        </w:rPr>
        <w:t>развиваются коммуникативные способности (умение слушать чужую речь, выражать мысли устно и письменно, аргументировать свою точку зрения, вести монолог, диалог);</w:t>
      </w:r>
    </w:p>
    <w:p w:rsidR="00BF686D" w:rsidRDefault="00BF686D" w:rsidP="003E4102">
      <w:pPr>
        <w:spacing w:line="360" w:lineRule="auto"/>
        <w:ind w:left="851"/>
        <w:rPr>
          <w:rFonts w:ascii="Times New Roman" w:eastAsia="Times New Roman" w:hAnsi="Times New Roman"/>
          <w:sz w:val="28"/>
        </w:rPr>
      </w:pPr>
      <w:r w:rsidRPr="00581A0E">
        <w:rPr>
          <w:rFonts w:ascii="Times New Roman" w:eastAsia="Times New Roman" w:hAnsi="Times New Roman"/>
          <w:b/>
          <w:sz w:val="28"/>
        </w:rPr>
        <w:t>усиливается мотивация детей</w:t>
      </w:r>
      <w:r>
        <w:rPr>
          <w:rFonts w:ascii="Times New Roman" w:eastAsia="Times New Roman" w:hAnsi="Times New Roman"/>
          <w:sz w:val="28"/>
        </w:rPr>
        <w:t>;</w:t>
      </w:r>
    </w:p>
    <w:p w:rsidR="00BF686D" w:rsidRDefault="00BF686D" w:rsidP="003E4102">
      <w:pPr>
        <w:spacing w:line="360" w:lineRule="auto"/>
        <w:ind w:left="260" w:firstLine="591"/>
        <w:jc w:val="both"/>
        <w:rPr>
          <w:rFonts w:ascii="Times New Roman" w:eastAsia="Times New Roman" w:hAnsi="Times New Roman"/>
          <w:sz w:val="28"/>
        </w:rPr>
      </w:pPr>
      <w:r>
        <w:rPr>
          <w:rFonts w:ascii="Times New Roman" w:eastAsia="Times New Roman" w:hAnsi="Times New Roman"/>
          <w:sz w:val="28"/>
        </w:rPr>
        <w:t>совершенствуются мыслительные процессы (способность к абстрагированию, умению выделять главное, значимое в многообразии учебного материала; анализировать и обобщать);</w:t>
      </w:r>
    </w:p>
    <w:p w:rsidR="00BF686D" w:rsidRDefault="00BF686D" w:rsidP="003E4102">
      <w:pPr>
        <w:spacing w:line="360" w:lineRule="auto"/>
        <w:ind w:left="260" w:firstLine="591"/>
        <w:rPr>
          <w:rFonts w:ascii="Times New Roman" w:eastAsia="Times New Roman" w:hAnsi="Times New Roman"/>
          <w:sz w:val="28"/>
        </w:rPr>
      </w:pPr>
      <w:r>
        <w:rPr>
          <w:rFonts w:ascii="Times New Roman" w:eastAsia="Times New Roman" w:hAnsi="Times New Roman"/>
          <w:sz w:val="28"/>
        </w:rPr>
        <w:t>развивается креативность (успешность) детей как устойчивое свойство личности, конструктивное (нестандартное) мышление.</w:t>
      </w:r>
    </w:p>
    <w:p w:rsidR="007C5000" w:rsidRDefault="007C5000" w:rsidP="003E4102">
      <w:pPr>
        <w:spacing w:line="360" w:lineRule="auto"/>
        <w:ind w:left="260" w:firstLine="850"/>
        <w:jc w:val="both"/>
        <w:rPr>
          <w:rFonts w:ascii="Times New Roman" w:eastAsia="Times New Roman" w:hAnsi="Times New Roman"/>
          <w:sz w:val="28"/>
        </w:rPr>
      </w:pPr>
      <w:r>
        <w:rPr>
          <w:rFonts w:ascii="Times New Roman" w:eastAsia="Times New Roman" w:hAnsi="Times New Roman"/>
          <w:sz w:val="28"/>
        </w:rPr>
        <w:t>Целью моей работы являлось изучение способа повышения учебной мотивации обучающихся основной и средней школы при реализации межпредметной интеграции физики с другими школьными дисциплинами в процессе обучения физике.</w:t>
      </w:r>
    </w:p>
    <w:p w:rsidR="007C5000" w:rsidRDefault="007C5000" w:rsidP="003E4102">
      <w:pPr>
        <w:spacing w:line="360" w:lineRule="auto"/>
        <w:ind w:left="260" w:right="20" w:firstLine="850"/>
        <w:jc w:val="both"/>
        <w:rPr>
          <w:rFonts w:ascii="Times New Roman" w:eastAsia="Times New Roman" w:hAnsi="Times New Roman"/>
          <w:sz w:val="28"/>
        </w:rPr>
      </w:pPr>
      <w:r>
        <w:rPr>
          <w:rFonts w:ascii="Times New Roman" w:eastAsia="Times New Roman" w:hAnsi="Times New Roman"/>
          <w:sz w:val="28"/>
        </w:rPr>
        <w:t>Результаты проведенного исследования позволяют сформулировать следующие выводы:</w:t>
      </w:r>
    </w:p>
    <w:p w:rsidR="007C5000" w:rsidRDefault="007C5000" w:rsidP="00411712">
      <w:pPr>
        <w:numPr>
          <w:ilvl w:val="0"/>
          <w:numId w:val="9"/>
        </w:numPr>
        <w:tabs>
          <w:tab w:val="left" w:pos="968"/>
        </w:tabs>
        <w:spacing w:line="360" w:lineRule="auto"/>
        <w:ind w:left="260" w:firstLine="4"/>
        <w:jc w:val="both"/>
        <w:rPr>
          <w:rFonts w:ascii="Times New Roman" w:eastAsia="Times New Roman" w:hAnsi="Times New Roman"/>
          <w:sz w:val="28"/>
        </w:rPr>
      </w:pPr>
      <w:r>
        <w:rPr>
          <w:rFonts w:ascii="Times New Roman" w:eastAsia="Times New Roman" w:hAnsi="Times New Roman"/>
          <w:sz w:val="28"/>
        </w:rPr>
        <w:t xml:space="preserve">На основании изучения и анализа научно-методической литературы уточнены понятия "межпредметные связи" (отражение в предмете признаков и понятий, раскрываемых на уроках других дисциплин), "интеграция" (естественная взаимосвязь разделов и тем различных учебных дисциплин, на </w:t>
      </w:r>
      <w:r>
        <w:rPr>
          <w:rFonts w:ascii="Times New Roman" w:eastAsia="Times New Roman" w:hAnsi="Times New Roman"/>
          <w:sz w:val="28"/>
        </w:rPr>
        <w:lastRenderedPageBreak/>
        <w:t>основе которой происходит глубокое и многогранное понимание физических явлений и закономерностей, что в дальнейшем приводит к пониманию целостности природы и окружающего мира), "учебная мотивация" (это интегральная структура, основанная на совокупности познавательных, социальных и личностных мотивов, которые побуждают и направляют ученика к изучению определенного). Рассмотрены классификаци</w:t>
      </w:r>
      <w:r w:rsidR="00D829DE">
        <w:rPr>
          <w:rFonts w:ascii="Times New Roman" w:eastAsia="Times New Roman" w:hAnsi="Times New Roman"/>
          <w:sz w:val="28"/>
        </w:rPr>
        <w:t>и</w:t>
      </w:r>
      <w:r>
        <w:rPr>
          <w:rFonts w:ascii="Times New Roman" w:eastAsia="Times New Roman" w:hAnsi="Times New Roman"/>
          <w:sz w:val="28"/>
        </w:rPr>
        <w:t xml:space="preserve"> МПС, интеграции.</w:t>
      </w:r>
    </w:p>
    <w:p w:rsidR="007C5000" w:rsidRDefault="007C5000" w:rsidP="00411712">
      <w:pPr>
        <w:numPr>
          <w:ilvl w:val="0"/>
          <w:numId w:val="9"/>
        </w:numPr>
        <w:tabs>
          <w:tab w:val="left" w:pos="968"/>
        </w:tabs>
        <w:spacing w:line="360" w:lineRule="auto"/>
        <w:ind w:left="260" w:firstLine="4"/>
        <w:jc w:val="both"/>
        <w:rPr>
          <w:rFonts w:ascii="Times New Roman" w:eastAsia="Times New Roman" w:hAnsi="Times New Roman"/>
          <w:sz w:val="28"/>
        </w:rPr>
      </w:pPr>
      <w:r>
        <w:rPr>
          <w:rFonts w:ascii="Times New Roman" w:eastAsia="Times New Roman" w:hAnsi="Times New Roman"/>
          <w:sz w:val="28"/>
        </w:rPr>
        <w:t>Изучена роль интегративных процессов в мире и их влияние на современное образование, уточнена сущность межпредметной интеграции, при реализации которой возможно всестороннее системное формирование целостного мировоззрения у обучающихся.</w:t>
      </w:r>
    </w:p>
    <w:p w:rsidR="007C5000" w:rsidRDefault="007C5000" w:rsidP="00411712">
      <w:pPr>
        <w:numPr>
          <w:ilvl w:val="0"/>
          <w:numId w:val="10"/>
        </w:numPr>
        <w:tabs>
          <w:tab w:val="left" w:pos="968"/>
        </w:tabs>
        <w:spacing w:line="360" w:lineRule="auto"/>
        <w:ind w:left="260" w:firstLine="4"/>
        <w:rPr>
          <w:rFonts w:ascii="Times New Roman" w:eastAsia="Times New Roman" w:hAnsi="Times New Roman"/>
          <w:sz w:val="28"/>
        </w:rPr>
      </w:pPr>
      <w:r>
        <w:rPr>
          <w:rFonts w:ascii="Times New Roman" w:eastAsia="Times New Roman" w:hAnsi="Times New Roman"/>
          <w:sz w:val="28"/>
        </w:rPr>
        <w:t>Проведен теоретический анализ современного состояния проблемы повышения учебной мотивации.</w:t>
      </w:r>
    </w:p>
    <w:p w:rsidR="007C5000" w:rsidRDefault="007C5000" w:rsidP="00411712">
      <w:pPr>
        <w:numPr>
          <w:ilvl w:val="0"/>
          <w:numId w:val="10"/>
        </w:numPr>
        <w:tabs>
          <w:tab w:val="left" w:pos="968"/>
        </w:tabs>
        <w:spacing w:line="360" w:lineRule="auto"/>
        <w:ind w:left="260" w:right="20" w:firstLine="4"/>
        <w:jc w:val="both"/>
        <w:rPr>
          <w:rFonts w:ascii="Times New Roman" w:eastAsia="Times New Roman" w:hAnsi="Times New Roman"/>
          <w:sz w:val="28"/>
        </w:rPr>
      </w:pPr>
      <w:r>
        <w:rPr>
          <w:rFonts w:ascii="Times New Roman" w:eastAsia="Times New Roman" w:hAnsi="Times New Roman"/>
          <w:sz w:val="28"/>
        </w:rPr>
        <w:t xml:space="preserve">Выявлено повышение учебной мотивации школьников средствами межпредметной интеграции и определены педагогические условия ее реализации. Если администрация школы будет </w:t>
      </w:r>
      <w:r w:rsidR="00A27FEB">
        <w:rPr>
          <w:rFonts w:ascii="Times New Roman" w:eastAsia="Times New Roman" w:hAnsi="Times New Roman"/>
          <w:sz w:val="28"/>
        </w:rPr>
        <w:t>с</w:t>
      </w:r>
      <w:r w:rsidR="00581A0E">
        <w:rPr>
          <w:rFonts w:ascii="Times New Roman" w:eastAsia="Times New Roman" w:hAnsi="Times New Roman"/>
          <w:sz w:val="28"/>
        </w:rPr>
        <w:t>о</w:t>
      </w:r>
      <w:r w:rsidR="00A27FEB">
        <w:rPr>
          <w:rFonts w:ascii="Times New Roman" w:eastAsia="Times New Roman" w:hAnsi="Times New Roman"/>
          <w:sz w:val="28"/>
        </w:rPr>
        <w:t>действовать</w:t>
      </w:r>
      <w:r w:rsidR="00581A0E">
        <w:rPr>
          <w:rFonts w:ascii="Times New Roman" w:eastAsia="Times New Roman" w:hAnsi="Times New Roman"/>
          <w:sz w:val="28"/>
        </w:rPr>
        <w:t xml:space="preserve"> (требовать </w:t>
      </w:r>
      <w:r>
        <w:rPr>
          <w:rFonts w:ascii="Times New Roman" w:eastAsia="Times New Roman" w:hAnsi="Times New Roman"/>
          <w:sz w:val="28"/>
        </w:rPr>
        <w:t>от учителей-предметников разработки интегрированных уроков и выделять для этого часы</w:t>
      </w:r>
      <w:r w:rsidR="00451688">
        <w:rPr>
          <w:rFonts w:ascii="Times New Roman" w:eastAsia="Times New Roman" w:hAnsi="Times New Roman"/>
          <w:sz w:val="28"/>
        </w:rPr>
        <w:t xml:space="preserve"> в расписании),</w:t>
      </w:r>
      <w:r>
        <w:rPr>
          <w:rFonts w:ascii="Times New Roman" w:eastAsia="Times New Roman" w:hAnsi="Times New Roman"/>
          <w:sz w:val="28"/>
        </w:rPr>
        <w:t xml:space="preserve"> учителя будут реализовывать методику проведения интегрированных уроков с другими дисциплинами.</w:t>
      </w:r>
    </w:p>
    <w:p w:rsidR="007C5000" w:rsidRDefault="003F5A8D" w:rsidP="003F5A8D">
      <w:pPr>
        <w:tabs>
          <w:tab w:val="left" w:pos="968"/>
        </w:tabs>
        <w:spacing w:line="360" w:lineRule="auto"/>
        <w:ind w:left="264"/>
        <w:jc w:val="both"/>
        <w:rPr>
          <w:rFonts w:ascii="Times New Roman" w:eastAsia="Times New Roman" w:hAnsi="Times New Roman"/>
        </w:rPr>
      </w:pPr>
      <w:r>
        <w:rPr>
          <w:rFonts w:ascii="Times New Roman" w:eastAsia="Times New Roman" w:hAnsi="Times New Roman"/>
          <w:sz w:val="28"/>
        </w:rPr>
        <w:t xml:space="preserve">         </w:t>
      </w:r>
      <w:r w:rsidR="007C5000">
        <w:rPr>
          <w:rFonts w:ascii="Times New Roman" w:eastAsia="Times New Roman" w:hAnsi="Times New Roman"/>
          <w:sz w:val="28"/>
        </w:rPr>
        <w:t>Разработаны интегрированные уроки по физике с другими дисциплинами, интеллектуальные игры по естественным наукам</w:t>
      </w:r>
      <w:r>
        <w:rPr>
          <w:rFonts w:ascii="Times New Roman" w:eastAsia="Times New Roman" w:hAnsi="Times New Roman"/>
          <w:sz w:val="28"/>
        </w:rPr>
        <w:t>.</w:t>
      </w:r>
    </w:p>
    <w:p w:rsidR="007C5000" w:rsidRDefault="007C5000" w:rsidP="003E4102">
      <w:pPr>
        <w:spacing w:line="360" w:lineRule="auto"/>
        <w:ind w:left="260" w:firstLine="708"/>
        <w:jc w:val="both"/>
        <w:rPr>
          <w:rFonts w:ascii="Times New Roman" w:eastAsia="Times New Roman" w:hAnsi="Times New Roman"/>
          <w:sz w:val="28"/>
        </w:rPr>
      </w:pPr>
      <w:r>
        <w:rPr>
          <w:rFonts w:ascii="Times New Roman" w:eastAsia="Times New Roman" w:hAnsi="Times New Roman"/>
          <w:sz w:val="28"/>
        </w:rPr>
        <w:t xml:space="preserve">Таким образом, задачи, поставленные </w:t>
      </w:r>
      <w:r w:rsidR="00326D36">
        <w:rPr>
          <w:rFonts w:ascii="Times New Roman" w:eastAsia="Times New Roman" w:hAnsi="Times New Roman"/>
          <w:sz w:val="28"/>
        </w:rPr>
        <w:t>передо мной</w:t>
      </w:r>
      <w:r>
        <w:rPr>
          <w:rFonts w:ascii="Times New Roman" w:eastAsia="Times New Roman" w:hAnsi="Times New Roman"/>
          <w:sz w:val="28"/>
        </w:rPr>
        <w:t xml:space="preserve">, </w:t>
      </w:r>
      <w:r w:rsidR="00326D36">
        <w:rPr>
          <w:rFonts w:ascii="Times New Roman" w:eastAsia="Times New Roman" w:hAnsi="Times New Roman"/>
          <w:sz w:val="28"/>
        </w:rPr>
        <w:t>решены, цель достигнута -</w:t>
      </w:r>
      <w:r>
        <w:rPr>
          <w:rFonts w:ascii="Times New Roman" w:eastAsia="Times New Roman" w:hAnsi="Times New Roman"/>
          <w:sz w:val="28"/>
        </w:rPr>
        <w:t xml:space="preserve"> использование интеграции физики с другими дисциплинами, как в урочной, так и внеурочной деятельности способствует повышению мотиваци</w:t>
      </w:r>
      <w:r w:rsidR="00326D36">
        <w:rPr>
          <w:rFonts w:ascii="Times New Roman" w:eastAsia="Times New Roman" w:hAnsi="Times New Roman"/>
          <w:sz w:val="28"/>
        </w:rPr>
        <w:t>и обучающихся к изучению физики</w:t>
      </w:r>
      <w:r>
        <w:rPr>
          <w:rFonts w:ascii="Times New Roman" w:eastAsia="Times New Roman" w:hAnsi="Times New Roman"/>
          <w:sz w:val="28"/>
        </w:rPr>
        <w:t>.</w:t>
      </w:r>
    </w:p>
    <w:p w:rsidR="007C5000" w:rsidRDefault="00326D36" w:rsidP="003E4102">
      <w:pPr>
        <w:spacing w:line="360" w:lineRule="auto"/>
        <w:ind w:left="260" w:firstLine="708"/>
        <w:jc w:val="both"/>
        <w:rPr>
          <w:rFonts w:ascii="Times New Roman" w:eastAsia="Times New Roman" w:hAnsi="Times New Roman"/>
          <w:sz w:val="28"/>
        </w:rPr>
      </w:pPr>
      <w:r>
        <w:rPr>
          <w:rFonts w:ascii="Times New Roman" w:eastAsia="Times New Roman" w:hAnsi="Times New Roman"/>
          <w:sz w:val="28"/>
        </w:rPr>
        <w:t>Я</w:t>
      </w:r>
      <w:r w:rsidR="007C5000">
        <w:rPr>
          <w:rFonts w:ascii="Times New Roman" w:eastAsia="Times New Roman" w:hAnsi="Times New Roman"/>
          <w:sz w:val="28"/>
        </w:rPr>
        <w:t xml:space="preserve"> абсолютно уверен</w:t>
      </w:r>
      <w:r>
        <w:rPr>
          <w:rFonts w:ascii="Times New Roman" w:eastAsia="Times New Roman" w:hAnsi="Times New Roman"/>
          <w:sz w:val="28"/>
        </w:rPr>
        <w:t>а</w:t>
      </w:r>
      <w:r w:rsidR="007C5000">
        <w:rPr>
          <w:rFonts w:ascii="Times New Roman" w:eastAsia="Times New Roman" w:hAnsi="Times New Roman"/>
          <w:sz w:val="28"/>
        </w:rPr>
        <w:t>, что проблема интеграции в процессе обучения всегда останется актуальной. Именно интеграция имеет высокую форму воплощения межпредметных связей на качественно новой ступени обучения, способствуя созданию нового, целостного, системного взгляда на мир.</w:t>
      </w:r>
    </w:p>
    <w:p w:rsidR="001B4C37" w:rsidRDefault="001B4C37" w:rsidP="003E4102">
      <w:pPr>
        <w:spacing w:line="360" w:lineRule="auto"/>
        <w:ind w:left="260" w:firstLine="708"/>
        <w:jc w:val="both"/>
        <w:rPr>
          <w:rFonts w:ascii="Times New Roman" w:eastAsia="Times New Roman" w:hAnsi="Times New Roman"/>
          <w:sz w:val="28"/>
        </w:rPr>
      </w:pPr>
      <w:r>
        <w:rPr>
          <w:rFonts w:ascii="Times New Roman" w:eastAsia="Times New Roman" w:hAnsi="Times New Roman"/>
          <w:sz w:val="28"/>
        </w:rPr>
        <w:t xml:space="preserve">Я в свою практику продолжу внедрять интегрированные уроки. Буду искать новые межпредметные связи, новые темы для интеграции физики с </w:t>
      </w:r>
      <w:r>
        <w:rPr>
          <w:rFonts w:ascii="Times New Roman" w:eastAsia="Times New Roman" w:hAnsi="Times New Roman"/>
          <w:sz w:val="28"/>
        </w:rPr>
        <w:lastRenderedPageBreak/>
        <w:t>другими предметами. Буду стремится разнообразить формы и методы работы с детьми во внеурочное время.</w:t>
      </w:r>
    </w:p>
    <w:p w:rsidR="007C5000" w:rsidRDefault="007C5000" w:rsidP="003E4102">
      <w:pPr>
        <w:spacing w:line="360" w:lineRule="auto"/>
        <w:ind w:left="260" w:firstLine="850"/>
        <w:jc w:val="both"/>
        <w:rPr>
          <w:rFonts w:ascii="Times New Roman" w:eastAsia="Times New Roman" w:hAnsi="Times New Roman"/>
          <w:sz w:val="28"/>
        </w:rPr>
      </w:pPr>
      <w:r>
        <w:rPr>
          <w:rFonts w:ascii="Times New Roman" w:eastAsia="Times New Roman" w:hAnsi="Times New Roman"/>
          <w:sz w:val="28"/>
        </w:rPr>
        <w:t xml:space="preserve">Результаты проведенного </w:t>
      </w:r>
      <w:r w:rsidR="00326D36">
        <w:rPr>
          <w:rFonts w:ascii="Times New Roman" w:eastAsia="Times New Roman" w:hAnsi="Times New Roman"/>
          <w:sz w:val="28"/>
        </w:rPr>
        <w:t xml:space="preserve">мною </w:t>
      </w:r>
      <w:r>
        <w:rPr>
          <w:rFonts w:ascii="Times New Roman" w:eastAsia="Times New Roman" w:hAnsi="Times New Roman"/>
          <w:sz w:val="28"/>
        </w:rPr>
        <w:t>исследования могут быть использованы в процессе работы учителей физики.</w:t>
      </w:r>
    </w:p>
    <w:p w:rsidR="007C5000" w:rsidRDefault="007C5000" w:rsidP="003E4102">
      <w:pPr>
        <w:spacing w:line="360" w:lineRule="auto"/>
        <w:ind w:left="260" w:firstLine="850"/>
        <w:jc w:val="both"/>
        <w:rPr>
          <w:rFonts w:ascii="Times New Roman" w:eastAsia="Times New Roman" w:hAnsi="Times New Roman"/>
          <w:sz w:val="28"/>
        </w:rPr>
        <w:sectPr w:rsidR="007C5000" w:rsidSect="009C10F7">
          <w:footerReference w:type="default" r:id="rId9"/>
          <w:pgSz w:w="11900" w:h="16840"/>
          <w:pgMar w:top="851" w:right="991" w:bottom="851" w:left="1134" w:header="0" w:footer="0" w:gutter="0"/>
          <w:cols w:space="0" w:equalWidth="0">
            <w:col w:w="9775"/>
          </w:cols>
          <w:titlePg/>
          <w:docGrid w:linePitch="360"/>
        </w:sectPr>
      </w:pPr>
    </w:p>
    <w:p w:rsidR="0062268D" w:rsidRPr="0078223E" w:rsidRDefault="0062268D" w:rsidP="0062268D">
      <w:pPr>
        <w:spacing w:line="360" w:lineRule="auto"/>
        <w:rPr>
          <w:rFonts w:ascii="Times New Roman" w:eastAsia="Times New Roman" w:hAnsi="Times New Roman"/>
          <w:b/>
          <w:sz w:val="28"/>
          <w:szCs w:val="28"/>
        </w:rPr>
      </w:pPr>
      <w:r w:rsidRPr="0078223E">
        <w:rPr>
          <w:rFonts w:ascii="Times New Roman" w:eastAsia="Times New Roman" w:hAnsi="Times New Roman"/>
          <w:b/>
          <w:sz w:val="28"/>
          <w:szCs w:val="28"/>
        </w:rPr>
        <w:lastRenderedPageBreak/>
        <w:t>Приложения</w:t>
      </w:r>
    </w:p>
    <w:p w:rsidR="0062268D" w:rsidRDefault="00214D46" w:rsidP="00214D46">
      <w:pPr>
        <w:spacing w:line="360" w:lineRule="auto"/>
        <w:jc w:val="right"/>
        <w:rPr>
          <w:rFonts w:ascii="Times New Roman" w:eastAsia="Times New Roman" w:hAnsi="Times New Roman"/>
          <w:sz w:val="28"/>
          <w:szCs w:val="28"/>
        </w:rPr>
      </w:pPr>
      <w:r>
        <w:rPr>
          <w:rFonts w:ascii="Times New Roman" w:eastAsia="Times New Roman" w:hAnsi="Times New Roman"/>
          <w:sz w:val="28"/>
          <w:szCs w:val="28"/>
        </w:rPr>
        <w:t>Приложение 1.</w:t>
      </w:r>
    </w:p>
    <w:p w:rsidR="00AD741F" w:rsidRDefault="002E2F36" w:rsidP="00A45877">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08048" cy="8507896"/>
            <wp:effectExtent l="19050" t="0" r="0" b="0"/>
            <wp:docPr id="47" name="Рисунок 47" descr="C:\Users\Учитель\Desktop\клавдия петровна\2019-01-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Учитель\Desktop\клавдия петровна\2019-01-13\001.jpg"/>
                    <pic:cNvPicPr>
                      <a:picLocks noChangeAspect="1" noChangeArrowheads="1"/>
                    </pic:cNvPicPr>
                  </pic:nvPicPr>
                  <pic:blipFill>
                    <a:blip r:embed="rId10" cstate="print"/>
                    <a:srcRect/>
                    <a:stretch>
                      <a:fillRect/>
                    </a:stretch>
                  </pic:blipFill>
                  <pic:spPr bwMode="auto">
                    <a:xfrm>
                      <a:off x="0" y="0"/>
                      <a:ext cx="5907290" cy="8506804"/>
                    </a:xfrm>
                    <a:prstGeom prst="rect">
                      <a:avLst/>
                    </a:prstGeom>
                    <a:noFill/>
                    <a:ln w="9525">
                      <a:noFill/>
                      <a:miter lim="800000"/>
                      <a:headEnd/>
                      <a:tailEnd/>
                    </a:ln>
                  </pic:spPr>
                </pic:pic>
              </a:graphicData>
            </a:graphic>
          </wp:inline>
        </w:drawing>
      </w:r>
    </w:p>
    <w:p w:rsidR="00AD741F" w:rsidRPr="00A45877" w:rsidRDefault="00AD741F" w:rsidP="00AD741F">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2</w:t>
      </w:r>
    </w:p>
    <w:p w:rsidR="00A45877" w:rsidRPr="002B1060" w:rsidRDefault="00A45877" w:rsidP="00A45877">
      <w:pPr>
        <w:spacing w:line="360" w:lineRule="auto"/>
        <w:ind w:right="-979"/>
        <w:jc w:val="center"/>
        <w:rPr>
          <w:rFonts w:ascii="Times New Roman" w:eastAsia="Arial" w:hAnsi="Times New Roman" w:cs="Times New Roman"/>
          <w:sz w:val="24"/>
          <w:szCs w:val="24"/>
        </w:rPr>
      </w:pPr>
      <w:r w:rsidRPr="002B1060">
        <w:rPr>
          <w:rFonts w:ascii="Times New Roman" w:eastAsia="Arial" w:hAnsi="Times New Roman" w:cs="Times New Roman"/>
          <w:sz w:val="24"/>
          <w:szCs w:val="24"/>
        </w:rPr>
        <w:t>УВАЖАЕМЫЕ РЕБЯТА!</w:t>
      </w:r>
    </w:p>
    <w:p w:rsidR="00A45877" w:rsidRPr="002B1060" w:rsidRDefault="00A45877" w:rsidP="00A45877">
      <w:pPr>
        <w:spacing w:line="360" w:lineRule="auto"/>
        <w:rPr>
          <w:rFonts w:ascii="Times New Roman" w:eastAsia="Times New Roman" w:hAnsi="Times New Roman" w:cs="Times New Roman"/>
          <w:sz w:val="24"/>
          <w:szCs w:val="24"/>
        </w:rPr>
      </w:pPr>
    </w:p>
    <w:p w:rsidR="00A45877" w:rsidRPr="002B1060" w:rsidRDefault="00A45877" w:rsidP="00A45877">
      <w:pPr>
        <w:spacing w:line="360" w:lineRule="auto"/>
        <w:ind w:left="260" w:right="20" w:firstLine="708"/>
        <w:jc w:val="both"/>
        <w:rPr>
          <w:rFonts w:ascii="Times New Roman" w:eastAsia="Arial" w:hAnsi="Times New Roman" w:cs="Times New Roman"/>
          <w:sz w:val="24"/>
          <w:szCs w:val="24"/>
        </w:rPr>
      </w:pPr>
      <w:r w:rsidRPr="002B1060">
        <w:rPr>
          <w:rFonts w:ascii="Times New Roman" w:eastAsia="Arial" w:hAnsi="Times New Roman" w:cs="Times New Roman"/>
          <w:sz w:val="24"/>
          <w:szCs w:val="24"/>
        </w:rPr>
        <w:t>Вы участвуете в исследовании, посвященном выявлению повышения мотивации к обучению физики школьников при проведении интегрированных уроков и внеклассных мероприятий. Обведите кружочком выбранные ответы. Нам очень важно ваше мнение!</w:t>
      </w:r>
    </w:p>
    <w:p w:rsidR="00A45877" w:rsidRPr="002B1060" w:rsidRDefault="00A45877" w:rsidP="00A45877">
      <w:pPr>
        <w:spacing w:line="360" w:lineRule="auto"/>
        <w:ind w:left="4860"/>
        <w:rPr>
          <w:rFonts w:ascii="Times New Roman" w:eastAsia="Arial" w:hAnsi="Times New Roman" w:cs="Times New Roman"/>
          <w:b/>
          <w:sz w:val="24"/>
          <w:szCs w:val="24"/>
        </w:rPr>
      </w:pPr>
      <w:r w:rsidRPr="002B1060">
        <w:rPr>
          <w:rFonts w:ascii="Times New Roman" w:eastAsia="Arial" w:hAnsi="Times New Roman" w:cs="Times New Roman"/>
          <w:b/>
          <w:sz w:val="24"/>
          <w:szCs w:val="24"/>
        </w:rPr>
        <w:t>АНКЕТА</w:t>
      </w:r>
    </w:p>
    <w:p w:rsidR="00A45877" w:rsidRPr="002B1060" w:rsidRDefault="00A45877" w:rsidP="00A45877">
      <w:pPr>
        <w:spacing w:line="360" w:lineRule="auto"/>
        <w:ind w:left="260"/>
        <w:rPr>
          <w:rFonts w:ascii="Times New Roman" w:eastAsia="Arial" w:hAnsi="Times New Roman" w:cs="Times New Roman"/>
          <w:sz w:val="24"/>
          <w:szCs w:val="24"/>
        </w:rPr>
      </w:pPr>
      <w:r w:rsidRPr="002B1060">
        <w:rPr>
          <w:rFonts w:ascii="Times New Roman" w:eastAsia="Arial" w:hAnsi="Times New Roman" w:cs="Times New Roman"/>
          <w:b/>
          <w:sz w:val="24"/>
          <w:szCs w:val="24"/>
        </w:rPr>
        <w:t xml:space="preserve">Класс </w:t>
      </w:r>
      <w:r w:rsidRPr="002B1060">
        <w:rPr>
          <w:rFonts w:ascii="Times New Roman" w:eastAsia="Arial" w:hAnsi="Times New Roman" w:cs="Times New Roman"/>
          <w:sz w:val="24"/>
          <w:szCs w:val="24"/>
        </w:rPr>
        <w:t>__________</w:t>
      </w:r>
    </w:p>
    <w:p w:rsidR="00A45877" w:rsidRPr="002B1060" w:rsidRDefault="00A45877" w:rsidP="00411712">
      <w:pPr>
        <w:numPr>
          <w:ilvl w:val="0"/>
          <w:numId w:val="20"/>
        </w:numPr>
        <w:tabs>
          <w:tab w:val="left" w:pos="480"/>
        </w:tabs>
        <w:spacing w:line="360" w:lineRule="auto"/>
        <w:ind w:left="480" w:hanging="216"/>
        <w:rPr>
          <w:rFonts w:ascii="Times New Roman" w:eastAsia="Arial" w:hAnsi="Times New Roman" w:cs="Times New Roman"/>
          <w:sz w:val="24"/>
          <w:szCs w:val="24"/>
        </w:rPr>
      </w:pPr>
      <w:r w:rsidRPr="002B1060">
        <w:rPr>
          <w:rFonts w:ascii="Times New Roman" w:eastAsia="Times New Roman" w:hAnsi="Times New Roman" w:cs="Times New Roman"/>
          <w:b/>
          <w:sz w:val="24"/>
          <w:szCs w:val="24"/>
        </w:rPr>
        <w:t>Интересно ли Вам было на интегрированном уроке (мероприятии)?</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Да;</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Нет;</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Затрудняюсь ответить.</w:t>
      </w:r>
    </w:p>
    <w:p w:rsidR="00A45877" w:rsidRPr="002B1060" w:rsidRDefault="00A45877" w:rsidP="00A45877">
      <w:pPr>
        <w:spacing w:line="360" w:lineRule="auto"/>
        <w:ind w:left="260"/>
        <w:rPr>
          <w:rFonts w:ascii="Times New Roman" w:eastAsia="Times New Roman" w:hAnsi="Times New Roman" w:cs="Times New Roman"/>
          <w:b/>
          <w:sz w:val="24"/>
          <w:szCs w:val="24"/>
        </w:rPr>
      </w:pPr>
      <w:r w:rsidRPr="002B1060">
        <w:rPr>
          <w:rFonts w:ascii="Times New Roman" w:eastAsia="Times New Roman" w:hAnsi="Times New Roman" w:cs="Times New Roman"/>
          <w:b/>
          <w:sz w:val="24"/>
          <w:szCs w:val="24"/>
        </w:rPr>
        <w:t>2. Узнали ли Вы что-то новое и полезное?</w:t>
      </w:r>
    </w:p>
    <w:p w:rsidR="00A45877" w:rsidRPr="002B1060" w:rsidRDefault="00A45877" w:rsidP="00A45877">
      <w:pPr>
        <w:spacing w:line="276"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Да;</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Нет;</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Не вижу в этом необходимости.</w:t>
      </w:r>
    </w:p>
    <w:p w:rsidR="00A45877" w:rsidRPr="002B1060" w:rsidRDefault="00A45877" w:rsidP="00411712">
      <w:pPr>
        <w:numPr>
          <w:ilvl w:val="0"/>
          <w:numId w:val="21"/>
        </w:numPr>
        <w:tabs>
          <w:tab w:val="left" w:pos="480"/>
        </w:tabs>
        <w:spacing w:line="360" w:lineRule="auto"/>
        <w:ind w:left="260" w:right="340" w:firstLine="4"/>
        <w:rPr>
          <w:rFonts w:ascii="Times New Roman" w:eastAsia="Times New Roman" w:hAnsi="Times New Roman" w:cs="Times New Roman"/>
          <w:b/>
          <w:sz w:val="24"/>
          <w:szCs w:val="24"/>
        </w:rPr>
      </w:pPr>
      <w:r w:rsidRPr="002B1060">
        <w:rPr>
          <w:rFonts w:ascii="Times New Roman" w:eastAsia="Times New Roman" w:hAnsi="Times New Roman" w:cs="Times New Roman"/>
          <w:b/>
          <w:sz w:val="24"/>
          <w:szCs w:val="24"/>
        </w:rPr>
        <w:t>Как Вы считаете, какую цель преследует организация и проведение интегрированных уроков или мероприятий? (можно выбрать 3 варианта ответа)?</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Установление дружеских отношений между учениками и учителями;</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Реализация теоретических знаний, полученных на различных предметах;</w:t>
      </w:r>
    </w:p>
    <w:p w:rsidR="00A45877" w:rsidRPr="002B1060" w:rsidRDefault="00A45877" w:rsidP="00A45877">
      <w:pPr>
        <w:spacing w:line="360" w:lineRule="auto"/>
        <w:ind w:left="260"/>
        <w:rPr>
          <w:rFonts w:ascii="Times New Roman" w:eastAsia="Times New Roman" w:hAnsi="Times New Roman" w:cs="Times New Roman"/>
          <w:b/>
          <w:sz w:val="24"/>
          <w:szCs w:val="24"/>
        </w:rPr>
      </w:pPr>
      <w:r w:rsidRPr="002B1060">
        <w:rPr>
          <w:rFonts w:ascii="Times New Roman" w:eastAsia="Times New Roman" w:hAnsi="Times New Roman" w:cs="Times New Roman"/>
          <w:sz w:val="24"/>
          <w:szCs w:val="24"/>
        </w:rPr>
        <w:t>Реализация практических знаний, полученных на различных предметах;</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Способность адаптироваться к получению знаний в непривычной среде;</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Развитие у школьников воображения, внимания, речи и памяти;</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Побуждение к активному познанию окружающей действительности, к осмыслению</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и нахождению причинно-следственных связей;</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Развитию логики, мышления, коммуникативных способностей;</w:t>
      </w:r>
    </w:p>
    <w:p w:rsidR="00A45877" w:rsidRPr="002B1060" w:rsidRDefault="00A45877" w:rsidP="00A45877">
      <w:pPr>
        <w:spacing w:line="360" w:lineRule="auto"/>
        <w:ind w:left="260"/>
        <w:rPr>
          <w:rFonts w:ascii="Times New Roman" w:eastAsia="Times New Roman" w:hAnsi="Times New Roman" w:cs="Times New Roman"/>
          <w:sz w:val="24"/>
          <w:szCs w:val="24"/>
        </w:rPr>
      </w:pPr>
      <w:r w:rsidRPr="002B1060">
        <w:rPr>
          <w:rFonts w:ascii="Times New Roman" w:eastAsia="Times New Roman" w:hAnsi="Times New Roman" w:cs="Times New Roman"/>
          <w:sz w:val="24"/>
          <w:szCs w:val="24"/>
        </w:rPr>
        <w:t>Повышение интереса и мотивации к изучаемым предметам.</w:t>
      </w:r>
    </w:p>
    <w:p w:rsidR="00A45877" w:rsidRPr="002B1060" w:rsidRDefault="00A45877" w:rsidP="00411712">
      <w:pPr>
        <w:numPr>
          <w:ilvl w:val="0"/>
          <w:numId w:val="21"/>
        </w:numPr>
        <w:tabs>
          <w:tab w:val="left" w:pos="480"/>
        </w:tabs>
        <w:spacing w:line="360" w:lineRule="auto"/>
        <w:ind w:left="260" w:right="920" w:firstLine="4"/>
        <w:rPr>
          <w:rFonts w:ascii="Times New Roman" w:eastAsia="Times New Roman" w:hAnsi="Times New Roman" w:cs="Times New Roman"/>
          <w:b/>
          <w:sz w:val="24"/>
          <w:szCs w:val="24"/>
        </w:rPr>
      </w:pPr>
      <w:r w:rsidRPr="002B1060">
        <w:rPr>
          <w:rFonts w:ascii="Times New Roman" w:eastAsia="Times New Roman" w:hAnsi="Times New Roman" w:cs="Times New Roman"/>
          <w:b/>
          <w:sz w:val="24"/>
          <w:szCs w:val="24"/>
        </w:rPr>
        <w:t>С каким школьным предметом по-вашему мнению было бы интересно провести интегрированный урок физики? (можно выбрать несколько вариантов ответов)</w:t>
      </w:r>
      <w:r w:rsidR="001B4C37">
        <w:rPr>
          <w:rFonts w:ascii="Times New Roman" w:eastAsia="Times New Roman" w:hAnsi="Times New Roman" w:cs="Times New Roman"/>
          <w:b/>
          <w:sz w:val="24"/>
          <w:szCs w:val="24"/>
        </w:rPr>
        <w:t xml:space="preserve">             </w:t>
      </w:r>
    </w:p>
    <w:tbl>
      <w:tblPr>
        <w:tblW w:w="0" w:type="auto"/>
        <w:tblInd w:w="2560" w:type="dxa"/>
        <w:tblLayout w:type="fixed"/>
        <w:tblCellMar>
          <w:left w:w="0" w:type="dxa"/>
          <w:right w:w="0" w:type="dxa"/>
        </w:tblCellMar>
        <w:tblLook w:val="0000"/>
      </w:tblPr>
      <w:tblGrid>
        <w:gridCol w:w="2600"/>
        <w:gridCol w:w="2080"/>
      </w:tblGrid>
      <w:tr w:rsidR="00A45877" w:rsidRPr="001B4C37" w:rsidTr="00A45877">
        <w:trPr>
          <w:trHeight w:val="252"/>
        </w:trPr>
        <w:tc>
          <w:tcPr>
            <w:tcW w:w="2600" w:type="dxa"/>
            <w:shd w:val="clear" w:color="auto" w:fill="auto"/>
            <w:vAlign w:val="bottom"/>
          </w:tcPr>
          <w:p w:rsidR="00A45877" w:rsidRPr="001B4C37" w:rsidRDefault="00A45877" w:rsidP="001B4C37">
            <w:pPr>
              <w:spacing w:line="276" w:lineRule="auto"/>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ОБЖ;</w:t>
            </w:r>
          </w:p>
        </w:tc>
        <w:tc>
          <w:tcPr>
            <w:tcW w:w="2080" w:type="dxa"/>
            <w:shd w:val="clear" w:color="auto" w:fill="auto"/>
            <w:vAlign w:val="bottom"/>
          </w:tcPr>
          <w:p w:rsidR="00A45877" w:rsidRPr="001B4C37" w:rsidRDefault="00A45877" w:rsidP="001B4C37">
            <w:pPr>
              <w:spacing w:line="276" w:lineRule="auto"/>
              <w:jc w:val="right"/>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Физкультура;</w:t>
            </w:r>
          </w:p>
        </w:tc>
      </w:tr>
      <w:tr w:rsidR="00A45877" w:rsidRPr="001B4C37" w:rsidTr="00A45877">
        <w:trPr>
          <w:trHeight w:val="254"/>
        </w:trPr>
        <w:tc>
          <w:tcPr>
            <w:tcW w:w="2600" w:type="dxa"/>
            <w:shd w:val="clear" w:color="auto" w:fill="auto"/>
            <w:vAlign w:val="bottom"/>
          </w:tcPr>
          <w:p w:rsidR="00A45877" w:rsidRPr="001B4C37" w:rsidRDefault="00A45877" w:rsidP="001B4C37">
            <w:pPr>
              <w:spacing w:line="276" w:lineRule="auto"/>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Математика;</w:t>
            </w:r>
          </w:p>
        </w:tc>
        <w:tc>
          <w:tcPr>
            <w:tcW w:w="2080" w:type="dxa"/>
            <w:shd w:val="clear" w:color="auto" w:fill="auto"/>
            <w:vAlign w:val="bottom"/>
          </w:tcPr>
          <w:p w:rsidR="00A45877" w:rsidRPr="001B4C37" w:rsidRDefault="00A45877" w:rsidP="001B4C37">
            <w:pPr>
              <w:spacing w:line="276" w:lineRule="auto"/>
              <w:jc w:val="right"/>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Биология;</w:t>
            </w:r>
          </w:p>
        </w:tc>
      </w:tr>
      <w:tr w:rsidR="00A45877" w:rsidRPr="001B4C37" w:rsidTr="00A45877">
        <w:trPr>
          <w:trHeight w:val="252"/>
        </w:trPr>
        <w:tc>
          <w:tcPr>
            <w:tcW w:w="2600" w:type="dxa"/>
            <w:shd w:val="clear" w:color="auto" w:fill="auto"/>
            <w:vAlign w:val="bottom"/>
          </w:tcPr>
          <w:p w:rsidR="00A45877" w:rsidRPr="001B4C37" w:rsidRDefault="00A45877" w:rsidP="001B4C37">
            <w:pPr>
              <w:spacing w:line="276" w:lineRule="auto"/>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География;</w:t>
            </w:r>
          </w:p>
        </w:tc>
        <w:tc>
          <w:tcPr>
            <w:tcW w:w="2080" w:type="dxa"/>
            <w:shd w:val="clear" w:color="auto" w:fill="auto"/>
            <w:vAlign w:val="bottom"/>
          </w:tcPr>
          <w:p w:rsidR="00A45877" w:rsidRPr="001B4C37" w:rsidRDefault="00A45877" w:rsidP="001B4C37">
            <w:pPr>
              <w:spacing w:line="276" w:lineRule="auto"/>
              <w:jc w:val="right"/>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Русский язык;</w:t>
            </w:r>
          </w:p>
        </w:tc>
      </w:tr>
      <w:tr w:rsidR="00A45877" w:rsidRPr="001B4C37" w:rsidTr="00A45877">
        <w:trPr>
          <w:trHeight w:val="254"/>
        </w:trPr>
        <w:tc>
          <w:tcPr>
            <w:tcW w:w="2600" w:type="dxa"/>
            <w:shd w:val="clear" w:color="auto" w:fill="auto"/>
            <w:vAlign w:val="bottom"/>
          </w:tcPr>
          <w:p w:rsidR="00A45877" w:rsidRPr="001B4C37" w:rsidRDefault="00A45877" w:rsidP="001B4C37">
            <w:pPr>
              <w:spacing w:line="276" w:lineRule="auto"/>
              <w:ind w:left="20"/>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Иностранный язык;</w:t>
            </w:r>
          </w:p>
        </w:tc>
        <w:tc>
          <w:tcPr>
            <w:tcW w:w="2080" w:type="dxa"/>
            <w:shd w:val="clear" w:color="auto" w:fill="auto"/>
            <w:vAlign w:val="bottom"/>
          </w:tcPr>
          <w:p w:rsidR="00A45877" w:rsidRPr="001B4C37" w:rsidRDefault="00A45877" w:rsidP="001B4C37">
            <w:pPr>
              <w:spacing w:line="276" w:lineRule="auto"/>
              <w:jc w:val="right"/>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Химия;</w:t>
            </w:r>
          </w:p>
        </w:tc>
      </w:tr>
      <w:tr w:rsidR="00A45877" w:rsidRPr="001B4C37" w:rsidTr="00A45877">
        <w:trPr>
          <w:trHeight w:val="252"/>
        </w:trPr>
        <w:tc>
          <w:tcPr>
            <w:tcW w:w="2600" w:type="dxa"/>
            <w:shd w:val="clear" w:color="auto" w:fill="auto"/>
            <w:vAlign w:val="bottom"/>
          </w:tcPr>
          <w:p w:rsidR="00A45877" w:rsidRPr="001B4C37" w:rsidRDefault="00A45877" w:rsidP="001B4C37">
            <w:pPr>
              <w:spacing w:line="276" w:lineRule="auto"/>
              <w:ind w:left="20"/>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Литература;</w:t>
            </w:r>
          </w:p>
        </w:tc>
        <w:tc>
          <w:tcPr>
            <w:tcW w:w="2080" w:type="dxa"/>
            <w:shd w:val="clear" w:color="auto" w:fill="auto"/>
            <w:vAlign w:val="bottom"/>
          </w:tcPr>
          <w:p w:rsidR="00A45877" w:rsidRPr="001B4C37" w:rsidRDefault="00A45877" w:rsidP="001B4C37">
            <w:pPr>
              <w:spacing w:line="276" w:lineRule="auto"/>
              <w:jc w:val="right"/>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Музыка;</w:t>
            </w:r>
          </w:p>
        </w:tc>
      </w:tr>
      <w:tr w:rsidR="00A45877" w:rsidRPr="001B4C37" w:rsidTr="00A45877">
        <w:trPr>
          <w:trHeight w:val="287"/>
        </w:trPr>
        <w:tc>
          <w:tcPr>
            <w:tcW w:w="2600" w:type="dxa"/>
            <w:shd w:val="clear" w:color="auto" w:fill="auto"/>
            <w:vAlign w:val="bottom"/>
          </w:tcPr>
          <w:p w:rsidR="00A45877" w:rsidRPr="001B4C37" w:rsidRDefault="00A45877" w:rsidP="001B4C37">
            <w:pPr>
              <w:spacing w:line="276" w:lineRule="auto"/>
              <w:ind w:left="40"/>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История;</w:t>
            </w:r>
          </w:p>
        </w:tc>
        <w:tc>
          <w:tcPr>
            <w:tcW w:w="2080" w:type="dxa"/>
            <w:shd w:val="clear" w:color="auto" w:fill="auto"/>
            <w:vAlign w:val="bottom"/>
          </w:tcPr>
          <w:p w:rsidR="00A45877" w:rsidRPr="001B4C37" w:rsidRDefault="00A45877" w:rsidP="001B4C37">
            <w:pPr>
              <w:spacing w:line="276" w:lineRule="auto"/>
              <w:jc w:val="right"/>
              <w:rPr>
                <w:rFonts w:ascii="Times New Roman" w:eastAsia="Times New Roman" w:hAnsi="Times New Roman" w:cs="Times New Roman"/>
                <w:sz w:val="24"/>
                <w:szCs w:val="24"/>
              </w:rPr>
            </w:pPr>
            <w:r w:rsidRPr="001B4C37">
              <w:rPr>
                <w:rFonts w:ascii="Times New Roman" w:eastAsia="Times New Roman" w:hAnsi="Times New Roman" w:cs="Times New Roman"/>
                <w:sz w:val="24"/>
                <w:szCs w:val="24"/>
              </w:rPr>
              <w:t>Технология.</w:t>
            </w:r>
          </w:p>
        </w:tc>
      </w:tr>
    </w:tbl>
    <w:p w:rsidR="006A3C8E" w:rsidRPr="008D67DA" w:rsidRDefault="008D67DA" w:rsidP="008D67DA">
      <w:pPr>
        <w:spacing w:line="360" w:lineRule="auto"/>
        <w:jc w:val="right"/>
        <w:rPr>
          <w:rFonts w:ascii="Times New Roman" w:hAnsi="Times New Roman" w:cs="Times New Roman"/>
          <w:sz w:val="28"/>
          <w:szCs w:val="28"/>
        </w:rPr>
      </w:pPr>
      <w:r w:rsidRPr="008D67DA">
        <w:rPr>
          <w:rFonts w:ascii="Times New Roman" w:hAnsi="Times New Roman" w:cs="Times New Roman"/>
          <w:sz w:val="28"/>
          <w:szCs w:val="28"/>
        </w:rPr>
        <w:lastRenderedPageBreak/>
        <w:t>Приложение</w:t>
      </w:r>
      <w:r w:rsidR="00AD741F">
        <w:rPr>
          <w:rFonts w:ascii="Times New Roman" w:hAnsi="Times New Roman" w:cs="Times New Roman"/>
          <w:sz w:val="28"/>
          <w:szCs w:val="28"/>
        </w:rPr>
        <w:t xml:space="preserve"> 3</w:t>
      </w:r>
      <w:r w:rsidRPr="008D67DA">
        <w:rPr>
          <w:rFonts w:ascii="Times New Roman" w:hAnsi="Times New Roman" w:cs="Times New Roman"/>
          <w:sz w:val="28"/>
          <w:szCs w:val="28"/>
        </w:rPr>
        <w:t xml:space="preserve"> </w:t>
      </w:r>
    </w:p>
    <w:p w:rsidR="008D67DA" w:rsidRPr="002B1060" w:rsidRDefault="002B1060" w:rsidP="008D67DA">
      <w:pPr>
        <w:rPr>
          <w:rFonts w:ascii="Times New Roman" w:hAnsi="Times New Roman" w:cs="Times New Roman"/>
          <w:b/>
          <w:sz w:val="24"/>
          <w:szCs w:val="24"/>
        </w:rPr>
      </w:pPr>
      <w:r w:rsidRPr="002B1060">
        <w:rPr>
          <w:rFonts w:ascii="Times New Roman" w:eastAsia="Times New Roman" w:hAnsi="Times New Roman" w:cs="Times New Roman"/>
          <w:b/>
          <w:bCs/>
          <w:sz w:val="24"/>
          <w:szCs w:val="24"/>
        </w:rPr>
        <w:t>Интегрированный урок (физика и</w:t>
      </w:r>
      <w:r>
        <w:rPr>
          <w:rFonts w:ascii="Times New Roman" w:eastAsia="Times New Roman" w:hAnsi="Times New Roman" w:cs="Times New Roman"/>
          <w:b/>
          <w:bCs/>
          <w:sz w:val="24"/>
          <w:szCs w:val="24"/>
        </w:rPr>
        <w:t xml:space="preserve"> </w:t>
      </w:r>
      <w:r w:rsidRPr="002B1060">
        <w:rPr>
          <w:rFonts w:ascii="Times New Roman" w:eastAsia="Times New Roman" w:hAnsi="Times New Roman" w:cs="Times New Roman"/>
          <w:b/>
          <w:bCs/>
          <w:sz w:val="24"/>
          <w:szCs w:val="24"/>
        </w:rPr>
        <w:t>биология) по</w:t>
      </w:r>
      <w:r>
        <w:rPr>
          <w:rFonts w:ascii="Times New Roman" w:eastAsia="Times New Roman" w:hAnsi="Times New Roman" w:cs="Times New Roman"/>
          <w:b/>
          <w:bCs/>
        </w:rPr>
        <w:t xml:space="preserve"> </w:t>
      </w:r>
      <w:r w:rsidRPr="002B1060">
        <w:rPr>
          <w:rFonts w:ascii="Times New Roman" w:eastAsia="Times New Roman" w:hAnsi="Times New Roman" w:cs="Times New Roman"/>
          <w:b/>
          <w:bCs/>
          <w:sz w:val="24"/>
          <w:szCs w:val="24"/>
        </w:rPr>
        <w:t xml:space="preserve">теме </w:t>
      </w:r>
      <w:r w:rsidR="008D67DA" w:rsidRPr="002B1060">
        <w:rPr>
          <w:rFonts w:ascii="Times New Roman" w:hAnsi="Times New Roman" w:cs="Times New Roman"/>
          <w:b/>
          <w:sz w:val="24"/>
          <w:szCs w:val="24"/>
        </w:rPr>
        <w:t xml:space="preserve"> </w:t>
      </w:r>
      <w:r w:rsidRPr="002B1060">
        <w:rPr>
          <w:rFonts w:ascii="Times New Roman" w:hAnsi="Times New Roman" w:cs="Times New Roman"/>
          <w:b/>
          <w:sz w:val="24"/>
          <w:szCs w:val="24"/>
        </w:rPr>
        <w:t>«</w:t>
      </w:r>
      <w:r w:rsidR="008D67DA" w:rsidRPr="002B1060">
        <w:rPr>
          <w:rFonts w:ascii="Times New Roman" w:hAnsi="Times New Roman" w:cs="Times New Roman"/>
          <w:b/>
          <w:sz w:val="24"/>
          <w:szCs w:val="24"/>
        </w:rPr>
        <w:t>Биологическое действие радиоактивных излучений. Чернобыль – наша боль</w:t>
      </w:r>
      <w:r w:rsidRPr="002B1060">
        <w:rPr>
          <w:rFonts w:ascii="Times New Roman" w:hAnsi="Times New Roman" w:cs="Times New Roman"/>
          <w:b/>
          <w:sz w:val="24"/>
          <w:szCs w:val="24"/>
        </w:rPr>
        <w:t>»</w:t>
      </w:r>
      <w:r w:rsidR="008D67DA" w:rsidRPr="002B1060">
        <w:rPr>
          <w:rFonts w:ascii="Times New Roman" w:hAnsi="Times New Roman" w:cs="Times New Roman"/>
          <w:b/>
          <w:sz w:val="24"/>
          <w:szCs w:val="24"/>
        </w:rPr>
        <w:t>.</w:t>
      </w:r>
    </w:p>
    <w:p w:rsidR="008D67DA" w:rsidRPr="008D67DA" w:rsidRDefault="008D67DA" w:rsidP="008D67DA">
      <w:pPr>
        <w:rPr>
          <w:rFonts w:ascii="Times New Roman" w:hAnsi="Times New Roman" w:cs="Times New Roman"/>
          <w:sz w:val="24"/>
          <w:szCs w:val="24"/>
        </w:rPr>
      </w:pPr>
      <w:r w:rsidRPr="008D67DA">
        <w:rPr>
          <w:rFonts w:ascii="Times New Roman" w:hAnsi="Times New Roman" w:cs="Times New Roman"/>
          <w:sz w:val="24"/>
          <w:szCs w:val="24"/>
        </w:rPr>
        <w:t xml:space="preserve">ЦЕЛИ: </w:t>
      </w:r>
    </w:p>
    <w:p w:rsidR="008D67DA" w:rsidRPr="008D67DA" w:rsidRDefault="008D67DA" w:rsidP="00411712">
      <w:pPr>
        <w:numPr>
          <w:ilvl w:val="0"/>
          <w:numId w:val="22"/>
        </w:numPr>
        <w:rPr>
          <w:rFonts w:ascii="Times New Roman" w:hAnsi="Times New Roman" w:cs="Times New Roman"/>
          <w:sz w:val="24"/>
          <w:szCs w:val="24"/>
        </w:rPr>
      </w:pPr>
      <w:r w:rsidRPr="008D67DA">
        <w:rPr>
          <w:rFonts w:ascii="Times New Roman" w:hAnsi="Times New Roman" w:cs="Times New Roman"/>
          <w:sz w:val="24"/>
          <w:szCs w:val="24"/>
        </w:rPr>
        <w:t>Повторить разделы «Ионизирующие излучения», «Строение клетки », объяснить механизм действия радиоактивных излучений на живой организм.</w:t>
      </w:r>
    </w:p>
    <w:p w:rsidR="008D67DA" w:rsidRPr="008D67DA" w:rsidRDefault="008D67DA" w:rsidP="00411712">
      <w:pPr>
        <w:numPr>
          <w:ilvl w:val="0"/>
          <w:numId w:val="22"/>
        </w:numPr>
        <w:rPr>
          <w:rFonts w:ascii="Times New Roman" w:hAnsi="Times New Roman" w:cs="Times New Roman"/>
          <w:sz w:val="24"/>
          <w:szCs w:val="24"/>
        </w:rPr>
      </w:pPr>
      <w:r w:rsidRPr="008D67DA">
        <w:rPr>
          <w:rFonts w:ascii="Times New Roman" w:hAnsi="Times New Roman" w:cs="Times New Roman"/>
          <w:sz w:val="24"/>
          <w:szCs w:val="24"/>
        </w:rPr>
        <w:t>Акцентировать внимание на актуальности проблемы радиоактивного заражения; обозначить проблемы использования человеком радиоактивных веществ; обосновать необходимость защиты от воздействия радиоактивных излучений.</w:t>
      </w:r>
    </w:p>
    <w:p w:rsidR="008D67DA" w:rsidRPr="008D67DA" w:rsidRDefault="008D67DA" w:rsidP="00411712">
      <w:pPr>
        <w:numPr>
          <w:ilvl w:val="0"/>
          <w:numId w:val="22"/>
        </w:numPr>
        <w:rPr>
          <w:rFonts w:ascii="Times New Roman" w:hAnsi="Times New Roman" w:cs="Times New Roman"/>
          <w:sz w:val="24"/>
          <w:szCs w:val="24"/>
        </w:rPr>
      </w:pPr>
      <w:r w:rsidRPr="008D67DA">
        <w:rPr>
          <w:rFonts w:ascii="Times New Roman" w:hAnsi="Times New Roman" w:cs="Times New Roman"/>
          <w:sz w:val="24"/>
          <w:szCs w:val="24"/>
        </w:rPr>
        <w:t>Вспомнить трагедию, произошедшую на ЧАЭС. Выявить причины радиоактивного заражения и ее последствия.</w:t>
      </w:r>
    </w:p>
    <w:p w:rsidR="008D67DA" w:rsidRPr="008D67DA" w:rsidRDefault="008D67DA" w:rsidP="008D67DA">
      <w:pPr>
        <w:rPr>
          <w:rFonts w:ascii="Times New Roman" w:hAnsi="Times New Roman" w:cs="Times New Roman"/>
          <w:sz w:val="24"/>
          <w:szCs w:val="24"/>
        </w:rPr>
      </w:pPr>
      <w:r w:rsidRPr="008D67DA">
        <w:rPr>
          <w:rFonts w:ascii="Times New Roman" w:hAnsi="Times New Roman" w:cs="Times New Roman"/>
          <w:sz w:val="24"/>
          <w:szCs w:val="24"/>
        </w:rPr>
        <w:t>ОБОРУДОВАНИЕ: компьютер, мультимедиа проектор, экран, учебники, тетради, опорный конспект (ОК).</w:t>
      </w:r>
    </w:p>
    <w:p w:rsidR="008D67DA" w:rsidRDefault="008D67DA" w:rsidP="008D67DA">
      <w:pPr>
        <w:rPr>
          <w:rFonts w:ascii="Times New Roman" w:hAnsi="Times New Roman" w:cs="Times New Roman"/>
          <w:sz w:val="24"/>
          <w:szCs w:val="24"/>
        </w:rPr>
      </w:pPr>
      <w:r w:rsidRPr="008D67DA">
        <w:rPr>
          <w:rFonts w:ascii="Times New Roman" w:hAnsi="Times New Roman" w:cs="Times New Roman"/>
          <w:sz w:val="24"/>
          <w:szCs w:val="24"/>
        </w:rPr>
        <w:t>ХОД УРОКА:</w:t>
      </w:r>
    </w:p>
    <w:p w:rsidR="002B1060" w:rsidRPr="008D67DA" w:rsidRDefault="002B1060" w:rsidP="002B1060">
      <w:pPr>
        <w:jc w:val="both"/>
        <w:rPr>
          <w:rFonts w:ascii="Times New Roman" w:hAnsi="Times New Roman" w:cs="Times New Roman"/>
          <w:sz w:val="24"/>
          <w:szCs w:val="24"/>
        </w:rPr>
      </w:pPr>
      <w:r w:rsidRPr="002B1060">
        <w:rPr>
          <w:rFonts w:ascii="Times New Roman" w:hAnsi="Times New Roman" w:cs="Times New Roman"/>
          <w:b/>
          <w:sz w:val="24"/>
          <w:szCs w:val="24"/>
        </w:rPr>
        <w:t>А.В.:</w:t>
      </w:r>
      <w:r>
        <w:rPr>
          <w:rFonts w:ascii="Times New Roman" w:hAnsi="Times New Roman" w:cs="Times New Roman"/>
          <w:sz w:val="24"/>
          <w:szCs w:val="24"/>
        </w:rPr>
        <w:t xml:space="preserve"> Здравствуйте, ребята. Сегодняшний урок мы проведем вместе с Дмитрием Гавриловичем, учителем биологии.</w:t>
      </w:r>
    </w:p>
    <w:p w:rsidR="008D67DA" w:rsidRPr="008D67DA" w:rsidRDefault="002B1060" w:rsidP="008D67DA">
      <w:pPr>
        <w:jc w:val="both"/>
        <w:rPr>
          <w:rFonts w:ascii="Times New Roman" w:hAnsi="Times New Roman" w:cs="Times New Roman"/>
          <w:sz w:val="24"/>
          <w:szCs w:val="24"/>
        </w:rPr>
      </w:pPr>
      <w:r w:rsidRPr="002B1060">
        <w:rPr>
          <w:rFonts w:ascii="Times New Roman" w:hAnsi="Times New Roman" w:cs="Times New Roman"/>
          <w:b/>
          <w:sz w:val="24"/>
          <w:szCs w:val="24"/>
        </w:rPr>
        <w:t>Д.Г.:</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Поговорим о воздействии радиоактивного излучения на вещество.</w:t>
      </w:r>
    </w:p>
    <w:p w:rsidR="008D67DA" w:rsidRPr="008D67DA" w:rsidRDefault="008D67DA" w:rsidP="008D67DA">
      <w:pPr>
        <w:jc w:val="both"/>
        <w:rPr>
          <w:rFonts w:ascii="Times New Roman" w:hAnsi="Times New Roman" w:cs="Times New Roman"/>
          <w:sz w:val="24"/>
          <w:szCs w:val="24"/>
        </w:rPr>
      </w:pPr>
      <w:r w:rsidRPr="008D67DA">
        <w:rPr>
          <w:rFonts w:ascii="Times New Roman" w:hAnsi="Times New Roman" w:cs="Times New Roman"/>
          <w:sz w:val="24"/>
          <w:szCs w:val="24"/>
        </w:rPr>
        <w:t>Изучение воздействия радиоактивного излучения на живые организмы становится актуальной задачей современной цивилизации. Использование положительных полезных аспектов воздействия и возможное своевременное прогнозирование предотвращения его негативных последствий представляет в настоящее время практический интерес.</w:t>
      </w:r>
    </w:p>
    <w:p w:rsidR="008D67DA" w:rsidRPr="008D67DA" w:rsidRDefault="002B1060" w:rsidP="002B1060">
      <w:pPr>
        <w:jc w:val="both"/>
        <w:rPr>
          <w:rFonts w:ascii="Times New Roman" w:hAnsi="Times New Roman" w:cs="Times New Roman"/>
          <w:sz w:val="24"/>
          <w:szCs w:val="24"/>
        </w:rPr>
      </w:pPr>
      <w:r>
        <w:rPr>
          <w:rFonts w:ascii="Times New Roman" w:hAnsi="Times New Roman" w:cs="Times New Roman"/>
          <w:b/>
          <w:sz w:val="24"/>
          <w:szCs w:val="24"/>
        </w:rPr>
        <w:t>А.В.:</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Немного о радиоактивных излучениях. Скажите,  что такое Р.И.? Какие вещества радиоактивны? (В природе существуют элементы, самопроизвольно превращающиеся в другие элементы. Они называются радиоактивными. Р. Распад сопровождается разными видами излучений.)</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Радиоактивное излучение включает γ- и рентгеновское излучение, электроны, протоны, α- частицы, ионы тяжелых элементов.</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Вспоминая темы 9 и 11 классов, определите виды излучений: (в опорных конспектах и на экране, 1 ученик за компьютером отмечает, на экране появляется). Проверяем вместе.</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-Радиоактивное излучение называют также ионизирующим излучением, т.к., проходя через живую ткань, оно вызывает ионизацию атомов. Значит влияет на саму структуру клетки. Чем больше проникающая способность, тем меньше ионизирующая. Действие этих видов излучения на живую клетку различно.</w:t>
      </w:r>
    </w:p>
    <w:p w:rsidR="008D67DA" w:rsidRPr="008D67DA" w:rsidRDefault="002B1060" w:rsidP="002B1060">
      <w:pPr>
        <w:jc w:val="both"/>
        <w:rPr>
          <w:rFonts w:ascii="Times New Roman" w:hAnsi="Times New Roman" w:cs="Times New Roman"/>
          <w:sz w:val="24"/>
          <w:szCs w:val="24"/>
        </w:rPr>
      </w:pPr>
      <w:r>
        <w:rPr>
          <w:rFonts w:ascii="Times New Roman" w:hAnsi="Times New Roman" w:cs="Times New Roman"/>
          <w:b/>
          <w:sz w:val="24"/>
          <w:szCs w:val="24"/>
        </w:rPr>
        <w:t>Д.Г.:</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Для того, чтобы идти дальше, нам придется обратиться к биологии. Я попрошу вас записать основные части клетки, отмеченные стрелками. (в ОК, 1 – за компьютером, результат на экране). Проверим.</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-Клетка состоит из клеточной оболочки, окружающей студенистую массу – цитоплазму, - в которой заключено более плотное ядро.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Какие две группы веществ входят в состав клетки? Приведите примеры для каждой группы веществ. (В состав клетки входят неорганические – вода, минеральные соли, газы(СО</w:t>
      </w:r>
      <w:r w:rsidRPr="008D67DA">
        <w:rPr>
          <w:rFonts w:ascii="Times New Roman" w:hAnsi="Times New Roman" w:cs="Times New Roman"/>
          <w:sz w:val="24"/>
          <w:szCs w:val="24"/>
          <w:vertAlign w:val="subscript"/>
        </w:rPr>
        <w:t>2</w:t>
      </w:r>
      <w:r w:rsidRPr="008D67DA">
        <w:rPr>
          <w:rFonts w:ascii="Times New Roman" w:hAnsi="Times New Roman" w:cs="Times New Roman"/>
          <w:sz w:val="24"/>
          <w:szCs w:val="24"/>
        </w:rPr>
        <w:t>, О</w:t>
      </w:r>
      <w:r w:rsidRPr="008D67DA">
        <w:rPr>
          <w:rFonts w:ascii="Times New Roman" w:hAnsi="Times New Roman" w:cs="Times New Roman"/>
          <w:sz w:val="24"/>
          <w:szCs w:val="24"/>
          <w:vertAlign w:val="subscript"/>
        </w:rPr>
        <w:t>2</w:t>
      </w:r>
      <w:r w:rsidRPr="008D67DA">
        <w:rPr>
          <w:rFonts w:ascii="Times New Roman" w:hAnsi="Times New Roman" w:cs="Times New Roman"/>
          <w:sz w:val="24"/>
          <w:szCs w:val="24"/>
        </w:rPr>
        <w:t>) и органические – белки, углеводы, липиды, нуклеиновые кислоты вещества.)</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-А теперь о том, какое действие оказывают на клетку излучения. Все структуры и вещества в составе живой клетки претерпевают сильные изменения под вощздействием излучений, а точнее, их ионизирующего действия. Наиболее чувствительны ядро клетки и находящиеся в нём нуклеиновые кислоты. Под воздействием ионизирующего излучения могут происходить изменения в последовательности компонентов нуклеиновых кислот, что вызывает изменения в строении хромосом, а это в свою очередь приводит к изменению наследственных свойств клетки и организма, т.е. мутациям. Ядро, подвергшееся воздействию, не способно полноценно контролировать процессы обмена веществ. Таким образом, в живой клетке нарушается метаболизм – реакции синтеза сложных органических веществ и реакции </w:t>
      </w:r>
      <w:r w:rsidRPr="008D67DA">
        <w:rPr>
          <w:rFonts w:ascii="Times New Roman" w:hAnsi="Times New Roman" w:cs="Times New Roman"/>
          <w:sz w:val="24"/>
          <w:szCs w:val="24"/>
        </w:rPr>
        <w:lastRenderedPageBreak/>
        <w:t>образования энергии, столь необходимые для нормальной жизнедеятельности клетки и целого организма.</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Сильная доза излучения приводит к полному разрушению органических структур клетки, тормозит или полностью останавливает процесс деления клеток, в котором и проявляется их жизнь. А это приводит к нарушению процессов роста и развития всего организма.</w:t>
      </w:r>
    </w:p>
    <w:p w:rsidR="008D67DA" w:rsidRPr="008D67DA" w:rsidRDefault="002B1060" w:rsidP="002B1060">
      <w:pPr>
        <w:jc w:val="both"/>
        <w:rPr>
          <w:rFonts w:ascii="Times New Roman" w:hAnsi="Times New Roman" w:cs="Times New Roman"/>
          <w:sz w:val="24"/>
          <w:szCs w:val="24"/>
        </w:rPr>
      </w:pPr>
      <w:r>
        <w:rPr>
          <w:rFonts w:ascii="Times New Roman" w:hAnsi="Times New Roman" w:cs="Times New Roman"/>
          <w:b/>
          <w:sz w:val="24"/>
          <w:szCs w:val="24"/>
        </w:rPr>
        <w:t>А.В.:</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 xml:space="preserve">Наука, изучающая действие излучений на вещество, называется </w:t>
      </w:r>
      <w:r w:rsidR="008D67DA" w:rsidRPr="008D67DA">
        <w:rPr>
          <w:rFonts w:ascii="Times New Roman" w:hAnsi="Times New Roman" w:cs="Times New Roman"/>
          <w:sz w:val="24"/>
          <w:szCs w:val="24"/>
          <w:u w:val="single"/>
        </w:rPr>
        <w:t>радиометрией</w:t>
      </w:r>
      <w:r w:rsidR="008D67DA" w:rsidRPr="008D67DA">
        <w:rPr>
          <w:rFonts w:ascii="Times New Roman" w:hAnsi="Times New Roman" w:cs="Times New Roman"/>
          <w:sz w:val="24"/>
          <w:szCs w:val="24"/>
        </w:rPr>
        <w:t>. Как в любой науке, существует система величин и их единиц. Познакомимся с некоторыми из них.</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-Характер воздействия ионизирующего излучения зависит от </w:t>
      </w:r>
      <w:r w:rsidRPr="008D67DA">
        <w:rPr>
          <w:rFonts w:ascii="Times New Roman" w:hAnsi="Times New Roman" w:cs="Times New Roman"/>
          <w:sz w:val="24"/>
          <w:szCs w:val="24"/>
          <w:u w:val="single"/>
        </w:rPr>
        <w:t xml:space="preserve">дозы поглощенного излучения и его вида </w:t>
      </w:r>
      <w:r w:rsidRPr="008D67DA">
        <w:rPr>
          <w:rFonts w:ascii="Times New Roman" w:hAnsi="Times New Roman" w:cs="Times New Roman"/>
          <w:sz w:val="24"/>
          <w:szCs w:val="24"/>
        </w:rPr>
        <w:t>.</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-Итак, первое определение, прочитаем его: Энергия, приходящаяся на единицу массы – </w:t>
      </w:r>
      <w:r w:rsidRPr="008D67DA">
        <w:rPr>
          <w:rFonts w:ascii="Times New Roman" w:hAnsi="Times New Roman" w:cs="Times New Roman"/>
          <w:sz w:val="24"/>
          <w:szCs w:val="24"/>
          <w:u w:val="single"/>
        </w:rPr>
        <w:t>поглощенная доза.</w:t>
      </w:r>
      <w:r w:rsidRPr="008D67DA">
        <w:rPr>
          <w:rFonts w:ascii="Times New Roman" w:hAnsi="Times New Roman" w:cs="Times New Roman"/>
          <w:sz w:val="24"/>
          <w:szCs w:val="24"/>
        </w:rPr>
        <w:t xml:space="preserve">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position w:val="-24"/>
          <w:sz w:val="24"/>
          <w:szCs w:val="24"/>
        </w:rPr>
        <w:object w:dxaOrig="9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31.95pt" o:ole="">
            <v:imagedata r:id="rId11" o:title=""/>
          </v:shape>
          <o:OLEObject Type="Embed" ProgID="Equation.3" ShapeID="_x0000_i1025" DrawAspect="Content" ObjectID="_1611109523" r:id="rId12"/>
        </w:object>
      </w:r>
      <w:r w:rsidRPr="008D67DA">
        <w:rPr>
          <w:rFonts w:ascii="Times New Roman" w:hAnsi="Times New Roman" w:cs="Times New Roman"/>
          <w:sz w:val="24"/>
          <w:szCs w:val="24"/>
        </w:rPr>
        <w:t xml:space="preserve"> Единица измерения 1 Грей = 1 Дж/кг     1Гр = 100 Рентген.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1 Гр – доза поглощенного излучения, при которой веществу массой 1 кг передается энергия ионизирующего излучения 1 Дж.</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- 2 определение: Та часть поглощенной дозы, которая идет непосредственно на ионизацию, называется </w:t>
      </w:r>
      <w:r w:rsidRPr="008D67DA">
        <w:rPr>
          <w:rFonts w:ascii="Times New Roman" w:hAnsi="Times New Roman" w:cs="Times New Roman"/>
          <w:sz w:val="24"/>
          <w:szCs w:val="24"/>
          <w:u w:val="single"/>
        </w:rPr>
        <w:t>экспозиционной дозой</w:t>
      </w:r>
      <w:r w:rsidRPr="008D67DA">
        <w:rPr>
          <w:rFonts w:ascii="Times New Roman" w:hAnsi="Times New Roman" w:cs="Times New Roman"/>
          <w:sz w:val="24"/>
          <w:szCs w:val="24"/>
        </w:rPr>
        <w:t>.</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При одной и той же дозе поглощенного излучения разные виды излучения вызывают неодинаковый биологический эффект.</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 Различие биологического действия различных видов излучения характеризуют коэффициентом относительной биологической активности (КОБА) или коэффициентом качества </w:t>
      </w:r>
      <w:r w:rsidRPr="008D67DA">
        <w:rPr>
          <w:rFonts w:ascii="Times New Roman" w:hAnsi="Times New Roman" w:cs="Times New Roman"/>
          <w:sz w:val="24"/>
          <w:szCs w:val="24"/>
          <w:lang w:val="en-US"/>
        </w:rPr>
        <w:t>k</w:t>
      </w:r>
      <w:r w:rsidRPr="008D67DA">
        <w:rPr>
          <w:rFonts w:ascii="Times New Roman" w:hAnsi="Times New Roman" w:cs="Times New Roman"/>
          <w:sz w:val="24"/>
          <w:szCs w:val="24"/>
        </w:rPr>
        <w:t>.</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- 3 определение: Доза, учитывающая КОБА, называется </w:t>
      </w:r>
      <w:r w:rsidRPr="008D67DA">
        <w:rPr>
          <w:rFonts w:ascii="Times New Roman" w:hAnsi="Times New Roman" w:cs="Times New Roman"/>
          <w:sz w:val="24"/>
          <w:szCs w:val="24"/>
          <w:u w:val="single"/>
        </w:rPr>
        <w:t>эквивалентной дозой</w:t>
      </w:r>
      <w:r w:rsidRPr="008D67DA">
        <w:rPr>
          <w:rFonts w:ascii="Times New Roman" w:hAnsi="Times New Roman" w:cs="Times New Roman"/>
          <w:sz w:val="24"/>
          <w:szCs w:val="24"/>
        </w:rPr>
        <w:t xml:space="preserve"> поглощенного излучения, т.е. произведение дозы поглощенного излучения на коэфф. качества: Н = Д · </w:t>
      </w:r>
      <w:r w:rsidRPr="008D67DA">
        <w:rPr>
          <w:rFonts w:ascii="Times New Roman" w:hAnsi="Times New Roman" w:cs="Times New Roman"/>
          <w:sz w:val="24"/>
          <w:szCs w:val="24"/>
          <w:lang w:val="en-US"/>
        </w:rPr>
        <w:t>k</w:t>
      </w:r>
      <w:r w:rsidRPr="008D67DA">
        <w:rPr>
          <w:rFonts w:ascii="Times New Roman" w:hAnsi="Times New Roman" w:cs="Times New Roman"/>
          <w:sz w:val="24"/>
          <w:szCs w:val="24"/>
        </w:rPr>
        <w:t xml:space="preserve">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Единица измерения эквивалентной дозы – 1 Зв (Зиверт). 1 Зв = экв. Дозе, при которой доза поглощенного γ-излучения = 1 Гр.</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Мы уже сказали, что КОБА зависит от вида ионизирующего излучения. На листке и в учебнике на стр. 384 таблица 13.</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 Коэффициент качества рентгеновского и γ- излучения принят равным единице. Биологический эффект, вызываемый любым ионизирующим излучением, оценивается в сравнении с эффектом от рентгеновского и γ- излучения. γ-кванты и рентгеновское излучение вызывают ионизацию атомов в результате фтотэффекта. Электроны упруго и неупруго взаимодействуют с электронными оболочками атомов. Нейтроны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- 4 определение: Доза, учитывающая индивидуальную радиочувствительность органов – </w:t>
      </w:r>
      <w:r w:rsidRPr="008D67DA">
        <w:rPr>
          <w:rFonts w:ascii="Times New Roman" w:hAnsi="Times New Roman" w:cs="Times New Roman"/>
          <w:sz w:val="24"/>
          <w:szCs w:val="24"/>
          <w:u w:val="single"/>
        </w:rPr>
        <w:t>эквивалентная экспозиционная доза</w:t>
      </w:r>
      <w:r w:rsidRPr="008D67DA">
        <w:rPr>
          <w:rFonts w:ascii="Times New Roman" w:hAnsi="Times New Roman" w:cs="Times New Roman"/>
          <w:sz w:val="24"/>
          <w:szCs w:val="24"/>
        </w:rPr>
        <w:t>.</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радиочувствительность делится на 3 группы. В ОК расставьте органы по группам. Что наиболее опасно для человека? (воздействие на 1 группу наиболее опасно). В виде пропорции 6:3:1.</w:t>
      </w:r>
    </w:p>
    <w:p w:rsidR="008D67DA" w:rsidRPr="008D67DA" w:rsidRDefault="002B1060" w:rsidP="002B1060">
      <w:pPr>
        <w:jc w:val="both"/>
        <w:rPr>
          <w:rFonts w:ascii="Times New Roman" w:hAnsi="Times New Roman" w:cs="Times New Roman"/>
          <w:sz w:val="24"/>
          <w:szCs w:val="24"/>
        </w:rPr>
      </w:pPr>
      <w:r>
        <w:rPr>
          <w:rFonts w:ascii="Times New Roman" w:hAnsi="Times New Roman" w:cs="Times New Roman"/>
          <w:b/>
          <w:sz w:val="24"/>
          <w:szCs w:val="24"/>
        </w:rPr>
        <w:t>Д.Г.:</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 xml:space="preserve"> А теперь поговорим о дозах облучения относительно безопасных и очень опасных для живых организмов.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Допустимая доза облучения &lt; 0,25Гр;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Доза облучения, вызывающая лучевая болезнь 1 – 6 Гр;</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Смертельная доза облучения 6 – 10 Гр.</w:t>
      </w:r>
    </w:p>
    <w:p w:rsidR="008D67DA" w:rsidRPr="008D67DA" w:rsidRDefault="002B1060" w:rsidP="002B1060">
      <w:pPr>
        <w:jc w:val="both"/>
        <w:rPr>
          <w:rFonts w:ascii="Times New Roman" w:hAnsi="Times New Roman" w:cs="Times New Roman"/>
          <w:sz w:val="24"/>
          <w:szCs w:val="24"/>
        </w:rPr>
      </w:pPr>
      <w:r>
        <w:rPr>
          <w:rFonts w:ascii="Times New Roman" w:hAnsi="Times New Roman" w:cs="Times New Roman"/>
          <w:b/>
          <w:sz w:val="24"/>
          <w:szCs w:val="24"/>
        </w:rPr>
        <w:t>А.В.:</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Наверное, каждый слышал фразу «естественный радиационный фон». В любом месте на поверхности Земли, под землёй, в водоёмах, в атмосфере и в космическом пространстве существует ионизирующее излучение, или естественный радиационный фон. Среднее значение эквивалентной дозы поглощённого излучения, обусловленной естественным радиационным фоном, составляет около 2 мЗв в год. Процентный вклад различных источников ионизирующего излучения в естественный радиационный фон на рис. 280 в учебнике.</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Дозы, получаемые в повседневной жизни представлены в ОК.</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lastRenderedPageBreak/>
        <w:t>- Для определения радиационного фона используют дозиметры. (рассмотрение видов дозиметров) При облучении всего организма часто развивается лучевая болезнь, скорость протекания которой зависит от величины дозы и длительности воздействия радиации. При получении большой дозы радиации в течение краткого времени возникает острая лучевая болезнь. Если же доза облучения получена в течение длительного времени, речь идет о хронической лучевой болезни. Рассмотрим особенности каждой из них.</w:t>
      </w:r>
    </w:p>
    <w:p w:rsidR="008D67DA" w:rsidRPr="008D67DA" w:rsidRDefault="002B1060" w:rsidP="002B1060">
      <w:pPr>
        <w:jc w:val="both"/>
        <w:rPr>
          <w:rFonts w:ascii="Times New Roman" w:hAnsi="Times New Roman" w:cs="Times New Roman"/>
          <w:sz w:val="24"/>
          <w:szCs w:val="24"/>
        </w:rPr>
      </w:pPr>
      <w:r>
        <w:rPr>
          <w:rFonts w:ascii="Times New Roman" w:hAnsi="Times New Roman" w:cs="Times New Roman"/>
          <w:b/>
          <w:sz w:val="24"/>
          <w:szCs w:val="24"/>
        </w:rPr>
        <w:t>Д.Г.:</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При острой лучевой болезни в первую очередь поражаются стенки кишечника и кроветворные органы (красный костный мозг, селезенка), наблюдаются нарушения центральной нервной системы. В крови резко снижается количество всех видов кровяных клеток, особенно лейкоцитов, выполняющих в организме защитную роль. В результате в организм проникает большое количество болезнетворных микроорганизмов, которые в процессе своей жизнедеятельности выделяют токсины. Накопление токсинов вызывают у больного тошноту, рвоту. Стенки мелких кровеносных сосудов становятся непрочными, начинается поверхностное кровотечение, на коже появляются кровоподтеки. Кровотечения происходят и в стенках кишечника.</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Сейчас мы заполним таблицу в ОК и увидим, к каким последствиям может привести облучение. (учащиеся под диктовку учителя заполняют таблицу в ОК)</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Малые дозы облучения, если они действуют на организм в течение длительного времени, приводят к хронической лучевой болезни. Серьёзными последствиями хронического облучения являются изменения в составе крови, появление раковых новообразований в различных органах, генетические последствия.</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В протекании хронич. лучевой болезни различают 3 стадии. Н 1 стадии наблюдается общая слабость, вялость, утомляемость, бессонница, головная боль, раздражительность. На 2 стадии болезнь принимает постоянный характер. На 3 стадии у больного появляется новообразование (раковые опухоли), лейкоз, генетические последствия.</w:t>
      </w:r>
    </w:p>
    <w:p w:rsidR="008D67DA" w:rsidRPr="008D67DA" w:rsidRDefault="008D67DA" w:rsidP="008D67DA">
      <w:pPr>
        <w:ind w:firstLine="540"/>
        <w:jc w:val="both"/>
        <w:rPr>
          <w:rFonts w:ascii="Times New Roman" w:hAnsi="Times New Roman" w:cs="Times New Roman"/>
          <w:sz w:val="24"/>
          <w:szCs w:val="24"/>
        </w:rPr>
      </w:pPr>
    </w:p>
    <w:p w:rsidR="008D67DA" w:rsidRPr="008D67DA" w:rsidRDefault="008D67DA" w:rsidP="008D67DA">
      <w:pPr>
        <w:ind w:firstLine="540"/>
        <w:jc w:val="both"/>
        <w:rPr>
          <w:rFonts w:ascii="Times New Roman" w:hAnsi="Times New Roman" w:cs="Times New Roman"/>
          <w:sz w:val="24"/>
          <w:szCs w:val="24"/>
        </w:rPr>
      </w:pPr>
    </w:p>
    <w:p w:rsidR="008D67DA" w:rsidRPr="008D67DA" w:rsidRDefault="002B1060" w:rsidP="002B1060">
      <w:pPr>
        <w:jc w:val="both"/>
        <w:rPr>
          <w:rFonts w:ascii="Times New Roman" w:hAnsi="Times New Roman" w:cs="Times New Roman"/>
          <w:sz w:val="24"/>
          <w:szCs w:val="24"/>
        </w:rPr>
      </w:pPr>
      <w:r>
        <w:rPr>
          <w:rFonts w:ascii="Times New Roman" w:hAnsi="Times New Roman" w:cs="Times New Roman"/>
          <w:b/>
          <w:sz w:val="24"/>
          <w:szCs w:val="24"/>
        </w:rPr>
        <w:t>Д.Г.:</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Широкое использование ядерной радиации в современной жизни влечёт за собой необходимость изыскания эффективных способов предупреждения и устранения вредных воздействий её на организм. Защита от ионизирующей радиации осуществляется с помощью профилактических и лечебных мер. Профилактическими средствами служат радиационно-защитные лекарственные вещества, которые повышают сопротивляемость организма. Самые эффективные радиационно-защитные вещества – цистеин, цистамин, мочевина. Лечение представляет собой очистку тела от радиоизотопов. Для этого применяют различные методы промывания, адсорбенты (как правило, это соли некоторых органических кислот).</w:t>
      </w:r>
    </w:p>
    <w:p w:rsidR="008D67DA" w:rsidRPr="008D67DA" w:rsidRDefault="002B1060" w:rsidP="002B1060">
      <w:pPr>
        <w:jc w:val="both"/>
        <w:rPr>
          <w:rFonts w:ascii="Times New Roman" w:hAnsi="Times New Roman" w:cs="Times New Roman"/>
          <w:sz w:val="24"/>
          <w:szCs w:val="24"/>
        </w:rPr>
      </w:pPr>
      <w:r>
        <w:rPr>
          <w:rFonts w:ascii="Times New Roman" w:hAnsi="Times New Roman" w:cs="Times New Roman"/>
          <w:b/>
          <w:sz w:val="24"/>
          <w:szCs w:val="24"/>
        </w:rPr>
        <w:t>А.В.:</w:t>
      </w:r>
      <w:r>
        <w:rPr>
          <w:rFonts w:ascii="Times New Roman" w:hAnsi="Times New Roman" w:cs="Times New Roman"/>
          <w:sz w:val="24"/>
          <w:szCs w:val="24"/>
        </w:rPr>
        <w:t xml:space="preserve"> </w:t>
      </w:r>
      <w:r w:rsidR="008D67DA" w:rsidRPr="008D67DA">
        <w:rPr>
          <w:rFonts w:ascii="Times New Roman" w:hAnsi="Times New Roman" w:cs="Times New Roman"/>
          <w:sz w:val="24"/>
          <w:szCs w:val="24"/>
        </w:rPr>
        <w:t xml:space="preserve">Большие дозы радиоактивных излучений можно получит только при форс-мажорных обстоятельствах. В истории человечества – это бомбардировка Хиросимы и Нагасаки, аварии на атомных электростанциях.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26 апреля – День памяти погибших в радиационных авариях и катастрофах. Мы на уроках физики уже говорили об одной из таких катастроф, унесшей много жизней. Где она произошла?</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Да. Взрыв на Чернобыльской атомной электростанции.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Слово «чернобыль» по-украински означает «полынь». Древний Чернобыль дал свое название мощной АЭС, строительство которой было начато в 1973 году. В 1983-м работали 4 энергоблока мощностью 4 млн. кВт. Главной столицей энергетиков стал молодой, бурно развивающийся город Припять, отстоящий от Чернобыля на 18 км к северо-западу. Своим появлением город обязан сооружению здесь ЧАЭС имени В.И.Ленина. Средний возраст жителей составлял 26 лет. Но слишком короткой оказалась жизнь этого города. Он погиб в страшную ночь с 25 на 26 апреля 1986 года.</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Бедой развален и убит,</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Он не был к ней готов.</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Еще не веря, он стоит,</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lastRenderedPageBreak/>
        <w:t>Не плача и без слов.</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Еще не зная, что же там</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Тогда произойдет,</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И что на смену всем словам</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Судьба преподнесет.</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На ЧАЭС готовились к остановке 4-го энергоблока из-за планово-предупредительного ремонта. Во время остановки предполагалось провести испытание с отключенными защитами реактора в режиме полного обеспечения АЭС. Стали останавливать энергоблок, постепенно снижая мощность реактора. Была отключена система аварийного охлаждения реактора – это и стало одной из грубейших и роковых ошибок. Мощность реактора падала, и началось интенсивное отправление продуктами распада. Работники АЭС испугались и начали поднимать мощность, тем самым подписав себе смертельный приговор. Реактор стал малоуправляемым, способность его к разгону превышала способность имевшейся защиты заглушить аппарат. Аварийная защита реактора была заблокирована. Произошел взрыв.</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Реактор 4-го энергоблока ЧАЭС выбросил в атмосферу 50 тонн испарившегося топлива. Активность в районе аварийного энергоблока составляла от 1000 до 15000 рентген в час. В результате зараженными оказались воздух, почва, вода, растительность, животные и люди, получившие очень сильную дозу радиации, – для многих оказавшуюся смертельной.</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Тысячи людей приняли участие в ликвидации последствий этой катастрофы. Ликвидаторы трудились в зоне повышенной радиации, не считаясь с риском для здоровья. Из них 100 тыс. стали инвалидами, более 50 тыс. умерли.</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 xml:space="preserve">В зону заражения попала огромная территория, на которой проживали 17 млн. человек. Сейчас в зоне жесткого радиационного контроля проживает около 1 млн. человек. Большому количеству людей в результате этой аварии пришлось покинуть свои дома и населенные пункты. В общей сложности было эвакуировано более 100 тыс. человек. На месте аварии остался покинутый всеми город Припять с населением 40 тыс. человек. Было проведено отселение людей из 30-километровой зоны вокруг ЧАЭС. Последствия этой аварии еще долго будут напоминать о сеье. </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Тщательное расследование причин катастрофы показало, что операторами были грубо нарушены эксплуатационные инструкции и правила управления энергоблоком. В ноябре 1986 года аварийный блок был изолирован.</w:t>
      </w:r>
    </w:p>
    <w:p w:rsidR="008D67DA" w:rsidRPr="008D67DA" w:rsidRDefault="008D67DA" w:rsidP="008D67DA">
      <w:pPr>
        <w:ind w:firstLine="540"/>
        <w:jc w:val="both"/>
        <w:rPr>
          <w:rFonts w:ascii="Times New Roman" w:hAnsi="Times New Roman" w:cs="Times New Roman"/>
          <w:sz w:val="24"/>
          <w:szCs w:val="24"/>
        </w:rPr>
      </w:pP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Как видим, современные ядерные технологии несут в себе опасность радиационного заражения окружающей среды и лучевого воздействия на живые организмы. К сожалению, эксплуатация ядерных объектов показала, что, несмотря на все принимаемые меры, нельзя исключить возможность аварии, в том числе с выбросом радиоактивных веществ в окружающую среду.</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И в подтверждение тому, недавняя ситуация в Фокусиме-1 в Японии. Где природный катаклизм – землетрясение – повлек за собой радиоактивную катастрофу – взрыв реактора АЭС, а значит, радиоактивное заражение на большой территории, и где старания человека не дали положительных результатов. Землетрясения продолжаются, а значит, риск взрыва. Сейчас зоне радиации присвоили 7 высокий уровень. Это большая опасность для человека.</w:t>
      </w:r>
    </w:p>
    <w:p w:rsidR="008D67DA" w:rsidRPr="008D67DA" w:rsidRDefault="008D67DA" w:rsidP="008D67DA">
      <w:pPr>
        <w:ind w:firstLine="540"/>
        <w:jc w:val="both"/>
        <w:rPr>
          <w:rFonts w:ascii="Times New Roman" w:hAnsi="Times New Roman" w:cs="Times New Roman"/>
          <w:sz w:val="24"/>
          <w:szCs w:val="24"/>
        </w:rPr>
      </w:pP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Сделаем выводы за урок. Ответьте на вопросы «да» или «нет».</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Проверим. Если вы ответили правильно, значит, отлично усвоили материал. Оценки.</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Рефлексия.</w:t>
      </w:r>
    </w:p>
    <w:p w:rsidR="008D67DA" w:rsidRPr="008D67DA" w:rsidRDefault="008D67DA" w:rsidP="008D67DA">
      <w:pPr>
        <w:ind w:firstLine="540"/>
        <w:jc w:val="both"/>
        <w:rPr>
          <w:rFonts w:ascii="Times New Roman" w:hAnsi="Times New Roman" w:cs="Times New Roman"/>
          <w:sz w:val="24"/>
          <w:szCs w:val="24"/>
        </w:rPr>
      </w:pPr>
      <w:r w:rsidRPr="008D67DA">
        <w:rPr>
          <w:rFonts w:ascii="Times New Roman" w:hAnsi="Times New Roman" w:cs="Times New Roman"/>
          <w:sz w:val="24"/>
          <w:szCs w:val="24"/>
        </w:rPr>
        <w:t>Спасибо за урок.</w:t>
      </w:r>
    </w:p>
    <w:p w:rsidR="008D67DA" w:rsidRPr="008D67DA" w:rsidRDefault="008D67DA" w:rsidP="008D67DA">
      <w:pPr>
        <w:ind w:firstLine="540"/>
        <w:jc w:val="both"/>
        <w:rPr>
          <w:sz w:val="24"/>
          <w:szCs w:val="24"/>
        </w:rPr>
      </w:pPr>
    </w:p>
    <w:p w:rsidR="008D67DA" w:rsidRDefault="008D67DA" w:rsidP="008D67DA">
      <w:pPr>
        <w:spacing w:line="360" w:lineRule="auto"/>
        <w:jc w:val="right"/>
        <w:rPr>
          <w:rFonts w:ascii="Times New Roman" w:hAnsi="Times New Roman" w:cs="Times New Roman"/>
          <w:sz w:val="24"/>
          <w:szCs w:val="24"/>
        </w:rPr>
      </w:pPr>
    </w:p>
    <w:p w:rsidR="00D90D75" w:rsidRDefault="00D90D75" w:rsidP="008D67DA">
      <w:pPr>
        <w:spacing w:line="360" w:lineRule="auto"/>
        <w:jc w:val="right"/>
        <w:rPr>
          <w:rFonts w:ascii="Times New Roman" w:hAnsi="Times New Roman" w:cs="Times New Roman"/>
          <w:sz w:val="24"/>
          <w:szCs w:val="24"/>
        </w:rPr>
      </w:pPr>
    </w:p>
    <w:p w:rsidR="00D90D75" w:rsidRDefault="00D90D75" w:rsidP="008D67DA">
      <w:pPr>
        <w:spacing w:line="360" w:lineRule="auto"/>
        <w:jc w:val="right"/>
        <w:rPr>
          <w:rFonts w:ascii="Times New Roman" w:hAnsi="Times New Roman" w:cs="Times New Roman"/>
          <w:sz w:val="24"/>
          <w:szCs w:val="24"/>
        </w:rPr>
      </w:pPr>
    </w:p>
    <w:p w:rsidR="008D67DA" w:rsidRPr="002B1060" w:rsidRDefault="008D67DA" w:rsidP="008D67DA">
      <w:pPr>
        <w:jc w:val="center"/>
        <w:rPr>
          <w:rFonts w:ascii="Times New Roman" w:hAnsi="Times New Roman" w:cs="Times New Roman"/>
          <w:sz w:val="24"/>
          <w:szCs w:val="24"/>
        </w:rPr>
      </w:pPr>
      <w:r w:rsidRPr="002B1060">
        <w:rPr>
          <w:rFonts w:ascii="Times New Roman" w:hAnsi="Times New Roman" w:cs="Times New Roman"/>
          <w:sz w:val="24"/>
          <w:szCs w:val="24"/>
        </w:rPr>
        <w:lastRenderedPageBreak/>
        <w:t>«Биологическое действие ядерных излучений»</w:t>
      </w:r>
    </w:p>
    <w:p w:rsidR="008D67DA" w:rsidRPr="002B1060" w:rsidRDefault="008D67DA" w:rsidP="008D67DA">
      <w:pPr>
        <w:jc w:val="center"/>
        <w:rPr>
          <w:rFonts w:ascii="Times New Roman" w:hAnsi="Times New Roman" w:cs="Times New Roman"/>
          <w:sz w:val="24"/>
          <w:szCs w:val="24"/>
        </w:rPr>
      </w:pPr>
      <w:r w:rsidRPr="002B1060">
        <w:rPr>
          <w:rFonts w:ascii="Times New Roman" w:hAnsi="Times New Roman" w:cs="Times New Roman"/>
          <w:sz w:val="24"/>
          <w:szCs w:val="24"/>
        </w:rPr>
        <w:t>Опорный конспект</w:t>
      </w:r>
    </w:p>
    <w:p w:rsidR="008D67DA" w:rsidRPr="002B1060" w:rsidRDefault="008D67DA" w:rsidP="008D67DA">
      <w:pPr>
        <w:jc w:val="center"/>
        <w:rPr>
          <w:rFonts w:ascii="Times New Roman" w:hAnsi="Times New Roman" w:cs="Times New Roman"/>
          <w:sz w:val="24"/>
          <w:szCs w:val="24"/>
        </w:rPr>
      </w:pPr>
    </w:p>
    <w:p w:rsidR="008D67DA" w:rsidRPr="002B1060" w:rsidRDefault="008D67DA" w:rsidP="008D67DA">
      <w:pPr>
        <w:ind w:firstLine="360"/>
        <w:jc w:val="both"/>
        <w:rPr>
          <w:rFonts w:ascii="Times New Roman" w:hAnsi="Times New Roman" w:cs="Times New Roman"/>
          <w:b/>
          <w:sz w:val="24"/>
          <w:szCs w:val="24"/>
        </w:rPr>
      </w:pPr>
      <w:r w:rsidRPr="002B1060">
        <w:rPr>
          <w:rFonts w:ascii="Times New Roman" w:hAnsi="Times New Roman" w:cs="Times New Roman"/>
          <w:b/>
          <w:sz w:val="24"/>
          <w:szCs w:val="24"/>
        </w:rPr>
        <w:t>Определите виды излучений:</w:t>
      </w:r>
    </w:p>
    <w:p w:rsidR="008D67DA" w:rsidRPr="002B1060" w:rsidRDefault="008D67DA" w:rsidP="00411712">
      <w:pPr>
        <w:numPr>
          <w:ilvl w:val="0"/>
          <w:numId w:val="23"/>
        </w:numPr>
        <w:jc w:val="both"/>
        <w:rPr>
          <w:rFonts w:ascii="Times New Roman" w:hAnsi="Times New Roman" w:cs="Times New Roman"/>
          <w:sz w:val="24"/>
          <w:szCs w:val="24"/>
        </w:rPr>
      </w:pPr>
      <w:r w:rsidRPr="002B1060">
        <w:rPr>
          <w:rFonts w:ascii="Times New Roman" w:hAnsi="Times New Roman" w:cs="Times New Roman"/>
          <w:sz w:val="24"/>
          <w:szCs w:val="24"/>
        </w:rPr>
        <w:t xml:space="preserve">Движущиеся с огромной скоростью ядра атомов гелия. Они проходят в воздухе всего 3-5 см, поглощаются слоем бумаги, толщиной 0,1 мм, однако обладают большой проникающей способностью. </w:t>
      </w:r>
      <w:r w:rsidRPr="002B1060">
        <w:rPr>
          <w:rFonts w:ascii="Times New Roman" w:hAnsi="Times New Roman" w:cs="Times New Roman"/>
          <w:sz w:val="24"/>
          <w:szCs w:val="24"/>
          <w:u w:val="single"/>
        </w:rPr>
        <w:t xml:space="preserve">Это – </w:t>
      </w:r>
    </w:p>
    <w:p w:rsidR="008D67DA" w:rsidRPr="002B1060" w:rsidRDefault="008D67DA" w:rsidP="00411712">
      <w:pPr>
        <w:numPr>
          <w:ilvl w:val="0"/>
          <w:numId w:val="23"/>
        </w:numPr>
        <w:jc w:val="both"/>
        <w:rPr>
          <w:rFonts w:ascii="Times New Roman" w:hAnsi="Times New Roman" w:cs="Times New Roman"/>
          <w:sz w:val="24"/>
          <w:szCs w:val="24"/>
        </w:rPr>
      </w:pPr>
      <w:r w:rsidRPr="002B1060">
        <w:rPr>
          <w:rFonts w:ascii="Times New Roman" w:hAnsi="Times New Roman" w:cs="Times New Roman"/>
          <w:sz w:val="24"/>
          <w:szCs w:val="24"/>
        </w:rPr>
        <w:t xml:space="preserve">Электроны, движущиеся с различными скоростями. В воздухе проходят 30-50 см, задерживаются слоем алюминия в 1 см. </w:t>
      </w:r>
      <w:r w:rsidRPr="002B1060">
        <w:rPr>
          <w:rFonts w:ascii="Times New Roman" w:hAnsi="Times New Roman" w:cs="Times New Roman"/>
          <w:sz w:val="24"/>
          <w:szCs w:val="24"/>
          <w:u w:val="single"/>
        </w:rPr>
        <w:t xml:space="preserve">Это – </w:t>
      </w:r>
    </w:p>
    <w:p w:rsidR="008D67DA" w:rsidRPr="002B1060" w:rsidRDefault="008D67DA" w:rsidP="00411712">
      <w:pPr>
        <w:numPr>
          <w:ilvl w:val="0"/>
          <w:numId w:val="23"/>
        </w:numPr>
        <w:jc w:val="both"/>
        <w:rPr>
          <w:rFonts w:ascii="Times New Roman" w:hAnsi="Times New Roman" w:cs="Times New Roman"/>
          <w:sz w:val="24"/>
          <w:szCs w:val="24"/>
        </w:rPr>
      </w:pPr>
      <w:r w:rsidRPr="002B1060">
        <w:rPr>
          <w:rFonts w:ascii="Times New Roman" w:hAnsi="Times New Roman" w:cs="Times New Roman"/>
          <w:sz w:val="24"/>
          <w:szCs w:val="24"/>
        </w:rPr>
        <w:t xml:space="preserve">ЭМВ с маленькой длиной волны. Ионизирующая способность невелика, слой свинца в 1 см задерживает их наполовину. </w:t>
      </w:r>
      <w:r w:rsidRPr="002B1060">
        <w:rPr>
          <w:rFonts w:ascii="Times New Roman" w:hAnsi="Times New Roman" w:cs="Times New Roman"/>
          <w:sz w:val="24"/>
          <w:szCs w:val="24"/>
          <w:u w:val="single"/>
        </w:rPr>
        <w:t xml:space="preserve">Это – </w:t>
      </w:r>
    </w:p>
    <w:p w:rsidR="008D67DA" w:rsidRPr="002B1060" w:rsidRDefault="008D67DA" w:rsidP="008D67DA">
      <w:pPr>
        <w:ind w:left="360"/>
        <w:jc w:val="both"/>
        <w:rPr>
          <w:rFonts w:ascii="Times New Roman" w:hAnsi="Times New Roman" w:cs="Times New Roman"/>
          <w:sz w:val="24"/>
          <w:szCs w:val="24"/>
        </w:rPr>
      </w:pPr>
      <w:r w:rsidRPr="002B1060">
        <w:rPr>
          <w:rFonts w:ascii="Times New Roman" w:hAnsi="Times New Roman" w:cs="Times New Roman"/>
          <w:b/>
          <w:sz w:val="24"/>
          <w:szCs w:val="24"/>
        </w:rPr>
        <w:t xml:space="preserve">Запишите основные части клетки:                                                                                     </w:t>
      </w:r>
    </w:p>
    <w:p w:rsidR="008D67DA" w:rsidRPr="002B1060" w:rsidRDefault="008D67DA" w:rsidP="008D67DA">
      <w:pPr>
        <w:ind w:left="360"/>
        <w:jc w:val="both"/>
        <w:rPr>
          <w:rFonts w:ascii="Times New Roman" w:hAnsi="Times New Roman" w:cs="Times New Roman"/>
          <w:sz w:val="24"/>
          <w:szCs w:val="24"/>
        </w:rPr>
      </w:pPr>
      <w:r w:rsidRPr="002B1060">
        <w:rPr>
          <w:rFonts w:ascii="Times New Roman" w:hAnsi="Times New Roman" w:cs="Times New Roman"/>
          <w:sz w:val="24"/>
          <w:szCs w:val="24"/>
        </w:rPr>
        <w:t xml:space="preserve"> </w:t>
      </w:r>
      <w:r w:rsidRPr="002B1060">
        <w:rPr>
          <w:rFonts w:ascii="Times New Roman" w:hAnsi="Times New Roman" w:cs="Times New Roman"/>
          <w:noProof/>
          <w:sz w:val="24"/>
          <w:szCs w:val="24"/>
        </w:rPr>
        <w:drawing>
          <wp:inline distT="0" distB="0" distL="0" distR="0">
            <wp:extent cx="2675255" cy="1528445"/>
            <wp:effectExtent l="19050" t="0" r="0" b="0"/>
            <wp:docPr id="6" name="Рисунок 6" descr="5EB7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EB70464"/>
                    <pic:cNvPicPr>
                      <a:picLocks noChangeAspect="1" noChangeArrowheads="1"/>
                    </pic:cNvPicPr>
                  </pic:nvPicPr>
                  <pic:blipFill>
                    <a:blip r:embed="rId13" cstate="print"/>
                    <a:srcRect/>
                    <a:stretch>
                      <a:fillRect/>
                    </a:stretch>
                  </pic:blipFill>
                  <pic:spPr bwMode="auto">
                    <a:xfrm>
                      <a:off x="0" y="0"/>
                      <a:ext cx="2675255" cy="1528445"/>
                    </a:xfrm>
                    <a:prstGeom prst="rect">
                      <a:avLst/>
                    </a:prstGeom>
                    <a:noFill/>
                    <a:ln w="9525">
                      <a:noFill/>
                      <a:miter lim="800000"/>
                      <a:headEnd/>
                      <a:tailEnd/>
                    </a:ln>
                  </pic:spPr>
                </pic:pic>
              </a:graphicData>
            </a:graphic>
          </wp:inline>
        </w:drawing>
      </w:r>
    </w:p>
    <w:p w:rsidR="008D67DA" w:rsidRPr="002B1060" w:rsidRDefault="008D67DA" w:rsidP="008D67DA">
      <w:pPr>
        <w:ind w:left="360"/>
        <w:jc w:val="both"/>
        <w:rPr>
          <w:rFonts w:ascii="Times New Roman" w:hAnsi="Times New Roman" w:cs="Times New Roman"/>
          <w:sz w:val="24"/>
          <w:szCs w:val="24"/>
        </w:rPr>
      </w:pPr>
      <w:r w:rsidRPr="002B1060">
        <w:rPr>
          <w:rFonts w:ascii="Times New Roman" w:hAnsi="Times New Roman" w:cs="Times New Roman"/>
          <w:b/>
          <w:sz w:val="24"/>
          <w:szCs w:val="24"/>
        </w:rPr>
        <w:t>Запишите дозы излучений:</w:t>
      </w:r>
    </w:p>
    <w:p w:rsidR="008D67DA" w:rsidRPr="002B1060" w:rsidRDefault="008D67DA" w:rsidP="00411712">
      <w:pPr>
        <w:numPr>
          <w:ilvl w:val="0"/>
          <w:numId w:val="24"/>
        </w:numPr>
        <w:jc w:val="both"/>
        <w:rPr>
          <w:rFonts w:ascii="Times New Roman" w:hAnsi="Times New Roman" w:cs="Times New Roman"/>
          <w:sz w:val="24"/>
          <w:szCs w:val="24"/>
        </w:rPr>
      </w:pPr>
      <w:r w:rsidRPr="002B1060">
        <w:rPr>
          <w:rFonts w:ascii="Times New Roman" w:hAnsi="Times New Roman" w:cs="Times New Roman"/>
          <w:sz w:val="24"/>
          <w:szCs w:val="24"/>
        </w:rPr>
        <w:t>Энергия, приходящаяся на единицу массы-</w:t>
      </w:r>
    </w:p>
    <w:p w:rsidR="008D67DA" w:rsidRPr="002B1060" w:rsidRDefault="008D67DA" w:rsidP="008D67DA">
      <w:pPr>
        <w:ind w:left="360"/>
        <w:jc w:val="both"/>
        <w:rPr>
          <w:rFonts w:ascii="Times New Roman" w:hAnsi="Times New Roman" w:cs="Times New Roman"/>
          <w:sz w:val="24"/>
          <w:szCs w:val="24"/>
        </w:rPr>
      </w:pPr>
      <w:r w:rsidRPr="002B1060">
        <w:rPr>
          <w:rFonts w:ascii="Times New Roman" w:hAnsi="Times New Roman" w:cs="Times New Roman"/>
          <w:sz w:val="24"/>
          <w:szCs w:val="24"/>
        </w:rPr>
        <w:t xml:space="preserve">Единица измерения 1 Грей = 1 Дж/кг. 1 Гр приблизительно равен 100 Рентген. </w:t>
      </w:r>
    </w:p>
    <w:p w:rsidR="008D67DA" w:rsidRPr="002B1060" w:rsidRDefault="008D67DA" w:rsidP="008D67DA">
      <w:pPr>
        <w:ind w:left="360"/>
        <w:jc w:val="both"/>
        <w:rPr>
          <w:rFonts w:ascii="Times New Roman" w:hAnsi="Times New Roman" w:cs="Times New Roman"/>
          <w:sz w:val="24"/>
          <w:szCs w:val="24"/>
        </w:rPr>
      </w:pPr>
      <w:r w:rsidRPr="002B1060">
        <w:rPr>
          <w:rFonts w:ascii="Times New Roman" w:hAnsi="Times New Roman" w:cs="Times New Roman"/>
          <w:sz w:val="24"/>
          <w:szCs w:val="24"/>
          <w:lang w:val="en-US"/>
        </w:rPr>
        <w:t>D = E</w:t>
      </w:r>
      <w:r w:rsidRPr="002B1060">
        <w:rPr>
          <w:rFonts w:ascii="Times New Roman" w:hAnsi="Times New Roman" w:cs="Times New Roman"/>
          <w:sz w:val="24"/>
          <w:szCs w:val="24"/>
        </w:rPr>
        <w:t xml:space="preserve">изл / </w:t>
      </w:r>
      <w:r w:rsidRPr="002B1060">
        <w:rPr>
          <w:rFonts w:ascii="Times New Roman" w:hAnsi="Times New Roman" w:cs="Times New Roman"/>
          <w:sz w:val="24"/>
          <w:szCs w:val="24"/>
          <w:lang w:val="en-US"/>
        </w:rPr>
        <w:t>m</w:t>
      </w:r>
      <w:r w:rsidRPr="002B1060">
        <w:rPr>
          <w:rFonts w:ascii="Times New Roman" w:hAnsi="Times New Roman" w:cs="Times New Roman"/>
          <w:sz w:val="24"/>
          <w:szCs w:val="24"/>
        </w:rPr>
        <w:t>.</w:t>
      </w:r>
    </w:p>
    <w:p w:rsidR="008D67DA" w:rsidRPr="002B1060" w:rsidRDefault="008D67DA" w:rsidP="00411712">
      <w:pPr>
        <w:numPr>
          <w:ilvl w:val="0"/>
          <w:numId w:val="24"/>
        </w:numPr>
        <w:jc w:val="both"/>
        <w:rPr>
          <w:rFonts w:ascii="Times New Roman" w:hAnsi="Times New Roman" w:cs="Times New Roman"/>
          <w:sz w:val="24"/>
          <w:szCs w:val="24"/>
        </w:rPr>
      </w:pPr>
      <w:r w:rsidRPr="002B1060">
        <w:rPr>
          <w:rFonts w:ascii="Times New Roman" w:hAnsi="Times New Roman" w:cs="Times New Roman"/>
          <w:sz w:val="24"/>
          <w:szCs w:val="24"/>
        </w:rPr>
        <w:t xml:space="preserve">Та часть поглощенной дозы, которая идет непосредственно на ионизацию – </w:t>
      </w:r>
    </w:p>
    <w:p w:rsidR="008D67DA" w:rsidRPr="002B1060" w:rsidRDefault="008D67DA" w:rsidP="008D67DA">
      <w:pPr>
        <w:ind w:left="360"/>
        <w:jc w:val="both"/>
        <w:rPr>
          <w:rFonts w:ascii="Times New Roman" w:hAnsi="Times New Roman" w:cs="Times New Roman"/>
          <w:sz w:val="24"/>
          <w:szCs w:val="24"/>
        </w:rPr>
      </w:pPr>
    </w:p>
    <w:p w:rsidR="008D67DA" w:rsidRPr="002B1060" w:rsidRDefault="008D67DA" w:rsidP="00411712">
      <w:pPr>
        <w:numPr>
          <w:ilvl w:val="0"/>
          <w:numId w:val="24"/>
        </w:numPr>
        <w:jc w:val="both"/>
        <w:rPr>
          <w:rFonts w:ascii="Times New Roman" w:hAnsi="Times New Roman" w:cs="Times New Roman"/>
          <w:sz w:val="24"/>
          <w:szCs w:val="24"/>
        </w:rPr>
      </w:pPr>
      <w:r w:rsidRPr="002B1060">
        <w:rPr>
          <w:rFonts w:ascii="Times New Roman" w:hAnsi="Times New Roman" w:cs="Times New Roman"/>
          <w:sz w:val="24"/>
          <w:szCs w:val="24"/>
        </w:rPr>
        <w:t xml:space="preserve">Доза, учитывающая КОБА (коэффициент биологической активности) – </w:t>
      </w:r>
    </w:p>
    <w:p w:rsidR="008D67DA" w:rsidRPr="002B1060" w:rsidRDefault="008D67DA" w:rsidP="008D67DA">
      <w:pPr>
        <w:jc w:val="both"/>
        <w:rPr>
          <w:rFonts w:ascii="Times New Roman" w:hAnsi="Times New Roman" w:cs="Times New Roman"/>
          <w:sz w:val="24"/>
          <w:szCs w:val="24"/>
        </w:rPr>
      </w:pPr>
    </w:p>
    <w:p w:rsidR="008D67DA" w:rsidRPr="002B1060" w:rsidRDefault="008D67DA" w:rsidP="008D67DA">
      <w:pPr>
        <w:jc w:val="both"/>
        <w:rPr>
          <w:rFonts w:ascii="Times New Roman" w:hAnsi="Times New Roman" w:cs="Times New Roman"/>
          <w:sz w:val="24"/>
          <w:szCs w:val="24"/>
        </w:rPr>
      </w:pPr>
      <w:r w:rsidRPr="002B1060">
        <w:rPr>
          <w:rFonts w:ascii="Times New Roman" w:hAnsi="Times New Roman" w:cs="Times New Roman"/>
          <w:sz w:val="24"/>
          <w:szCs w:val="24"/>
        </w:rPr>
        <w:t>КОБА зависит от рода излучения.</w:t>
      </w:r>
    </w:p>
    <w:p w:rsidR="008D67DA" w:rsidRPr="002B1060" w:rsidRDefault="008D67DA" w:rsidP="008D67DA">
      <w:pPr>
        <w:jc w:val="both"/>
        <w:rPr>
          <w:rFonts w:ascii="Times New Roman" w:hAnsi="Times New Roman" w:cs="Times New Roman"/>
          <w:b/>
          <w:sz w:val="24"/>
          <w:szCs w:val="24"/>
        </w:rPr>
      </w:pPr>
      <w:r w:rsidRPr="002B1060">
        <w:rPr>
          <w:rFonts w:ascii="Times New Roman" w:hAnsi="Times New Roman" w:cs="Times New Roman"/>
          <w:b/>
          <w:sz w:val="24"/>
          <w:szCs w:val="24"/>
        </w:rPr>
        <w:t xml:space="preserve">γ = 1               β = 1 -1,5                 α = 20 </w:t>
      </w:r>
    </w:p>
    <w:p w:rsidR="008D67DA" w:rsidRPr="002B1060" w:rsidRDefault="008D67DA" w:rsidP="008D67DA">
      <w:pPr>
        <w:jc w:val="both"/>
        <w:rPr>
          <w:rFonts w:ascii="Times New Roman" w:hAnsi="Times New Roman" w:cs="Times New Roman"/>
          <w:sz w:val="24"/>
          <w:szCs w:val="24"/>
        </w:rPr>
      </w:pPr>
      <w:r w:rsidRPr="002B1060">
        <w:rPr>
          <w:rFonts w:ascii="Times New Roman" w:hAnsi="Times New Roman" w:cs="Times New Roman"/>
          <w:sz w:val="24"/>
          <w:szCs w:val="24"/>
        </w:rPr>
        <w:t xml:space="preserve">Единица эквивалентной дозы 1 Зиверт (1 Зв) – это эквивалентная доза, при которой доза поглощения равна 1 Гр.  Н = </w:t>
      </w:r>
      <w:r w:rsidRPr="002B1060">
        <w:rPr>
          <w:rFonts w:ascii="Times New Roman" w:hAnsi="Times New Roman" w:cs="Times New Roman"/>
          <w:sz w:val="24"/>
          <w:szCs w:val="24"/>
          <w:lang w:val="en-US"/>
        </w:rPr>
        <w:t>D· k</w:t>
      </w:r>
    </w:p>
    <w:p w:rsidR="008D67DA" w:rsidRPr="002B1060" w:rsidRDefault="008D67DA" w:rsidP="00411712">
      <w:pPr>
        <w:numPr>
          <w:ilvl w:val="0"/>
          <w:numId w:val="24"/>
        </w:numPr>
        <w:jc w:val="both"/>
        <w:rPr>
          <w:rFonts w:ascii="Times New Roman" w:hAnsi="Times New Roman" w:cs="Times New Roman"/>
          <w:sz w:val="24"/>
          <w:szCs w:val="24"/>
        </w:rPr>
      </w:pPr>
      <w:r w:rsidRPr="002B1060">
        <w:rPr>
          <w:rFonts w:ascii="Times New Roman" w:hAnsi="Times New Roman" w:cs="Times New Roman"/>
          <w:sz w:val="24"/>
          <w:szCs w:val="24"/>
        </w:rPr>
        <w:t xml:space="preserve">Доза, учитывающая индивидуальную радиочувствительность органов – </w:t>
      </w:r>
    </w:p>
    <w:p w:rsidR="008D67DA" w:rsidRPr="002B1060" w:rsidRDefault="008D67DA" w:rsidP="008D67DA">
      <w:pPr>
        <w:ind w:left="360"/>
        <w:jc w:val="both"/>
        <w:rPr>
          <w:rFonts w:ascii="Times New Roman" w:hAnsi="Times New Roman" w:cs="Times New Roman"/>
          <w:sz w:val="24"/>
          <w:szCs w:val="24"/>
        </w:rPr>
      </w:pPr>
    </w:p>
    <w:p w:rsidR="008D67DA" w:rsidRPr="002B1060" w:rsidRDefault="008D67DA" w:rsidP="008D67DA">
      <w:pPr>
        <w:ind w:left="360"/>
        <w:jc w:val="both"/>
        <w:rPr>
          <w:rFonts w:ascii="Times New Roman" w:hAnsi="Times New Roman" w:cs="Times New Roman"/>
          <w:sz w:val="24"/>
          <w:szCs w:val="24"/>
        </w:rPr>
      </w:pPr>
      <w:r w:rsidRPr="002B1060">
        <w:rPr>
          <w:rFonts w:ascii="Times New Roman" w:hAnsi="Times New Roman" w:cs="Times New Roman"/>
          <w:sz w:val="24"/>
          <w:szCs w:val="24"/>
        </w:rPr>
        <w:t>Радиочувствительность делится на три группы.</w:t>
      </w:r>
    </w:p>
    <w:p w:rsidR="008D67DA" w:rsidRPr="002B1060" w:rsidRDefault="008D67DA" w:rsidP="008D67DA">
      <w:pPr>
        <w:jc w:val="both"/>
        <w:rPr>
          <w:rFonts w:ascii="Times New Roman" w:hAnsi="Times New Roman" w:cs="Times New Roman"/>
          <w:sz w:val="24"/>
          <w:szCs w:val="24"/>
        </w:rPr>
      </w:pPr>
      <w:r w:rsidRPr="002B1060">
        <w:rPr>
          <w:rFonts w:ascii="Times New Roman" w:hAnsi="Times New Roman" w:cs="Times New Roman"/>
          <w:b/>
          <w:sz w:val="24"/>
          <w:szCs w:val="24"/>
        </w:rPr>
        <w:t>1 группа</w:t>
      </w:r>
      <w:r w:rsidRPr="002B1060">
        <w:rPr>
          <w:rFonts w:ascii="Times New Roman" w:hAnsi="Times New Roman" w:cs="Times New Roman"/>
          <w:sz w:val="24"/>
          <w:szCs w:val="24"/>
        </w:rPr>
        <w:t xml:space="preserve"> – Внутренние репродуктивные органы, красный костный мозг.</w:t>
      </w:r>
    </w:p>
    <w:p w:rsidR="008D67DA" w:rsidRPr="002B1060" w:rsidRDefault="008D67DA" w:rsidP="008D67DA">
      <w:pPr>
        <w:jc w:val="both"/>
        <w:rPr>
          <w:rFonts w:ascii="Times New Roman" w:hAnsi="Times New Roman" w:cs="Times New Roman"/>
          <w:sz w:val="24"/>
          <w:szCs w:val="24"/>
        </w:rPr>
      </w:pPr>
      <w:r w:rsidRPr="002B1060">
        <w:rPr>
          <w:rFonts w:ascii="Times New Roman" w:hAnsi="Times New Roman" w:cs="Times New Roman"/>
          <w:b/>
          <w:sz w:val="24"/>
          <w:szCs w:val="24"/>
        </w:rPr>
        <w:t>2 группа</w:t>
      </w:r>
      <w:r w:rsidRPr="002B1060">
        <w:rPr>
          <w:rFonts w:ascii="Times New Roman" w:hAnsi="Times New Roman" w:cs="Times New Roman"/>
          <w:sz w:val="24"/>
          <w:szCs w:val="24"/>
        </w:rPr>
        <w:t xml:space="preserve"> – Мышечно-жировая ткань, желудочно-кишечный тракт, легкие, печень.</w:t>
      </w:r>
    </w:p>
    <w:p w:rsidR="008D67DA" w:rsidRPr="002B1060" w:rsidRDefault="008D67DA" w:rsidP="008D67DA">
      <w:pPr>
        <w:jc w:val="both"/>
        <w:rPr>
          <w:rFonts w:ascii="Times New Roman" w:hAnsi="Times New Roman" w:cs="Times New Roman"/>
          <w:sz w:val="24"/>
          <w:szCs w:val="24"/>
        </w:rPr>
      </w:pPr>
      <w:r w:rsidRPr="002B1060">
        <w:rPr>
          <w:rFonts w:ascii="Times New Roman" w:hAnsi="Times New Roman" w:cs="Times New Roman"/>
          <w:b/>
          <w:sz w:val="24"/>
          <w:szCs w:val="24"/>
        </w:rPr>
        <w:t>3 группа</w:t>
      </w:r>
      <w:r w:rsidRPr="002B1060">
        <w:rPr>
          <w:rFonts w:ascii="Times New Roman" w:hAnsi="Times New Roman" w:cs="Times New Roman"/>
          <w:sz w:val="24"/>
          <w:szCs w:val="24"/>
        </w:rPr>
        <w:t xml:space="preserve"> – Кожный покров, костная ткань.</w:t>
      </w:r>
    </w:p>
    <w:p w:rsidR="008D67DA" w:rsidRPr="002B1060" w:rsidRDefault="008D67DA" w:rsidP="008D67DA">
      <w:pPr>
        <w:jc w:val="both"/>
        <w:rPr>
          <w:rFonts w:ascii="Times New Roman" w:hAnsi="Times New Roman" w:cs="Times New Roman"/>
          <w:sz w:val="24"/>
          <w:szCs w:val="24"/>
        </w:rPr>
      </w:pPr>
      <w:r w:rsidRPr="002B1060">
        <w:rPr>
          <w:rFonts w:ascii="Times New Roman" w:hAnsi="Times New Roman" w:cs="Times New Roman"/>
          <w:sz w:val="24"/>
          <w:szCs w:val="24"/>
        </w:rPr>
        <w:t>Различия в индивидуальной чувствительности по группам 6:3:1</w:t>
      </w:r>
    </w:p>
    <w:p w:rsidR="008D67DA" w:rsidRPr="002B1060" w:rsidRDefault="008D67DA" w:rsidP="008D67DA">
      <w:pPr>
        <w:jc w:val="both"/>
        <w:rPr>
          <w:rFonts w:ascii="Times New Roman" w:hAnsi="Times New Roman" w:cs="Times New Roman"/>
          <w:b/>
          <w:sz w:val="24"/>
          <w:szCs w:val="24"/>
        </w:rPr>
      </w:pPr>
      <w:r w:rsidRPr="002B1060">
        <w:rPr>
          <w:rFonts w:ascii="Times New Roman" w:hAnsi="Times New Roman" w:cs="Times New Roman"/>
          <w:b/>
          <w:sz w:val="24"/>
          <w:szCs w:val="24"/>
        </w:rPr>
        <w:t>На рисунке обозначьте группы органов:</w:t>
      </w:r>
    </w:p>
    <w:p w:rsidR="008D67DA" w:rsidRPr="002B1060" w:rsidRDefault="008D67DA" w:rsidP="008D67DA">
      <w:pPr>
        <w:jc w:val="both"/>
        <w:rPr>
          <w:rFonts w:ascii="Times New Roman" w:hAnsi="Times New Roman" w:cs="Times New Roman"/>
          <w:b/>
          <w:sz w:val="24"/>
          <w:szCs w:val="24"/>
        </w:rPr>
      </w:pPr>
      <w:r w:rsidRPr="002B1060">
        <w:rPr>
          <w:rFonts w:ascii="Times New Roman" w:hAnsi="Times New Roman" w:cs="Times New Roman"/>
          <w:b/>
          <w:noProof/>
          <w:sz w:val="24"/>
          <w:szCs w:val="24"/>
        </w:rPr>
        <w:drawing>
          <wp:inline distT="0" distB="0" distL="0" distR="0">
            <wp:extent cx="4912995" cy="2074545"/>
            <wp:effectExtent l="19050" t="0" r="1905" b="0"/>
            <wp:docPr id="1" name="Рисунок 7" descr="3E5F3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E5F3C12"/>
                    <pic:cNvPicPr>
                      <a:picLocks noChangeAspect="1" noChangeArrowheads="1"/>
                    </pic:cNvPicPr>
                  </pic:nvPicPr>
                  <pic:blipFill>
                    <a:blip r:embed="rId14" cstate="print"/>
                    <a:srcRect/>
                    <a:stretch>
                      <a:fillRect/>
                    </a:stretch>
                  </pic:blipFill>
                  <pic:spPr bwMode="auto">
                    <a:xfrm>
                      <a:off x="0" y="0"/>
                      <a:ext cx="4912995" cy="2074545"/>
                    </a:xfrm>
                    <a:prstGeom prst="rect">
                      <a:avLst/>
                    </a:prstGeom>
                    <a:noFill/>
                    <a:ln w="9525">
                      <a:noFill/>
                      <a:miter lim="800000"/>
                      <a:headEnd/>
                      <a:tailEnd/>
                    </a:ln>
                  </pic:spPr>
                </pic:pic>
              </a:graphicData>
            </a:graphic>
          </wp:inline>
        </w:drawing>
      </w:r>
    </w:p>
    <w:p w:rsidR="008D67DA" w:rsidRPr="002B1060" w:rsidRDefault="008D67DA" w:rsidP="008D67DA">
      <w:pPr>
        <w:jc w:val="both"/>
        <w:rPr>
          <w:rFonts w:ascii="Times New Roman" w:hAnsi="Times New Roman" w:cs="Times New Roman"/>
          <w:b/>
          <w:sz w:val="24"/>
          <w:szCs w:val="24"/>
        </w:rPr>
      </w:pPr>
      <w:r w:rsidRPr="002B1060">
        <w:rPr>
          <w:rFonts w:ascii="Times New Roman" w:hAnsi="Times New Roman" w:cs="Times New Roman"/>
          <w:b/>
          <w:sz w:val="24"/>
          <w:szCs w:val="24"/>
        </w:rPr>
        <w:lastRenderedPageBreak/>
        <w:t>Некоторые последствия при кратковременном облучении в больших дозах (острая лучевая болезнь)</w:t>
      </w:r>
    </w:p>
    <w:tbl>
      <w:tblPr>
        <w:tblStyle w:val="a4"/>
        <w:tblW w:w="0" w:type="auto"/>
        <w:tblLook w:val="01E0"/>
      </w:tblPr>
      <w:tblGrid>
        <w:gridCol w:w="1728"/>
        <w:gridCol w:w="7843"/>
      </w:tblGrid>
      <w:tr w:rsidR="008D67DA" w:rsidRPr="002B1060" w:rsidTr="00AD741F">
        <w:tc>
          <w:tcPr>
            <w:tcW w:w="1728" w:type="dxa"/>
          </w:tcPr>
          <w:p w:rsidR="008D67DA" w:rsidRPr="002B1060" w:rsidRDefault="008D67DA" w:rsidP="00AD741F">
            <w:pPr>
              <w:jc w:val="center"/>
              <w:rPr>
                <w:rFonts w:ascii="Times New Roman" w:hAnsi="Times New Roman" w:cs="Times New Roman"/>
                <w:sz w:val="24"/>
                <w:szCs w:val="24"/>
              </w:rPr>
            </w:pPr>
            <w:r w:rsidRPr="002B1060">
              <w:rPr>
                <w:rFonts w:ascii="Times New Roman" w:hAnsi="Times New Roman" w:cs="Times New Roman"/>
                <w:b/>
                <w:bCs/>
                <w:sz w:val="24"/>
                <w:szCs w:val="24"/>
              </w:rPr>
              <w:t>0,5 – 0,75 Зв</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Кратковременные изменения в составе крови.</w:t>
            </w:r>
          </w:p>
        </w:tc>
      </w:tr>
      <w:tr w:rsidR="008D67DA" w:rsidRPr="002B1060" w:rsidTr="00AD741F">
        <w:tc>
          <w:tcPr>
            <w:tcW w:w="1728" w:type="dxa"/>
          </w:tcPr>
          <w:p w:rsidR="008D67DA" w:rsidRPr="002B1060" w:rsidRDefault="008D67DA" w:rsidP="00AD741F">
            <w:pPr>
              <w:jc w:val="center"/>
              <w:rPr>
                <w:rFonts w:ascii="Times New Roman" w:hAnsi="Times New Roman" w:cs="Times New Roman"/>
                <w:sz w:val="24"/>
                <w:szCs w:val="24"/>
              </w:rPr>
            </w:pPr>
            <w:r w:rsidRPr="002B1060">
              <w:rPr>
                <w:rFonts w:ascii="Times New Roman" w:hAnsi="Times New Roman" w:cs="Times New Roman"/>
                <w:b/>
                <w:bCs/>
                <w:sz w:val="24"/>
                <w:szCs w:val="24"/>
              </w:rPr>
              <w:t>0,8 – 1,2 Зв</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Порог лучевой болезни. 5-10% - тошнота, рвота.</w:t>
            </w:r>
          </w:p>
        </w:tc>
      </w:tr>
      <w:tr w:rsidR="008D67DA" w:rsidRPr="002B1060" w:rsidTr="00AD741F">
        <w:tc>
          <w:tcPr>
            <w:tcW w:w="1728" w:type="dxa"/>
          </w:tcPr>
          <w:p w:rsidR="008D67DA" w:rsidRPr="002B1060" w:rsidRDefault="008D67DA" w:rsidP="00AD741F">
            <w:pPr>
              <w:jc w:val="center"/>
              <w:rPr>
                <w:rFonts w:ascii="Times New Roman" w:hAnsi="Times New Roman" w:cs="Times New Roman"/>
                <w:sz w:val="24"/>
                <w:szCs w:val="24"/>
              </w:rPr>
            </w:pPr>
            <w:r w:rsidRPr="002B1060">
              <w:rPr>
                <w:rFonts w:ascii="Times New Roman" w:hAnsi="Times New Roman" w:cs="Times New Roman"/>
                <w:b/>
                <w:bCs/>
                <w:sz w:val="24"/>
                <w:szCs w:val="24"/>
              </w:rPr>
              <w:t>1,3 – 1,7 Зв</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25% - тошнота, рвота.</w:t>
            </w:r>
          </w:p>
        </w:tc>
      </w:tr>
      <w:tr w:rsidR="008D67DA" w:rsidRPr="002B1060" w:rsidTr="00AD741F">
        <w:tc>
          <w:tcPr>
            <w:tcW w:w="1728" w:type="dxa"/>
          </w:tcPr>
          <w:p w:rsidR="008D67DA" w:rsidRPr="002B1060" w:rsidRDefault="008D67DA" w:rsidP="00AD741F">
            <w:pPr>
              <w:jc w:val="center"/>
              <w:rPr>
                <w:rFonts w:ascii="Times New Roman" w:hAnsi="Times New Roman" w:cs="Times New Roman"/>
                <w:sz w:val="24"/>
                <w:szCs w:val="24"/>
              </w:rPr>
            </w:pPr>
            <w:r w:rsidRPr="002B1060">
              <w:rPr>
                <w:rFonts w:ascii="Times New Roman" w:hAnsi="Times New Roman" w:cs="Times New Roman"/>
                <w:b/>
                <w:bCs/>
                <w:sz w:val="24"/>
                <w:szCs w:val="24"/>
              </w:rPr>
              <w:t>1,8 – 2,6 Зв</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50% заболевших. Порог эпиляции. Возможны смертельные случаи.</w:t>
            </w:r>
          </w:p>
        </w:tc>
      </w:tr>
      <w:tr w:rsidR="008D67DA" w:rsidRPr="002B1060" w:rsidTr="00AD741F">
        <w:tc>
          <w:tcPr>
            <w:tcW w:w="1728" w:type="dxa"/>
          </w:tcPr>
          <w:p w:rsidR="008D67DA" w:rsidRPr="002B1060" w:rsidRDefault="008D67DA" w:rsidP="00AD741F">
            <w:pPr>
              <w:jc w:val="center"/>
              <w:rPr>
                <w:rFonts w:ascii="Times New Roman" w:hAnsi="Times New Roman" w:cs="Times New Roman"/>
                <w:sz w:val="24"/>
                <w:szCs w:val="24"/>
              </w:rPr>
            </w:pPr>
            <w:r w:rsidRPr="002B1060">
              <w:rPr>
                <w:rFonts w:ascii="Times New Roman" w:hAnsi="Times New Roman" w:cs="Times New Roman"/>
                <w:b/>
                <w:bCs/>
                <w:sz w:val="24"/>
                <w:szCs w:val="24"/>
              </w:rPr>
              <w:t>2,7 – 3,3 Зв</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100% заболевших. Утрата репродуктивной функции. 20% смертельных случаев в течение 2-6 недель. Восстановительный период у выживших 3 месяца.</w:t>
            </w:r>
          </w:p>
        </w:tc>
      </w:tr>
      <w:tr w:rsidR="008D67DA" w:rsidRPr="002B1060" w:rsidTr="00AD741F">
        <w:tc>
          <w:tcPr>
            <w:tcW w:w="1728" w:type="dxa"/>
          </w:tcPr>
          <w:p w:rsidR="008D67DA" w:rsidRPr="002B1060" w:rsidRDefault="008D67DA" w:rsidP="00AD741F">
            <w:pPr>
              <w:jc w:val="center"/>
              <w:rPr>
                <w:rFonts w:ascii="Times New Roman" w:hAnsi="Times New Roman" w:cs="Times New Roman"/>
                <w:sz w:val="24"/>
                <w:szCs w:val="24"/>
              </w:rPr>
            </w:pPr>
            <w:r w:rsidRPr="002B1060">
              <w:rPr>
                <w:rFonts w:ascii="Times New Roman" w:hAnsi="Times New Roman" w:cs="Times New Roman"/>
                <w:b/>
                <w:bCs/>
                <w:sz w:val="24"/>
                <w:szCs w:val="24"/>
              </w:rPr>
              <w:t>3,5 – 5 Зв</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Смертность – 50% в течение месяца. Восстановительный период – полгода.</w:t>
            </w:r>
          </w:p>
        </w:tc>
      </w:tr>
      <w:tr w:rsidR="008D67DA" w:rsidRPr="002B1060" w:rsidTr="00AD741F">
        <w:tc>
          <w:tcPr>
            <w:tcW w:w="1728" w:type="dxa"/>
          </w:tcPr>
          <w:p w:rsidR="008D67DA" w:rsidRPr="002B1060" w:rsidRDefault="008D67DA" w:rsidP="00AD741F">
            <w:pPr>
              <w:jc w:val="center"/>
              <w:rPr>
                <w:rFonts w:ascii="Times New Roman" w:hAnsi="Times New Roman" w:cs="Times New Roman"/>
                <w:sz w:val="24"/>
                <w:szCs w:val="24"/>
              </w:rPr>
            </w:pPr>
            <w:r w:rsidRPr="002B1060">
              <w:rPr>
                <w:rFonts w:ascii="Times New Roman" w:hAnsi="Times New Roman" w:cs="Times New Roman"/>
                <w:b/>
                <w:bCs/>
                <w:sz w:val="24"/>
                <w:szCs w:val="24"/>
              </w:rPr>
              <w:t>5,5 – 7,7 Зв</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Тошнота и рвота через 4 часа. Смерть без лечения 100%.</w:t>
            </w:r>
          </w:p>
        </w:tc>
      </w:tr>
      <w:tr w:rsidR="008D67DA" w:rsidRPr="002B1060" w:rsidTr="00AD741F">
        <w:tc>
          <w:tcPr>
            <w:tcW w:w="1728" w:type="dxa"/>
          </w:tcPr>
          <w:p w:rsidR="008D67DA" w:rsidRPr="002B1060" w:rsidRDefault="008D67DA" w:rsidP="00AD741F">
            <w:pPr>
              <w:jc w:val="center"/>
              <w:rPr>
                <w:rFonts w:ascii="Times New Roman" w:hAnsi="Times New Roman" w:cs="Times New Roman"/>
                <w:sz w:val="24"/>
                <w:szCs w:val="24"/>
              </w:rPr>
            </w:pPr>
            <w:r w:rsidRPr="002B1060">
              <w:rPr>
                <w:rFonts w:ascii="Times New Roman" w:hAnsi="Times New Roman" w:cs="Times New Roman"/>
                <w:b/>
                <w:bCs/>
                <w:sz w:val="24"/>
                <w:szCs w:val="24"/>
              </w:rPr>
              <w:t>10 – 50 Зв</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Тошнота и рвота через 2 часа. Единичные случаи выживания.</w:t>
            </w:r>
          </w:p>
        </w:tc>
      </w:tr>
      <w:tr w:rsidR="008D67DA" w:rsidRPr="002B1060" w:rsidTr="00AD741F">
        <w:tc>
          <w:tcPr>
            <w:tcW w:w="1728" w:type="dxa"/>
          </w:tcPr>
          <w:p w:rsidR="008D67DA" w:rsidRPr="002B1060" w:rsidRDefault="008D67DA" w:rsidP="00AD741F">
            <w:pPr>
              <w:pStyle w:val="ac"/>
            </w:pPr>
            <w:r w:rsidRPr="002B1060">
              <w:t> </w:t>
            </w:r>
          </w:p>
        </w:tc>
        <w:tc>
          <w:tcPr>
            <w:tcW w:w="7843" w:type="dxa"/>
          </w:tcPr>
          <w:p w:rsidR="008D67DA" w:rsidRPr="002B1060" w:rsidRDefault="008D67DA" w:rsidP="00AD741F">
            <w:pPr>
              <w:jc w:val="both"/>
              <w:rPr>
                <w:rFonts w:ascii="Times New Roman" w:hAnsi="Times New Roman" w:cs="Times New Roman"/>
                <w:sz w:val="24"/>
                <w:szCs w:val="24"/>
              </w:rPr>
            </w:pPr>
            <w:r w:rsidRPr="002B1060">
              <w:rPr>
                <w:rFonts w:ascii="Times New Roman" w:hAnsi="Times New Roman" w:cs="Times New Roman"/>
                <w:sz w:val="24"/>
                <w:szCs w:val="24"/>
              </w:rPr>
              <w:t>Смерть всех пострадавших в течение недели.</w:t>
            </w:r>
          </w:p>
        </w:tc>
      </w:tr>
    </w:tbl>
    <w:p w:rsidR="008D67DA" w:rsidRPr="002B1060" w:rsidRDefault="008D67DA" w:rsidP="008D67DA">
      <w:pPr>
        <w:jc w:val="both"/>
        <w:rPr>
          <w:rFonts w:ascii="Times New Roman" w:hAnsi="Times New Roman" w:cs="Times New Roman"/>
          <w:sz w:val="24"/>
          <w:szCs w:val="24"/>
        </w:rPr>
      </w:pPr>
    </w:p>
    <w:p w:rsidR="008D67DA" w:rsidRPr="002B1060" w:rsidRDefault="008D67DA" w:rsidP="008D67DA">
      <w:pPr>
        <w:ind w:left="360"/>
        <w:jc w:val="both"/>
        <w:rPr>
          <w:rFonts w:ascii="Times New Roman" w:hAnsi="Times New Roman" w:cs="Times New Roman"/>
          <w:sz w:val="24"/>
          <w:szCs w:val="24"/>
        </w:rPr>
      </w:pPr>
      <w:r w:rsidRPr="002B1060">
        <w:rPr>
          <w:rFonts w:ascii="Times New Roman" w:hAnsi="Times New Roman" w:cs="Times New Roman"/>
          <w:b/>
          <w:sz w:val="24"/>
          <w:szCs w:val="24"/>
        </w:rPr>
        <w:t>Ответьте на вопросы «ДА» или «НЕТ»</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Чем больше проникающая способность излучения, тем больше ионизирующая .</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Для защиты от α излучения достаточно надеть плотную одежду.</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Наука, изучающая действие излучений на вещество, называется радиофобией.</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Наиболее опасное воздействие излучения оказывают на неорганические вещества, находящиеся в клетке.</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50 Гр = 500 Р</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Чем больше ионизирующая способность излучения, тем дольше КОБА.</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Жить вблизи АЭС не безопасно.</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Естественный радиоактивный фон желательно уменьшить до нуля.</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В малых дозах излучения могут быть полезны.</w:t>
      </w:r>
    </w:p>
    <w:p w:rsidR="008D67DA" w:rsidRPr="002B1060" w:rsidRDefault="008D67DA" w:rsidP="00411712">
      <w:pPr>
        <w:numPr>
          <w:ilvl w:val="0"/>
          <w:numId w:val="25"/>
        </w:numPr>
        <w:jc w:val="both"/>
        <w:rPr>
          <w:rFonts w:ascii="Times New Roman" w:hAnsi="Times New Roman" w:cs="Times New Roman"/>
          <w:sz w:val="24"/>
          <w:szCs w:val="24"/>
        </w:rPr>
      </w:pPr>
      <w:r w:rsidRPr="002B1060">
        <w:rPr>
          <w:rFonts w:ascii="Times New Roman" w:hAnsi="Times New Roman" w:cs="Times New Roman"/>
          <w:sz w:val="24"/>
          <w:szCs w:val="24"/>
        </w:rPr>
        <w:t xml:space="preserve"> Доза облучения, вызывающая лучевую болезнь:   1 – 6 Гр.</w:t>
      </w:r>
    </w:p>
    <w:p w:rsidR="008D67DA" w:rsidRPr="002B1060" w:rsidRDefault="008D67DA" w:rsidP="008D67DA">
      <w:pPr>
        <w:ind w:left="360"/>
        <w:jc w:val="both"/>
        <w:rPr>
          <w:rFonts w:ascii="Times New Roman" w:hAnsi="Times New Roman" w:cs="Times New Roman"/>
          <w:sz w:val="24"/>
          <w:szCs w:val="24"/>
        </w:rPr>
      </w:pPr>
    </w:p>
    <w:p w:rsidR="008D67DA" w:rsidRDefault="008D67DA" w:rsidP="008D67DA">
      <w:pPr>
        <w:jc w:val="both"/>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1A6379" w:rsidRDefault="001A6379" w:rsidP="00A74884">
      <w:pPr>
        <w:jc w:val="right"/>
      </w:pPr>
    </w:p>
    <w:p w:rsidR="00A74884" w:rsidRPr="00A74884" w:rsidRDefault="00A74884" w:rsidP="00A74884">
      <w:pPr>
        <w:jc w:val="right"/>
        <w:rPr>
          <w:rFonts w:ascii="Times New Roman" w:hAnsi="Times New Roman" w:cs="Times New Roman"/>
          <w:sz w:val="28"/>
          <w:szCs w:val="28"/>
        </w:rPr>
      </w:pPr>
      <w:r w:rsidRPr="00A74884">
        <w:rPr>
          <w:rFonts w:ascii="Times New Roman" w:hAnsi="Times New Roman" w:cs="Times New Roman"/>
          <w:sz w:val="28"/>
          <w:szCs w:val="28"/>
        </w:rPr>
        <w:lastRenderedPageBreak/>
        <w:t xml:space="preserve">Приложение </w:t>
      </w:r>
      <w:r w:rsidR="00AD741F">
        <w:rPr>
          <w:rFonts w:ascii="Times New Roman" w:hAnsi="Times New Roman" w:cs="Times New Roman"/>
          <w:sz w:val="28"/>
          <w:szCs w:val="28"/>
        </w:rPr>
        <w:t>4</w:t>
      </w:r>
    </w:p>
    <w:p w:rsidR="00F862FD" w:rsidRPr="00AF6963" w:rsidRDefault="00F862FD" w:rsidP="00F862FD">
      <w:pPr>
        <w:shd w:val="clear" w:color="auto" w:fill="FFFFFF"/>
        <w:spacing w:before="225" w:after="113" w:line="326" w:lineRule="atLeast"/>
        <w:jc w:val="center"/>
        <w:outlineLvl w:val="0"/>
        <w:rPr>
          <w:rFonts w:ascii="Times New Roman" w:eastAsia="Times New Roman" w:hAnsi="Times New Roman" w:cs="Times New Roman"/>
          <w:kern w:val="36"/>
        </w:rPr>
      </w:pPr>
      <w:r w:rsidRPr="00613651">
        <w:rPr>
          <w:rFonts w:ascii="Times New Roman" w:eastAsia="Times New Roman" w:hAnsi="Times New Roman" w:cs="Times New Roman"/>
          <w:b/>
          <w:sz w:val="24"/>
          <w:szCs w:val="24"/>
        </w:rPr>
        <w:t xml:space="preserve">Интегрированный урок (физика и </w:t>
      </w:r>
      <w:r>
        <w:rPr>
          <w:rFonts w:ascii="Times New Roman" w:eastAsia="Times New Roman" w:hAnsi="Times New Roman" w:cs="Times New Roman"/>
          <w:b/>
          <w:sz w:val="24"/>
          <w:szCs w:val="24"/>
        </w:rPr>
        <w:t>музыка</w:t>
      </w:r>
      <w:r w:rsidRPr="00613651">
        <w:rPr>
          <w:rFonts w:ascii="Times New Roman" w:eastAsia="Times New Roman" w:hAnsi="Times New Roman" w:cs="Times New Roman"/>
          <w:b/>
          <w:sz w:val="24"/>
          <w:szCs w:val="24"/>
        </w:rPr>
        <w:t xml:space="preserve">) по теме </w:t>
      </w:r>
      <w:r w:rsidRPr="00945B28">
        <w:rPr>
          <w:rFonts w:ascii="Times New Roman" w:eastAsia="Times New Roman" w:hAnsi="Times New Roman" w:cs="Times New Roman"/>
          <w:b/>
          <w:kern w:val="36"/>
        </w:rPr>
        <w:t>«Звук и его характери</w:t>
      </w:r>
      <w:r>
        <w:rPr>
          <w:rFonts w:ascii="Times New Roman" w:eastAsia="Times New Roman" w:hAnsi="Times New Roman" w:cs="Times New Roman"/>
          <w:b/>
          <w:kern w:val="36"/>
        </w:rPr>
        <w:t>с</w:t>
      </w:r>
      <w:r w:rsidRPr="00945B28">
        <w:rPr>
          <w:rFonts w:ascii="Times New Roman" w:eastAsia="Times New Roman" w:hAnsi="Times New Roman" w:cs="Times New Roman"/>
          <w:b/>
          <w:kern w:val="36"/>
        </w:rPr>
        <w:t>тики»</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Цели:</w:t>
      </w:r>
    </w:p>
    <w:p w:rsidR="00F862FD" w:rsidRPr="00AF6963" w:rsidRDefault="00F862FD" w:rsidP="00411712">
      <w:pPr>
        <w:numPr>
          <w:ilvl w:val="0"/>
          <w:numId w:val="26"/>
        </w:numPr>
        <w:shd w:val="clear" w:color="auto" w:fill="FFFFFF"/>
        <w:spacing w:before="100" w:beforeAutospacing="1" w:after="100" w:afterAutospacing="1"/>
        <w:rPr>
          <w:rFonts w:ascii="Times New Roman" w:eastAsia="Times New Roman" w:hAnsi="Times New Roman" w:cs="Times New Roman"/>
        </w:rPr>
      </w:pPr>
      <w:r w:rsidRPr="00AF6963">
        <w:rPr>
          <w:rFonts w:ascii="Times New Roman" w:eastAsia="Times New Roman" w:hAnsi="Times New Roman" w:cs="Times New Roman"/>
          <w:i/>
          <w:iCs/>
        </w:rPr>
        <w:t>Образовательная</w:t>
      </w:r>
      <w:r>
        <w:rPr>
          <w:rFonts w:ascii="Times New Roman" w:eastAsia="Times New Roman" w:hAnsi="Times New Roman" w:cs="Times New Roman"/>
        </w:rPr>
        <w:t xml:space="preserve">: показать синтез физики, </w:t>
      </w:r>
      <w:r w:rsidRPr="00AF6963">
        <w:rPr>
          <w:rFonts w:ascii="Times New Roman" w:eastAsia="Times New Roman" w:hAnsi="Times New Roman" w:cs="Times New Roman"/>
        </w:rPr>
        <w:t xml:space="preserve"> музыки</w:t>
      </w:r>
      <w:r>
        <w:rPr>
          <w:rFonts w:ascii="Times New Roman" w:eastAsia="Times New Roman" w:hAnsi="Times New Roman" w:cs="Times New Roman"/>
        </w:rPr>
        <w:t xml:space="preserve"> и биологии</w:t>
      </w:r>
      <w:r w:rsidRPr="00AF6963">
        <w:rPr>
          <w:rFonts w:ascii="Times New Roman" w:eastAsia="Times New Roman" w:hAnsi="Times New Roman" w:cs="Times New Roman"/>
        </w:rPr>
        <w:t>; познакомить учащихся с понятием звук и его характеристиками: громкость, тон, тембр; свойствами: отражение, поглощение.</w:t>
      </w:r>
    </w:p>
    <w:p w:rsidR="00F862FD" w:rsidRPr="00AF6963" w:rsidRDefault="00F862FD" w:rsidP="00411712">
      <w:pPr>
        <w:numPr>
          <w:ilvl w:val="0"/>
          <w:numId w:val="26"/>
        </w:numPr>
        <w:shd w:val="clear" w:color="auto" w:fill="FFFFFF"/>
        <w:spacing w:before="100" w:beforeAutospacing="1" w:after="100" w:afterAutospacing="1"/>
        <w:rPr>
          <w:rFonts w:ascii="Times New Roman" w:eastAsia="Times New Roman" w:hAnsi="Times New Roman" w:cs="Times New Roman"/>
        </w:rPr>
      </w:pPr>
      <w:r w:rsidRPr="00AF6963">
        <w:rPr>
          <w:rFonts w:ascii="Times New Roman" w:eastAsia="Times New Roman" w:hAnsi="Times New Roman" w:cs="Times New Roman"/>
          <w:i/>
          <w:iCs/>
        </w:rPr>
        <w:t>Развивающая</w:t>
      </w:r>
      <w:r w:rsidRPr="00AF6963">
        <w:rPr>
          <w:rFonts w:ascii="Times New Roman" w:eastAsia="Times New Roman" w:hAnsi="Times New Roman" w:cs="Times New Roman"/>
        </w:rPr>
        <w:t>: развивать познавательный интерес к предметам физике и музыке; логическое мышление, творческие способности, самостоятельность;</w:t>
      </w:r>
    </w:p>
    <w:p w:rsidR="00F862FD" w:rsidRPr="00AF6963" w:rsidRDefault="00F862FD" w:rsidP="00411712">
      <w:pPr>
        <w:numPr>
          <w:ilvl w:val="0"/>
          <w:numId w:val="26"/>
        </w:numPr>
        <w:shd w:val="clear" w:color="auto" w:fill="FFFFFF"/>
        <w:spacing w:before="100" w:beforeAutospacing="1" w:after="100" w:afterAutospacing="1"/>
        <w:rPr>
          <w:rFonts w:ascii="Times New Roman" w:eastAsia="Times New Roman" w:hAnsi="Times New Roman" w:cs="Times New Roman"/>
        </w:rPr>
      </w:pPr>
      <w:r w:rsidRPr="00AF6963">
        <w:rPr>
          <w:rFonts w:ascii="Times New Roman" w:eastAsia="Times New Roman" w:hAnsi="Times New Roman" w:cs="Times New Roman"/>
          <w:i/>
          <w:iCs/>
        </w:rPr>
        <w:t>Воспитательная</w:t>
      </w:r>
      <w:r w:rsidRPr="00AF6963">
        <w:rPr>
          <w:rFonts w:ascii="Times New Roman" w:eastAsia="Times New Roman" w:hAnsi="Times New Roman" w:cs="Times New Roman"/>
        </w:rPr>
        <w:t>: раскрыть значимость звука, воспитать интерес к предмету, сознательное отношение к учебе, эстетического восприятия мира.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Оборудование:</w:t>
      </w:r>
      <w:r w:rsidRPr="00AF6963">
        <w:rPr>
          <w:rFonts w:ascii="Times New Roman" w:eastAsia="Times New Roman" w:hAnsi="Times New Roman" w:cs="Times New Roman"/>
        </w:rPr>
        <w:t> компьютер, мультимедийный проектор, погремушки, металлофон, камертон, презентация PowerPoint, смайлики, скрипичные</w:t>
      </w:r>
      <w:r>
        <w:rPr>
          <w:rFonts w:ascii="Times New Roman" w:eastAsia="Times New Roman" w:hAnsi="Times New Roman" w:cs="Times New Roman"/>
        </w:rPr>
        <w:t xml:space="preserve"> ключи, бокалы с водой…</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(слайд 1)</w:t>
      </w:r>
    </w:p>
    <w:p w:rsidR="00F862FD" w:rsidRPr="00AF6963" w:rsidRDefault="00F862FD" w:rsidP="00F862FD">
      <w:pPr>
        <w:spacing w:after="168"/>
        <w:rPr>
          <w:rFonts w:ascii="Times New Roman" w:eastAsia="Times New Roman" w:hAnsi="Times New Roman" w:cs="Times New Roman"/>
          <w:b/>
          <w:bCs/>
          <w:shd w:val="clear" w:color="auto" w:fill="FFFFFF"/>
        </w:rPr>
      </w:pPr>
      <w:r w:rsidRPr="00AF6963">
        <w:rPr>
          <w:rFonts w:ascii="Times New Roman" w:eastAsia="Times New Roman" w:hAnsi="Times New Roman" w:cs="Times New Roman"/>
          <w:b/>
          <w:bCs/>
          <w:shd w:val="clear" w:color="auto" w:fill="FFFFFF"/>
        </w:rPr>
        <w:t>Этап 1. Организационный:</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i/>
          <w:iCs/>
        </w:rPr>
        <w:t>Приветствие и знакомство</w:t>
      </w:r>
      <w:r w:rsidRPr="00AF6963">
        <w:rPr>
          <w:rFonts w:ascii="Times New Roman" w:eastAsia="Times New Roman" w:hAnsi="Times New Roman" w:cs="Times New Roman"/>
          <w:b/>
          <w:bCs/>
        </w:rPr>
        <w:t>. </w:t>
      </w:r>
      <w:r w:rsidRPr="00AF6963">
        <w:rPr>
          <w:rFonts w:ascii="Times New Roman" w:eastAsia="Times New Roman" w:hAnsi="Times New Roman" w:cs="Times New Roman"/>
        </w:rPr>
        <w:t>Здравствуйте. Сегодня мы проведем обобщающий интегрированный урок по физике и музыке. Меня зовут Анна Валерьевна – я учитель физики. Сегодня мне также помогут провести урок  Елена Владимировна –учитель музыки и  Дмитрий Гаврилович – учитель биологии.</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i/>
          <w:iCs/>
        </w:rPr>
        <w:t>Вхождение в тему урока</w:t>
      </w:r>
      <w:r w:rsidRPr="00AF6963">
        <w:rPr>
          <w:rFonts w:ascii="Times New Roman" w:eastAsia="Times New Roman" w:hAnsi="Times New Roman" w:cs="Times New Roman"/>
          <w:i/>
          <w:iCs/>
        </w:rPr>
        <w:t>.</w:t>
      </w:r>
      <w:r w:rsidRPr="00AF6963">
        <w:rPr>
          <w:rFonts w:ascii="Times New Roman" w:eastAsia="Times New Roman" w:hAnsi="Times New Roman" w:cs="Times New Roman"/>
        </w:rPr>
        <w:t>  Слушайте и смотрите внимательно и угадайте тему урока (звуки фортепиано). Что вы слышите?</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Е.В</w:t>
      </w:r>
      <w:r w:rsidRPr="00AF6963">
        <w:rPr>
          <w:rFonts w:ascii="Times New Roman" w:eastAsia="Times New Roman" w:hAnsi="Times New Roman" w:cs="Times New Roman"/>
          <w:b/>
          <w:bCs/>
        </w:rPr>
        <w:t>.:</w:t>
      </w:r>
      <w:r w:rsidRPr="00AF6963">
        <w:rPr>
          <w:rFonts w:ascii="Times New Roman" w:eastAsia="Times New Roman" w:hAnsi="Times New Roman" w:cs="Times New Roman"/>
        </w:rPr>
        <w:t> С позиции музыки вы слышали игру на фортепиано. Надеюсь, вы все знаете про этот всемирно известный музыкальный инструмент.</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А.В</w:t>
      </w:r>
      <w:r w:rsidRPr="00AF6963">
        <w:rPr>
          <w:rFonts w:ascii="Times New Roman" w:eastAsia="Times New Roman" w:hAnsi="Times New Roman" w:cs="Times New Roman"/>
          <w:b/>
          <w:bCs/>
        </w:rPr>
        <w:t>.:</w:t>
      </w:r>
      <w:r w:rsidRPr="00AF6963">
        <w:rPr>
          <w:rFonts w:ascii="Times New Roman" w:eastAsia="Times New Roman" w:hAnsi="Times New Roman" w:cs="Times New Roman"/>
        </w:rPr>
        <w:t> С позиции физики что вы слышали? (версии ответов обучающихся). Да. Тема нашего урока </w:t>
      </w:r>
      <w:r w:rsidRPr="00AF6963">
        <w:rPr>
          <w:rFonts w:ascii="Times New Roman" w:eastAsia="Times New Roman" w:hAnsi="Times New Roman" w:cs="Times New Roman"/>
          <w:b/>
          <w:bCs/>
        </w:rPr>
        <w:t>“Звук и его характеристики” (слайд 2) </w:t>
      </w:r>
      <w:r w:rsidRPr="00AF6963">
        <w:rPr>
          <w:rFonts w:ascii="Times New Roman" w:eastAsia="Times New Roman" w:hAnsi="Times New Roman" w:cs="Times New Roman"/>
        </w:rPr>
        <w:t xml:space="preserve">Откройте тетради и запишите тему урока. </w:t>
      </w:r>
      <w:r w:rsidRPr="00AF6963">
        <w:rPr>
          <w:rFonts w:ascii="Times New Roman" w:eastAsia="Times New Roman" w:hAnsi="Times New Roman" w:cs="Times New Roman"/>
          <w:b/>
          <w:bCs/>
        </w:rPr>
        <w:t>(слайд 3)</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i/>
          <w:iCs/>
        </w:rPr>
        <w:t>Актуализация знаний</w:t>
      </w:r>
      <w:r w:rsidRPr="00AF6963">
        <w:rPr>
          <w:rFonts w:ascii="Times New Roman" w:eastAsia="Times New Roman" w:hAnsi="Times New Roman" w:cs="Times New Roman"/>
          <w:i/>
          <w:iCs/>
        </w:rPr>
        <w:t>.</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А.В</w:t>
      </w:r>
      <w:r w:rsidRPr="00AF6963">
        <w:rPr>
          <w:rFonts w:ascii="Times New Roman" w:eastAsia="Times New Roman" w:hAnsi="Times New Roman" w:cs="Times New Roman"/>
          <w:b/>
          <w:bCs/>
        </w:rPr>
        <w:t>.:</w:t>
      </w:r>
      <w:r w:rsidRPr="00AF6963">
        <w:rPr>
          <w:rFonts w:ascii="Times New Roman" w:eastAsia="Times New Roman" w:hAnsi="Times New Roman" w:cs="Times New Roman"/>
          <w:i/>
          <w:iCs/>
        </w:rPr>
        <w:t> </w:t>
      </w:r>
      <w:r w:rsidRPr="00AF6963">
        <w:rPr>
          <w:rFonts w:ascii="Times New Roman" w:eastAsia="Times New Roman" w:hAnsi="Times New Roman" w:cs="Times New Roman"/>
        </w:rPr>
        <w:t>Звуки окружают человека со дня рождения – голос мамы сначала, затем первые игрушки (демонстрация игрушек - их название: погремушка, мягкая игрушка с музыкой).</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Е.В</w:t>
      </w:r>
      <w:r w:rsidRPr="00AF6963">
        <w:rPr>
          <w:rFonts w:ascii="Times New Roman" w:eastAsia="Times New Roman" w:hAnsi="Times New Roman" w:cs="Times New Roman"/>
          <w:b/>
          <w:bCs/>
        </w:rPr>
        <w:t>.: </w:t>
      </w:r>
      <w:r w:rsidRPr="00AF6963">
        <w:rPr>
          <w:rFonts w:ascii="Times New Roman" w:eastAsia="Times New Roman" w:hAnsi="Times New Roman" w:cs="Times New Roman"/>
        </w:rPr>
        <w:t>В более старшем возрасте нас всегда сопровождает и еще музыка.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В наши дни все – от мала до велика, буквально, носят с собой музыку. У кого сегодня с собой музыка, поднимите руки? Где у тебя музыка? (2-3 обучающихся). В телефоне. Еще где может быть музыка дома? Правильно, (телевизоре, компьютере и.т.д.) ...</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А.В</w:t>
      </w:r>
      <w:r w:rsidRPr="00AF6963">
        <w:rPr>
          <w:rFonts w:ascii="Times New Roman" w:eastAsia="Times New Roman" w:hAnsi="Times New Roman" w:cs="Times New Roman"/>
          <w:b/>
          <w:bCs/>
        </w:rPr>
        <w:t>.: </w:t>
      </w:r>
      <w:r w:rsidRPr="00AF6963">
        <w:rPr>
          <w:rFonts w:ascii="Times New Roman" w:eastAsia="Times New Roman" w:hAnsi="Times New Roman" w:cs="Times New Roman"/>
        </w:rPr>
        <w:t xml:space="preserve">Итак, что такое звук? Есть специальный раздел физики, который изучает только звуки? Кто скажет. </w:t>
      </w:r>
      <w:r>
        <w:rPr>
          <w:rFonts w:ascii="Times New Roman" w:eastAsia="Times New Roman" w:hAnsi="Times New Roman" w:cs="Times New Roman"/>
        </w:rPr>
        <w:t xml:space="preserve">(ответа детей). </w:t>
      </w:r>
      <w:r w:rsidRPr="00AF6963">
        <w:rPr>
          <w:rFonts w:ascii="Times New Roman" w:eastAsia="Times New Roman" w:hAnsi="Times New Roman" w:cs="Times New Roman"/>
        </w:rPr>
        <w:t>Верно – это </w:t>
      </w:r>
      <w:r w:rsidRPr="00AF6963">
        <w:rPr>
          <w:rFonts w:ascii="Times New Roman" w:eastAsia="Times New Roman" w:hAnsi="Times New Roman" w:cs="Times New Roman"/>
          <w:b/>
          <w:bCs/>
        </w:rPr>
        <w:t>акустика.</w:t>
      </w:r>
      <w:r w:rsidRPr="00AF6963">
        <w:rPr>
          <w:rFonts w:ascii="Times New Roman" w:eastAsia="Times New Roman" w:hAnsi="Times New Roman" w:cs="Times New Roman"/>
        </w:rPr>
        <w:t> </w:t>
      </w:r>
      <w:r w:rsidRPr="00AF6963">
        <w:rPr>
          <w:rFonts w:ascii="Times New Roman" w:eastAsia="Times New Roman" w:hAnsi="Times New Roman" w:cs="Times New Roman"/>
          <w:b/>
          <w:bCs/>
        </w:rPr>
        <w:t>Акустика это раздел физики изучающий звуки (слайд 4).</w:t>
      </w:r>
    </w:p>
    <w:p w:rsidR="00F862FD" w:rsidRPr="00AF6963" w:rsidRDefault="00F862FD" w:rsidP="00F862FD">
      <w:pPr>
        <w:shd w:val="clear" w:color="auto" w:fill="FFFFFF"/>
        <w:spacing w:after="168"/>
        <w:rPr>
          <w:rFonts w:ascii="Times New Roman" w:eastAsia="Times New Roman" w:hAnsi="Times New Roman" w:cs="Times New Roman"/>
          <w:b/>
          <w:bCs/>
        </w:rPr>
      </w:pPr>
      <w:r w:rsidRPr="00AF6963">
        <w:rPr>
          <w:rFonts w:ascii="Times New Roman" w:eastAsia="Times New Roman" w:hAnsi="Times New Roman" w:cs="Times New Roman"/>
        </w:rPr>
        <w:t>В древности человека окружали только </w:t>
      </w:r>
      <w:r w:rsidRPr="00AF6963">
        <w:rPr>
          <w:rFonts w:ascii="Times New Roman" w:eastAsia="Times New Roman" w:hAnsi="Times New Roman" w:cs="Times New Roman"/>
          <w:b/>
          <w:bCs/>
        </w:rPr>
        <w:t>естественные,</w:t>
      </w:r>
      <w:r w:rsidRPr="00AF6963">
        <w:rPr>
          <w:rFonts w:ascii="Times New Roman" w:eastAsia="Times New Roman" w:hAnsi="Times New Roman" w:cs="Times New Roman"/>
        </w:rPr>
        <w:t xml:space="preserve"> то есть природные звуки (записи звуков, издаваемых животными, пение птиц, рев льва, шум дождя, шум моря). </w:t>
      </w:r>
      <w:r>
        <w:rPr>
          <w:rFonts w:ascii="Times New Roman" w:eastAsia="Times New Roman" w:hAnsi="Times New Roman" w:cs="Times New Roman"/>
        </w:rPr>
        <w:t xml:space="preserve">Слушаем. </w:t>
      </w:r>
      <w:r w:rsidRPr="00AF6963">
        <w:rPr>
          <w:rFonts w:ascii="Times New Roman" w:eastAsia="Times New Roman" w:hAnsi="Times New Roman" w:cs="Times New Roman"/>
        </w:rPr>
        <w:t>Сегодня какие звуки, созданные руками человека окружают нас? (варианты ответов учащихся: самолет, машина, мотоцикл, часы, музыка и др. ). Слушаем некоторые из них (записи звуков: колокол, тикание часов, струны, гул мотора, шум улицы). Все эти звуки называются </w:t>
      </w:r>
      <w:r w:rsidRPr="00AF6963">
        <w:rPr>
          <w:rFonts w:ascii="Times New Roman" w:eastAsia="Times New Roman" w:hAnsi="Times New Roman" w:cs="Times New Roman"/>
          <w:b/>
          <w:bCs/>
        </w:rPr>
        <w:t>искусственными. (Слайд 5)</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 xml:space="preserve">А.В. </w:t>
      </w:r>
      <w:r w:rsidRPr="00AF6963">
        <w:rPr>
          <w:rFonts w:ascii="Times New Roman" w:eastAsia="Times New Roman" w:hAnsi="Times New Roman" w:cs="Times New Roman"/>
          <w:bCs/>
        </w:rPr>
        <w:t xml:space="preserve">А как возникает звук? Проделаем опыт с металлической линейкой, зажатой в тисках. (Длинная линейка совершает колебания, которые не дают звука, а при колебаниях короткой линейки возникает звук. Частота колебаний короткой линейки выше, чем длинной). </w:t>
      </w:r>
    </w:p>
    <w:p w:rsidR="00F862FD" w:rsidRPr="00AF6963" w:rsidRDefault="00F862FD" w:rsidP="00F862FD">
      <w:pPr>
        <w:spacing w:after="168"/>
        <w:rPr>
          <w:rFonts w:ascii="Times New Roman" w:eastAsia="Times New Roman" w:hAnsi="Times New Roman" w:cs="Times New Roman"/>
          <w:b/>
          <w:bCs/>
          <w:shd w:val="clear" w:color="auto" w:fill="FFFFFF"/>
        </w:rPr>
      </w:pPr>
      <w:r w:rsidRPr="00AF6963">
        <w:rPr>
          <w:rFonts w:ascii="Times New Roman" w:eastAsia="Times New Roman" w:hAnsi="Times New Roman" w:cs="Times New Roman"/>
          <w:b/>
          <w:bCs/>
          <w:shd w:val="clear" w:color="auto" w:fill="FFFFFF"/>
        </w:rPr>
        <w:t>Этап 2. Уточнение, обобщение и дополнение имеющихся знаний.</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А.В</w:t>
      </w:r>
      <w:r w:rsidRPr="00AF6963">
        <w:rPr>
          <w:rFonts w:ascii="Times New Roman" w:eastAsia="Times New Roman" w:hAnsi="Times New Roman" w:cs="Times New Roman"/>
          <w:b/>
          <w:bCs/>
        </w:rPr>
        <w:t>.: </w:t>
      </w:r>
      <w:r w:rsidRPr="00AF6963">
        <w:rPr>
          <w:rFonts w:ascii="Times New Roman" w:eastAsia="Times New Roman" w:hAnsi="Times New Roman" w:cs="Times New Roman"/>
        </w:rPr>
        <w:t>Кто знает, как называется этот прибор?</w:t>
      </w:r>
      <w:r w:rsidRPr="00AF6963">
        <w:rPr>
          <w:rFonts w:ascii="Times New Roman" w:eastAsia="Times New Roman" w:hAnsi="Times New Roman" w:cs="Times New Roman"/>
          <w:b/>
          <w:bCs/>
        </w:rPr>
        <w:t> </w:t>
      </w:r>
      <w:r w:rsidRPr="00AF6963">
        <w:rPr>
          <w:rFonts w:ascii="Times New Roman" w:eastAsia="Times New Roman" w:hAnsi="Times New Roman" w:cs="Times New Roman"/>
        </w:rPr>
        <w:t xml:space="preserve">Это камертон. Имеет 2 колена или ветви. Послушайте звуки камертона. Есть отличие в этих звуках? Как получается звук? Итак, камертон издает звуковые колебания различной высоты. Достигая уха, они вызывают ощущения. И это мы называем звуком. Камертон был изобретен в начале 18 века для настройки музыкальных инструментов. Стандартный камертон выдает звуки с частотой 400 гц. </w:t>
      </w:r>
      <w:r w:rsidRPr="00AF6963">
        <w:rPr>
          <w:rFonts w:ascii="Times New Roman" w:eastAsia="Times New Roman" w:hAnsi="Times New Roman" w:cs="Times New Roman"/>
          <w:b/>
        </w:rPr>
        <w:t xml:space="preserve">(слайд </w:t>
      </w:r>
      <w:r>
        <w:rPr>
          <w:rFonts w:ascii="Times New Roman" w:eastAsia="Times New Roman" w:hAnsi="Times New Roman" w:cs="Times New Roman"/>
          <w:b/>
        </w:rPr>
        <w:t>6</w:t>
      </w:r>
      <w:r w:rsidRPr="00AF6963">
        <w:rPr>
          <w:rFonts w:ascii="Times New Roman" w:eastAsia="Times New Roman" w:hAnsi="Times New Roman" w:cs="Times New Roman"/>
          <w:b/>
        </w:rPr>
        <w:t>)</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lastRenderedPageBreak/>
        <w:t>Е.В</w:t>
      </w:r>
      <w:r w:rsidRPr="00AF6963">
        <w:rPr>
          <w:rFonts w:ascii="Times New Roman" w:eastAsia="Times New Roman" w:hAnsi="Times New Roman" w:cs="Times New Roman"/>
          <w:b/>
          <w:bCs/>
        </w:rPr>
        <w:t>.: </w:t>
      </w:r>
      <w:r w:rsidRPr="00AF6963">
        <w:rPr>
          <w:rFonts w:ascii="Times New Roman" w:eastAsia="Times New Roman" w:hAnsi="Times New Roman" w:cs="Times New Roman"/>
        </w:rPr>
        <w:t>Это что? Кто знает? Да, это детский музыкальный инструмент – металлофон. (демонстрация металлофона). Послушайте звуки металлофона.</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А.В</w:t>
      </w:r>
      <w:r w:rsidRPr="00AF6963">
        <w:rPr>
          <w:rFonts w:ascii="Times New Roman" w:eastAsia="Times New Roman" w:hAnsi="Times New Roman" w:cs="Times New Roman"/>
          <w:b/>
          <w:bCs/>
        </w:rPr>
        <w:t>.:</w:t>
      </w:r>
      <w:r w:rsidRPr="00AF6963">
        <w:rPr>
          <w:rFonts w:ascii="Times New Roman" w:eastAsia="Times New Roman" w:hAnsi="Times New Roman" w:cs="Times New Roman"/>
        </w:rPr>
        <w:t> Из чего он состоит? Железные пластинки разной длины и одинаковой ширины расположены на натянутых струнах. Пластина на струнах – колеблющееся тело, ударяя по пластине слышим звук (демонстрация). Если ударять по пластинам разной длины, то звуки получаются разной высоты. Вот высокий звук. А вот какой? Низкий. Итак, </w:t>
      </w:r>
      <w:r w:rsidRPr="00AF6963">
        <w:rPr>
          <w:rFonts w:ascii="Times New Roman" w:eastAsia="Times New Roman" w:hAnsi="Times New Roman" w:cs="Times New Roman"/>
          <w:i/>
          <w:iCs/>
        </w:rPr>
        <w:t>источник</w:t>
      </w:r>
      <w:r w:rsidRPr="00AF6963">
        <w:rPr>
          <w:rFonts w:ascii="Times New Roman" w:eastAsia="Times New Roman" w:hAnsi="Times New Roman" w:cs="Times New Roman"/>
        </w:rPr>
        <w:t> – колеблющееся тело, то есть, железная пластина. </w:t>
      </w:r>
      <w:r w:rsidRPr="00AF6963">
        <w:rPr>
          <w:rFonts w:ascii="Times New Roman" w:eastAsia="Times New Roman" w:hAnsi="Times New Roman" w:cs="Times New Roman"/>
          <w:i/>
          <w:iCs/>
        </w:rPr>
        <w:t>Проводник</w:t>
      </w:r>
      <w:r w:rsidRPr="00AF6963">
        <w:rPr>
          <w:rFonts w:ascii="Times New Roman" w:eastAsia="Times New Roman" w:hAnsi="Times New Roman" w:cs="Times New Roman"/>
        </w:rPr>
        <w:t> – упругая среда, в данном случае – классное помещение.</w:t>
      </w:r>
    </w:p>
    <w:p w:rsidR="00F862FD" w:rsidRPr="00AF6963" w:rsidRDefault="00F862FD" w:rsidP="00F862FD">
      <w:pPr>
        <w:shd w:val="clear" w:color="auto" w:fill="FFFFFF"/>
        <w:spacing w:after="168"/>
        <w:rPr>
          <w:rFonts w:ascii="Times New Roman" w:eastAsia="Times New Roman" w:hAnsi="Times New Roman" w:cs="Times New Roman"/>
        </w:rPr>
      </w:pPr>
      <w:r w:rsidRPr="00D4133D">
        <w:rPr>
          <w:rFonts w:ascii="Times New Roman" w:eastAsia="Times New Roman" w:hAnsi="Times New Roman" w:cs="Times New Roman"/>
          <w:b/>
        </w:rPr>
        <w:t>А.В</w:t>
      </w:r>
      <w:r w:rsidRPr="00AF6963">
        <w:rPr>
          <w:rFonts w:ascii="Times New Roman" w:eastAsia="Times New Roman" w:hAnsi="Times New Roman" w:cs="Times New Roman"/>
        </w:rPr>
        <w:t>.: А распространяется ли звук в вакууме? (нет). Давайте проверим. Будильник вставили под колпак</w:t>
      </w:r>
      <w:r>
        <w:rPr>
          <w:rFonts w:ascii="Times New Roman" w:eastAsia="Times New Roman" w:hAnsi="Times New Roman" w:cs="Times New Roman"/>
        </w:rPr>
        <w:t>,</w:t>
      </w:r>
      <w:r w:rsidRPr="00AF6963">
        <w:rPr>
          <w:rFonts w:ascii="Times New Roman" w:eastAsia="Times New Roman" w:hAnsi="Times New Roman" w:cs="Times New Roman"/>
        </w:rPr>
        <w:t xml:space="preserve"> из которого постепенно откачивают воздух. Звук перестает быть слышимым.</w:t>
      </w:r>
    </w:p>
    <w:p w:rsidR="00F862FD" w:rsidRPr="00AF6963" w:rsidRDefault="00F862FD" w:rsidP="00F862FD">
      <w:pPr>
        <w:shd w:val="clear" w:color="auto" w:fill="FFFFFF"/>
        <w:spacing w:after="168"/>
        <w:rPr>
          <w:rFonts w:ascii="Times New Roman" w:eastAsia="Times New Roman" w:hAnsi="Times New Roman" w:cs="Times New Roman"/>
          <w:b/>
        </w:rPr>
      </w:pPr>
      <w:r w:rsidRPr="00D4133D">
        <w:rPr>
          <w:rFonts w:ascii="Times New Roman" w:eastAsia="Times New Roman" w:hAnsi="Times New Roman" w:cs="Times New Roman"/>
          <w:b/>
        </w:rPr>
        <w:t>А.В</w:t>
      </w:r>
      <w:r w:rsidRPr="00AF6963">
        <w:rPr>
          <w:rFonts w:ascii="Times New Roman" w:eastAsia="Times New Roman" w:hAnsi="Times New Roman" w:cs="Times New Roman"/>
        </w:rPr>
        <w:t xml:space="preserve">.: Сделаем вывод, какие условия необходимы для получения звука? (Упругая среда и источник звука, который создает колебания определенной частоты) </w:t>
      </w:r>
      <w:r w:rsidRPr="00AF6963">
        <w:rPr>
          <w:rFonts w:ascii="Times New Roman" w:eastAsia="Times New Roman" w:hAnsi="Times New Roman" w:cs="Times New Roman"/>
          <w:b/>
        </w:rPr>
        <w:t xml:space="preserve">(слайд </w:t>
      </w:r>
      <w:r>
        <w:rPr>
          <w:rFonts w:ascii="Times New Roman" w:eastAsia="Times New Roman" w:hAnsi="Times New Roman" w:cs="Times New Roman"/>
          <w:b/>
        </w:rPr>
        <w:t>7</w:t>
      </w:r>
      <w:r w:rsidRPr="00AF6963">
        <w:rPr>
          <w:rFonts w:ascii="Times New Roman" w:eastAsia="Times New Roman" w:hAnsi="Times New Roman" w:cs="Times New Roman"/>
          <w:b/>
        </w:rPr>
        <w:t>)</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Итак, </w:t>
      </w:r>
      <w:r w:rsidRPr="00AF6963">
        <w:rPr>
          <w:rFonts w:ascii="Times New Roman" w:eastAsia="Times New Roman" w:hAnsi="Times New Roman" w:cs="Times New Roman"/>
          <w:b/>
          <w:bCs/>
        </w:rPr>
        <w:t xml:space="preserve">звук - это упругие волны, которые воспринимаются органами слуха человека, частота которых лежит в диапазоне от 16 - 20 Гц до 20000 Гц (20 Кгц) (слайд </w:t>
      </w:r>
      <w:r>
        <w:rPr>
          <w:rFonts w:ascii="Times New Roman" w:eastAsia="Times New Roman" w:hAnsi="Times New Roman" w:cs="Times New Roman"/>
          <w:b/>
          <w:bCs/>
        </w:rPr>
        <w:t>8</w:t>
      </w:r>
      <w:r w:rsidRPr="00AF6963">
        <w:rPr>
          <w:rFonts w:ascii="Times New Roman" w:eastAsia="Times New Roman" w:hAnsi="Times New Roman" w:cs="Times New Roman"/>
          <w:b/>
          <w:bCs/>
        </w:rPr>
        <w:t>)</w:t>
      </w:r>
      <w:r w:rsidRPr="00AF6963">
        <w:rPr>
          <w:rFonts w:ascii="Times New Roman" w:eastAsia="Times New Roman" w:hAnsi="Times New Roman" w:cs="Times New Roman"/>
        </w:rPr>
        <w:t xml:space="preserve">. Но </w:t>
      </w:r>
      <w:r w:rsidRPr="001A0C5F">
        <w:rPr>
          <w:rFonts w:ascii="Times New Roman" w:eastAsia="Times New Roman" w:hAnsi="Times New Roman" w:cs="Times New Roman"/>
        </w:rPr>
        <w:t>(учебник стр 122)</w:t>
      </w:r>
      <w:r w:rsidRPr="00AF6963">
        <w:rPr>
          <w:rFonts w:ascii="Times New Roman" w:eastAsia="Times New Roman" w:hAnsi="Times New Roman" w:cs="Times New Roman"/>
        </w:rPr>
        <w:t xml:space="preserve"> Человеческое ухо слышит звуки только свыше 16 Гц, а некоторые животные могут слышать меньше 16 Гц. Например, какие животные более восприимчивы к звукам (жетончики). Назовите самых известных “слухачей” (дельфин, собака, летучие мыши, рыбы ...). </w:t>
      </w:r>
      <w:r w:rsidRPr="00AF6963">
        <w:rPr>
          <w:rFonts w:ascii="Times New Roman" w:eastAsia="Times New Roman" w:hAnsi="Times New Roman" w:cs="Times New Roman"/>
          <w:b/>
        </w:rPr>
        <w:t xml:space="preserve">(Слайд  </w:t>
      </w:r>
      <w:r>
        <w:rPr>
          <w:rFonts w:ascii="Times New Roman" w:eastAsia="Times New Roman" w:hAnsi="Times New Roman" w:cs="Times New Roman"/>
          <w:b/>
        </w:rPr>
        <w:t>8</w:t>
      </w:r>
      <w:r w:rsidRPr="00AF6963">
        <w:rPr>
          <w:rFonts w:ascii="Times New Roman" w:eastAsia="Times New Roman" w:hAnsi="Times New Roman" w:cs="Times New Roman"/>
          <w:b/>
        </w:rPr>
        <w:t>)</w:t>
      </w:r>
      <w:r w:rsidRPr="00AF6963">
        <w:rPr>
          <w:rFonts w:ascii="Times New Roman" w:eastAsia="Times New Roman" w:hAnsi="Times New Roman" w:cs="Times New Roman"/>
        </w:rPr>
        <w:t xml:space="preserve"> Почему мы не слышим звуки свыше 20 КГц? При очень большой интенсивности звуковые волны перестают восприниматься как звук, вызывая в ушах ощущение давящей боли. Эти два показателя называются:</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 нижний порог чувствительности слуха;</w:t>
      </w:r>
    </w:p>
    <w:p w:rsidR="00F862FD" w:rsidRPr="00D4133D" w:rsidRDefault="00F862FD" w:rsidP="00F862FD">
      <w:pPr>
        <w:shd w:val="clear" w:color="auto" w:fill="FFFFFF"/>
        <w:spacing w:after="168"/>
        <w:rPr>
          <w:rFonts w:ascii="Times New Roman" w:eastAsia="Times New Roman" w:hAnsi="Times New Roman" w:cs="Times New Roman"/>
          <w:b/>
        </w:rPr>
      </w:pPr>
      <w:r w:rsidRPr="00AF6963">
        <w:rPr>
          <w:rFonts w:ascii="Times New Roman" w:eastAsia="Times New Roman" w:hAnsi="Times New Roman" w:cs="Times New Roman"/>
        </w:rPr>
        <w:t>- верхний порог чувствительности слуха.</w:t>
      </w:r>
      <w:r>
        <w:rPr>
          <w:rFonts w:ascii="Times New Roman" w:eastAsia="Times New Roman" w:hAnsi="Times New Roman" w:cs="Times New Roman"/>
        </w:rPr>
        <w:t xml:space="preserve"> </w:t>
      </w:r>
      <w:r>
        <w:rPr>
          <w:rFonts w:ascii="Times New Roman" w:eastAsia="Times New Roman" w:hAnsi="Times New Roman" w:cs="Times New Roman"/>
          <w:b/>
        </w:rPr>
        <w:t>(слайд 9)</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Д.Г.: (Слайд</w:t>
      </w:r>
      <w:r>
        <w:rPr>
          <w:rFonts w:ascii="Times New Roman" w:eastAsia="Times New Roman" w:hAnsi="Times New Roman" w:cs="Times New Roman"/>
          <w:b/>
          <w:bCs/>
        </w:rPr>
        <w:t>ы</w:t>
      </w:r>
      <w:r w:rsidRPr="00AF6963">
        <w:rPr>
          <w:rFonts w:ascii="Times New Roman" w:eastAsia="Times New Roman" w:hAnsi="Times New Roman" w:cs="Times New Roman"/>
          <w:b/>
          <w:bCs/>
        </w:rPr>
        <w:t xml:space="preserve"> </w:t>
      </w:r>
      <w:r>
        <w:rPr>
          <w:rFonts w:ascii="Times New Roman" w:eastAsia="Times New Roman" w:hAnsi="Times New Roman" w:cs="Times New Roman"/>
          <w:b/>
          <w:bCs/>
        </w:rPr>
        <w:t>10,11</w:t>
      </w:r>
      <w:r w:rsidRPr="00AF6963">
        <w:rPr>
          <w:rFonts w:ascii="Times New Roman" w:eastAsia="Times New Roman" w:hAnsi="Times New Roman" w:cs="Times New Roman"/>
          <w:b/>
          <w:bCs/>
        </w:rPr>
        <w:t>) </w:t>
      </w:r>
      <w:r w:rsidRPr="00AF6963">
        <w:rPr>
          <w:rFonts w:ascii="Times New Roman" w:eastAsia="Times New Roman" w:hAnsi="Times New Roman" w:cs="Times New Roman"/>
        </w:rPr>
        <w:t>(рассказ по картине)</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Звук передается при помощи колебаний воздуха, которые производят все движущиеся или дрожащие предметы, а ухо человека – это орган, предназначенный для улавливания этих колебаний (вибраций). Строение уха человека обеспечивает решение этой непростой задачи.</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Человеческое ухо имеет три отдела: наружное ухо, среднее и внутреннее. Каждое из них имеет своё строение, а вместе они образуют своеобразную длинную трубку, уходящую вглубь головы человека.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Внутреннее ухо служит для восприятия звуков. Слуховая часть внутреннего уха – это спиралеобразная костяная трубка (улитка). Изнутри улитка внутреннего уха заполнена жидкостью, а стенки её покрыты очень чувствительными волосковыми клетками.</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Зная строение внутреннего уха человека, очень просто понять, как оно работает. Примыкающее к отверстию в стенке улитки стремечко передает свои колебания находящейся внутри её жидкости. Дрожание жидкости воспринимается волосковыми клетками, которые при помощи слуховых нервов передают сигналы об этом в мозг. И уже мозг, его слуховая зона, обрабатывает эти сигналы, и мы слышим звуки.</w:t>
      </w:r>
    </w:p>
    <w:p w:rsidR="00F862FD" w:rsidRPr="00D4133D" w:rsidRDefault="00F862FD" w:rsidP="00F862FD">
      <w:pPr>
        <w:shd w:val="clear" w:color="auto" w:fill="FFFFFF"/>
        <w:spacing w:after="168"/>
        <w:rPr>
          <w:rFonts w:ascii="Times New Roman" w:eastAsia="Times New Roman" w:hAnsi="Times New Roman" w:cs="Times New Roman"/>
          <w:b/>
        </w:rPr>
      </w:pPr>
      <w:r w:rsidRPr="00D4133D">
        <w:rPr>
          <w:rFonts w:ascii="Times New Roman" w:eastAsia="Times New Roman" w:hAnsi="Times New Roman" w:cs="Times New Roman"/>
          <w:b/>
        </w:rPr>
        <w:t>А.В</w:t>
      </w:r>
      <w:r w:rsidRPr="00AF6963">
        <w:rPr>
          <w:rFonts w:ascii="Times New Roman" w:eastAsia="Times New Roman" w:hAnsi="Times New Roman" w:cs="Times New Roman"/>
        </w:rPr>
        <w:t xml:space="preserve">.: Итак, звук – это механические волны. А какую волну, продольную или поперечную, представляет собой звуковая волна? (продольную, она может распространяться в любой среде). </w:t>
      </w:r>
      <w:r w:rsidRPr="00D4133D">
        <w:rPr>
          <w:rFonts w:ascii="Times New Roman" w:eastAsia="Times New Roman" w:hAnsi="Times New Roman" w:cs="Times New Roman"/>
          <w:b/>
        </w:rPr>
        <w:t>(Слайд 12)</w:t>
      </w:r>
    </w:p>
    <w:p w:rsidR="00F862FD" w:rsidRPr="00AF6963" w:rsidRDefault="00F862FD" w:rsidP="00F862FD">
      <w:pPr>
        <w:shd w:val="clear" w:color="auto" w:fill="FFFFFF"/>
        <w:spacing w:after="168"/>
        <w:rPr>
          <w:rFonts w:ascii="Times New Roman" w:eastAsia="Times New Roman" w:hAnsi="Times New Roman" w:cs="Times New Roman"/>
        </w:rPr>
      </w:pPr>
      <w:r w:rsidRPr="00D4133D">
        <w:rPr>
          <w:rFonts w:ascii="Times New Roman" w:eastAsia="Times New Roman" w:hAnsi="Times New Roman" w:cs="Times New Roman"/>
          <w:b/>
        </w:rPr>
        <w:t>А.В</w:t>
      </w:r>
      <w:r w:rsidRPr="00AF6963">
        <w:rPr>
          <w:rFonts w:ascii="Times New Roman" w:eastAsia="Times New Roman" w:hAnsi="Times New Roman" w:cs="Times New Roman"/>
        </w:rPr>
        <w:t>.: Значит, для определения скорости звука можно использовать формулы связанные с длиной волны и частотой. Кто запишет эти формулы на доске? (1 ученик записывает формулы на доске).</w:t>
      </w:r>
    </w:p>
    <w:p w:rsidR="00F862FD" w:rsidRPr="00AF6963" w:rsidRDefault="00F862FD" w:rsidP="00F862FD">
      <w:pPr>
        <w:shd w:val="clear" w:color="auto" w:fill="FFFFFF"/>
        <w:spacing w:after="168"/>
        <w:rPr>
          <w:rFonts w:ascii="Times New Roman" w:eastAsia="Times New Roman" w:hAnsi="Times New Roman" w:cs="Times New Roman"/>
          <w:b/>
        </w:rPr>
      </w:pPr>
      <w:r w:rsidRPr="00D4133D">
        <w:rPr>
          <w:rFonts w:ascii="Times New Roman" w:eastAsia="Times New Roman" w:hAnsi="Times New Roman" w:cs="Times New Roman"/>
          <w:b/>
        </w:rPr>
        <w:t>А.В</w:t>
      </w:r>
      <w:r w:rsidRPr="00AF6963">
        <w:rPr>
          <w:rFonts w:ascii="Times New Roman" w:eastAsia="Times New Roman" w:hAnsi="Times New Roman" w:cs="Times New Roman"/>
        </w:rPr>
        <w:t xml:space="preserve">.: Скорость звука в воздухе была впервые определена в 1708 году английским ученым Уильямом Деремом. В двух пунктах, расстояние между которыми было известно, стреляли из пушек. В обоих пунктах измеряли промежутки времени между появлением огня при выстреле и моментом, когда слышался звук выстрела. Получилось: скорость звука в воздухе 340 м/с. </w:t>
      </w:r>
      <w:r w:rsidRPr="00AF6963">
        <w:rPr>
          <w:rFonts w:ascii="Times New Roman" w:eastAsia="Times New Roman" w:hAnsi="Times New Roman" w:cs="Times New Roman"/>
          <w:b/>
        </w:rPr>
        <w:t>(слайд</w:t>
      </w:r>
      <w:r>
        <w:rPr>
          <w:rFonts w:ascii="Times New Roman" w:eastAsia="Times New Roman" w:hAnsi="Times New Roman" w:cs="Times New Roman"/>
          <w:b/>
        </w:rPr>
        <w:t xml:space="preserve"> 13</w:t>
      </w:r>
      <w:r w:rsidRPr="00AF6963">
        <w:rPr>
          <w:rFonts w:ascii="Times New Roman" w:eastAsia="Times New Roman" w:hAnsi="Times New Roman" w:cs="Times New Roman"/>
          <w:b/>
        </w:rPr>
        <w:t>)</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rPr>
        <w:t xml:space="preserve">А.В.: </w:t>
      </w:r>
      <w:r w:rsidRPr="00AF6963">
        <w:rPr>
          <w:rFonts w:ascii="Times New Roman" w:eastAsia="Times New Roman" w:hAnsi="Times New Roman" w:cs="Times New Roman"/>
        </w:rPr>
        <w:t xml:space="preserve">А как вы думаете: зависит ли скорость звука оттого, в какой среде он распространяется? (ответы детей). </w:t>
      </w:r>
    </w:p>
    <w:p w:rsidR="00F862FD"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 xml:space="preserve">Вспомним отрывок из произведения  </w:t>
      </w:r>
      <w:r>
        <w:rPr>
          <w:rFonts w:ascii="Times New Roman" w:eastAsia="Times New Roman" w:hAnsi="Times New Roman" w:cs="Times New Roman"/>
        </w:rPr>
        <w:t xml:space="preserve">«Капитан Джон Уильям покинул борт горящего танкера «Куин» последним. Во время судебного процесса капитан сказал: </w:t>
      </w:r>
    </w:p>
    <w:p w:rsidR="00F862FD"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rPr>
        <w:t>- До шлюпки предстояло проплыть</w:t>
      </w:r>
      <w:r w:rsidRPr="00AF6963">
        <w:rPr>
          <w:rFonts w:ascii="Times New Roman" w:eastAsia="Times New Roman" w:hAnsi="Times New Roman" w:cs="Times New Roman"/>
        </w:rPr>
        <w:t xml:space="preserve"> </w:t>
      </w:r>
      <w:r>
        <w:rPr>
          <w:rFonts w:ascii="Times New Roman" w:eastAsia="Times New Roman" w:hAnsi="Times New Roman" w:cs="Times New Roman"/>
        </w:rPr>
        <w:t>около 100 метров. Горящая нефть покрыла водную поверхность, и поэтому пришлось плыть под водой. У самой шлюпки я услышал взрыв. А когда, схватившись за борт шлюпки, я вынырнул из воды, то услышал второй взрыв. Я оглянулся – от танкера на поверхности океана осталось одно масляное пятно.</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rPr>
        <w:lastRenderedPageBreak/>
        <w:t>Все так. Но в одном пункте его показания расходились с показаниями команды». Как вы думаете, в каком и почему?</w:t>
      </w:r>
      <w:r w:rsidRPr="00AF6963">
        <w:rPr>
          <w:rFonts w:ascii="Times New Roman" w:eastAsia="Times New Roman" w:hAnsi="Times New Roman" w:cs="Times New Roman"/>
        </w:rPr>
        <w:t xml:space="preserve"> (</w:t>
      </w:r>
      <w:r>
        <w:rPr>
          <w:rFonts w:ascii="Times New Roman" w:eastAsia="Times New Roman" w:hAnsi="Times New Roman" w:cs="Times New Roman"/>
        </w:rPr>
        <w:t>был один взрыв, но</w:t>
      </w:r>
      <w:r w:rsidRPr="00AF6963">
        <w:rPr>
          <w:rFonts w:ascii="Times New Roman" w:eastAsia="Times New Roman" w:hAnsi="Times New Roman" w:cs="Times New Roman"/>
        </w:rPr>
        <w:t xml:space="preserve"> скорость звука в разной среде разная</w:t>
      </w:r>
      <w:r>
        <w:rPr>
          <w:rFonts w:ascii="Times New Roman" w:eastAsia="Times New Roman" w:hAnsi="Times New Roman" w:cs="Times New Roman"/>
        </w:rPr>
        <w:t>, в воде быстрее, чем в воздухе</w:t>
      </w:r>
      <w:r w:rsidRPr="00AF6963">
        <w:rPr>
          <w:rFonts w:ascii="Times New Roman" w:eastAsia="Times New Roman" w:hAnsi="Times New Roman" w:cs="Times New Roman"/>
        </w:rPr>
        <w:t>)</w:t>
      </w:r>
    </w:p>
    <w:p w:rsidR="00F862FD" w:rsidRPr="001A0C5F" w:rsidRDefault="00F862FD" w:rsidP="00F862FD">
      <w:pPr>
        <w:shd w:val="clear" w:color="auto" w:fill="FFFFFF"/>
        <w:spacing w:after="168"/>
        <w:rPr>
          <w:rFonts w:ascii="Times New Roman" w:eastAsia="Times New Roman" w:hAnsi="Times New Roman" w:cs="Times New Roman"/>
          <w:b/>
        </w:rPr>
      </w:pPr>
      <w:r w:rsidRPr="009F227B">
        <w:rPr>
          <w:rFonts w:ascii="Times New Roman" w:eastAsia="Times New Roman" w:hAnsi="Times New Roman" w:cs="Times New Roman"/>
          <w:b/>
        </w:rPr>
        <w:t>А.В.:</w:t>
      </w:r>
      <w:r>
        <w:rPr>
          <w:rFonts w:ascii="Times New Roman" w:eastAsia="Times New Roman" w:hAnsi="Times New Roman" w:cs="Times New Roman"/>
        </w:rPr>
        <w:t xml:space="preserve"> </w:t>
      </w:r>
      <w:r w:rsidRPr="00AF6963">
        <w:rPr>
          <w:rFonts w:ascii="Times New Roman" w:eastAsia="Times New Roman" w:hAnsi="Times New Roman" w:cs="Times New Roman"/>
        </w:rPr>
        <w:t xml:space="preserve">Давайте проверим правильность вашего предположения с помощью таблицы, представленной в </w:t>
      </w:r>
      <w:r w:rsidRPr="001A0C5F">
        <w:rPr>
          <w:rFonts w:ascii="Times New Roman" w:eastAsia="Times New Roman" w:hAnsi="Times New Roman" w:cs="Times New Roman"/>
        </w:rPr>
        <w:t xml:space="preserve">учебнике (стр. 130), а также на </w:t>
      </w:r>
      <w:r w:rsidRPr="001A0C5F">
        <w:rPr>
          <w:rFonts w:ascii="Times New Roman" w:eastAsia="Times New Roman" w:hAnsi="Times New Roman" w:cs="Times New Roman"/>
          <w:b/>
        </w:rPr>
        <w:t xml:space="preserve">слайде 14. </w:t>
      </w:r>
    </w:p>
    <w:p w:rsidR="00F862FD" w:rsidRPr="00AF6963" w:rsidRDefault="00F862FD" w:rsidP="00F862FD">
      <w:pPr>
        <w:shd w:val="clear" w:color="auto" w:fill="FFFFFF"/>
        <w:jc w:val="both"/>
        <w:rPr>
          <w:rFonts w:ascii="Times New Roman" w:hAnsi="Times New Roman" w:cs="Times New Roman"/>
        </w:rPr>
      </w:pPr>
      <w:r w:rsidRPr="00AF6963">
        <w:rPr>
          <w:rFonts w:ascii="Times New Roman" w:hAnsi="Times New Roman" w:cs="Times New Roman"/>
        </w:rPr>
        <w:t xml:space="preserve">Скорость звука в различных средах, м/с (при t = 20 </w:t>
      </w:r>
      <w:r w:rsidRPr="00AF6963">
        <w:rPr>
          <w:rFonts w:ascii="Times New Roman" w:hAnsi="Times New Roman" w:cs="Times New Roman"/>
          <w:vertAlign w:val="superscript"/>
        </w:rPr>
        <w:t>0</w:t>
      </w:r>
      <w:r w:rsidRPr="00AF6963">
        <w:rPr>
          <w:rFonts w:ascii="Times New Roman" w:hAnsi="Times New Roman" w:cs="Times New Roman"/>
        </w:rPr>
        <w:t>С)</w:t>
      </w:r>
    </w:p>
    <w:p w:rsidR="00F862FD" w:rsidRPr="00AF6963" w:rsidRDefault="00F862FD" w:rsidP="00F862FD">
      <w:pPr>
        <w:shd w:val="clear" w:color="auto" w:fill="FFFFFF"/>
        <w:jc w:val="both"/>
        <w:rPr>
          <w:rFonts w:ascii="Times New Roman" w:hAnsi="Times New Roman" w:cs="Times New Roman"/>
        </w:rPr>
      </w:pPr>
    </w:p>
    <w:tbl>
      <w:tblPr>
        <w:tblW w:w="0" w:type="auto"/>
        <w:tblInd w:w="1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260"/>
        <w:gridCol w:w="1800"/>
        <w:gridCol w:w="1440"/>
      </w:tblGrid>
      <w:tr w:rsidR="00F862FD" w:rsidRPr="00AF6963" w:rsidTr="00AD741F">
        <w:tc>
          <w:tcPr>
            <w:tcW w:w="1548"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Воздух</w:t>
            </w:r>
          </w:p>
        </w:tc>
        <w:tc>
          <w:tcPr>
            <w:tcW w:w="126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343</w:t>
            </w:r>
          </w:p>
        </w:tc>
        <w:tc>
          <w:tcPr>
            <w:tcW w:w="180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Дерево (ель)</w:t>
            </w:r>
          </w:p>
        </w:tc>
        <w:tc>
          <w:tcPr>
            <w:tcW w:w="144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5000</w:t>
            </w:r>
          </w:p>
        </w:tc>
      </w:tr>
      <w:tr w:rsidR="00F862FD" w:rsidRPr="00AF6963" w:rsidTr="00AD741F">
        <w:tc>
          <w:tcPr>
            <w:tcW w:w="1548"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Вода</w:t>
            </w:r>
          </w:p>
        </w:tc>
        <w:tc>
          <w:tcPr>
            <w:tcW w:w="126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1483</w:t>
            </w:r>
          </w:p>
        </w:tc>
        <w:tc>
          <w:tcPr>
            <w:tcW w:w="180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Сталь</w:t>
            </w:r>
          </w:p>
        </w:tc>
        <w:tc>
          <w:tcPr>
            <w:tcW w:w="144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5000-6100</w:t>
            </w:r>
          </w:p>
        </w:tc>
      </w:tr>
      <w:tr w:rsidR="00F862FD" w:rsidRPr="00AF6963" w:rsidTr="00AD741F">
        <w:tc>
          <w:tcPr>
            <w:tcW w:w="1548"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Гранит</w:t>
            </w:r>
          </w:p>
        </w:tc>
        <w:tc>
          <w:tcPr>
            <w:tcW w:w="126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3850</w:t>
            </w:r>
          </w:p>
        </w:tc>
        <w:tc>
          <w:tcPr>
            <w:tcW w:w="180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Стекло</w:t>
            </w:r>
          </w:p>
        </w:tc>
        <w:tc>
          <w:tcPr>
            <w:tcW w:w="144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5500</w:t>
            </w:r>
          </w:p>
        </w:tc>
      </w:tr>
      <w:tr w:rsidR="00F862FD" w:rsidRPr="00AF6963" w:rsidTr="00AD741F">
        <w:tc>
          <w:tcPr>
            <w:tcW w:w="1548"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Медь</w:t>
            </w:r>
          </w:p>
        </w:tc>
        <w:tc>
          <w:tcPr>
            <w:tcW w:w="1260" w:type="dxa"/>
          </w:tcPr>
          <w:p w:rsidR="00F862FD" w:rsidRPr="00AF6963" w:rsidRDefault="00F862FD" w:rsidP="00AD741F">
            <w:pPr>
              <w:rPr>
                <w:rFonts w:ascii="Times New Roman" w:hAnsi="Times New Roman" w:cs="Times New Roman"/>
              </w:rPr>
            </w:pPr>
            <w:r w:rsidRPr="00AF6963">
              <w:rPr>
                <w:rFonts w:ascii="Times New Roman" w:hAnsi="Times New Roman" w:cs="Times New Roman"/>
              </w:rPr>
              <w:t>4700</w:t>
            </w:r>
          </w:p>
        </w:tc>
        <w:tc>
          <w:tcPr>
            <w:tcW w:w="1800" w:type="dxa"/>
          </w:tcPr>
          <w:p w:rsidR="00F862FD" w:rsidRPr="00AF6963" w:rsidRDefault="00F862FD" w:rsidP="00AD741F">
            <w:pPr>
              <w:rPr>
                <w:rFonts w:ascii="Times New Roman" w:hAnsi="Times New Roman" w:cs="Times New Roman"/>
              </w:rPr>
            </w:pPr>
          </w:p>
        </w:tc>
        <w:tc>
          <w:tcPr>
            <w:tcW w:w="1440" w:type="dxa"/>
          </w:tcPr>
          <w:p w:rsidR="00F862FD" w:rsidRPr="00AF6963" w:rsidRDefault="00F862FD" w:rsidP="00AD741F">
            <w:pPr>
              <w:rPr>
                <w:rFonts w:ascii="Times New Roman" w:hAnsi="Times New Roman" w:cs="Times New Roman"/>
              </w:rPr>
            </w:pPr>
          </w:p>
        </w:tc>
      </w:tr>
    </w:tbl>
    <w:p w:rsidR="00F862FD" w:rsidRPr="00AF6963" w:rsidRDefault="00F862FD" w:rsidP="00F862FD">
      <w:pPr>
        <w:shd w:val="clear" w:color="auto" w:fill="FFFFFF"/>
        <w:rPr>
          <w:rFonts w:ascii="Times New Roman" w:eastAsia="Times New Roman" w:hAnsi="Times New Roman" w:cs="Times New Roman"/>
          <w:b/>
        </w:rPr>
      </w:pPr>
    </w:p>
    <w:p w:rsidR="00F862FD" w:rsidRPr="00AF6963" w:rsidRDefault="00F862FD" w:rsidP="00F862FD">
      <w:pPr>
        <w:shd w:val="clear" w:color="auto" w:fill="FFFFFF"/>
        <w:spacing w:after="168"/>
        <w:rPr>
          <w:rFonts w:ascii="Times New Roman" w:eastAsia="Times New Roman" w:hAnsi="Times New Roman" w:cs="Times New Roman"/>
          <w:b/>
        </w:rPr>
      </w:pPr>
      <w:r w:rsidRPr="00AF6963">
        <w:rPr>
          <w:rFonts w:ascii="Times New Roman" w:eastAsia="Times New Roman" w:hAnsi="Times New Roman" w:cs="Times New Roman"/>
          <w:b/>
        </w:rPr>
        <w:t xml:space="preserve">Работа с таблицей: </w:t>
      </w:r>
    </w:p>
    <w:p w:rsidR="00F862FD" w:rsidRPr="00AF6963" w:rsidRDefault="00F862FD" w:rsidP="00411712">
      <w:pPr>
        <w:pStyle w:val="a3"/>
        <w:numPr>
          <w:ilvl w:val="0"/>
          <w:numId w:val="28"/>
        </w:num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В какой среде скорость звука меньше, больше?</w:t>
      </w:r>
    </w:p>
    <w:p w:rsidR="00F862FD" w:rsidRPr="00AF6963" w:rsidRDefault="00F862FD" w:rsidP="00411712">
      <w:pPr>
        <w:pStyle w:val="a3"/>
        <w:numPr>
          <w:ilvl w:val="0"/>
          <w:numId w:val="28"/>
        </w:num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От чего зависит?</w:t>
      </w:r>
    </w:p>
    <w:p w:rsidR="00F862FD" w:rsidRPr="00AF6963" w:rsidRDefault="00F862FD" w:rsidP="00411712">
      <w:pPr>
        <w:pStyle w:val="a3"/>
        <w:numPr>
          <w:ilvl w:val="0"/>
          <w:numId w:val="28"/>
        </w:num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Как вы думаете, зависит ли скорость звука от температуры среды? Почему?</w:t>
      </w:r>
    </w:p>
    <w:p w:rsidR="00F862FD" w:rsidRPr="00AF6963" w:rsidRDefault="00F862FD" w:rsidP="00F862FD">
      <w:pPr>
        <w:shd w:val="clear" w:color="auto" w:fill="FFFFFF"/>
        <w:spacing w:after="168"/>
        <w:rPr>
          <w:rFonts w:ascii="Times New Roman" w:eastAsia="Times New Roman" w:hAnsi="Times New Roman" w:cs="Times New Roman"/>
        </w:rPr>
      </w:pPr>
      <w:r w:rsidRPr="009F227B">
        <w:rPr>
          <w:rFonts w:ascii="Times New Roman" w:eastAsia="Times New Roman" w:hAnsi="Times New Roman" w:cs="Times New Roman"/>
          <w:b/>
        </w:rPr>
        <w:t>Е.В.:</w:t>
      </w:r>
      <w:r w:rsidRPr="00AF6963">
        <w:rPr>
          <w:rFonts w:ascii="Times New Roman" w:eastAsia="Times New Roman" w:hAnsi="Times New Roman" w:cs="Times New Roman"/>
        </w:rPr>
        <w:t xml:space="preserve"> Да твердые тела хорошо проводят звуковые волны, на этом принципе основано обучение глухих людей игре на музыкальных инструментах и танцам. Вибрация пола, корпуса музыкального инструмента позволяет глухим людям распознавать музыкальные такты и даже ноты. </w:t>
      </w:r>
    </w:p>
    <w:p w:rsidR="00F862FD" w:rsidRPr="00AF6963" w:rsidRDefault="00F862FD" w:rsidP="00F862FD">
      <w:pPr>
        <w:shd w:val="clear" w:color="auto" w:fill="FFFFFF"/>
        <w:spacing w:after="168"/>
        <w:rPr>
          <w:rFonts w:ascii="Times New Roman" w:eastAsia="Times New Roman" w:hAnsi="Times New Roman" w:cs="Times New Roman"/>
        </w:rPr>
      </w:pPr>
      <w:r w:rsidRPr="009F227B">
        <w:rPr>
          <w:rFonts w:ascii="Times New Roman" w:eastAsia="Times New Roman" w:hAnsi="Times New Roman" w:cs="Times New Roman"/>
          <w:b/>
        </w:rPr>
        <w:t>А.В.:</w:t>
      </w:r>
      <w:r w:rsidRPr="00AF6963">
        <w:rPr>
          <w:rFonts w:ascii="Times New Roman" w:eastAsia="Times New Roman" w:hAnsi="Times New Roman" w:cs="Times New Roman"/>
        </w:rPr>
        <w:t xml:space="preserve"> </w:t>
      </w:r>
      <w:r>
        <w:rPr>
          <w:rFonts w:ascii="Times New Roman" w:eastAsia="Times New Roman" w:hAnsi="Times New Roman" w:cs="Times New Roman"/>
        </w:rPr>
        <w:t>С</w:t>
      </w:r>
      <w:r w:rsidRPr="00AF6963">
        <w:rPr>
          <w:rFonts w:ascii="Times New Roman" w:eastAsia="Times New Roman" w:hAnsi="Times New Roman" w:cs="Times New Roman"/>
        </w:rPr>
        <w:t xml:space="preserve">делаем вывод по таблице. Как и от чего зависит скорость звука? </w:t>
      </w:r>
    </w:p>
    <w:p w:rsidR="00F862FD" w:rsidRPr="00AF6963" w:rsidRDefault="00F862FD" w:rsidP="00F862FD">
      <w:pPr>
        <w:shd w:val="clear" w:color="auto" w:fill="FFFFFF"/>
        <w:spacing w:after="168"/>
        <w:rPr>
          <w:rFonts w:ascii="Times New Roman" w:eastAsia="Times New Roman" w:hAnsi="Times New Roman" w:cs="Times New Roman"/>
        </w:rPr>
      </w:pPr>
      <w:r w:rsidRPr="009F227B">
        <w:rPr>
          <w:rFonts w:ascii="Times New Roman" w:eastAsia="Times New Roman" w:hAnsi="Times New Roman" w:cs="Times New Roman"/>
          <w:b/>
        </w:rPr>
        <w:t>Выводы учащихся:</w:t>
      </w:r>
      <w:r w:rsidRPr="00AF6963">
        <w:rPr>
          <w:rFonts w:ascii="Times New Roman" w:eastAsia="Times New Roman" w:hAnsi="Times New Roman" w:cs="Times New Roman"/>
        </w:rPr>
        <w:t xml:space="preserve"> Скорость звука в теплом воздухе несколько больше, чем в холодном. Скорость распространения в твердых телах больше, чем в воздухе. Звуковые волны в жидкостях всегда распространяются лучше, чем в газах.</w:t>
      </w:r>
    </w:p>
    <w:p w:rsidR="00F862FD" w:rsidRPr="00AF6963" w:rsidRDefault="00F862FD" w:rsidP="00F862FD">
      <w:pPr>
        <w:spacing w:after="168"/>
        <w:rPr>
          <w:rFonts w:ascii="Times New Roman" w:eastAsia="Times New Roman" w:hAnsi="Times New Roman" w:cs="Times New Roman"/>
          <w:b/>
          <w:bCs/>
          <w:shd w:val="clear" w:color="auto" w:fill="FFFFFF"/>
        </w:rPr>
      </w:pPr>
      <w:r w:rsidRPr="00AF6963">
        <w:rPr>
          <w:rFonts w:ascii="Times New Roman" w:eastAsia="Times New Roman" w:hAnsi="Times New Roman" w:cs="Times New Roman"/>
          <w:b/>
          <w:bCs/>
          <w:shd w:val="clear" w:color="auto" w:fill="FFFFFF"/>
        </w:rPr>
        <w:t>Этап 3. Характеристики звука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М.Н.: </w:t>
      </w:r>
      <w:r w:rsidRPr="00AF6963">
        <w:rPr>
          <w:rFonts w:ascii="Times New Roman" w:eastAsia="Times New Roman" w:hAnsi="Times New Roman" w:cs="Times New Roman"/>
        </w:rPr>
        <w:t>Существует три важных понятия характеристики звука – громкость, тон, тембр. </w:t>
      </w:r>
      <w:r w:rsidRPr="00AF6963">
        <w:rPr>
          <w:rFonts w:ascii="Times New Roman" w:eastAsia="Times New Roman" w:hAnsi="Times New Roman" w:cs="Times New Roman"/>
          <w:b/>
          <w:bCs/>
        </w:rPr>
        <w:t xml:space="preserve">(Слайд </w:t>
      </w:r>
      <w:r>
        <w:rPr>
          <w:rFonts w:ascii="Times New Roman" w:eastAsia="Times New Roman" w:hAnsi="Times New Roman" w:cs="Times New Roman"/>
          <w:b/>
          <w:bCs/>
        </w:rPr>
        <w:t>15</w:t>
      </w:r>
      <w:r w:rsidRPr="00AF6963">
        <w:rPr>
          <w:rFonts w:ascii="Times New Roman" w:eastAsia="Times New Roman" w:hAnsi="Times New Roman" w:cs="Times New Roman"/>
          <w:b/>
          <w:bCs/>
        </w:rPr>
        <w:t>)</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Первая характеристика – тон</w:t>
      </w:r>
      <w:r w:rsidRPr="00AF6963">
        <w:rPr>
          <w:rFonts w:ascii="Times New Roman" w:eastAsia="Times New Roman" w:hAnsi="Times New Roman" w:cs="Times New Roman"/>
        </w:rPr>
        <w:t>.</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Е.В.: </w:t>
      </w:r>
      <w:r w:rsidRPr="00AF6963">
        <w:rPr>
          <w:rFonts w:ascii="Times New Roman" w:eastAsia="Times New Roman" w:hAnsi="Times New Roman" w:cs="Times New Roman"/>
        </w:rPr>
        <w:t>Давайте послушаем две песни (сопрано и бас) (слушание музыки)</w:t>
      </w:r>
      <w:r w:rsidRPr="00AF6963">
        <w:rPr>
          <w:rFonts w:ascii="Times New Roman" w:eastAsia="Times New Roman" w:hAnsi="Times New Roman" w:cs="Times New Roman"/>
          <w:b/>
          <w:bCs/>
        </w:rPr>
        <w:t> </w:t>
      </w:r>
      <w:r w:rsidRPr="00AF6963">
        <w:rPr>
          <w:rFonts w:ascii="Times New Roman" w:eastAsia="Times New Roman" w:hAnsi="Times New Roman" w:cs="Times New Roman"/>
        </w:rPr>
        <w:t>(фонограмма песен в исполнении Ф.И.Шаляпина и Г.П.Вишневской). </w:t>
      </w:r>
      <w:r w:rsidRPr="00AF6963">
        <w:rPr>
          <w:rFonts w:ascii="Times New Roman" w:eastAsia="Times New Roman" w:hAnsi="Times New Roman" w:cs="Times New Roman"/>
          <w:b/>
          <w:bCs/>
        </w:rPr>
        <w:t xml:space="preserve">(Слайд </w:t>
      </w:r>
      <w:r>
        <w:rPr>
          <w:rFonts w:ascii="Times New Roman" w:eastAsia="Times New Roman" w:hAnsi="Times New Roman" w:cs="Times New Roman"/>
          <w:b/>
          <w:bCs/>
        </w:rPr>
        <w:t>16</w:t>
      </w:r>
      <w:r w:rsidRPr="00AF6963">
        <w:rPr>
          <w:rFonts w:ascii="Times New Roman" w:eastAsia="Times New Roman" w:hAnsi="Times New Roman" w:cs="Times New Roman"/>
          <w:b/>
          <w:bCs/>
        </w:rPr>
        <w:t>)</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Е.В.:</w:t>
      </w:r>
      <w:r w:rsidRPr="00AF6963">
        <w:rPr>
          <w:rFonts w:ascii="Times New Roman" w:eastAsia="Times New Roman" w:hAnsi="Times New Roman" w:cs="Times New Roman"/>
        </w:rPr>
        <w:t> Чем отличаются голоса этих исполнителей (ответы обучающихся). Правильно, пение отличается высотой тона. Голос девушки - очень высокий, очень тонкий, голос мужчины – очень низкий. У них разный тон голоса.</w:t>
      </w:r>
    </w:p>
    <w:p w:rsidR="00F862FD" w:rsidRPr="00AF6963" w:rsidRDefault="00F862FD" w:rsidP="00F862FD">
      <w:pPr>
        <w:shd w:val="clear" w:color="auto" w:fill="FFFFFF"/>
        <w:spacing w:after="168"/>
        <w:rPr>
          <w:rFonts w:ascii="Times New Roman" w:hAnsi="Times New Roman" w:cs="Times New Roman"/>
          <w:shd w:val="clear" w:color="auto" w:fill="FFFFFF"/>
        </w:rPr>
      </w:pPr>
      <w:r w:rsidRPr="00AF6963">
        <w:rPr>
          <w:rFonts w:ascii="Times New Roman" w:hAnsi="Times New Roman" w:cs="Times New Roman"/>
          <w:shd w:val="clear" w:color="auto" w:fill="FFFFFF"/>
        </w:rPr>
        <w:t>Фёдор Ива́нович Шаля́пин — русский оперный и камерный певец, в разное время солист Большого и Мариинского театров, а также театра Метрополитен Опера, первый народный артист Республики, в 1918—1921 годах — художественный руководитель Мариинского театра.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hAnsi="Times New Roman" w:cs="Times New Roman"/>
          <w:shd w:val="clear" w:color="auto" w:fill="FFFFFF"/>
        </w:rPr>
        <w:t>Гали́на Па́вловна Вишне́вская — советская оперная певица, актриса, театральный режиссёр, педагог. Народная артистка СССР. Полный кавалер ордена «За заслуги перед Отечеством».</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А.В</w:t>
      </w:r>
      <w:r w:rsidRPr="00AF6963">
        <w:rPr>
          <w:rFonts w:ascii="Times New Roman" w:eastAsia="Times New Roman" w:hAnsi="Times New Roman" w:cs="Times New Roman"/>
          <w:b/>
          <w:bCs/>
        </w:rPr>
        <w:t>.: </w:t>
      </w:r>
      <w:r w:rsidRPr="00AF6963">
        <w:rPr>
          <w:rFonts w:ascii="Times New Roman" w:eastAsia="Times New Roman" w:hAnsi="Times New Roman" w:cs="Times New Roman"/>
        </w:rPr>
        <w:t>Как вы видите, голоса певцов определяются частотой звуковой волны</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Вывод: т</w:t>
      </w:r>
      <w:r w:rsidRPr="00AF6963">
        <w:rPr>
          <w:rFonts w:ascii="Times New Roman" w:eastAsia="Times New Roman" w:hAnsi="Times New Roman" w:cs="Times New Roman"/>
        </w:rPr>
        <w:t>он определяет частоту звукового колебания </w:t>
      </w:r>
      <w:r w:rsidRPr="00AF6963">
        <w:rPr>
          <w:rFonts w:ascii="Times New Roman" w:eastAsia="Times New Roman" w:hAnsi="Times New Roman" w:cs="Times New Roman"/>
          <w:b/>
          <w:bCs/>
        </w:rPr>
        <w:t>(слайд 1</w:t>
      </w:r>
      <w:r>
        <w:rPr>
          <w:rFonts w:ascii="Times New Roman" w:eastAsia="Times New Roman" w:hAnsi="Times New Roman" w:cs="Times New Roman"/>
          <w:b/>
          <w:bCs/>
        </w:rPr>
        <w:t>7</w:t>
      </w:r>
      <w:r w:rsidRPr="00AF6963">
        <w:rPr>
          <w:rFonts w:ascii="Times New Roman" w:eastAsia="Times New Roman" w:hAnsi="Times New Roman" w:cs="Times New Roman"/>
          <w:b/>
          <w:bCs/>
        </w:rPr>
        <w:t>, 1</w:t>
      </w:r>
      <w:r>
        <w:rPr>
          <w:rFonts w:ascii="Times New Roman" w:eastAsia="Times New Roman" w:hAnsi="Times New Roman" w:cs="Times New Roman"/>
          <w:b/>
          <w:bCs/>
        </w:rPr>
        <w:t>8</w:t>
      </w:r>
      <w:r w:rsidRPr="00AF6963">
        <w:rPr>
          <w:rFonts w:ascii="Times New Roman" w:eastAsia="Times New Roman" w:hAnsi="Times New Roman" w:cs="Times New Roman"/>
          <w:b/>
          <w:bCs/>
        </w:rPr>
        <w:t>)</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01"/>
        <w:gridCol w:w="2157"/>
        <w:gridCol w:w="1254"/>
      </w:tblGrid>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Музыкальный голос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Частота (гц)</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Бас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60 - 350</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Баритон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100 - 400</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Тенор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150 - 500</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Альт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160 - 600</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Контральто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170 - 780</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Меццо – сопрано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200 - 900</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Сопрано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250 - 1000</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Колоратурное сопрано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260 - 1400</w:t>
            </w:r>
          </w:p>
        </w:tc>
      </w:tr>
    </w:tbl>
    <w:p w:rsidR="00F862FD" w:rsidRPr="00AF6963" w:rsidRDefault="00F862FD" w:rsidP="00F862FD">
      <w:pPr>
        <w:spacing w:after="168"/>
        <w:rPr>
          <w:rFonts w:ascii="Times New Roman" w:eastAsia="Times New Roman" w:hAnsi="Times New Roman" w:cs="Times New Roman"/>
        </w:rPr>
      </w:pPr>
      <w:r w:rsidRPr="00AF6963">
        <w:rPr>
          <w:rFonts w:ascii="Times New Roman" w:eastAsia="Times New Roman" w:hAnsi="Times New Roman" w:cs="Times New Roman"/>
          <w:b/>
          <w:bCs/>
          <w:shd w:val="clear" w:color="auto" w:fill="FFFFFF"/>
        </w:rPr>
        <w:t>Е.В.:</w:t>
      </w:r>
      <w:r>
        <w:rPr>
          <w:rFonts w:ascii="Times New Roman" w:eastAsia="Times New Roman" w:hAnsi="Times New Roman" w:cs="Times New Roman"/>
          <w:b/>
          <w:bCs/>
          <w:shd w:val="clear" w:color="auto" w:fill="FFFFFF"/>
        </w:rPr>
        <w:t xml:space="preserve"> </w:t>
      </w:r>
      <w:r w:rsidRPr="00AF6963">
        <w:rPr>
          <w:rFonts w:ascii="Times New Roman" w:eastAsia="Times New Roman" w:hAnsi="Times New Roman" w:cs="Times New Roman"/>
        </w:rPr>
        <w:t>Одну и ту же мелодию, в удобной позиции, мальчики и девочки пропоют на разной высоте. Так как связки девочек по размеру меньше (короче) связок мальчиков, соответственно частота колебаний у них будет больше, а звук – выше.</w:t>
      </w:r>
      <w:r w:rsidRPr="00AF6963">
        <w:rPr>
          <w:rFonts w:ascii="Times New Roman" w:eastAsia="Times New Roman" w:hAnsi="Times New Roman" w:cs="Times New Roman"/>
        </w:rPr>
        <w:br/>
        <w:t>– Посмотрите на струны гитары. Более толстые струны издают звук ниже, чем тонкие струны. А у фортепиано и рояля струны низкого регистра не только толще, но и длиннее.</w:t>
      </w:r>
      <w:r w:rsidRPr="00AF6963">
        <w:rPr>
          <w:rFonts w:ascii="Times New Roman" w:eastAsia="Times New Roman" w:hAnsi="Times New Roman" w:cs="Times New Roman"/>
        </w:rPr>
        <w:br/>
        <w:t>– А почему? Как отражается длина и толщина струны на частоте</w:t>
      </w:r>
      <w:r>
        <w:rPr>
          <w:rFonts w:ascii="Times New Roman" w:eastAsia="Times New Roman" w:hAnsi="Times New Roman" w:cs="Times New Roman"/>
        </w:rPr>
        <w:t xml:space="preserve"> ее колебаний?</w:t>
      </w:r>
      <w:r>
        <w:rPr>
          <w:rFonts w:ascii="Times New Roman" w:eastAsia="Times New Roman" w:hAnsi="Times New Roman" w:cs="Times New Roman"/>
        </w:rPr>
        <w:br/>
        <w:t>(</w:t>
      </w:r>
      <w:r w:rsidRPr="00AF6963">
        <w:rPr>
          <w:rFonts w:ascii="Times New Roman" w:eastAsia="Times New Roman" w:hAnsi="Times New Roman" w:cs="Times New Roman"/>
        </w:rPr>
        <w:t>Чем струна толще и длиннее, тем медленней она колеблется, тем, соответственно, ниже</w:t>
      </w:r>
      <w:r>
        <w:rPr>
          <w:rFonts w:ascii="Times New Roman" w:eastAsia="Times New Roman" w:hAnsi="Times New Roman" w:cs="Times New Roman"/>
        </w:rPr>
        <w:t xml:space="preserve"> будет звук, который она издает)</w:t>
      </w:r>
    </w:p>
    <w:p w:rsidR="00F862FD" w:rsidRPr="00AF6963" w:rsidRDefault="00F862FD" w:rsidP="00F862FD">
      <w:pPr>
        <w:spacing w:after="168"/>
        <w:rPr>
          <w:rFonts w:ascii="Times New Roman" w:eastAsia="Times New Roman" w:hAnsi="Times New Roman" w:cs="Times New Roman"/>
          <w:b/>
          <w:bCs/>
          <w:shd w:val="clear" w:color="auto" w:fill="FFFFFF"/>
        </w:rPr>
      </w:pPr>
      <w:r w:rsidRPr="00AF6963">
        <w:rPr>
          <w:rFonts w:ascii="Times New Roman" w:eastAsia="Times New Roman" w:hAnsi="Times New Roman" w:cs="Times New Roman"/>
          <w:b/>
          <w:bCs/>
          <w:shd w:val="clear" w:color="auto" w:fill="FFFFFF"/>
        </w:rPr>
        <w:t>Вторая характеристика – тембр.</w:t>
      </w:r>
    </w:p>
    <w:p w:rsidR="00F862FD" w:rsidRPr="00AF6963" w:rsidRDefault="00F862FD" w:rsidP="00F862FD">
      <w:pPr>
        <w:pStyle w:val="ac"/>
        <w:jc w:val="both"/>
        <w:rPr>
          <w:sz w:val="20"/>
          <w:szCs w:val="20"/>
        </w:rPr>
      </w:pPr>
      <w:r>
        <w:rPr>
          <w:b/>
          <w:bCs/>
          <w:sz w:val="20"/>
          <w:szCs w:val="20"/>
        </w:rPr>
        <w:t>А.В</w:t>
      </w:r>
      <w:r w:rsidRPr="00AF6963">
        <w:rPr>
          <w:b/>
          <w:bCs/>
          <w:sz w:val="20"/>
          <w:szCs w:val="20"/>
        </w:rPr>
        <w:t xml:space="preserve">.: </w:t>
      </w:r>
      <w:r w:rsidRPr="00AF6963">
        <w:rPr>
          <w:sz w:val="20"/>
          <w:szCs w:val="20"/>
        </w:rPr>
        <w:t>Получить чистый звук со строго определенной частотой колебаний, даже при полном отсутствии посторонних шумов, очень трудно, и вот почему. Любое колеблющееся тело издает не  только один основной звук. Его постоянно сопровождают звуки других частот. Эти «спутники» всегда выше основного звука и называются</w:t>
      </w:r>
      <w:r w:rsidRPr="00AF6963">
        <w:rPr>
          <w:rStyle w:val="apple-converted-space"/>
          <w:rFonts w:eastAsia="Calibri"/>
        </w:rPr>
        <w:t> </w:t>
      </w:r>
      <w:r w:rsidRPr="00AF6963">
        <w:rPr>
          <w:rStyle w:val="af"/>
          <w:sz w:val="20"/>
          <w:szCs w:val="20"/>
        </w:rPr>
        <w:t>обертонами</w:t>
      </w:r>
      <w:r w:rsidRPr="00AF6963">
        <w:rPr>
          <w:sz w:val="20"/>
          <w:szCs w:val="20"/>
        </w:rPr>
        <w:t>, т. е. верхними тонами. Именно они и позволяют нам отличать звук одного инструмента от другого и голоса различных людей, если даже они равны по высоте. Каждому звуку обертоны придают своеобразную окраску, или, как говорят, тембр. Если основной звук сопровождается близкими ему по высоте обертонами, то сам звук кажется мягким, «бархатным». Когда же обертоны значительно выше основного тона, мы говорим о неприятном «металлическом» голосе или звуке.</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b/>
          <w:bCs/>
        </w:rPr>
        <w:t>Е.В</w:t>
      </w:r>
      <w:r w:rsidRPr="00AF6963">
        <w:rPr>
          <w:rFonts w:ascii="Times New Roman" w:eastAsia="Times New Roman" w:hAnsi="Times New Roman" w:cs="Times New Roman"/>
          <w:b/>
          <w:bCs/>
        </w:rPr>
        <w:t>.:</w:t>
      </w:r>
      <w:r w:rsidRPr="00AF6963">
        <w:rPr>
          <w:rFonts w:ascii="Times New Roman" w:eastAsia="Times New Roman" w:hAnsi="Times New Roman" w:cs="Times New Roman"/>
        </w:rPr>
        <w:t> Звук одинакового тона и громкости звучит различно. Одна и та же нота, взятая разными певцами, звучит иначе. То, есть тембр – это качество звука. Именно по тембру мы узнаем голос человека или различаем музыкальные инструменты, которые исполняют одну и ту же мелодию в одной тональности и с одинаковой громкостью.</w:t>
      </w:r>
    </w:p>
    <w:p w:rsidR="00F862FD" w:rsidRPr="00AF6963" w:rsidRDefault="00F862FD" w:rsidP="00F862FD">
      <w:pPr>
        <w:shd w:val="clear" w:color="auto" w:fill="FFFFFF"/>
        <w:spacing w:after="168"/>
        <w:rPr>
          <w:rFonts w:ascii="Times New Roman" w:eastAsia="Times New Roman" w:hAnsi="Times New Roman" w:cs="Times New Roman"/>
        </w:rPr>
      </w:pPr>
      <w:r w:rsidRPr="00854A8C">
        <w:rPr>
          <w:rFonts w:ascii="Times New Roman" w:eastAsia="Times New Roman" w:hAnsi="Times New Roman" w:cs="Times New Roman"/>
          <w:b/>
        </w:rPr>
        <w:t>Е.В.:</w:t>
      </w:r>
      <w:r w:rsidRPr="00AF6963">
        <w:rPr>
          <w:rFonts w:ascii="Times New Roman" w:eastAsia="Times New Roman" w:hAnsi="Times New Roman" w:cs="Times New Roman"/>
        </w:rPr>
        <w:t xml:space="preserve"> В мире создано огромное количество скрипок, и всеет они отличаются друг от друга своими голосами. Особенно красивые звуки издают скрипки древних итальянских мастеров Страдивари и Гварнери. Эти скрипки по окраске звучания не превзойдены до сих пор. Тембр зависит от материала, из которого изготовлен инструмент. Медная труба, хоть и не значительно, но звучит иначе, чем такая же труба, но из латуни. Влияет на тембр и форма инструмента. Если одну и ту же струну натянуть на балалайку и на гитару, и взять звук одной и той же высоты, тембр получится разный. Потому что корпус гитары лучше откликается на низкие обертоны. Конечно же, тембр зависит и от качества инструмента.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Вывод: </w:t>
      </w:r>
      <w:r w:rsidRPr="00AF6963">
        <w:rPr>
          <w:rFonts w:ascii="Times New Roman" w:eastAsia="Times New Roman" w:hAnsi="Times New Roman" w:cs="Times New Roman"/>
        </w:rPr>
        <w:t>тембр определяет качество и окраску звукового колебания. </w:t>
      </w:r>
      <w:r w:rsidRPr="00AF6963">
        <w:rPr>
          <w:rFonts w:ascii="Times New Roman" w:eastAsia="Times New Roman" w:hAnsi="Times New Roman" w:cs="Times New Roman"/>
          <w:b/>
          <w:bCs/>
        </w:rPr>
        <w:t>(слайд 1</w:t>
      </w:r>
      <w:r>
        <w:rPr>
          <w:rFonts w:ascii="Times New Roman" w:eastAsia="Times New Roman" w:hAnsi="Times New Roman" w:cs="Times New Roman"/>
          <w:b/>
          <w:bCs/>
        </w:rPr>
        <w:t>9</w:t>
      </w:r>
      <w:r w:rsidRPr="00AF6963">
        <w:rPr>
          <w:rFonts w:ascii="Times New Roman" w:eastAsia="Times New Roman" w:hAnsi="Times New Roman" w:cs="Times New Roman"/>
          <w:b/>
          <w:bCs/>
        </w:rPr>
        <w:t>)</w:t>
      </w:r>
      <w:r w:rsidRPr="00AF6963">
        <w:rPr>
          <w:rFonts w:ascii="Times New Roman" w:eastAsia="Times New Roman" w:hAnsi="Times New Roman" w:cs="Times New Roman"/>
        </w:rPr>
        <w:t> (записывают в тетрадях)</w:t>
      </w:r>
    </w:p>
    <w:p w:rsidR="00F862FD" w:rsidRPr="00AD203F" w:rsidRDefault="00F862FD" w:rsidP="00F862FD">
      <w:pPr>
        <w:shd w:val="clear" w:color="auto" w:fill="FFFFFF"/>
        <w:spacing w:after="168"/>
        <w:rPr>
          <w:rFonts w:ascii="Times New Roman" w:eastAsia="Times New Roman" w:hAnsi="Times New Roman" w:cs="Times New Roman"/>
        </w:rPr>
      </w:pPr>
      <w:r w:rsidRPr="00AD203F">
        <w:rPr>
          <w:rFonts w:ascii="Times New Roman" w:eastAsia="Times New Roman" w:hAnsi="Times New Roman" w:cs="Times New Roman"/>
          <w:b/>
          <w:bCs/>
        </w:rPr>
        <w:t>Е.В.:</w:t>
      </w:r>
      <w:r w:rsidRPr="00AD203F">
        <w:rPr>
          <w:rFonts w:ascii="Times New Roman" w:eastAsia="Times New Roman" w:hAnsi="Times New Roman" w:cs="Times New Roman"/>
        </w:rPr>
        <w:t> А теперь послушайте одну песню спетую трио «Реликт». Что вы можете сказать о голосах. (фонограмма “</w:t>
      </w:r>
      <w:r w:rsidRPr="00AD203F">
        <w:t xml:space="preserve"> </w:t>
      </w:r>
      <w:r w:rsidRPr="00AD203F">
        <w:rPr>
          <w:rFonts w:ascii="Times New Roman" w:eastAsia="Times New Roman" w:hAnsi="Times New Roman" w:cs="Times New Roman"/>
        </w:rPr>
        <w:t>otgovorila-rocsha-zolotay ”)</w:t>
      </w:r>
    </w:p>
    <w:p w:rsidR="00F862FD" w:rsidRPr="00AF6963" w:rsidRDefault="00F862FD" w:rsidP="00F862FD">
      <w:pPr>
        <w:shd w:val="clear" w:color="auto" w:fill="FFFFFF"/>
        <w:spacing w:after="168"/>
        <w:rPr>
          <w:rFonts w:ascii="Times New Roman" w:eastAsia="Times New Roman" w:hAnsi="Times New Roman" w:cs="Times New Roman"/>
        </w:rPr>
      </w:pPr>
      <w:r w:rsidRPr="00AD203F">
        <w:rPr>
          <w:rFonts w:ascii="Times New Roman" w:eastAsia="Times New Roman" w:hAnsi="Times New Roman" w:cs="Times New Roman"/>
        </w:rPr>
        <w:t>У кого-то голос высокой частоты, то есть высокий тон. У кого-то голос - более низкий тон. И так, какой вывод можно сделать? Вывод: пение отличается тембром и тоном голосов.</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Третья характеристика - громкость звука.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Громкость звука определяется амплитудой колебания. Посмотрите на камертон </w:t>
      </w:r>
      <w:r w:rsidRPr="00AF6963">
        <w:rPr>
          <w:rFonts w:ascii="Times New Roman" w:eastAsia="Times New Roman" w:hAnsi="Times New Roman" w:cs="Times New Roman"/>
          <w:i/>
          <w:iCs/>
        </w:rPr>
        <w:t>(демонстрация). Как вы видите, п</w:t>
      </w:r>
      <w:r w:rsidRPr="00AF6963">
        <w:rPr>
          <w:rFonts w:ascii="Times New Roman" w:eastAsia="Times New Roman" w:hAnsi="Times New Roman" w:cs="Times New Roman"/>
        </w:rPr>
        <w:t>ри увеличении громкости звука увеличивается амплитуда колебания маятника (бусинки на нитке). А при уменьшении громкости звука – уменьшается амплитуда колебания. Отсюда </w:t>
      </w:r>
      <w:r w:rsidRPr="00AF6963">
        <w:rPr>
          <w:rFonts w:ascii="Times New Roman" w:eastAsia="Times New Roman" w:hAnsi="Times New Roman" w:cs="Times New Roman"/>
          <w:b/>
          <w:bCs/>
        </w:rPr>
        <w:t>вывод:</w:t>
      </w:r>
      <w:r w:rsidRPr="00AF6963">
        <w:rPr>
          <w:rFonts w:ascii="Times New Roman" w:eastAsia="Times New Roman" w:hAnsi="Times New Roman" w:cs="Times New Roman"/>
        </w:rPr>
        <w:t> </w:t>
      </w:r>
      <w:r w:rsidRPr="00AF6963">
        <w:rPr>
          <w:rFonts w:ascii="Times New Roman" w:eastAsia="Times New Roman" w:hAnsi="Times New Roman" w:cs="Times New Roman"/>
          <w:b/>
          <w:bCs/>
        </w:rPr>
        <w:t>громкость определяет амплитуду звукового колебания (записывают). (Слайд</w:t>
      </w:r>
      <w:r>
        <w:rPr>
          <w:rFonts w:ascii="Times New Roman" w:eastAsia="Times New Roman" w:hAnsi="Times New Roman" w:cs="Times New Roman"/>
          <w:b/>
          <w:bCs/>
        </w:rPr>
        <w:t>ы</w:t>
      </w:r>
      <w:r w:rsidRPr="00AF6963">
        <w:rPr>
          <w:rFonts w:ascii="Times New Roman" w:eastAsia="Times New Roman" w:hAnsi="Times New Roman" w:cs="Times New Roman"/>
          <w:b/>
          <w:bCs/>
        </w:rPr>
        <w:t xml:space="preserve"> </w:t>
      </w:r>
      <w:r>
        <w:rPr>
          <w:rFonts w:ascii="Times New Roman" w:eastAsia="Times New Roman" w:hAnsi="Times New Roman" w:cs="Times New Roman"/>
          <w:b/>
          <w:bCs/>
        </w:rPr>
        <w:t>20,21</w:t>
      </w:r>
      <w:r w:rsidRPr="00AF6963">
        <w:rPr>
          <w:rFonts w:ascii="Times New Roman" w:eastAsia="Times New Roman" w:hAnsi="Times New Roman" w:cs="Times New Roman"/>
          <w:b/>
          <w:bCs/>
        </w:rPr>
        <w:t>)</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10"/>
        <w:gridCol w:w="2806"/>
        <w:gridCol w:w="1494"/>
        <w:gridCol w:w="1375"/>
      </w:tblGrid>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b/>
                <w:bCs/>
              </w:rPr>
              <w:t>Источник звука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b/>
                <w:bCs/>
              </w:rPr>
              <w:t>Громкость, дб</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b/>
                <w:bCs/>
              </w:rPr>
              <w:t>Уровень</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Тихий шепот, шелест листьев,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rPr>
              <w:t>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 </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Тиканье часов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rPr>
              <w:t>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 </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Обычная речь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rPr>
              <w:t>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 </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Громкая речь, будильник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rPr>
              <w:t>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Опасный</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Мотоцикл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rPr>
              <w:t>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 </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lastRenderedPageBreak/>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Громкая музыка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rPr>
              <w:t>110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 </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Рок – концерт, самолет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rPr>
              <w:t>120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Болевой</w:t>
            </w:r>
          </w:p>
        </w:tc>
      </w:tr>
      <w:tr w:rsidR="00F862FD" w:rsidRPr="00AF6963"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Шумовое оружие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jc w:val="center"/>
              <w:rPr>
                <w:rFonts w:ascii="Times New Roman" w:eastAsia="Times New Roman" w:hAnsi="Times New Roman" w:cs="Times New Roman"/>
              </w:rPr>
            </w:pPr>
            <w:r w:rsidRPr="00AF6963">
              <w:rPr>
                <w:rFonts w:ascii="Times New Roman" w:eastAsia="Times New Roman" w:hAnsi="Times New Roman" w:cs="Times New Roman"/>
              </w:rPr>
              <w:t>200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62FD" w:rsidRPr="00AF6963" w:rsidRDefault="00F862FD" w:rsidP="00AD741F">
            <w:pPr>
              <w:rPr>
                <w:rFonts w:ascii="Times New Roman" w:eastAsia="Times New Roman" w:hAnsi="Times New Roman" w:cs="Times New Roman"/>
              </w:rPr>
            </w:pPr>
            <w:r w:rsidRPr="00AF6963">
              <w:rPr>
                <w:rFonts w:ascii="Times New Roman" w:eastAsia="Times New Roman" w:hAnsi="Times New Roman" w:cs="Times New Roman"/>
              </w:rPr>
              <w:t>Смертельный</w:t>
            </w:r>
          </w:p>
        </w:tc>
      </w:tr>
    </w:tbl>
    <w:p w:rsidR="00F862FD" w:rsidRPr="00854A8C" w:rsidRDefault="00F862FD" w:rsidP="00F862FD">
      <w:pPr>
        <w:shd w:val="clear" w:color="auto" w:fill="FFFFFF"/>
        <w:spacing w:after="168"/>
        <w:rPr>
          <w:rFonts w:ascii="Times New Roman" w:eastAsia="Times New Roman" w:hAnsi="Times New Roman" w:cs="Times New Roman"/>
          <w:b/>
        </w:rPr>
      </w:pPr>
      <w:r w:rsidRPr="00AF6963">
        <w:rPr>
          <w:rFonts w:ascii="Times New Roman" w:eastAsia="Times New Roman" w:hAnsi="Times New Roman" w:cs="Times New Roman"/>
          <w:b/>
        </w:rPr>
        <w:t>Д.Г.:</w:t>
      </w:r>
      <w:r w:rsidRPr="00AF6963">
        <w:rPr>
          <w:rFonts w:ascii="Times New Roman" w:eastAsia="Times New Roman" w:hAnsi="Times New Roman" w:cs="Times New Roman"/>
        </w:rPr>
        <w:t xml:space="preserve"> Выше 120 дб болевой порог или если долго слышать то ухудшается слух, никогда не сможет услышать тихий шепот или шелест листьев. Громкий звук вызывает физиологические и психические нарушения это усиление сердцебиения, повышение давления, быстрая утомляемость, нервозность, ослабление внимания.</w:t>
      </w:r>
      <w:r>
        <w:rPr>
          <w:rFonts w:ascii="Times New Roman" w:eastAsia="Times New Roman" w:hAnsi="Times New Roman" w:cs="Times New Roman"/>
        </w:rPr>
        <w:t xml:space="preserve"> </w:t>
      </w:r>
      <w:r>
        <w:rPr>
          <w:rFonts w:ascii="Times New Roman" w:eastAsia="Times New Roman" w:hAnsi="Times New Roman" w:cs="Times New Roman"/>
          <w:b/>
        </w:rPr>
        <w:t>(слайд 22)</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Этап 4.</w:t>
      </w:r>
      <w:r w:rsidRPr="00AF6963">
        <w:rPr>
          <w:rFonts w:ascii="Times New Roman" w:eastAsia="Times New Roman" w:hAnsi="Times New Roman" w:cs="Times New Roman"/>
        </w:rPr>
        <w:t> </w:t>
      </w:r>
      <w:r w:rsidRPr="00AF6963">
        <w:rPr>
          <w:rFonts w:ascii="Times New Roman" w:eastAsia="Times New Roman" w:hAnsi="Times New Roman" w:cs="Times New Roman"/>
          <w:b/>
          <w:bCs/>
        </w:rPr>
        <w:t>Опыт: как действует музыка на наше эмоциональное состояние</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А.В.:</w:t>
      </w:r>
      <w:r w:rsidRPr="00AF6963">
        <w:rPr>
          <w:rFonts w:ascii="Times New Roman" w:eastAsia="Times New Roman" w:hAnsi="Times New Roman" w:cs="Times New Roman"/>
        </w:rPr>
        <w:t> Послушаем музыку в трех разных жанрах – классическую музыку, поп-музыку и рок-музыку. Проверим ваше эмоциональное состояние через такие показатели как пульс и давление. Нам поможет Дмитрий Гаврилович.</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Е.В.:</w:t>
      </w:r>
      <w:r w:rsidRPr="00AF6963">
        <w:rPr>
          <w:rFonts w:ascii="Times New Roman" w:eastAsia="Times New Roman" w:hAnsi="Times New Roman" w:cs="Times New Roman"/>
        </w:rPr>
        <w:t> Я попрошу выйти к доске одного из учеников и одного учителя из числа наших сегодняшних гостей,  которые любят слушать музыку.   Cначала мы измерим нормальное состояние артериального давления и пульса. Сейчас мы продемонстрируем классическую музыку. (Фонограмма № 1) После слушания Дмитрий Гаврилович снимет показатели давления и пульса. Анна Валерьевна сразу внесет в таблицу (опыт 1). Послушаем вторую музыку – поп-музыку. (Фонограмма № 2) И сделаем то же самое (опыт 2). А теперь рок-музыка, её называют ещё и тяжелой музыкой. (Фонограмма № 3)   Проверим пульс и давление. (опыт 3).</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Спасибо, ребята и Татьяна Ивановна!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А.В.:</w:t>
      </w:r>
      <w:r w:rsidRPr="00AF6963">
        <w:rPr>
          <w:rFonts w:ascii="Times New Roman" w:eastAsia="Times New Roman" w:hAnsi="Times New Roman" w:cs="Times New Roman"/>
        </w:rPr>
        <w:t> (рассуждение по таблице)</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Вывод:</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1. Рок-музыка повышает и давление, и пульс. Значит, такая музыка плохо влияет на состояние человека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2. Классическая музыка незначительно влияет на состояние человека.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3. Поп-музыка практически не меняет состояние человека.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Наш совет, больше слушайте классическую музыку, а поп-музыка, как всем известно, сопровождает каждого из вас в повседневной жизни.</w:t>
      </w:r>
    </w:p>
    <w:p w:rsidR="00F862FD" w:rsidRPr="00AF6963" w:rsidRDefault="00F862FD" w:rsidP="00F862FD">
      <w:pPr>
        <w:shd w:val="clear" w:color="auto" w:fill="FFFFFF"/>
        <w:spacing w:after="168"/>
        <w:rPr>
          <w:rFonts w:ascii="Times New Roman" w:eastAsia="Times New Roman" w:hAnsi="Times New Roman" w:cs="Times New Roman"/>
          <w:b/>
        </w:rPr>
      </w:pPr>
      <w:r w:rsidRPr="00AF6963">
        <w:rPr>
          <w:rFonts w:ascii="Times New Roman" w:eastAsia="Times New Roman" w:hAnsi="Times New Roman" w:cs="Times New Roman"/>
          <w:b/>
        </w:rPr>
        <w:t>Этап</w:t>
      </w:r>
      <w:r>
        <w:rPr>
          <w:rFonts w:ascii="Times New Roman" w:eastAsia="Times New Roman" w:hAnsi="Times New Roman" w:cs="Times New Roman"/>
          <w:b/>
        </w:rPr>
        <w:t xml:space="preserve"> 5. Свойства звука.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rPr>
        <w:t>А.В.:</w:t>
      </w:r>
      <w:r w:rsidRPr="00AF6963">
        <w:rPr>
          <w:rFonts w:ascii="Times New Roman" w:eastAsia="Times New Roman" w:hAnsi="Times New Roman" w:cs="Times New Roman"/>
        </w:rPr>
        <w:t xml:space="preserve"> Нам с вами осталось определить, какими свойствами обладают звуковые волны. </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u w:val="single"/>
        </w:rPr>
        <w:t>Проделаем опыт.</w:t>
      </w:r>
      <w:r w:rsidRPr="00AF6963">
        <w:rPr>
          <w:rFonts w:ascii="Times New Roman" w:eastAsia="Times New Roman" w:hAnsi="Times New Roman" w:cs="Times New Roman"/>
        </w:rPr>
        <w:t xml:space="preserve"> Положив звенящий будильник в коробку, мы слышим звук. Стоит только поверх будильника положить кусок ваты, как звук становится неслышным. Почему так происходит? (ответы детей)</w:t>
      </w:r>
    </w:p>
    <w:p w:rsidR="00F862FD" w:rsidRPr="00AF6963" w:rsidRDefault="00F862FD" w:rsidP="00F862FD">
      <w:pPr>
        <w:shd w:val="clear" w:color="auto" w:fill="FFFFFF"/>
        <w:spacing w:after="168"/>
        <w:rPr>
          <w:rFonts w:ascii="Times New Roman" w:eastAsia="Times New Roman" w:hAnsi="Times New Roman" w:cs="Times New Roman"/>
        </w:rPr>
      </w:pPr>
      <w:r w:rsidRPr="00854A8C">
        <w:rPr>
          <w:rFonts w:ascii="Times New Roman" w:eastAsia="Times New Roman" w:hAnsi="Times New Roman" w:cs="Times New Roman"/>
          <w:b/>
        </w:rPr>
        <w:t>А.В.:</w:t>
      </w:r>
      <w:r w:rsidRPr="00AF6963">
        <w:rPr>
          <w:rFonts w:ascii="Times New Roman" w:eastAsia="Times New Roman" w:hAnsi="Times New Roman" w:cs="Times New Roman"/>
        </w:rPr>
        <w:t xml:space="preserve"> Мягкие, пористые тела – плохие проводники звука. Звуковые волны в них затухают, поглощаются. Это свойство звуковых волн называется поглощение. Какие вы можете предложить способы защиты своей квартиры от шума? (ответы детей)</w:t>
      </w:r>
    </w:p>
    <w:p w:rsidR="00F862FD" w:rsidRPr="00AF6963" w:rsidRDefault="00F862FD" w:rsidP="00F862FD">
      <w:pPr>
        <w:shd w:val="clear" w:color="auto" w:fill="FFFFFF"/>
        <w:spacing w:after="168"/>
        <w:rPr>
          <w:rFonts w:ascii="Times New Roman" w:eastAsia="Times New Roman" w:hAnsi="Times New Roman" w:cs="Times New Roman"/>
        </w:rPr>
      </w:pPr>
      <w:r w:rsidRPr="00854A8C">
        <w:rPr>
          <w:rFonts w:ascii="Times New Roman" w:eastAsia="Times New Roman" w:hAnsi="Times New Roman" w:cs="Times New Roman"/>
          <w:b/>
        </w:rPr>
        <w:t>А.В.:</w:t>
      </w:r>
      <w:r w:rsidRPr="00AF6963">
        <w:rPr>
          <w:rFonts w:ascii="Times New Roman" w:eastAsia="Times New Roman" w:hAnsi="Times New Roman" w:cs="Times New Roman"/>
        </w:rPr>
        <w:t xml:space="preserve"> Вторым свойством звуковой волны является ее отражение.</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Отгадайте, как называется стихотворение, кто автор и о каком явлении идет речь в стихотворении?</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 xml:space="preserve">                                          Никто его не видывал, а слышать – всякий слыхивал,</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 xml:space="preserve">                                          Без тела, а живет оно, без языка – кричит.</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(Некрасов. Кому на Руси жить хорошо. Эхо)</w:t>
      </w:r>
    </w:p>
    <w:p w:rsidR="00F862FD" w:rsidRPr="00AF6963" w:rsidRDefault="00F862FD" w:rsidP="00F862FD">
      <w:pPr>
        <w:jc w:val="both"/>
        <w:rPr>
          <w:rFonts w:ascii="Times New Roman" w:hAnsi="Times New Roman" w:cs="Times New Roman"/>
        </w:rPr>
      </w:pPr>
      <w:r w:rsidRPr="00854A8C">
        <w:rPr>
          <w:rFonts w:ascii="Times New Roman" w:hAnsi="Times New Roman" w:cs="Times New Roman"/>
          <w:b/>
        </w:rPr>
        <w:t>Е.В.:</w:t>
      </w:r>
      <w:r>
        <w:rPr>
          <w:rFonts w:ascii="Times New Roman" w:hAnsi="Times New Roman" w:cs="Times New Roman"/>
          <w:u w:val="single"/>
        </w:rPr>
        <w:t xml:space="preserve"> </w:t>
      </w:r>
      <w:r w:rsidRPr="00AF6963">
        <w:rPr>
          <w:rFonts w:ascii="Times New Roman" w:hAnsi="Times New Roman" w:cs="Times New Roman"/>
          <w:u w:val="single"/>
        </w:rPr>
        <w:t>Легенда о</w:t>
      </w:r>
      <w:r>
        <w:rPr>
          <w:rFonts w:ascii="Times New Roman" w:hAnsi="Times New Roman" w:cs="Times New Roman"/>
          <w:u w:val="single"/>
        </w:rPr>
        <w:t>б</w:t>
      </w:r>
      <w:r w:rsidRPr="00AF6963">
        <w:rPr>
          <w:rFonts w:ascii="Times New Roman" w:hAnsi="Times New Roman" w:cs="Times New Roman"/>
          <w:u w:val="single"/>
        </w:rPr>
        <w:t xml:space="preserve"> Эхо</w:t>
      </w:r>
      <w:r w:rsidRPr="00AF6963">
        <w:rPr>
          <w:rFonts w:ascii="Times New Roman" w:hAnsi="Times New Roman" w:cs="Times New Roman"/>
        </w:rPr>
        <w:t xml:space="preserve"> </w:t>
      </w:r>
    </w:p>
    <w:p w:rsidR="00F862FD" w:rsidRDefault="00F862FD" w:rsidP="00F862FD">
      <w:pPr>
        <w:ind w:firstLine="708"/>
        <w:jc w:val="both"/>
        <w:rPr>
          <w:rFonts w:ascii="Times New Roman" w:hAnsi="Times New Roman" w:cs="Times New Roman"/>
        </w:rPr>
      </w:pPr>
      <w:r w:rsidRPr="00AF6963">
        <w:rPr>
          <w:rFonts w:ascii="Times New Roman" w:hAnsi="Times New Roman" w:cs="Times New Roman"/>
        </w:rPr>
        <w:t>Название «эхо» связано с именем горной нимфы Эхо, которая, согласно древнегреческой мифологии, была безответно влюблена в Нарцисса. От тоски по возлюбленному Эхо высохла и окаменела, так что от нее остался лишь голос, способный повторять окончания произнесенных в ее присутствии слов.</w:t>
      </w:r>
    </w:p>
    <w:p w:rsidR="00F862FD" w:rsidRDefault="00F862FD" w:rsidP="00F862FD">
      <w:pPr>
        <w:jc w:val="both"/>
        <w:rPr>
          <w:rFonts w:ascii="Times New Roman" w:hAnsi="Times New Roman" w:cs="Times New Roman"/>
        </w:rPr>
      </w:pPr>
    </w:p>
    <w:p w:rsidR="00F862FD" w:rsidRPr="00AF6963" w:rsidRDefault="00F862FD" w:rsidP="00F862FD">
      <w:pPr>
        <w:jc w:val="both"/>
        <w:rPr>
          <w:rFonts w:ascii="Times New Roman" w:hAnsi="Times New Roman" w:cs="Times New Roman"/>
        </w:rPr>
      </w:pPr>
      <w:r>
        <w:rPr>
          <w:rFonts w:ascii="Times New Roman" w:hAnsi="Times New Roman" w:cs="Times New Roman"/>
        </w:rPr>
        <w:t>Беседа с учащимися:</w:t>
      </w:r>
    </w:p>
    <w:p w:rsidR="00F862FD" w:rsidRPr="00AF6963" w:rsidRDefault="00F862FD" w:rsidP="00411712">
      <w:pPr>
        <w:pStyle w:val="ac"/>
        <w:numPr>
          <w:ilvl w:val="0"/>
          <w:numId w:val="29"/>
        </w:numPr>
        <w:spacing w:after="0" w:afterAutospacing="0"/>
        <w:jc w:val="both"/>
        <w:rPr>
          <w:bCs/>
          <w:sz w:val="20"/>
          <w:szCs w:val="20"/>
        </w:rPr>
      </w:pPr>
      <w:r w:rsidRPr="00AF6963">
        <w:rPr>
          <w:bCs/>
          <w:sz w:val="20"/>
          <w:szCs w:val="20"/>
        </w:rPr>
        <w:t>Что такое эхо</w:t>
      </w:r>
      <w:r w:rsidRPr="00AF6963">
        <w:rPr>
          <w:bCs/>
          <w:sz w:val="20"/>
          <w:szCs w:val="20"/>
          <w:lang w:val="en-US"/>
        </w:rPr>
        <w:t>?</w:t>
      </w:r>
      <w:r w:rsidRPr="00AF6963">
        <w:rPr>
          <w:bCs/>
          <w:sz w:val="20"/>
          <w:szCs w:val="20"/>
        </w:rPr>
        <w:t xml:space="preserve"> </w:t>
      </w:r>
      <w:r w:rsidRPr="00854A8C">
        <w:rPr>
          <w:b/>
          <w:bCs/>
          <w:sz w:val="20"/>
          <w:szCs w:val="20"/>
        </w:rPr>
        <w:t xml:space="preserve">( Слайд </w:t>
      </w:r>
      <w:r>
        <w:rPr>
          <w:b/>
          <w:bCs/>
          <w:sz w:val="20"/>
          <w:szCs w:val="20"/>
        </w:rPr>
        <w:t>23</w:t>
      </w:r>
      <w:r w:rsidRPr="00854A8C">
        <w:rPr>
          <w:b/>
          <w:bCs/>
          <w:sz w:val="20"/>
          <w:szCs w:val="20"/>
        </w:rPr>
        <w:t>)</w:t>
      </w:r>
    </w:p>
    <w:p w:rsidR="00F862FD" w:rsidRPr="00AF6963" w:rsidRDefault="00F862FD" w:rsidP="00411712">
      <w:pPr>
        <w:pStyle w:val="ac"/>
        <w:numPr>
          <w:ilvl w:val="0"/>
          <w:numId w:val="29"/>
        </w:numPr>
        <w:spacing w:after="0" w:afterAutospacing="0"/>
        <w:jc w:val="both"/>
        <w:rPr>
          <w:bCs/>
          <w:sz w:val="20"/>
          <w:szCs w:val="20"/>
        </w:rPr>
      </w:pPr>
      <w:r w:rsidRPr="00AF6963">
        <w:rPr>
          <w:bCs/>
          <w:iCs/>
          <w:sz w:val="20"/>
          <w:szCs w:val="20"/>
        </w:rPr>
        <w:t>На какой местности горной или равнинной возникнет эхо?</w:t>
      </w:r>
      <w:r w:rsidRPr="00AF6963">
        <w:rPr>
          <w:bCs/>
          <w:sz w:val="20"/>
          <w:szCs w:val="20"/>
        </w:rPr>
        <w:t xml:space="preserve"> </w:t>
      </w:r>
    </w:p>
    <w:p w:rsidR="00F862FD" w:rsidRPr="00AF6963" w:rsidRDefault="00F862FD" w:rsidP="00411712">
      <w:pPr>
        <w:pStyle w:val="ac"/>
        <w:numPr>
          <w:ilvl w:val="0"/>
          <w:numId w:val="29"/>
        </w:numPr>
        <w:spacing w:after="0" w:afterAutospacing="0"/>
        <w:jc w:val="both"/>
        <w:rPr>
          <w:bCs/>
          <w:sz w:val="20"/>
          <w:szCs w:val="20"/>
        </w:rPr>
      </w:pPr>
      <w:r w:rsidRPr="00AF6963">
        <w:rPr>
          <w:bCs/>
          <w:iCs/>
          <w:sz w:val="20"/>
          <w:szCs w:val="20"/>
        </w:rPr>
        <w:lastRenderedPageBreak/>
        <w:t>Почему мы не слышим эхо в нашем классе?</w:t>
      </w:r>
      <w:r w:rsidRPr="00AF6963">
        <w:rPr>
          <w:bCs/>
          <w:sz w:val="20"/>
          <w:szCs w:val="20"/>
        </w:rPr>
        <w:t xml:space="preserve"> </w:t>
      </w:r>
    </w:p>
    <w:p w:rsidR="00F862FD" w:rsidRPr="00AF6963" w:rsidRDefault="00F862FD" w:rsidP="00411712">
      <w:pPr>
        <w:pStyle w:val="ac"/>
        <w:numPr>
          <w:ilvl w:val="0"/>
          <w:numId w:val="29"/>
        </w:numPr>
        <w:spacing w:after="0" w:afterAutospacing="0"/>
        <w:jc w:val="both"/>
        <w:rPr>
          <w:bCs/>
          <w:sz w:val="20"/>
          <w:szCs w:val="20"/>
        </w:rPr>
      </w:pPr>
      <w:r w:rsidRPr="00AF6963">
        <w:rPr>
          <w:bCs/>
          <w:sz w:val="20"/>
          <w:szCs w:val="20"/>
        </w:rPr>
        <w:t>А что препятствует образованию эхо в больших концертных залах?</w:t>
      </w:r>
    </w:p>
    <w:p w:rsidR="00F862FD" w:rsidRPr="00AF6963" w:rsidRDefault="00F862FD" w:rsidP="00411712">
      <w:pPr>
        <w:pStyle w:val="ac"/>
        <w:numPr>
          <w:ilvl w:val="0"/>
          <w:numId w:val="29"/>
        </w:numPr>
        <w:spacing w:after="0" w:afterAutospacing="0"/>
        <w:jc w:val="both"/>
        <w:rPr>
          <w:bCs/>
          <w:sz w:val="20"/>
          <w:szCs w:val="20"/>
        </w:rPr>
      </w:pPr>
      <w:r w:rsidRPr="00AF6963">
        <w:rPr>
          <w:bCs/>
          <w:sz w:val="20"/>
          <w:szCs w:val="20"/>
        </w:rPr>
        <w:t>Где эхо применяется на практике? (рупор.) Он применяется на митингах, соревнованиях, для усиления мощности звука и распространения на большие расстояния. Это возможно, т.к. звуковые волны не рассеиваются во все стороны, а образуют узконаправленный пучок.</w:t>
      </w:r>
    </w:p>
    <w:p w:rsidR="00F862FD" w:rsidRPr="00AF6963" w:rsidRDefault="00F862FD" w:rsidP="00F862FD">
      <w:pPr>
        <w:shd w:val="clear" w:color="auto" w:fill="FFFFFF"/>
        <w:rPr>
          <w:rFonts w:ascii="Times New Roman" w:eastAsia="Times New Roman" w:hAnsi="Times New Roman" w:cs="Times New Roman"/>
        </w:rPr>
      </w:pP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 xml:space="preserve">Этап </w:t>
      </w:r>
      <w:r>
        <w:rPr>
          <w:rFonts w:ascii="Times New Roman" w:eastAsia="Times New Roman" w:hAnsi="Times New Roman" w:cs="Times New Roman"/>
          <w:b/>
          <w:bCs/>
        </w:rPr>
        <w:t>6</w:t>
      </w:r>
      <w:r w:rsidRPr="00AF6963">
        <w:rPr>
          <w:rFonts w:ascii="Times New Roman" w:eastAsia="Times New Roman" w:hAnsi="Times New Roman" w:cs="Times New Roman"/>
          <w:b/>
          <w:bCs/>
        </w:rPr>
        <w:t>.</w:t>
      </w:r>
      <w:r w:rsidRPr="00AF6963">
        <w:rPr>
          <w:rFonts w:ascii="Times New Roman" w:eastAsia="Times New Roman" w:hAnsi="Times New Roman" w:cs="Times New Roman"/>
        </w:rPr>
        <w:t> </w:t>
      </w:r>
      <w:r w:rsidRPr="00AF6963">
        <w:rPr>
          <w:rFonts w:ascii="Times New Roman" w:eastAsia="Times New Roman" w:hAnsi="Times New Roman" w:cs="Times New Roman"/>
          <w:b/>
          <w:bCs/>
        </w:rPr>
        <w:t>Закрепление полученных знаний</w:t>
      </w:r>
    </w:p>
    <w:p w:rsidR="00F862FD" w:rsidRPr="00A43A03" w:rsidRDefault="00F862FD" w:rsidP="00F862FD">
      <w:pPr>
        <w:shd w:val="clear" w:color="auto" w:fill="FFFFFF"/>
        <w:spacing w:after="168"/>
        <w:rPr>
          <w:rFonts w:ascii="Times New Roman" w:eastAsia="Times New Roman" w:hAnsi="Times New Roman" w:cs="Times New Roman"/>
          <w:b/>
          <w:bCs/>
        </w:rPr>
      </w:pPr>
      <w:r>
        <w:rPr>
          <w:rFonts w:ascii="Times New Roman" w:eastAsia="Times New Roman" w:hAnsi="Times New Roman" w:cs="Times New Roman"/>
          <w:b/>
          <w:bCs/>
        </w:rPr>
        <w:t>Е.В</w:t>
      </w:r>
      <w:r w:rsidRPr="00AF6963">
        <w:rPr>
          <w:rFonts w:ascii="Times New Roman" w:eastAsia="Times New Roman" w:hAnsi="Times New Roman" w:cs="Times New Roman"/>
          <w:b/>
          <w:bCs/>
        </w:rPr>
        <w:t>.:</w:t>
      </w:r>
      <w:r w:rsidRPr="00AF6963">
        <w:rPr>
          <w:rFonts w:ascii="Times New Roman" w:eastAsia="Times New Roman" w:hAnsi="Times New Roman" w:cs="Times New Roman"/>
        </w:rPr>
        <w:t>  Сегодня наш урок посвящался физике и музыке. Мы живем в мире звуков. Понятие Звук связывает физику с музыкой. Мы хотим вам подарить песню из репертуара …(исполнение песни под фонограмму). </w:t>
      </w:r>
      <w:r>
        <w:rPr>
          <w:rFonts w:ascii="Times New Roman" w:eastAsia="Times New Roman" w:hAnsi="Times New Roman" w:cs="Times New Roman"/>
        </w:rPr>
        <w:t>(</w:t>
      </w:r>
      <w:r>
        <w:rPr>
          <w:rFonts w:ascii="Times New Roman" w:eastAsia="Times New Roman" w:hAnsi="Times New Roman" w:cs="Times New Roman"/>
          <w:b/>
        </w:rPr>
        <w:t>Слайд 24)</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 xml:space="preserve"> </w:t>
      </w:r>
      <w:r>
        <w:rPr>
          <w:rFonts w:ascii="Times New Roman" w:eastAsia="Times New Roman" w:hAnsi="Times New Roman" w:cs="Times New Roman"/>
          <w:b/>
          <w:bCs/>
        </w:rPr>
        <w:t>А.В</w:t>
      </w:r>
      <w:r w:rsidRPr="00AF6963">
        <w:rPr>
          <w:rFonts w:ascii="Times New Roman" w:eastAsia="Times New Roman" w:hAnsi="Times New Roman" w:cs="Times New Roman"/>
          <w:b/>
          <w:bCs/>
        </w:rPr>
        <w:t>.:</w:t>
      </w:r>
      <w:r w:rsidRPr="00AF6963">
        <w:rPr>
          <w:rFonts w:ascii="Times New Roman" w:eastAsia="Times New Roman" w:hAnsi="Times New Roman" w:cs="Times New Roman"/>
        </w:rPr>
        <w:t> Для закрепления сделаем опрос: (</w:t>
      </w:r>
      <w:r w:rsidRPr="00AF6963">
        <w:rPr>
          <w:rFonts w:ascii="Times New Roman" w:eastAsia="Times New Roman" w:hAnsi="Times New Roman" w:cs="Times New Roman"/>
          <w:b/>
          <w:bCs/>
        </w:rPr>
        <w:t xml:space="preserve">Слайд </w:t>
      </w:r>
      <w:r>
        <w:rPr>
          <w:rFonts w:ascii="Times New Roman" w:eastAsia="Times New Roman" w:hAnsi="Times New Roman" w:cs="Times New Roman"/>
          <w:b/>
          <w:bCs/>
        </w:rPr>
        <w:t>25</w:t>
      </w:r>
      <w:r w:rsidRPr="00AF6963">
        <w:rPr>
          <w:rFonts w:ascii="Times New Roman" w:eastAsia="Times New Roman" w:hAnsi="Times New Roman" w:cs="Times New Roman"/>
          <w:b/>
          <w:bCs/>
        </w:rPr>
        <w:t>)</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1. Что может быть источником звука? /колеблющееся тело/</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2. Что может быть проводником звука /упругая среда/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3. Перечислите характеристики звука? От чего зависят?</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4. Перечислите свойства звука?</w:t>
      </w:r>
    </w:p>
    <w:p w:rsidR="00F862FD"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rPr>
        <w:t>5.  Какие музыкальные жанры прозвучали сегодня?</w:t>
      </w:r>
    </w:p>
    <w:p w:rsidR="00F862FD" w:rsidRPr="00AF6963" w:rsidRDefault="00F862FD" w:rsidP="00F862FD">
      <w:pPr>
        <w:shd w:val="clear" w:color="auto" w:fill="FFFFFF"/>
        <w:spacing w:after="168"/>
        <w:rPr>
          <w:rFonts w:ascii="Times New Roman" w:eastAsia="Times New Roman" w:hAnsi="Times New Roman" w:cs="Times New Roman"/>
        </w:rPr>
      </w:pPr>
      <w:r>
        <w:rPr>
          <w:rFonts w:ascii="Times New Roman" w:eastAsia="Times New Roman" w:hAnsi="Times New Roman" w:cs="Times New Roman"/>
        </w:rPr>
        <w:t xml:space="preserve">6. </w:t>
      </w:r>
      <w:r w:rsidRPr="00AF6963">
        <w:rPr>
          <w:rFonts w:ascii="Times New Roman" w:eastAsia="Times New Roman" w:hAnsi="Times New Roman" w:cs="Times New Roman"/>
        </w:rPr>
        <w:t xml:space="preserve">Решим задачу: </w:t>
      </w:r>
      <w:r w:rsidRPr="00E7738F">
        <w:rPr>
          <w:rFonts w:ascii="Times New Roman" w:eastAsia="Times New Roman" w:hAnsi="Times New Roman" w:cs="Times New Roman"/>
          <w:b/>
        </w:rPr>
        <w:t>(слайд 2</w:t>
      </w:r>
      <w:r>
        <w:rPr>
          <w:rFonts w:ascii="Times New Roman" w:eastAsia="Times New Roman" w:hAnsi="Times New Roman" w:cs="Times New Roman"/>
          <w:b/>
        </w:rPr>
        <w:t>6</w:t>
      </w:r>
      <w:r w:rsidRPr="00E7738F">
        <w:rPr>
          <w:rFonts w:ascii="Times New Roman" w:eastAsia="Times New Roman" w:hAnsi="Times New Roman" w:cs="Times New Roman"/>
          <w:b/>
        </w:rPr>
        <w:t>)</w:t>
      </w:r>
      <w:r w:rsidRPr="00AF6963">
        <w:rPr>
          <w:rFonts w:ascii="Times New Roman" w:eastAsia="Times New Roman" w:hAnsi="Times New Roman" w:cs="Times New Roman"/>
        </w:rPr>
        <w:t xml:space="preserve"> Удар грома был услышан через 10 секунд после</w:t>
      </w:r>
      <w:r>
        <w:rPr>
          <w:rFonts w:ascii="Times New Roman" w:eastAsia="Times New Roman" w:hAnsi="Times New Roman" w:cs="Times New Roman"/>
        </w:rPr>
        <w:t xml:space="preserve"> </w:t>
      </w:r>
      <w:r w:rsidRPr="00AF6963">
        <w:rPr>
          <w:rFonts w:ascii="Times New Roman" w:eastAsia="Times New Roman" w:hAnsi="Times New Roman" w:cs="Times New Roman"/>
        </w:rPr>
        <w:t xml:space="preserve">того </w:t>
      </w:r>
      <w:r>
        <w:rPr>
          <w:rFonts w:ascii="Times New Roman" w:eastAsia="Times New Roman" w:hAnsi="Times New Roman" w:cs="Times New Roman"/>
        </w:rPr>
        <w:t xml:space="preserve"> </w:t>
      </w:r>
      <w:r w:rsidRPr="00AF6963">
        <w:rPr>
          <w:rFonts w:ascii="Times New Roman" w:eastAsia="Times New Roman" w:hAnsi="Times New Roman" w:cs="Times New Roman"/>
        </w:rPr>
        <w:t>как сверкнула молния. На каком расстоянии от наблюдателя произошел грозовой разряд? Воспользуемся таблицей скоростей из учебника.</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 xml:space="preserve">Этап </w:t>
      </w:r>
      <w:r>
        <w:rPr>
          <w:rFonts w:ascii="Times New Roman" w:eastAsia="Times New Roman" w:hAnsi="Times New Roman" w:cs="Times New Roman"/>
          <w:b/>
          <w:bCs/>
        </w:rPr>
        <w:t>7</w:t>
      </w:r>
      <w:r w:rsidRPr="00AF6963">
        <w:rPr>
          <w:rFonts w:ascii="Times New Roman" w:eastAsia="Times New Roman" w:hAnsi="Times New Roman" w:cs="Times New Roman"/>
          <w:b/>
          <w:bCs/>
        </w:rPr>
        <w:t xml:space="preserve">. </w:t>
      </w:r>
      <w:r>
        <w:rPr>
          <w:rFonts w:ascii="Times New Roman" w:eastAsia="Times New Roman" w:hAnsi="Times New Roman" w:cs="Times New Roman"/>
          <w:b/>
          <w:bCs/>
        </w:rPr>
        <w:t>«Поющие бокалы»</w:t>
      </w:r>
    </w:p>
    <w:p w:rsidR="00F862FD" w:rsidRPr="00AF6963" w:rsidRDefault="00F862FD" w:rsidP="00F862FD">
      <w:pPr>
        <w:pStyle w:val="ad"/>
      </w:pPr>
      <w:r>
        <w:rPr>
          <w:b/>
        </w:rPr>
        <w:t xml:space="preserve">Е.В.: </w:t>
      </w:r>
      <w:r w:rsidRPr="00AF6963">
        <w:t xml:space="preserve"> Послушай: музыка вокруг, она во всем – в самой природе,</w:t>
      </w:r>
    </w:p>
    <w:p w:rsidR="00F862FD" w:rsidRPr="00AF6963" w:rsidRDefault="00F862FD" w:rsidP="00F862FD">
      <w:pPr>
        <w:pStyle w:val="ad"/>
      </w:pPr>
      <w:r w:rsidRPr="00AF6963">
        <w:t>И для бесчисленных мелодий она сама рождает звук.</w:t>
      </w:r>
    </w:p>
    <w:p w:rsidR="00F862FD" w:rsidRPr="00AF6963" w:rsidRDefault="00F862FD" w:rsidP="00F862FD">
      <w:pPr>
        <w:pStyle w:val="ad"/>
      </w:pPr>
      <w:r w:rsidRPr="00AF6963">
        <w:t>Как ветер шелестит листвой, как, заскрипев, качнулись ели…</w:t>
      </w:r>
    </w:p>
    <w:p w:rsidR="00F862FD" w:rsidRPr="00AF6963" w:rsidRDefault="00F862FD" w:rsidP="00F862FD">
      <w:pPr>
        <w:pStyle w:val="ad"/>
      </w:pPr>
      <w:r w:rsidRPr="00AF6963">
        <w:t>А это арфы нам напели, рояль, и скрипка, и гобой.</w:t>
      </w:r>
    </w:p>
    <w:p w:rsidR="00F862FD" w:rsidRPr="00AF6963" w:rsidRDefault="00F862FD" w:rsidP="00F862FD">
      <w:pPr>
        <w:pStyle w:val="text"/>
        <w:jc w:val="both"/>
        <w:rPr>
          <w:color w:val="auto"/>
          <w:sz w:val="20"/>
          <w:szCs w:val="20"/>
        </w:rPr>
      </w:pPr>
      <w:r w:rsidRPr="00AF6963">
        <w:rPr>
          <w:color w:val="auto"/>
          <w:sz w:val="20"/>
          <w:szCs w:val="20"/>
        </w:rPr>
        <w:t>Так побудем и мы музыкантами. Играть на детских музыкальных инструментах наверное пробовал каждый, а мы с вами попробуем поиграть на необычном музыкальном инструменте. «Поющий бокал». Мокрой подушечкой указательного пальца провести по торцу тонкого стакана, заполненного жидкостью, и стакан «запоет».</w:t>
      </w:r>
    </w:p>
    <w:p w:rsidR="00F862FD" w:rsidRPr="00AF6963" w:rsidRDefault="00F862FD" w:rsidP="00F862FD">
      <w:pPr>
        <w:pStyle w:val="text"/>
        <w:jc w:val="both"/>
        <w:rPr>
          <w:color w:val="auto"/>
          <w:sz w:val="20"/>
          <w:szCs w:val="20"/>
        </w:rPr>
      </w:pPr>
      <w:r w:rsidRPr="00AF6963">
        <w:rPr>
          <w:color w:val="auto"/>
          <w:sz w:val="20"/>
          <w:szCs w:val="20"/>
        </w:rPr>
        <w:t>(При движении пальца по бокалу кожа то зацепляется за стекло, то проскальзывает по его поверхности. При этом возникают упругие деформации стакана, сопровождаемые звуком. А так как бокал — твердое тело, имеющее полость, то он является резонатором, усиливающим звук. Высота звука зависит от размеров резонатора).</w:t>
      </w:r>
    </w:p>
    <w:p w:rsidR="00F862FD" w:rsidRPr="00E7738F" w:rsidRDefault="00F862FD" w:rsidP="00F862FD">
      <w:pPr>
        <w:shd w:val="clear" w:color="auto" w:fill="FFFFFF"/>
        <w:spacing w:after="168"/>
        <w:rPr>
          <w:rFonts w:ascii="Times New Roman" w:eastAsia="Times New Roman" w:hAnsi="Times New Roman" w:cs="Times New Roman"/>
        </w:rPr>
      </w:pPr>
      <w:r w:rsidRPr="00E7738F">
        <w:rPr>
          <w:rFonts w:ascii="Times New Roman" w:eastAsia="Times New Roman" w:hAnsi="Times New Roman" w:cs="Times New Roman"/>
          <w:b/>
          <w:bCs/>
        </w:rPr>
        <w:t>Этап 7. Заключительный</w:t>
      </w:r>
    </w:p>
    <w:p w:rsidR="00F862FD" w:rsidRPr="00AF6963" w:rsidRDefault="00F862FD" w:rsidP="00F862FD">
      <w:pPr>
        <w:shd w:val="clear" w:color="auto" w:fill="FFFFFF"/>
        <w:spacing w:after="168"/>
        <w:rPr>
          <w:rFonts w:ascii="Times New Roman" w:eastAsia="Times New Roman" w:hAnsi="Times New Roman" w:cs="Times New Roman"/>
        </w:rPr>
      </w:pPr>
      <w:r w:rsidRPr="00AF6963">
        <w:rPr>
          <w:rFonts w:ascii="Times New Roman" w:eastAsia="Times New Roman" w:hAnsi="Times New Roman" w:cs="Times New Roman"/>
          <w:b/>
          <w:bCs/>
        </w:rPr>
        <w:t>Домашнее задание:</w:t>
      </w:r>
    </w:p>
    <w:p w:rsidR="00F862FD" w:rsidRPr="00AF6963" w:rsidRDefault="00F862FD" w:rsidP="00411712">
      <w:pPr>
        <w:numPr>
          <w:ilvl w:val="0"/>
          <w:numId w:val="27"/>
        </w:numPr>
        <w:shd w:val="clear" w:color="auto" w:fill="FFFFFF"/>
        <w:spacing w:before="100" w:beforeAutospacing="1" w:after="100" w:afterAutospacing="1"/>
        <w:rPr>
          <w:rFonts w:ascii="Times New Roman" w:eastAsia="Times New Roman" w:hAnsi="Times New Roman" w:cs="Times New Roman"/>
        </w:rPr>
      </w:pPr>
      <w:r w:rsidRPr="00AF6963">
        <w:rPr>
          <w:rFonts w:ascii="Times New Roman" w:eastAsia="Times New Roman" w:hAnsi="Times New Roman" w:cs="Times New Roman"/>
        </w:rPr>
        <w:t>Повторить параграфы 34-40.</w:t>
      </w:r>
    </w:p>
    <w:p w:rsidR="00F862FD" w:rsidRPr="00AF6963" w:rsidRDefault="00F862FD" w:rsidP="00411712">
      <w:pPr>
        <w:numPr>
          <w:ilvl w:val="0"/>
          <w:numId w:val="27"/>
        </w:numPr>
        <w:shd w:val="clear" w:color="auto" w:fill="FFFFFF"/>
        <w:spacing w:before="100" w:beforeAutospacing="1" w:after="100" w:afterAutospacing="1"/>
        <w:rPr>
          <w:rFonts w:ascii="Times New Roman" w:eastAsia="Times New Roman" w:hAnsi="Times New Roman" w:cs="Times New Roman"/>
        </w:rPr>
      </w:pPr>
      <w:r w:rsidRPr="00AF6963">
        <w:rPr>
          <w:rFonts w:ascii="Times New Roman" w:eastAsia="Times New Roman" w:hAnsi="Times New Roman" w:cs="Times New Roman"/>
        </w:rPr>
        <w:t>Написать краткое эссе «Мир без звуков».</w:t>
      </w:r>
    </w:p>
    <w:p w:rsidR="00F862FD" w:rsidRPr="00AF6963" w:rsidRDefault="00F862FD" w:rsidP="00411712">
      <w:pPr>
        <w:numPr>
          <w:ilvl w:val="0"/>
          <w:numId w:val="27"/>
        </w:numPr>
        <w:shd w:val="clear" w:color="auto" w:fill="FFFFFF"/>
        <w:spacing w:before="100" w:beforeAutospacing="1" w:after="100" w:afterAutospacing="1"/>
        <w:rPr>
          <w:rFonts w:ascii="Times New Roman" w:eastAsia="Times New Roman" w:hAnsi="Times New Roman" w:cs="Times New Roman"/>
        </w:rPr>
      </w:pPr>
      <w:r w:rsidRPr="00AF6963">
        <w:rPr>
          <w:rFonts w:ascii="Times New Roman" w:eastAsia="Times New Roman" w:hAnsi="Times New Roman" w:cs="Times New Roman"/>
        </w:rPr>
        <w:t>Как вам понравился наш урок? /смайлики/</w:t>
      </w:r>
    </w:p>
    <w:p w:rsidR="00F862FD" w:rsidRDefault="00F862FD" w:rsidP="00411712">
      <w:pPr>
        <w:numPr>
          <w:ilvl w:val="0"/>
          <w:numId w:val="27"/>
        </w:numPr>
        <w:shd w:val="clear" w:color="auto" w:fill="FFFFFF"/>
        <w:spacing w:before="100" w:beforeAutospacing="1" w:after="100" w:afterAutospacing="1"/>
        <w:rPr>
          <w:rFonts w:ascii="Times New Roman" w:eastAsia="Times New Roman" w:hAnsi="Times New Roman" w:cs="Times New Roman"/>
        </w:rPr>
      </w:pPr>
      <w:r w:rsidRPr="00AF6963">
        <w:rPr>
          <w:rFonts w:ascii="Times New Roman" w:eastAsia="Times New Roman" w:hAnsi="Times New Roman" w:cs="Times New Roman"/>
        </w:rPr>
        <w:t>Подведение итогов</w:t>
      </w:r>
      <w:r>
        <w:rPr>
          <w:rFonts w:ascii="Times New Roman" w:eastAsia="Times New Roman" w:hAnsi="Times New Roman" w:cs="Times New Roman"/>
        </w:rPr>
        <w:t>.</w:t>
      </w:r>
    </w:p>
    <w:p w:rsidR="00F862FD" w:rsidRPr="00AC40E2" w:rsidRDefault="00F862FD" w:rsidP="00F862FD">
      <w:pPr>
        <w:shd w:val="clear" w:color="auto" w:fill="FFFFFF"/>
        <w:spacing w:after="168"/>
        <w:rPr>
          <w:rFonts w:ascii="Times New Roman" w:eastAsia="Times New Roman" w:hAnsi="Times New Roman" w:cs="Times New Roman"/>
          <w:b/>
        </w:rPr>
      </w:pPr>
      <w:r w:rsidRPr="00AF6963">
        <w:rPr>
          <w:rFonts w:ascii="Times New Roman" w:eastAsia="Times New Roman" w:hAnsi="Times New Roman" w:cs="Times New Roman"/>
          <w:b/>
          <w:bCs/>
        </w:rPr>
        <w:t>А.В.:</w:t>
      </w:r>
      <w:r w:rsidRPr="00AF6963">
        <w:rPr>
          <w:rFonts w:ascii="Times New Roman" w:eastAsia="Times New Roman" w:hAnsi="Times New Roman" w:cs="Times New Roman"/>
        </w:rPr>
        <w:t> Мы хотели бы поблагодарить вас всех – участников сегодняшнего урока, ваших преподавателей музыки и биологии, всем тем, кто сегодня нам помог провести этот урок в этом замечательном кабинете.</w:t>
      </w:r>
      <w:r>
        <w:rPr>
          <w:rFonts w:ascii="Times New Roman" w:eastAsia="Times New Roman" w:hAnsi="Times New Roman" w:cs="Times New Roman"/>
        </w:rPr>
        <w:t xml:space="preserve"> </w:t>
      </w:r>
      <w:r>
        <w:rPr>
          <w:rFonts w:ascii="Times New Roman" w:eastAsia="Times New Roman" w:hAnsi="Times New Roman" w:cs="Times New Roman"/>
          <w:b/>
        </w:rPr>
        <w:t>(слайд 27)</w:t>
      </w:r>
    </w:p>
    <w:p w:rsidR="00F862FD" w:rsidRPr="00AF6963" w:rsidRDefault="00F862FD" w:rsidP="00F862FD">
      <w:pPr>
        <w:shd w:val="clear" w:color="auto" w:fill="FFFFFF"/>
        <w:spacing w:after="113"/>
        <w:rPr>
          <w:rFonts w:ascii="Times New Roman" w:eastAsia="Times New Roman" w:hAnsi="Times New Roman" w:cs="Times New Roman"/>
        </w:rPr>
      </w:pPr>
      <w:r w:rsidRPr="00AF6963">
        <w:rPr>
          <w:rFonts w:ascii="Times New Roman" w:eastAsia="Times New Roman" w:hAnsi="Times New Roman" w:cs="Times New Roman"/>
          <w:i/>
          <w:iCs/>
        </w:rPr>
        <w:t>По окончании урока дети заполняют анкету (максимальная оценка 10 баллов):</w:t>
      </w:r>
    </w:p>
    <w:p w:rsidR="00F862FD" w:rsidRPr="00AC40E2" w:rsidRDefault="00F862FD" w:rsidP="00F862FD">
      <w:pPr>
        <w:shd w:val="clear" w:color="auto" w:fill="FFFFFF"/>
        <w:spacing w:after="168"/>
        <w:rPr>
          <w:rFonts w:ascii="Times New Roman" w:eastAsia="Times New Roman" w:hAnsi="Times New Roman" w:cs="Times New Roman"/>
          <w:b/>
        </w:rPr>
      </w:pPr>
      <w:r w:rsidRPr="00AF6963">
        <w:rPr>
          <w:rFonts w:ascii="Times New Roman" w:eastAsia="Times New Roman" w:hAnsi="Times New Roman" w:cs="Times New Roman"/>
          <w:i/>
          <w:iCs/>
        </w:rPr>
        <w:t>1. Познавательно.</w:t>
      </w:r>
      <w:r w:rsidRPr="00AF6963">
        <w:rPr>
          <w:rFonts w:ascii="Times New Roman" w:eastAsia="Times New Roman" w:hAnsi="Times New Roman" w:cs="Times New Roman"/>
        </w:rPr>
        <w:br/>
      </w:r>
      <w:r w:rsidRPr="00AF6963">
        <w:rPr>
          <w:rFonts w:ascii="Times New Roman" w:eastAsia="Times New Roman" w:hAnsi="Times New Roman" w:cs="Times New Roman"/>
          <w:i/>
          <w:iCs/>
        </w:rPr>
        <w:t>2. Полезно.</w:t>
      </w:r>
      <w:r w:rsidRPr="00AF6963">
        <w:rPr>
          <w:rFonts w:ascii="Times New Roman" w:eastAsia="Times New Roman" w:hAnsi="Times New Roman" w:cs="Times New Roman"/>
        </w:rPr>
        <w:br/>
      </w:r>
      <w:r w:rsidRPr="00AF6963">
        <w:rPr>
          <w:rFonts w:ascii="Times New Roman" w:eastAsia="Times New Roman" w:hAnsi="Times New Roman" w:cs="Times New Roman"/>
          <w:i/>
          <w:iCs/>
        </w:rPr>
        <w:t>3. Необычно.</w:t>
      </w:r>
      <w:r w:rsidRPr="00AF6963">
        <w:rPr>
          <w:rFonts w:ascii="Times New Roman" w:eastAsia="Times New Roman" w:hAnsi="Times New Roman" w:cs="Times New Roman"/>
        </w:rPr>
        <w:br/>
      </w:r>
      <w:r w:rsidRPr="00AF6963">
        <w:rPr>
          <w:rFonts w:ascii="Times New Roman" w:eastAsia="Times New Roman" w:hAnsi="Times New Roman" w:cs="Times New Roman"/>
          <w:i/>
          <w:iCs/>
        </w:rPr>
        <w:t>4. Интересно.</w:t>
      </w:r>
      <w:r w:rsidRPr="00AF6963">
        <w:rPr>
          <w:rFonts w:ascii="Times New Roman" w:eastAsia="Times New Roman" w:hAnsi="Times New Roman" w:cs="Times New Roman"/>
        </w:rPr>
        <w:br/>
      </w:r>
      <w:r w:rsidRPr="00AF6963">
        <w:rPr>
          <w:rFonts w:ascii="Times New Roman" w:eastAsia="Times New Roman" w:hAnsi="Times New Roman" w:cs="Times New Roman"/>
          <w:i/>
          <w:iCs/>
        </w:rPr>
        <w:t>5. Доступно.</w:t>
      </w:r>
      <w:r w:rsidRPr="00AF6963">
        <w:rPr>
          <w:rFonts w:ascii="Times New Roman" w:eastAsia="Times New Roman" w:hAnsi="Times New Roman" w:cs="Times New Roman"/>
        </w:rPr>
        <w:br/>
      </w:r>
      <w:r w:rsidRPr="00AF6963">
        <w:rPr>
          <w:rFonts w:ascii="Times New Roman" w:eastAsia="Times New Roman" w:hAnsi="Times New Roman" w:cs="Times New Roman"/>
          <w:i/>
          <w:iCs/>
        </w:rPr>
        <w:t>6. Комфортно.</w:t>
      </w:r>
      <w:r w:rsidRPr="00AF6963">
        <w:rPr>
          <w:rFonts w:ascii="Times New Roman" w:eastAsia="Times New Roman" w:hAnsi="Times New Roman" w:cs="Times New Roman"/>
        </w:rPr>
        <w:br/>
      </w:r>
      <w:r w:rsidRPr="00AF6963">
        <w:rPr>
          <w:rFonts w:ascii="Times New Roman" w:eastAsia="Times New Roman" w:hAnsi="Times New Roman" w:cs="Times New Roman"/>
          <w:i/>
          <w:iCs/>
        </w:rPr>
        <w:t>7. Роль учителя</w:t>
      </w:r>
      <w:r w:rsidR="00C11B84">
        <w:rPr>
          <w:rFonts w:ascii="Times New Roman" w:eastAsia="Times New Roman" w:hAnsi="Times New Roman" w:cs="Times New Roman"/>
          <w:i/>
          <w:iCs/>
        </w:rPr>
        <w:t xml:space="preserve"> </w:t>
      </w:r>
      <w:r w:rsidRPr="00E7738F">
        <w:rPr>
          <w:rFonts w:ascii="Times New Roman" w:eastAsia="Times New Roman" w:hAnsi="Times New Roman" w:cs="Times New Roman"/>
          <w:b/>
        </w:rPr>
        <w:t>Е.В.:</w:t>
      </w:r>
      <w:r>
        <w:rPr>
          <w:rFonts w:ascii="Times New Roman" w:eastAsia="Times New Roman" w:hAnsi="Times New Roman" w:cs="Times New Roman"/>
        </w:rPr>
        <w:t xml:space="preserve"> </w:t>
      </w:r>
      <w:r w:rsidRPr="00AF6963">
        <w:rPr>
          <w:rFonts w:ascii="Times New Roman" w:eastAsia="Times New Roman" w:hAnsi="Times New Roman" w:cs="Times New Roman"/>
        </w:rPr>
        <w:t>До свидания. До следующих встреч. Всем вам успехов и удачи.</w:t>
      </w:r>
      <w:r>
        <w:rPr>
          <w:rFonts w:ascii="Times New Roman" w:eastAsia="Times New Roman" w:hAnsi="Times New Roman" w:cs="Times New Roman"/>
        </w:rPr>
        <w:t xml:space="preserve"> </w:t>
      </w:r>
      <w:r>
        <w:rPr>
          <w:rFonts w:ascii="Times New Roman" w:eastAsia="Times New Roman" w:hAnsi="Times New Roman" w:cs="Times New Roman"/>
          <w:b/>
        </w:rPr>
        <w:t>(слайд 28)</w:t>
      </w:r>
    </w:p>
    <w:p w:rsidR="00C14AFA" w:rsidRDefault="00C14AFA" w:rsidP="00C14AFA">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AD741F">
        <w:rPr>
          <w:rFonts w:ascii="Times New Roman" w:hAnsi="Times New Roman" w:cs="Times New Roman"/>
          <w:sz w:val="28"/>
          <w:szCs w:val="28"/>
        </w:rPr>
        <w:t xml:space="preserve"> 5</w:t>
      </w:r>
    </w:p>
    <w:p w:rsidR="006505F2" w:rsidRPr="00613651" w:rsidRDefault="006505F2" w:rsidP="006505F2">
      <w:pPr>
        <w:spacing w:before="270" w:after="270"/>
        <w:jc w:val="center"/>
        <w:rPr>
          <w:rFonts w:ascii="Times New Roman" w:eastAsia="Times New Roman" w:hAnsi="Times New Roman" w:cs="Times New Roman"/>
          <w:b/>
          <w:sz w:val="24"/>
          <w:szCs w:val="24"/>
        </w:rPr>
      </w:pPr>
      <w:r w:rsidRPr="00613651">
        <w:rPr>
          <w:rFonts w:ascii="Times New Roman" w:eastAsia="Times New Roman" w:hAnsi="Times New Roman" w:cs="Times New Roman"/>
          <w:b/>
          <w:sz w:val="24"/>
          <w:szCs w:val="24"/>
        </w:rPr>
        <w:t>Интегрированный урок (физика и география) по теме «Атмосферное давление»</w:t>
      </w:r>
      <w:r>
        <w:rPr>
          <w:rFonts w:ascii="Times New Roman" w:eastAsia="Times New Roman" w:hAnsi="Times New Roman" w:cs="Times New Roman"/>
          <w:b/>
          <w:sz w:val="24"/>
          <w:szCs w:val="24"/>
        </w:rPr>
        <w:t xml:space="preserve"> 7 класс</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b/>
          <w:bCs/>
          <w:sz w:val="24"/>
          <w:szCs w:val="24"/>
        </w:rPr>
        <w:t>Цели урока:</w:t>
      </w:r>
    </w:p>
    <w:p w:rsidR="006505F2" w:rsidRPr="00613651" w:rsidRDefault="006505F2" w:rsidP="00411712">
      <w:pPr>
        <w:numPr>
          <w:ilvl w:val="0"/>
          <w:numId w:val="30"/>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сформировать у учащихся понятие атмосферы, атмосферного давления, расширить их представление об области применения этого явления; показать зависимость атмосферного давления и высоты;</w:t>
      </w:r>
    </w:p>
    <w:p w:rsidR="006505F2" w:rsidRPr="00613651" w:rsidRDefault="006505F2" w:rsidP="00411712">
      <w:pPr>
        <w:numPr>
          <w:ilvl w:val="0"/>
          <w:numId w:val="30"/>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развивать познавательную активность школьников с помощью проблемных вопросов исторического материала;</w:t>
      </w:r>
    </w:p>
    <w:p w:rsidR="006505F2" w:rsidRPr="00613651" w:rsidRDefault="006505F2" w:rsidP="00411712">
      <w:pPr>
        <w:numPr>
          <w:ilvl w:val="0"/>
          <w:numId w:val="30"/>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воспитывать бережное отношение к своему здоровью.</w:t>
      </w:r>
    </w:p>
    <w:p w:rsidR="006505F2" w:rsidRPr="00613651" w:rsidRDefault="006505F2" w:rsidP="006505F2">
      <w:pPr>
        <w:ind w:left="360"/>
        <w:rPr>
          <w:rFonts w:ascii="Times New Roman" w:hAnsi="Times New Roman" w:cs="Times New Roman"/>
          <w:b/>
          <w:i/>
          <w:sz w:val="24"/>
          <w:szCs w:val="24"/>
        </w:rPr>
      </w:pPr>
      <w:r w:rsidRPr="00613651">
        <w:rPr>
          <w:rFonts w:ascii="Times New Roman" w:hAnsi="Times New Roman" w:cs="Times New Roman"/>
          <w:b/>
          <w:i/>
          <w:sz w:val="24"/>
          <w:szCs w:val="24"/>
        </w:rPr>
        <w:t>Задачи:</w:t>
      </w:r>
    </w:p>
    <w:p w:rsidR="006505F2" w:rsidRPr="00613651" w:rsidRDefault="006505F2" w:rsidP="00411712">
      <w:pPr>
        <w:pStyle w:val="a3"/>
        <w:numPr>
          <w:ilvl w:val="0"/>
          <w:numId w:val="30"/>
        </w:numPr>
        <w:spacing w:after="200" w:line="276" w:lineRule="auto"/>
        <w:jc w:val="both"/>
        <w:rPr>
          <w:rFonts w:ascii="Times New Roman" w:hAnsi="Times New Roman" w:cs="Times New Roman"/>
          <w:sz w:val="24"/>
          <w:szCs w:val="24"/>
        </w:rPr>
      </w:pPr>
      <w:r w:rsidRPr="00613651">
        <w:rPr>
          <w:rFonts w:ascii="Times New Roman" w:hAnsi="Times New Roman" w:cs="Times New Roman"/>
          <w:b/>
          <w:i/>
          <w:sz w:val="24"/>
          <w:szCs w:val="24"/>
        </w:rPr>
        <w:t>– образовательные:</w:t>
      </w:r>
      <w:r w:rsidRPr="00613651">
        <w:rPr>
          <w:rFonts w:ascii="Times New Roman" w:hAnsi="Times New Roman" w:cs="Times New Roman"/>
          <w:sz w:val="24"/>
          <w:szCs w:val="24"/>
        </w:rPr>
        <w:t xml:space="preserve"> из курса географии вспомнить общие понятия  атмосферы и  атмосферного давления; рассмотреть причины, создающие атмосферное давление, экспериментально доказать его наличие; обосновать существование веса воздуха.</w:t>
      </w:r>
    </w:p>
    <w:p w:rsidR="006505F2" w:rsidRPr="00613651" w:rsidRDefault="006505F2" w:rsidP="00411712">
      <w:pPr>
        <w:pStyle w:val="a3"/>
        <w:numPr>
          <w:ilvl w:val="0"/>
          <w:numId w:val="30"/>
        </w:numPr>
        <w:spacing w:after="200" w:line="276" w:lineRule="auto"/>
        <w:jc w:val="both"/>
        <w:rPr>
          <w:rFonts w:ascii="Times New Roman" w:hAnsi="Times New Roman" w:cs="Times New Roman"/>
          <w:sz w:val="24"/>
          <w:szCs w:val="24"/>
        </w:rPr>
      </w:pPr>
      <w:r w:rsidRPr="00613651">
        <w:rPr>
          <w:rFonts w:ascii="Times New Roman" w:hAnsi="Times New Roman" w:cs="Times New Roman"/>
          <w:b/>
          <w:i/>
          <w:sz w:val="24"/>
          <w:szCs w:val="24"/>
        </w:rPr>
        <w:t>– развивающие:</w:t>
      </w:r>
      <w:r w:rsidRPr="00613651">
        <w:rPr>
          <w:rFonts w:ascii="Times New Roman" w:hAnsi="Times New Roman" w:cs="Times New Roman"/>
          <w:sz w:val="24"/>
          <w:szCs w:val="24"/>
        </w:rPr>
        <w:t xml:space="preserve"> развивать умение выделять главное, аргументировать свой ответ, приводить примеры, формулировать выводы, анализировать и систематизировать предлагаемую информацию, давать полный развёрнутый ответ; способствовать овладению методами научного исследования; формировать умения работать с образовательными ресурсами в Интернете.</w:t>
      </w:r>
    </w:p>
    <w:p w:rsidR="006505F2" w:rsidRPr="00613651" w:rsidRDefault="006505F2" w:rsidP="00411712">
      <w:pPr>
        <w:pStyle w:val="a3"/>
        <w:numPr>
          <w:ilvl w:val="0"/>
          <w:numId w:val="30"/>
        </w:numPr>
        <w:spacing w:after="200" w:line="276" w:lineRule="auto"/>
        <w:jc w:val="both"/>
        <w:rPr>
          <w:rFonts w:ascii="Times New Roman" w:hAnsi="Times New Roman" w:cs="Times New Roman"/>
          <w:sz w:val="24"/>
          <w:szCs w:val="24"/>
        </w:rPr>
      </w:pPr>
      <w:r w:rsidRPr="00613651">
        <w:rPr>
          <w:rFonts w:ascii="Times New Roman" w:hAnsi="Times New Roman" w:cs="Times New Roman"/>
          <w:b/>
          <w:i/>
          <w:sz w:val="24"/>
          <w:szCs w:val="24"/>
        </w:rPr>
        <w:t>– воспитательные:</w:t>
      </w:r>
      <w:r w:rsidRPr="00613651">
        <w:rPr>
          <w:rFonts w:ascii="Times New Roman" w:hAnsi="Times New Roman" w:cs="Times New Roman"/>
          <w:b/>
          <w:sz w:val="24"/>
          <w:szCs w:val="24"/>
        </w:rPr>
        <w:t xml:space="preserve"> </w:t>
      </w:r>
      <w:r w:rsidRPr="00613651">
        <w:rPr>
          <w:rFonts w:ascii="Times New Roman" w:hAnsi="Times New Roman" w:cs="Times New Roman"/>
          <w:sz w:val="24"/>
          <w:szCs w:val="24"/>
        </w:rPr>
        <w:t xml:space="preserve">создать условия для положительной мотивации при изучении физики, используя разнообразные приемы деятельности, сообщая интересные сведения; показать взаимосвязь атмосферного давления со здоровьем и жизнедеятельностью человека; </w:t>
      </w:r>
    </w:p>
    <w:p w:rsidR="006505F2" w:rsidRPr="00613651" w:rsidRDefault="006505F2" w:rsidP="006505F2">
      <w:pPr>
        <w:ind w:left="360"/>
        <w:jc w:val="both"/>
        <w:rPr>
          <w:rFonts w:ascii="Times New Roman" w:hAnsi="Times New Roman" w:cs="Times New Roman"/>
          <w:sz w:val="24"/>
          <w:szCs w:val="24"/>
        </w:rPr>
      </w:pPr>
      <w:r>
        <w:rPr>
          <w:rFonts w:ascii="Times New Roman" w:hAnsi="Times New Roman" w:cs="Times New Roman"/>
          <w:b/>
          <w:i/>
          <w:sz w:val="24"/>
          <w:szCs w:val="24"/>
        </w:rPr>
        <w:t>О</w:t>
      </w:r>
      <w:r w:rsidRPr="00613651">
        <w:rPr>
          <w:rFonts w:ascii="Times New Roman" w:hAnsi="Times New Roman" w:cs="Times New Roman"/>
          <w:b/>
          <w:i/>
          <w:sz w:val="24"/>
          <w:szCs w:val="24"/>
        </w:rPr>
        <w:t>борудование:</w:t>
      </w:r>
      <w:r w:rsidRPr="00613651">
        <w:rPr>
          <w:rFonts w:ascii="Times New Roman" w:hAnsi="Times New Roman" w:cs="Times New Roman"/>
          <w:sz w:val="24"/>
          <w:szCs w:val="24"/>
        </w:rPr>
        <w:t xml:space="preserve"> компьютер с выходом в Интернет, проектор, экран; приборы для демонстрации опытов, доказывающих существование атмосферного давления: линейка, газета, стакан с водой, лист бумаги, </w:t>
      </w:r>
      <w:r>
        <w:rPr>
          <w:rFonts w:ascii="Times New Roman" w:hAnsi="Times New Roman" w:cs="Times New Roman"/>
          <w:sz w:val="24"/>
          <w:szCs w:val="24"/>
        </w:rPr>
        <w:t>стеклянный шар, насос</w:t>
      </w:r>
      <w:r w:rsidRPr="00613651">
        <w:rPr>
          <w:rFonts w:ascii="Times New Roman" w:hAnsi="Times New Roman" w:cs="Times New Roman"/>
          <w:sz w:val="24"/>
          <w:szCs w:val="24"/>
        </w:rPr>
        <w:t>, весы с разновесами; пипетки, медицинские шприцы, стеклянные тру</w:t>
      </w:r>
      <w:r>
        <w:rPr>
          <w:rFonts w:ascii="Times New Roman" w:hAnsi="Times New Roman" w:cs="Times New Roman"/>
          <w:sz w:val="24"/>
          <w:szCs w:val="24"/>
        </w:rPr>
        <w:t>бочки (ливер), стаканы с водой, консервная банка.</w:t>
      </w:r>
    </w:p>
    <w:p w:rsidR="006505F2" w:rsidRPr="00613651" w:rsidRDefault="006505F2" w:rsidP="006505F2">
      <w:pPr>
        <w:ind w:left="360"/>
        <w:jc w:val="center"/>
        <w:rPr>
          <w:rStyle w:val="af1"/>
          <w:rFonts w:ascii="Times New Roman" w:hAnsi="Times New Roman" w:cs="Times New Roman"/>
          <w:sz w:val="24"/>
          <w:szCs w:val="24"/>
        </w:rPr>
      </w:pPr>
      <w:r w:rsidRPr="00613651">
        <w:rPr>
          <w:rStyle w:val="af1"/>
          <w:rFonts w:ascii="Times New Roman" w:hAnsi="Times New Roman" w:cs="Times New Roman"/>
          <w:sz w:val="24"/>
          <w:szCs w:val="24"/>
        </w:rPr>
        <w:t>ХОД УРОКА</w:t>
      </w:r>
    </w:p>
    <w:p w:rsidR="006505F2" w:rsidRPr="00613651" w:rsidRDefault="006505F2" w:rsidP="006505F2">
      <w:pPr>
        <w:pStyle w:val="ac"/>
        <w:tabs>
          <w:tab w:val="left" w:pos="4050"/>
        </w:tabs>
        <w:spacing w:before="0" w:beforeAutospacing="0" w:after="0" w:afterAutospacing="0"/>
        <w:ind w:left="720"/>
        <w:rPr>
          <w:rStyle w:val="af1"/>
        </w:rPr>
      </w:pPr>
      <w:proofErr w:type="gramStart"/>
      <w:r w:rsidRPr="00613651">
        <w:rPr>
          <w:rStyle w:val="af1"/>
          <w:lang w:val="en-US"/>
        </w:rPr>
        <w:t>I</w:t>
      </w:r>
      <w:r w:rsidRPr="00613651">
        <w:rPr>
          <w:rStyle w:val="af1"/>
        </w:rPr>
        <w:t>. Организационная часть.</w:t>
      </w:r>
      <w:proofErr w:type="gramEnd"/>
      <w:r w:rsidRPr="00613651">
        <w:rPr>
          <w:rStyle w:val="af1"/>
        </w:rPr>
        <w:tab/>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B16DCA">
        <w:rPr>
          <w:rFonts w:ascii="Times New Roman" w:eastAsia="Times New Roman" w:hAnsi="Times New Roman" w:cs="Times New Roman"/>
          <w:b/>
          <w:sz w:val="24"/>
          <w:szCs w:val="24"/>
        </w:rPr>
        <w:t>А.В.:</w:t>
      </w:r>
      <w:r>
        <w:rPr>
          <w:rFonts w:ascii="Times New Roman" w:eastAsia="Times New Roman" w:hAnsi="Times New Roman" w:cs="Times New Roman"/>
          <w:sz w:val="24"/>
          <w:szCs w:val="24"/>
        </w:rPr>
        <w:t xml:space="preserve"> </w:t>
      </w:r>
      <w:r w:rsidRPr="00613651">
        <w:rPr>
          <w:rFonts w:ascii="Times New Roman" w:eastAsia="Times New Roman" w:hAnsi="Times New Roman" w:cs="Times New Roman"/>
          <w:sz w:val="24"/>
          <w:szCs w:val="24"/>
        </w:rPr>
        <w:t>Эпиграфом к нашему уроку можно взять следующие слова:</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“Чтобы понять, почему явление, ежедневно и всеми видимо не обращало на себя внимание, надобно вспомнить, что немногие одарены способностью удивляться кстати”. </w:t>
      </w:r>
      <w:r w:rsidRPr="00613651">
        <w:rPr>
          <w:rFonts w:ascii="Times New Roman" w:eastAsia="Times New Roman" w:hAnsi="Times New Roman" w:cs="Times New Roman"/>
          <w:b/>
          <w:bCs/>
          <w:i/>
          <w:iCs/>
          <w:sz w:val="24"/>
          <w:szCs w:val="24"/>
        </w:rPr>
        <w:t>Академик Франсуа Араго</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Сегодня на уроке мы будем удивляться.</w:t>
      </w:r>
      <w:r>
        <w:rPr>
          <w:rFonts w:ascii="Times New Roman" w:eastAsia="Times New Roman" w:hAnsi="Times New Roman" w:cs="Times New Roman"/>
          <w:sz w:val="24"/>
          <w:szCs w:val="24"/>
        </w:rPr>
        <w:t xml:space="preserve"> И поможет мне провести сегодняшний урок Татьяна Ивановна – учитель географии.</w:t>
      </w:r>
    </w:p>
    <w:p w:rsidR="006505F2" w:rsidRPr="00613651" w:rsidRDefault="006505F2" w:rsidP="006505F2">
      <w:pPr>
        <w:ind w:firstLine="709"/>
        <w:jc w:val="both"/>
        <w:rPr>
          <w:rFonts w:ascii="Times New Roman" w:hAnsi="Times New Roman" w:cs="Times New Roman"/>
          <w:b/>
          <w:sz w:val="24"/>
          <w:szCs w:val="24"/>
        </w:rPr>
      </w:pPr>
      <w:r w:rsidRPr="00613651">
        <w:rPr>
          <w:rFonts w:ascii="Times New Roman" w:hAnsi="Times New Roman" w:cs="Times New Roman"/>
          <w:b/>
          <w:sz w:val="24"/>
          <w:szCs w:val="24"/>
          <w:lang w:val="en-US"/>
        </w:rPr>
        <w:t>II</w:t>
      </w:r>
      <w:r w:rsidRPr="00613651">
        <w:rPr>
          <w:rFonts w:ascii="Times New Roman" w:hAnsi="Times New Roman" w:cs="Times New Roman"/>
          <w:b/>
          <w:sz w:val="24"/>
          <w:szCs w:val="24"/>
        </w:rPr>
        <w:t>. Целеполагание и мотивация.</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Pr>
          <w:rFonts w:ascii="Times New Roman" w:eastAsia="Times New Roman" w:hAnsi="Times New Roman" w:cs="Times New Roman"/>
          <w:b/>
          <w:sz w:val="24"/>
          <w:szCs w:val="24"/>
        </w:rPr>
        <w:t>А.В.:</w:t>
      </w:r>
      <w:r>
        <w:rPr>
          <w:rFonts w:ascii="Times New Roman" w:eastAsia="Times New Roman" w:hAnsi="Times New Roman" w:cs="Times New Roman"/>
          <w:sz w:val="24"/>
          <w:szCs w:val="24"/>
        </w:rPr>
        <w:t xml:space="preserve"> </w:t>
      </w:r>
      <w:r w:rsidRPr="00613651">
        <w:rPr>
          <w:rFonts w:ascii="Times New Roman" w:eastAsia="Times New Roman" w:hAnsi="Times New Roman" w:cs="Times New Roman"/>
          <w:sz w:val="24"/>
          <w:szCs w:val="24"/>
        </w:rPr>
        <w:t>Опыт № 1. “Вода в перевернутом стакане”.</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Наливаем в стакан воду до самого края. Прикрываем стакан листком плотной бумаги и, придерживая бумагу ладонью, быстро перевернем стакан кверху дном. Теперь уберем ладонь. Вода из стакана не выливается.</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Опыт № 2. “Яйцо в бутылке”.</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Это очень известный опыт, который и до сих пор производит сильное впечатление.</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lastRenderedPageBreak/>
        <w:t>Сварим яйцо вкрутую. Возьмем пустую бутылку из-под кефира. Очистим яйцо от скорлупы. Возьмем лист бумаги, скрутим его трубкой, подожжем и горящую бумагу быстро опустим в бутылку. Подождем, пока бумага прогорит, а затем положим очищенное яйцо на горлышко бутылки. Пройдет немного времени, и - о, чудо! - яйцо протиснется через горлышко внутрь бутылки.</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Опыт № 3. “Наказанное любопытство”.</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Возьмите жестяную банку, лучше из-под концентрированного сгущенного молока, которое можно вылить, пробив в одном из донышек два отверстия гвоздиком. В том же донышке нужно сделать еще несколько таких же отверстий. А вот с противоположной стороны пробейте гвоздем едва заметное, маленькое отверстие.</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Теперь надо опустить банку в сосуд с водой, причем той стороной, в которой несколько отверстий. Выждав некоторое время, прикройте пальцем верхнее отверстие и вытащите банку из воды так, чтобы “сито” было снизу.</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Пусть теперь кто-то из ребят подставит руку под банку снизу, под дно. (Крепко держите пальцем верхнюю дырочку…) Загляните под дно и сами. Ничего особенного, банка как банка, только с дырками. Ну а теперь попросите чтобы под дно банки кто-то из ребят протянул руку и, скорее отпускайте палец, за</w:t>
      </w:r>
      <w:r>
        <w:rPr>
          <w:rFonts w:ascii="Times New Roman" w:eastAsia="Times New Roman" w:hAnsi="Times New Roman" w:cs="Times New Roman"/>
          <w:sz w:val="24"/>
          <w:szCs w:val="24"/>
        </w:rPr>
        <w:t xml:space="preserve">крывающий верхнее отверстие. </w:t>
      </w:r>
    </w:p>
    <w:p w:rsidR="006505F2" w:rsidRPr="00613651" w:rsidRDefault="006505F2" w:rsidP="006505F2">
      <w:pPr>
        <w:shd w:val="clear" w:color="auto" w:fill="FFFFFF"/>
        <w:spacing w:after="135"/>
        <w:rPr>
          <w:rFonts w:ascii="Times New Roman" w:hAnsi="Times New Roman" w:cs="Times New Roman"/>
          <w:sz w:val="24"/>
          <w:szCs w:val="24"/>
        </w:rPr>
      </w:pPr>
      <w:r w:rsidRPr="00613651">
        <w:rPr>
          <w:rFonts w:ascii="Times New Roman" w:hAnsi="Times New Roman" w:cs="Times New Roman"/>
          <w:sz w:val="24"/>
          <w:szCs w:val="24"/>
        </w:rPr>
        <w:t xml:space="preserve">Опыт №4. Ребята, вытяните руки вперед ладонями вверх. Что вы чувствуете? Вам тяжело? Нет, странно, а ведь на ваши ладони давит воздух, причем масса этого воздуха равна массе КАМАЗа, груженого кирпичом. То есть около 10 тонн! </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hAnsi="Times New Roman" w:cs="Times New Roman"/>
          <w:sz w:val="24"/>
          <w:szCs w:val="24"/>
        </w:rPr>
        <w:t>А кто-нибудь может ответить, почему  мы не ощущаем этого веса?</w:t>
      </w:r>
      <w:r w:rsidRPr="00613651">
        <w:rPr>
          <w:rFonts w:ascii="Times New Roman" w:eastAsia="Times New Roman" w:hAnsi="Times New Roman" w:cs="Times New Roman"/>
          <w:sz w:val="24"/>
          <w:szCs w:val="24"/>
        </w:rPr>
        <w:t xml:space="preserve"> И как вы думаете, что за сила удерживает бумагу, проталкивает яйцо в бутылку, удерживает воду в банке?</w:t>
      </w:r>
    </w:p>
    <w:p w:rsidR="006505F2" w:rsidRPr="00613651" w:rsidRDefault="006505F2" w:rsidP="006505F2">
      <w:pPr>
        <w:ind w:firstLine="709"/>
        <w:jc w:val="both"/>
        <w:rPr>
          <w:rFonts w:ascii="Times New Roman" w:hAnsi="Times New Roman" w:cs="Times New Roman"/>
          <w:sz w:val="24"/>
          <w:szCs w:val="24"/>
        </w:rPr>
      </w:pPr>
      <w:r w:rsidRPr="00613651">
        <w:rPr>
          <w:rFonts w:ascii="Times New Roman" w:hAnsi="Times New Roman" w:cs="Times New Roman"/>
          <w:sz w:val="24"/>
          <w:szCs w:val="24"/>
        </w:rPr>
        <w:t xml:space="preserve">Объясняя эти явления, мы приоткрываем тайну удивительного и важного физического явления, которое является темой нашего урока. </w:t>
      </w:r>
    </w:p>
    <w:p w:rsidR="006505F2" w:rsidRPr="00B16DCA" w:rsidRDefault="006505F2" w:rsidP="006505F2">
      <w:pPr>
        <w:ind w:firstLine="709"/>
        <w:rPr>
          <w:rFonts w:ascii="Times New Roman" w:hAnsi="Times New Roman" w:cs="Times New Roman"/>
          <w:b/>
          <w:sz w:val="24"/>
          <w:szCs w:val="24"/>
        </w:rPr>
      </w:pPr>
      <w:r w:rsidRPr="00B16DCA">
        <w:rPr>
          <w:rFonts w:ascii="Times New Roman" w:hAnsi="Times New Roman" w:cs="Times New Roman"/>
          <w:b/>
          <w:sz w:val="24"/>
          <w:szCs w:val="24"/>
        </w:rPr>
        <w:t xml:space="preserve">Тема урока: Атмосферное давление. Вес воздуха. </w:t>
      </w:r>
    </w:p>
    <w:p w:rsidR="006505F2" w:rsidRPr="00613651" w:rsidRDefault="006505F2" w:rsidP="006505F2">
      <w:pPr>
        <w:ind w:firstLine="709"/>
        <w:jc w:val="both"/>
        <w:rPr>
          <w:rFonts w:ascii="Times New Roman" w:hAnsi="Times New Roman" w:cs="Times New Roman"/>
          <w:sz w:val="24"/>
          <w:szCs w:val="24"/>
        </w:rPr>
      </w:pPr>
      <w:r>
        <w:rPr>
          <w:rFonts w:ascii="Times New Roman" w:hAnsi="Times New Roman" w:cs="Times New Roman"/>
          <w:sz w:val="24"/>
          <w:szCs w:val="24"/>
        </w:rPr>
        <w:t>Попробуем сформулировать ц</w:t>
      </w:r>
      <w:r w:rsidRPr="00613651">
        <w:rPr>
          <w:rFonts w:ascii="Times New Roman" w:hAnsi="Times New Roman" w:cs="Times New Roman"/>
          <w:sz w:val="24"/>
          <w:szCs w:val="24"/>
        </w:rPr>
        <w:t>ель урока: из курса географии вспомнить строение атмосферы Земли, убедиться в существовании атмосферного давления и научиться использовать полученные знания для решения физических задач.</w:t>
      </w:r>
    </w:p>
    <w:p w:rsidR="006505F2" w:rsidRPr="00613651" w:rsidRDefault="006505F2" w:rsidP="006505F2">
      <w:pPr>
        <w:ind w:firstLine="709"/>
        <w:jc w:val="both"/>
        <w:rPr>
          <w:rFonts w:ascii="Times New Roman" w:hAnsi="Times New Roman" w:cs="Times New Roman"/>
          <w:sz w:val="24"/>
          <w:szCs w:val="24"/>
        </w:rPr>
      </w:pPr>
      <w:r w:rsidRPr="00613651">
        <w:rPr>
          <w:rFonts w:ascii="Times New Roman" w:hAnsi="Times New Roman" w:cs="Times New Roman"/>
          <w:sz w:val="24"/>
          <w:szCs w:val="24"/>
        </w:rPr>
        <w:t>Ребята, если вы поработаете на уроке плодотворно, то сможете ответить на вопросы: Почему нас воздух не может раздавить своим весом? П</w:t>
      </w:r>
      <w:r w:rsidRPr="00613651">
        <w:rPr>
          <w:rFonts w:ascii="Times New Roman" w:hAnsi="Times New Roman" w:cs="Times New Roman"/>
          <w:bCs/>
          <w:sz w:val="24"/>
          <w:szCs w:val="24"/>
        </w:rPr>
        <w:t>очему люди не чувствуют давление атмосферы, но при этом его резкие изменения неблагоприятно сказываются на их самочувствии и здоровье?</w:t>
      </w:r>
    </w:p>
    <w:p w:rsidR="006505F2" w:rsidRPr="00613651" w:rsidRDefault="006505F2" w:rsidP="006505F2">
      <w:pPr>
        <w:ind w:firstLine="720"/>
        <w:jc w:val="both"/>
        <w:rPr>
          <w:rFonts w:ascii="Times New Roman" w:hAnsi="Times New Roman" w:cs="Times New Roman"/>
          <w:b/>
          <w:bCs/>
          <w:sz w:val="24"/>
          <w:szCs w:val="24"/>
        </w:rPr>
      </w:pPr>
      <w:r w:rsidRPr="00613651">
        <w:rPr>
          <w:rFonts w:ascii="Times New Roman" w:hAnsi="Times New Roman" w:cs="Times New Roman"/>
          <w:b/>
          <w:bCs/>
          <w:sz w:val="24"/>
          <w:szCs w:val="24"/>
          <w:lang w:val="en-US"/>
        </w:rPr>
        <w:t>III</w:t>
      </w:r>
      <w:r w:rsidRPr="00613651">
        <w:rPr>
          <w:rFonts w:ascii="Times New Roman" w:hAnsi="Times New Roman" w:cs="Times New Roman"/>
          <w:b/>
          <w:bCs/>
          <w:sz w:val="24"/>
          <w:szCs w:val="24"/>
        </w:rPr>
        <w:t xml:space="preserve">. Изучение нового материала. </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Т.И.: </w:t>
      </w:r>
      <w:r w:rsidRPr="00613651">
        <w:rPr>
          <w:rFonts w:ascii="Times New Roman" w:eastAsia="Times New Roman" w:hAnsi="Times New Roman" w:cs="Times New Roman"/>
          <w:sz w:val="24"/>
          <w:szCs w:val="24"/>
        </w:rPr>
        <w:t xml:space="preserve"> “Атмосфере” от греческого слова atmos - пар – внешняя воздушная оболочка Земли, состоящая из смеси различных газов: азота – 78,08 %, кислорода - 20,95 %, аргона - 0,93 % и углекислого газа 0,03 %. В состав воздуха также входят в небольшом количестве : неон, гелий, криптон, водород, озон и другие, кроме того в воздухе содержатся водяные пары и некоторое количество пыли.</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Учитель математики: Строим столбчатую диаграмму “Состав воздуха” в тетради.</w:t>
      </w:r>
    </w:p>
    <w:p w:rsidR="006505F2" w:rsidRPr="00613651" w:rsidRDefault="006505F2" w:rsidP="006505F2">
      <w:pPr>
        <w:shd w:val="clear" w:color="auto" w:fill="FFFFFF"/>
        <w:spacing w:after="135"/>
        <w:jc w:val="center"/>
        <w:rPr>
          <w:rFonts w:ascii="Times New Roman" w:eastAsia="Times New Roman" w:hAnsi="Times New Roman" w:cs="Times New Roman"/>
          <w:sz w:val="24"/>
          <w:szCs w:val="24"/>
        </w:rPr>
      </w:pPr>
      <w:r w:rsidRPr="00613651">
        <w:rPr>
          <w:rFonts w:ascii="Times New Roman" w:eastAsia="Times New Roman" w:hAnsi="Times New Roman" w:cs="Times New Roman"/>
          <w:noProof/>
          <w:sz w:val="24"/>
          <w:szCs w:val="24"/>
        </w:rPr>
        <w:lastRenderedPageBreak/>
        <w:drawing>
          <wp:inline distT="0" distB="0" distL="0" distR="0">
            <wp:extent cx="4762500" cy="2266950"/>
            <wp:effectExtent l="19050" t="0" r="0" b="0"/>
            <wp:docPr id="2" name="Рисунок 2" descr="http://xn--i1abbnckbmcl9fb.xn--p1ai/%D1%81%D1%82%D0%B0%D1%82%D1%8C%D0%B8/58147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81472/img1.jpg"/>
                    <pic:cNvPicPr>
                      <a:picLocks noChangeAspect="1" noChangeArrowheads="1"/>
                    </pic:cNvPicPr>
                  </pic:nvPicPr>
                  <pic:blipFill>
                    <a:blip r:embed="rId15" cstate="print"/>
                    <a:srcRect/>
                    <a:stretch>
                      <a:fillRect/>
                    </a:stretch>
                  </pic:blipFill>
                  <pic:spPr bwMode="auto">
                    <a:xfrm>
                      <a:off x="0" y="0"/>
                      <a:ext cx="4762500" cy="2266950"/>
                    </a:xfrm>
                    <a:prstGeom prst="rect">
                      <a:avLst/>
                    </a:prstGeom>
                    <a:noFill/>
                    <a:ln w="9525">
                      <a:noFill/>
                      <a:miter lim="800000"/>
                      <a:headEnd/>
                      <a:tailEnd/>
                    </a:ln>
                  </pic:spPr>
                </pic:pic>
              </a:graphicData>
            </a:graphic>
          </wp:inline>
        </w:drawing>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Т.И.: </w:t>
      </w:r>
      <w:r>
        <w:rPr>
          <w:rFonts w:ascii="Times New Roman" w:eastAsia="Times New Roman" w:hAnsi="Times New Roman" w:cs="Times New Roman"/>
          <w:sz w:val="24"/>
          <w:szCs w:val="24"/>
        </w:rPr>
        <w:t xml:space="preserve"> </w:t>
      </w:r>
      <w:r w:rsidRPr="00613651">
        <w:rPr>
          <w:rFonts w:ascii="Times New Roman" w:eastAsia="Times New Roman" w:hAnsi="Times New Roman" w:cs="Times New Roman"/>
          <w:sz w:val="24"/>
          <w:szCs w:val="24"/>
        </w:rPr>
        <w:t>Слово атмосфера впервые ввел в русскую науку наш соотечественник, великий русский ученый М. В. Ломоносов.</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Pr>
          <w:rFonts w:ascii="Times New Roman" w:eastAsia="Times New Roman" w:hAnsi="Times New Roman" w:cs="Times New Roman"/>
          <w:b/>
          <w:sz w:val="24"/>
          <w:szCs w:val="24"/>
        </w:rPr>
        <w:t>А.В.:</w:t>
      </w:r>
      <w:r>
        <w:rPr>
          <w:rFonts w:ascii="Times New Roman" w:eastAsia="Times New Roman" w:hAnsi="Times New Roman" w:cs="Times New Roman"/>
          <w:sz w:val="24"/>
          <w:szCs w:val="24"/>
        </w:rPr>
        <w:t xml:space="preserve"> </w:t>
      </w:r>
      <w:r w:rsidRPr="00613651">
        <w:rPr>
          <w:rFonts w:ascii="Times New Roman" w:eastAsia="Times New Roman" w:hAnsi="Times New Roman" w:cs="Times New Roman"/>
          <w:sz w:val="24"/>
          <w:szCs w:val="24"/>
        </w:rPr>
        <w:t>Мы знаем, что молекулы газа движутся беспорядочно с большими скоростями. Но при этом основная масса земной атмосферы находится на высоте не более 10 км от Земли, т.к. за счет земного притяжения молекулы воздуха не могут улететь далеко от поверхности Земли.</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noProof/>
          <w:sz w:val="24"/>
          <w:szCs w:val="24"/>
        </w:rPr>
        <w:drawing>
          <wp:anchor distT="47625" distB="47625" distL="66675" distR="66675" simplePos="0" relativeHeight="251660288" behindDoc="0" locked="0" layoutInCell="1" allowOverlap="0">
            <wp:simplePos x="0" y="0"/>
            <wp:positionH relativeFrom="column">
              <wp:align>right</wp:align>
            </wp:positionH>
            <wp:positionV relativeFrom="line">
              <wp:posOffset>0</wp:posOffset>
            </wp:positionV>
            <wp:extent cx="1238250" cy="4410075"/>
            <wp:effectExtent l="19050" t="0" r="0" b="0"/>
            <wp:wrapSquare wrapText="bothSides"/>
            <wp:docPr id="3" name="Рисунок 2" descr="http://xn--i1abbnckbmcl9fb.xn--p1ai/%D1%81%D1%82%D0%B0%D1%82%D1%8C%D0%B8/58147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81472/img2.jpg"/>
                    <pic:cNvPicPr>
                      <a:picLocks noChangeAspect="1" noChangeArrowheads="1"/>
                    </pic:cNvPicPr>
                  </pic:nvPicPr>
                  <pic:blipFill>
                    <a:blip r:embed="rId16" cstate="print"/>
                    <a:srcRect/>
                    <a:stretch>
                      <a:fillRect/>
                    </a:stretch>
                  </pic:blipFill>
                  <pic:spPr bwMode="auto">
                    <a:xfrm>
                      <a:off x="0" y="0"/>
                      <a:ext cx="1238250" cy="4410075"/>
                    </a:xfrm>
                    <a:prstGeom prst="rect">
                      <a:avLst/>
                    </a:prstGeom>
                    <a:noFill/>
                    <a:ln w="9525">
                      <a:noFill/>
                      <a:miter lim="800000"/>
                      <a:headEnd/>
                      <a:tailEnd/>
                    </a:ln>
                  </pic:spPr>
                </pic:pic>
              </a:graphicData>
            </a:graphic>
          </wp:anchor>
        </w:drawing>
      </w:r>
      <w:r w:rsidRPr="00613651">
        <w:rPr>
          <w:rFonts w:ascii="Times New Roman" w:eastAsia="Times New Roman" w:hAnsi="Times New Roman" w:cs="Times New Roman"/>
          <w:sz w:val="24"/>
          <w:szCs w:val="24"/>
        </w:rPr>
        <w:t>Очевидно, что концентрация молекул, а следовательно и плотность воздуха уменьшается с увеличением высоты. Самая большая плотность воздуха у поверхности Земли.</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На воздух, как и на всякое тело, находящееся на Земле, действует сила тяжести, и, следовательно, воздух обладает весом. Вес воздуха легко вычислить, зная его массу.</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На опыте покажем, как определить массу воздуха. Для этого можно взять прочный стеклянный шар с пробкой и резиновой трубкой с зажимом. Выкачаем насосом из него воздух, зажмем трубку зажимом и уравновесим на весах. Затем, открыв зажим на резиновой трубке, впустим в шар воздух. Равновесие весов при этом нарушится. Для его восстановления придется положить на другую чашку весов гири, масса которых и будет равна массе воздуха в объеме шара. Опытным путем установлено, что при t=0 C на уровне моря плотность воздуха равна p =1,29 </w:t>
      </w:r>
      <w:r w:rsidRPr="00613651">
        <w:rPr>
          <w:rFonts w:ascii="Times New Roman" w:eastAsia="Times New Roman" w:hAnsi="Times New Roman" w:cs="Times New Roman"/>
          <w:noProof/>
          <w:sz w:val="24"/>
          <w:szCs w:val="24"/>
        </w:rPr>
        <w:drawing>
          <wp:inline distT="0" distB="0" distL="0" distR="0">
            <wp:extent cx="133350" cy="238125"/>
            <wp:effectExtent l="19050" t="0" r="0" b="0"/>
            <wp:docPr id="4" name="Рисунок 3" descr="http://xn--i1abbnckbmcl9fb.xn--p1ai/%D1%81%D1%82%D0%B0%D1%82%D1%8C%D0%B8/581472/Image1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81472/Image1175.gif"/>
                    <pic:cNvPicPr>
                      <a:picLocks noChangeAspect="1" noChangeArrowheads="1"/>
                    </pic:cNvPicPr>
                  </pic:nvPicPr>
                  <pic:blipFill>
                    <a:blip r:embed="rId17" cstate="print"/>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613651">
        <w:rPr>
          <w:rFonts w:ascii="Times New Roman" w:eastAsia="Times New Roman" w:hAnsi="Times New Roman" w:cs="Times New Roman"/>
          <w:sz w:val="24"/>
          <w:szCs w:val="24"/>
        </w:rPr>
        <w:t>. Вес этого воздуха легко вычислить: Р= mg, Р= pVg.</w:t>
      </w:r>
    </w:p>
    <w:p w:rsidR="006505F2" w:rsidRPr="00613651" w:rsidRDefault="006505F2" w:rsidP="006505F2">
      <w:pPr>
        <w:ind w:firstLine="720"/>
        <w:jc w:val="both"/>
        <w:rPr>
          <w:rFonts w:ascii="Times New Roman" w:hAnsi="Times New Roman" w:cs="Times New Roman"/>
          <w:sz w:val="24"/>
          <w:szCs w:val="24"/>
        </w:rPr>
      </w:pPr>
      <w:r w:rsidRPr="00613651">
        <w:rPr>
          <w:rFonts w:ascii="Times New Roman" w:hAnsi="Times New Roman" w:cs="Times New Roman"/>
          <w:sz w:val="24"/>
          <w:szCs w:val="24"/>
        </w:rPr>
        <w:t xml:space="preserve">Задача. Определить, какой вес имеет воздух, находящийся в кабинете физике, если длина комнаты – 8м, ширина – 6м, высота – 4м. </w:t>
      </w:r>
    </w:p>
    <w:p w:rsidR="006505F2" w:rsidRPr="00613651" w:rsidRDefault="006505F2" w:rsidP="006505F2">
      <w:pPr>
        <w:ind w:firstLine="720"/>
        <w:jc w:val="both"/>
        <w:rPr>
          <w:rFonts w:ascii="Times New Roman" w:hAnsi="Times New Roman" w:cs="Times New Roman"/>
          <w:sz w:val="24"/>
          <w:szCs w:val="24"/>
        </w:rPr>
      </w:pPr>
      <w:r w:rsidRPr="00613651">
        <w:rPr>
          <w:rFonts w:ascii="Times New Roman" w:hAnsi="Times New Roman" w:cs="Times New Roman"/>
          <w:sz w:val="24"/>
          <w:szCs w:val="24"/>
        </w:rPr>
        <w:t>Решая задачу, учащиеся приходят к ответу: объем (</w:t>
      </w:r>
      <w:r w:rsidRPr="00613651">
        <w:rPr>
          <w:rFonts w:ascii="Times New Roman" w:hAnsi="Times New Roman" w:cs="Times New Roman"/>
          <w:sz w:val="24"/>
          <w:szCs w:val="24"/>
          <w:lang w:val="en-US"/>
        </w:rPr>
        <w:t>V</w:t>
      </w:r>
      <w:r w:rsidRPr="00613651">
        <w:rPr>
          <w:rFonts w:ascii="Times New Roman" w:hAnsi="Times New Roman" w:cs="Times New Roman"/>
          <w:sz w:val="24"/>
          <w:szCs w:val="24"/>
        </w:rPr>
        <w:t xml:space="preserve">) комнаты – </w:t>
      </w:r>
      <w:smartTag w:uri="urn:schemas-microsoft-com:office:smarttags" w:element="metricconverter">
        <w:smartTagPr>
          <w:attr w:name="ProductID" w:val="192 м3"/>
        </w:smartTagPr>
        <w:r w:rsidRPr="00613651">
          <w:rPr>
            <w:rFonts w:ascii="Times New Roman" w:hAnsi="Times New Roman" w:cs="Times New Roman"/>
            <w:sz w:val="24"/>
            <w:szCs w:val="24"/>
          </w:rPr>
          <w:t>192 м</w:t>
        </w:r>
        <w:r w:rsidRPr="00613651">
          <w:rPr>
            <w:rFonts w:ascii="Times New Roman" w:hAnsi="Times New Roman" w:cs="Times New Roman"/>
            <w:sz w:val="24"/>
            <w:szCs w:val="24"/>
            <w:vertAlign w:val="superscript"/>
          </w:rPr>
          <w:t>3</w:t>
        </w:r>
      </w:smartTag>
      <w:r w:rsidRPr="00613651">
        <w:rPr>
          <w:rFonts w:ascii="Times New Roman" w:hAnsi="Times New Roman" w:cs="Times New Roman"/>
          <w:sz w:val="24"/>
          <w:szCs w:val="24"/>
        </w:rPr>
        <w:t xml:space="preserve">, значит, в классе </w:t>
      </w:r>
      <w:smartTag w:uri="urn:schemas-microsoft-com:office:smarttags" w:element="metricconverter">
        <w:smartTagPr>
          <w:attr w:name="ProductID" w:val="192 м3"/>
        </w:smartTagPr>
        <w:r w:rsidRPr="00613651">
          <w:rPr>
            <w:rFonts w:ascii="Times New Roman" w:hAnsi="Times New Roman" w:cs="Times New Roman"/>
            <w:sz w:val="24"/>
            <w:szCs w:val="24"/>
          </w:rPr>
          <w:t>192 м</w:t>
        </w:r>
        <w:r w:rsidRPr="00613651">
          <w:rPr>
            <w:rFonts w:ascii="Times New Roman" w:hAnsi="Times New Roman" w:cs="Times New Roman"/>
            <w:sz w:val="24"/>
            <w:szCs w:val="24"/>
            <w:vertAlign w:val="superscript"/>
          </w:rPr>
          <w:t>3</w:t>
        </w:r>
      </w:smartTag>
      <w:r w:rsidRPr="00613651">
        <w:rPr>
          <w:rFonts w:ascii="Times New Roman" w:hAnsi="Times New Roman" w:cs="Times New Roman"/>
          <w:sz w:val="24"/>
          <w:szCs w:val="24"/>
        </w:rPr>
        <w:t xml:space="preserve"> воздуха. Он весит почти 1</w:t>
      </w:r>
      <w:r w:rsidRPr="00613651">
        <w:rPr>
          <w:rFonts w:ascii="Times New Roman" w:hAnsi="Times New Roman" w:cs="Times New Roman"/>
          <w:sz w:val="24"/>
          <w:szCs w:val="24"/>
        </w:rPr>
        <w:sym w:font="Symbol" w:char="F02F"/>
      </w:r>
      <w:r w:rsidRPr="00613651">
        <w:rPr>
          <w:rFonts w:ascii="Times New Roman" w:hAnsi="Times New Roman" w:cs="Times New Roman"/>
          <w:sz w:val="24"/>
          <w:szCs w:val="24"/>
        </w:rPr>
        <w:t>4 тонны.</w:t>
      </w:r>
    </w:p>
    <w:p w:rsidR="006505F2" w:rsidRPr="00613651" w:rsidRDefault="006505F2" w:rsidP="006505F2">
      <w:pPr>
        <w:ind w:firstLine="720"/>
        <w:jc w:val="both"/>
        <w:rPr>
          <w:rFonts w:ascii="Times New Roman" w:hAnsi="Times New Roman" w:cs="Times New Roman"/>
          <w:sz w:val="24"/>
          <w:szCs w:val="24"/>
        </w:rPr>
      </w:pPr>
      <w:r w:rsidRPr="00613651">
        <w:rPr>
          <w:rFonts w:ascii="Times New Roman" w:hAnsi="Times New Roman" w:cs="Times New Roman"/>
          <w:bCs/>
          <w:sz w:val="24"/>
          <w:szCs w:val="24"/>
        </w:rPr>
        <w:t xml:space="preserve">Оказывается, на 1 кв. см земной поверхности воздух давит с силой в </w:t>
      </w:r>
      <w:smartTag w:uri="urn:schemas-microsoft-com:office:smarttags" w:element="metricconverter">
        <w:smartTagPr>
          <w:attr w:name="ProductID" w:val="1 кг"/>
        </w:smartTagPr>
        <w:r w:rsidRPr="00613651">
          <w:rPr>
            <w:rFonts w:ascii="Times New Roman" w:hAnsi="Times New Roman" w:cs="Times New Roman"/>
            <w:bCs/>
            <w:sz w:val="24"/>
            <w:szCs w:val="24"/>
          </w:rPr>
          <w:t>1 кг</w:t>
        </w:r>
      </w:smartTag>
      <w:r w:rsidRPr="00613651">
        <w:rPr>
          <w:rFonts w:ascii="Times New Roman" w:hAnsi="Times New Roman" w:cs="Times New Roman"/>
          <w:bCs/>
          <w:sz w:val="24"/>
          <w:szCs w:val="24"/>
        </w:rPr>
        <w:t xml:space="preserve">. </w:t>
      </w:r>
      <w:r w:rsidRPr="00613651">
        <w:rPr>
          <w:rFonts w:ascii="Times New Roman" w:hAnsi="Times New Roman" w:cs="Times New Roman"/>
          <w:sz w:val="24"/>
          <w:szCs w:val="24"/>
        </w:rPr>
        <w:t>Площадь (</w:t>
      </w:r>
      <w:r w:rsidRPr="00613651">
        <w:rPr>
          <w:rFonts w:ascii="Times New Roman" w:hAnsi="Times New Roman" w:cs="Times New Roman"/>
          <w:sz w:val="24"/>
          <w:szCs w:val="24"/>
          <w:lang w:val="en-US"/>
        </w:rPr>
        <w:t>S</w:t>
      </w:r>
      <w:r w:rsidRPr="00613651">
        <w:rPr>
          <w:rFonts w:ascii="Times New Roman" w:hAnsi="Times New Roman" w:cs="Times New Roman"/>
          <w:sz w:val="24"/>
          <w:szCs w:val="24"/>
        </w:rPr>
        <w:t>) нашей тетради 300 см</w:t>
      </w:r>
      <w:r w:rsidRPr="00613651">
        <w:rPr>
          <w:rFonts w:ascii="Times New Roman" w:hAnsi="Times New Roman" w:cs="Times New Roman"/>
          <w:sz w:val="24"/>
          <w:szCs w:val="24"/>
          <w:vertAlign w:val="superscript"/>
        </w:rPr>
        <w:t>2</w:t>
      </w:r>
      <w:r w:rsidRPr="00613651">
        <w:rPr>
          <w:rFonts w:ascii="Times New Roman" w:hAnsi="Times New Roman" w:cs="Times New Roman"/>
          <w:sz w:val="24"/>
          <w:szCs w:val="24"/>
        </w:rPr>
        <w:t xml:space="preserve">. Значит, на нее давит </w:t>
      </w:r>
      <w:smartTag w:uri="urn:schemas-microsoft-com:office:smarttags" w:element="metricconverter">
        <w:smartTagPr>
          <w:attr w:name="ProductID" w:val="300 кг"/>
        </w:smartTagPr>
        <w:r w:rsidRPr="00613651">
          <w:rPr>
            <w:rFonts w:ascii="Times New Roman" w:hAnsi="Times New Roman" w:cs="Times New Roman"/>
            <w:sz w:val="24"/>
            <w:szCs w:val="24"/>
          </w:rPr>
          <w:t>300 кг</w:t>
        </w:r>
      </w:smartTag>
      <w:r w:rsidRPr="00613651">
        <w:rPr>
          <w:rFonts w:ascii="Times New Roman" w:hAnsi="Times New Roman" w:cs="Times New Roman"/>
          <w:sz w:val="24"/>
          <w:szCs w:val="24"/>
        </w:rPr>
        <w:t xml:space="preserve"> воздуха. </w:t>
      </w:r>
      <w:r w:rsidRPr="00613651">
        <w:rPr>
          <w:rFonts w:ascii="Times New Roman" w:hAnsi="Times New Roman" w:cs="Times New Roman"/>
          <w:bCs/>
          <w:sz w:val="24"/>
          <w:szCs w:val="24"/>
        </w:rPr>
        <w:t xml:space="preserve">Если в среднем поверхность человеческого тела составляет около </w:t>
      </w:r>
      <w:smartTag w:uri="urn:schemas-microsoft-com:office:smarttags" w:element="metricconverter">
        <w:smartTagPr>
          <w:attr w:name="ProductID" w:val="1,5 м2"/>
        </w:smartTagPr>
        <w:r w:rsidRPr="00613651">
          <w:rPr>
            <w:rFonts w:ascii="Times New Roman" w:hAnsi="Times New Roman" w:cs="Times New Roman"/>
            <w:bCs/>
            <w:sz w:val="24"/>
            <w:szCs w:val="24"/>
          </w:rPr>
          <w:t>1,5 м</w:t>
        </w:r>
        <w:r w:rsidRPr="00613651">
          <w:rPr>
            <w:rFonts w:ascii="Times New Roman" w:hAnsi="Times New Roman" w:cs="Times New Roman"/>
            <w:bCs/>
            <w:sz w:val="24"/>
            <w:szCs w:val="24"/>
            <w:vertAlign w:val="superscript"/>
          </w:rPr>
          <w:t>2</w:t>
        </w:r>
      </w:smartTag>
      <w:r w:rsidRPr="00613651">
        <w:rPr>
          <w:rFonts w:ascii="Times New Roman" w:hAnsi="Times New Roman" w:cs="Times New Roman"/>
          <w:bCs/>
          <w:sz w:val="24"/>
          <w:szCs w:val="24"/>
        </w:rPr>
        <w:t xml:space="preserve">, то оказывается, что на каждого из нас воздух давит с силой около 15 т.  </w:t>
      </w:r>
      <w:r w:rsidRPr="00613651">
        <w:rPr>
          <w:rFonts w:ascii="Times New Roman" w:hAnsi="Times New Roman" w:cs="Times New Roman"/>
          <w:sz w:val="24"/>
          <w:szCs w:val="24"/>
        </w:rPr>
        <w:t xml:space="preserve"> </w:t>
      </w:r>
    </w:p>
    <w:p w:rsidR="006505F2" w:rsidRPr="00613651" w:rsidRDefault="006505F2" w:rsidP="006505F2">
      <w:pPr>
        <w:ind w:firstLine="720"/>
        <w:jc w:val="both"/>
        <w:rPr>
          <w:rFonts w:ascii="Times New Roman" w:hAnsi="Times New Roman" w:cs="Times New Roman"/>
          <w:bCs/>
          <w:sz w:val="24"/>
          <w:szCs w:val="24"/>
        </w:rPr>
      </w:pPr>
      <w:r w:rsidRPr="00613651">
        <w:rPr>
          <w:rFonts w:ascii="Times New Roman" w:hAnsi="Times New Roman" w:cs="Times New Roman"/>
          <w:bCs/>
          <w:sz w:val="24"/>
          <w:szCs w:val="24"/>
        </w:rPr>
        <w:t>Как вы думаете почему мы не чувствуем этот вес? (</w:t>
      </w:r>
      <w:hyperlink r:id="rId18" w:history="1">
        <w:r w:rsidRPr="00613651">
          <w:rPr>
            <w:rStyle w:val="af0"/>
            <w:rFonts w:ascii="Times New Roman" w:hAnsi="Times New Roman" w:cs="Times New Roman"/>
            <w:sz w:val="24"/>
            <w:szCs w:val="24"/>
          </w:rPr>
          <w:t>ссылка</w:t>
        </w:r>
      </w:hyperlink>
      <w:r w:rsidRPr="00613651">
        <w:rPr>
          <w:rFonts w:ascii="Times New Roman" w:hAnsi="Times New Roman" w:cs="Times New Roman"/>
          <w:sz w:val="24"/>
          <w:szCs w:val="24"/>
        </w:rPr>
        <w:t xml:space="preserve"> на ЭОР «Атмосферное давление на человека»). Действительно, мы не смогли бы выдерживать такую тяжесть, если бы ей не противостояло такое же давление внутри нашего тела. Следующий опыт поможет нам понять это.</w:t>
      </w:r>
    </w:p>
    <w:p w:rsidR="006505F2" w:rsidRPr="00613651" w:rsidRDefault="006505F2" w:rsidP="006505F2">
      <w:pPr>
        <w:ind w:firstLine="720"/>
        <w:jc w:val="both"/>
        <w:rPr>
          <w:rFonts w:ascii="Times New Roman" w:hAnsi="Times New Roman" w:cs="Times New Roman"/>
          <w:sz w:val="24"/>
          <w:szCs w:val="24"/>
        </w:rPr>
      </w:pPr>
      <w:r w:rsidRPr="00613651">
        <w:rPr>
          <w:rFonts w:ascii="Times New Roman" w:hAnsi="Times New Roman" w:cs="Times New Roman"/>
          <w:b/>
          <w:sz w:val="24"/>
          <w:szCs w:val="24"/>
        </w:rPr>
        <w:t xml:space="preserve">Опыт  </w:t>
      </w:r>
      <w:r w:rsidRPr="00613651">
        <w:rPr>
          <w:rFonts w:ascii="Times New Roman" w:hAnsi="Times New Roman" w:cs="Times New Roman"/>
          <w:sz w:val="24"/>
          <w:szCs w:val="24"/>
        </w:rPr>
        <w:t xml:space="preserve">Если растянуть двумя руками бумажный лист, и кто-то с одной стороны надавит на него пальцем, то результат будет один — дырка в бумаге. Но если надавить двумя </w:t>
      </w:r>
      <w:r w:rsidRPr="00613651">
        <w:rPr>
          <w:rFonts w:ascii="Times New Roman" w:hAnsi="Times New Roman" w:cs="Times New Roman"/>
          <w:sz w:val="24"/>
          <w:szCs w:val="24"/>
        </w:rPr>
        <w:lastRenderedPageBreak/>
        <w:t>указательными пальцами на одно и то же место, но с разных сторон, ничего не случится. Давление с обеих сторон будет одинаковым. То же самое происходит и с давлением воздушного столба и встречным давлением внутри нашего тела: они уравновешивают друг друга.</w:t>
      </w:r>
    </w:p>
    <w:p w:rsidR="006505F2" w:rsidRPr="00613651" w:rsidRDefault="006505F2" w:rsidP="006505F2">
      <w:pPr>
        <w:shd w:val="clear" w:color="auto" w:fill="FFFFFF"/>
        <w:spacing w:after="135"/>
        <w:rPr>
          <w:rFonts w:ascii="Times New Roman" w:eastAsia="Times New Roman" w:hAnsi="Times New Roman" w:cs="Times New Roman"/>
          <w:sz w:val="24"/>
          <w:szCs w:val="24"/>
        </w:rPr>
      </w:pPr>
    </w:p>
    <w:p w:rsidR="006505F2" w:rsidRPr="00613651" w:rsidRDefault="006505F2" w:rsidP="006505F2">
      <w:pPr>
        <w:shd w:val="clear" w:color="auto" w:fill="FFFFFF"/>
        <w:spacing w:after="135"/>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Т.И.: </w:t>
      </w:r>
      <w:r>
        <w:rPr>
          <w:rFonts w:ascii="Times New Roman" w:eastAsia="Times New Roman" w:hAnsi="Times New Roman" w:cs="Times New Roman"/>
          <w:sz w:val="24"/>
          <w:szCs w:val="24"/>
        </w:rPr>
        <w:t xml:space="preserve"> </w:t>
      </w:r>
      <w:r w:rsidRPr="00613651">
        <w:rPr>
          <w:rFonts w:ascii="Times New Roman" w:eastAsia="Times New Roman" w:hAnsi="Times New Roman" w:cs="Times New Roman"/>
          <w:sz w:val="24"/>
          <w:szCs w:val="24"/>
        </w:rPr>
        <w:t xml:space="preserve"> Атмосфера включает 5 основных оболочек. Нижний слой атмосферы - </w:t>
      </w:r>
      <w:r w:rsidRPr="00613651">
        <w:rPr>
          <w:rFonts w:ascii="Times New Roman" w:eastAsia="Times New Roman" w:hAnsi="Times New Roman" w:cs="Times New Roman"/>
          <w:b/>
          <w:bCs/>
          <w:sz w:val="24"/>
          <w:szCs w:val="24"/>
        </w:rPr>
        <w:t>тропосфера</w:t>
      </w:r>
      <w:r w:rsidRPr="00613651">
        <w:rPr>
          <w:rFonts w:ascii="Times New Roman" w:eastAsia="Times New Roman" w:hAnsi="Times New Roman" w:cs="Times New Roman"/>
          <w:sz w:val="24"/>
          <w:szCs w:val="24"/>
        </w:rPr>
        <w:t> имеет толщину над полюсами 8-10 км, в умеренных широтах – 10-12 , а над экватором – 16-18 км. В тропосфере сосредоточено около 80 % массы атмосферы. Здесь находится почти весь водяной пар атмосферы, формируются осадки и происходит горизонтальное и вертикальное перемещение воздуха.</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b/>
          <w:bCs/>
          <w:sz w:val="24"/>
          <w:szCs w:val="24"/>
        </w:rPr>
        <w:t>Стратосфера</w:t>
      </w:r>
      <w:r w:rsidRPr="00613651">
        <w:rPr>
          <w:rFonts w:ascii="Times New Roman" w:eastAsia="Times New Roman" w:hAnsi="Times New Roman" w:cs="Times New Roman"/>
          <w:sz w:val="24"/>
          <w:szCs w:val="24"/>
        </w:rPr>
        <w:t> распространяется от 8-16 до 45-55 км. Она включает около 20 % массы атмосферы, а водяной пар здесь почти отсутствует. В стратосфере имеется слой озона, который поглощает ультрафиолетовое излучение Солнца, защищая живые организмы на Земле.</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b/>
          <w:bCs/>
          <w:sz w:val="24"/>
          <w:szCs w:val="24"/>
        </w:rPr>
        <w:t>Мезосфера</w:t>
      </w:r>
      <w:r w:rsidRPr="00613651">
        <w:rPr>
          <w:rFonts w:ascii="Times New Roman" w:eastAsia="Times New Roman" w:hAnsi="Times New Roman" w:cs="Times New Roman"/>
          <w:sz w:val="24"/>
          <w:szCs w:val="24"/>
        </w:rPr>
        <w:t> – средний слой атмосферы, простирающейся на высоте 80 км. Плотность воздуха в этом слое в 200 раз меньше , чем у земной поверхности.</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b/>
          <w:bCs/>
          <w:sz w:val="24"/>
          <w:szCs w:val="24"/>
        </w:rPr>
        <w:t>Ионосфера </w:t>
      </w:r>
      <w:r w:rsidRPr="00613651">
        <w:rPr>
          <w:rFonts w:ascii="Times New Roman" w:eastAsia="Times New Roman" w:hAnsi="Times New Roman" w:cs="Times New Roman"/>
          <w:sz w:val="24"/>
          <w:szCs w:val="24"/>
        </w:rPr>
        <w:t>- верхний слой атмосферы, расположенный на высоте от 80 до 800-1000 км. Здесь возникают полярные сияния, наблюдаются резкие колебания магнитного поля.</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Внешний слой атмосферы - </w:t>
      </w:r>
      <w:r w:rsidRPr="00613651">
        <w:rPr>
          <w:rFonts w:ascii="Times New Roman" w:eastAsia="Times New Roman" w:hAnsi="Times New Roman" w:cs="Times New Roman"/>
          <w:b/>
          <w:bCs/>
          <w:sz w:val="24"/>
          <w:szCs w:val="24"/>
        </w:rPr>
        <w:t>экзосфера </w:t>
      </w:r>
      <w:r w:rsidRPr="00613651">
        <w:rPr>
          <w:rFonts w:ascii="Times New Roman" w:eastAsia="Times New Roman" w:hAnsi="Times New Roman" w:cs="Times New Roman"/>
          <w:sz w:val="24"/>
          <w:szCs w:val="24"/>
        </w:rPr>
        <w:t>- начинается с высоты 800-1000 км от поверхности Земли.</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Демонстрация слайда “Строение атмосферы”</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Первый летчик – космонавт Ю.А. Гагарин, облетевший Землю на космическом корабле “Восток”, рассказывал, что с высоты полета корабля атмосфера нашей планеты окутывает поверхность Земли бледно-голубым ореолом, который постепенно темнеет, становясь бирюзовым, синим, фиолетовым и затем и затем переходит в черный цвет. Это различие в цвете в цвете обусловлено тем, что воздушная оболочка в слоях различается по плотности, составу и температуре.</w:t>
      </w:r>
    </w:p>
    <w:p w:rsidR="006505F2" w:rsidRPr="00613651" w:rsidRDefault="006505F2" w:rsidP="006505F2">
      <w:pPr>
        <w:shd w:val="clear" w:color="auto" w:fill="FFFFFF"/>
        <w:spacing w:after="135"/>
        <w:jc w:val="center"/>
        <w:rPr>
          <w:rFonts w:ascii="Times New Roman" w:eastAsia="Times New Roman" w:hAnsi="Times New Roman" w:cs="Times New Roman"/>
          <w:sz w:val="24"/>
          <w:szCs w:val="24"/>
        </w:rPr>
      </w:pPr>
      <w:r w:rsidRPr="00613651">
        <w:rPr>
          <w:rFonts w:ascii="Times New Roman" w:eastAsia="Times New Roman" w:hAnsi="Times New Roman" w:cs="Times New Roman"/>
          <w:noProof/>
          <w:sz w:val="24"/>
          <w:szCs w:val="24"/>
        </w:rPr>
        <w:drawing>
          <wp:inline distT="0" distB="0" distL="0" distR="0">
            <wp:extent cx="1905000" cy="1857375"/>
            <wp:effectExtent l="19050" t="0" r="0" b="0"/>
            <wp:docPr id="5" name="Рисунок 4" descr="http://xn--i1abbnckbmcl9fb.xn--p1ai/%D1%81%D1%82%D0%B0%D1%82%D1%8C%D0%B8/58147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81472/img3.jpg"/>
                    <pic:cNvPicPr>
                      <a:picLocks noChangeAspect="1" noChangeArrowheads="1"/>
                    </pic:cNvPicPr>
                  </pic:nvPicPr>
                  <pic:blipFill>
                    <a:blip r:embed="rId19"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Pr>
          <w:rFonts w:ascii="Times New Roman" w:eastAsia="Times New Roman" w:hAnsi="Times New Roman" w:cs="Times New Roman"/>
          <w:b/>
          <w:sz w:val="24"/>
          <w:szCs w:val="24"/>
        </w:rPr>
        <w:t>А.В.:</w:t>
      </w:r>
      <w:r>
        <w:rPr>
          <w:rFonts w:ascii="Times New Roman" w:eastAsia="Times New Roman" w:hAnsi="Times New Roman" w:cs="Times New Roman"/>
          <w:sz w:val="24"/>
          <w:szCs w:val="24"/>
        </w:rPr>
        <w:t xml:space="preserve"> </w:t>
      </w:r>
      <w:r w:rsidRPr="00613651">
        <w:rPr>
          <w:rFonts w:ascii="Times New Roman" w:eastAsia="Times New Roman" w:hAnsi="Times New Roman" w:cs="Times New Roman"/>
          <w:sz w:val="24"/>
          <w:szCs w:val="24"/>
        </w:rPr>
        <w:t>присутствие атмосферного давления можно продемонстрировать на примере трубки с поршнем (опыт по рис.116 учебника). Создавая между поршнем и поверхностью воды безвоздушное пространство, мы, поднимая поршень, заставляем двигаться за ним воду из сосуда.</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По закону Паскаля атмосферное давление действует на воду в сосуде одинаково по всем направлениям, в том числе и вверх. И вода просто движется из зоны большего давления в зону меньшего.</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lastRenderedPageBreak/>
        <w:t>Тот же эффект можно наблюдать при работе обычного медицинского шприца. На подобном принципе работает и пипетка. Это же явление используется в водяных насосах и других устройствах.</w:t>
      </w:r>
    </w:p>
    <w:p w:rsidR="006505F2" w:rsidRPr="00613651" w:rsidRDefault="006505F2" w:rsidP="006505F2">
      <w:pPr>
        <w:shd w:val="clear" w:color="auto" w:fill="FFFFFF"/>
        <w:spacing w:after="135"/>
        <w:jc w:val="center"/>
        <w:rPr>
          <w:rFonts w:ascii="Times New Roman" w:eastAsia="Times New Roman" w:hAnsi="Times New Roman" w:cs="Times New Roman"/>
          <w:sz w:val="24"/>
          <w:szCs w:val="24"/>
        </w:rPr>
      </w:pPr>
      <w:r w:rsidRPr="00613651">
        <w:rPr>
          <w:rStyle w:val="af1"/>
          <w:rFonts w:ascii="Times New Roman" w:hAnsi="Times New Roman" w:cs="Times New Roman"/>
          <w:sz w:val="24"/>
          <w:szCs w:val="24"/>
          <w:lang w:val="en-US"/>
        </w:rPr>
        <w:t>IV</w:t>
      </w:r>
      <w:r w:rsidRPr="00613651">
        <w:rPr>
          <w:rFonts w:ascii="Times New Roman" w:eastAsia="Times New Roman" w:hAnsi="Times New Roman" w:cs="Times New Roman"/>
          <w:b/>
          <w:bCs/>
          <w:sz w:val="24"/>
          <w:szCs w:val="24"/>
        </w:rPr>
        <w:t>. Закрепление нового материала</w:t>
      </w:r>
      <w:r w:rsidRPr="00613651">
        <w:rPr>
          <w:rStyle w:val="10"/>
          <w:rFonts w:eastAsiaTheme="minorEastAsia"/>
          <w:sz w:val="24"/>
          <w:szCs w:val="24"/>
        </w:rPr>
        <w:t xml:space="preserve"> </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Т.И.: </w:t>
      </w:r>
      <w:r>
        <w:rPr>
          <w:rFonts w:ascii="Times New Roman" w:eastAsia="Times New Roman" w:hAnsi="Times New Roman" w:cs="Times New Roman"/>
          <w:sz w:val="24"/>
          <w:szCs w:val="24"/>
        </w:rPr>
        <w:t xml:space="preserve"> </w:t>
      </w:r>
      <w:r w:rsidRPr="00613651">
        <w:rPr>
          <w:rFonts w:ascii="Times New Roman" w:eastAsia="Times New Roman" w:hAnsi="Times New Roman" w:cs="Times New Roman"/>
          <w:sz w:val="24"/>
          <w:szCs w:val="24"/>
        </w:rPr>
        <w:t>Мы с вами наблюдали интересные явления, которые вызваны действием атмосферного давления. Живые организмы приспосабливаются к атмосферному давлению. Спруты, комнатные мухи, пиявки, гекконы, рыбы – прилипалы имеют присоски, при помощи которых они могут прилипнуть, присосаться к другому предмету.</w:t>
      </w:r>
    </w:p>
    <w:p w:rsidR="006505F2" w:rsidRPr="00613651" w:rsidRDefault="006505F2" w:rsidP="006505F2">
      <w:pPr>
        <w:shd w:val="clear" w:color="auto" w:fill="FFFFFF"/>
        <w:spacing w:after="135"/>
        <w:jc w:val="center"/>
        <w:rPr>
          <w:rFonts w:ascii="Times New Roman" w:eastAsia="Times New Roman" w:hAnsi="Times New Roman" w:cs="Times New Roman"/>
          <w:sz w:val="24"/>
          <w:szCs w:val="24"/>
        </w:rPr>
      </w:pPr>
      <w:r w:rsidRPr="00613651">
        <w:rPr>
          <w:rFonts w:ascii="Times New Roman" w:eastAsia="Times New Roman" w:hAnsi="Times New Roman" w:cs="Times New Roman"/>
          <w:noProof/>
          <w:sz w:val="24"/>
          <w:szCs w:val="24"/>
        </w:rPr>
        <w:drawing>
          <wp:inline distT="0" distB="0" distL="0" distR="0">
            <wp:extent cx="3362325" cy="2494845"/>
            <wp:effectExtent l="19050" t="0" r="9525" b="0"/>
            <wp:docPr id="11" name="Рисунок 5" descr="http://xn--i1abbnckbmcl9fb.xn--p1ai/%D1%81%D1%82%D0%B0%D1%82%D1%8C%D0%B8/58147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81472/img4.jpg"/>
                    <pic:cNvPicPr>
                      <a:picLocks noChangeAspect="1" noChangeArrowheads="1"/>
                    </pic:cNvPicPr>
                  </pic:nvPicPr>
                  <pic:blipFill>
                    <a:blip r:embed="rId20" cstate="print"/>
                    <a:srcRect/>
                    <a:stretch>
                      <a:fillRect/>
                    </a:stretch>
                  </pic:blipFill>
                  <pic:spPr bwMode="auto">
                    <a:xfrm>
                      <a:off x="0" y="0"/>
                      <a:ext cx="3362325" cy="2494845"/>
                    </a:xfrm>
                    <a:prstGeom prst="rect">
                      <a:avLst/>
                    </a:prstGeom>
                    <a:noFill/>
                    <a:ln w="9525">
                      <a:noFill/>
                      <a:miter lim="800000"/>
                      <a:headEnd/>
                      <a:tailEnd/>
                    </a:ln>
                  </pic:spPr>
                </pic:pic>
              </a:graphicData>
            </a:graphic>
          </wp:inline>
        </w:drawing>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Присоски увеличиваются в объеме, поэтому внутри них образуется разреженное пространство, и наружное давление прижимае</w:t>
      </w:r>
      <w:r>
        <w:rPr>
          <w:rFonts w:ascii="Times New Roman" w:eastAsia="Times New Roman" w:hAnsi="Times New Roman" w:cs="Times New Roman"/>
          <w:sz w:val="24"/>
          <w:szCs w:val="24"/>
        </w:rPr>
        <w:t xml:space="preserve">т их к какому-либо предмету. </w:t>
      </w:r>
    </w:p>
    <w:p w:rsidR="006505F2" w:rsidRPr="00613651" w:rsidRDefault="006505F2" w:rsidP="006505F2">
      <w:pPr>
        <w:shd w:val="clear" w:color="auto" w:fill="FFFFFF"/>
        <w:spacing w:after="135"/>
        <w:jc w:val="center"/>
        <w:rPr>
          <w:rFonts w:ascii="Times New Roman" w:eastAsia="Times New Roman" w:hAnsi="Times New Roman" w:cs="Times New Roman"/>
          <w:sz w:val="24"/>
          <w:szCs w:val="24"/>
        </w:rPr>
      </w:pPr>
      <w:r w:rsidRPr="00613651">
        <w:rPr>
          <w:rFonts w:ascii="Times New Roman" w:eastAsia="Times New Roman" w:hAnsi="Times New Roman" w:cs="Times New Roman"/>
          <w:noProof/>
          <w:sz w:val="24"/>
          <w:szCs w:val="24"/>
        </w:rPr>
        <w:drawing>
          <wp:inline distT="0" distB="0" distL="0" distR="0">
            <wp:extent cx="3838575" cy="2625585"/>
            <wp:effectExtent l="19050" t="0" r="9525" b="0"/>
            <wp:docPr id="12" name="Рисунок 6" descr="http://xn--i1abbnckbmcl9fb.xn--p1ai/%D1%81%D1%82%D0%B0%D1%82%D1%8C%D0%B8/58147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81472/img5.jpg"/>
                    <pic:cNvPicPr>
                      <a:picLocks noChangeAspect="1" noChangeArrowheads="1"/>
                    </pic:cNvPicPr>
                  </pic:nvPicPr>
                  <pic:blipFill>
                    <a:blip r:embed="rId21" cstate="print"/>
                    <a:srcRect/>
                    <a:stretch>
                      <a:fillRect/>
                    </a:stretch>
                  </pic:blipFill>
                  <pic:spPr bwMode="auto">
                    <a:xfrm>
                      <a:off x="0" y="0"/>
                      <a:ext cx="3838575" cy="2625585"/>
                    </a:xfrm>
                    <a:prstGeom prst="rect">
                      <a:avLst/>
                    </a:prstGeom>
                    <a:noFill/>
                    <a:ln w="9525">
                      <a:noFill/>
                      <a:miter lim="800000"/>
                      <a:headEnd/>
                      <a:tailEnd/>
                    </a:ln>
                  </pic:spPr>
                </pic:pic>
              </a:graphicData>
            </a:graphic>
          </wp:inline>
        </w:drawing>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Это свойство мы широко используем в повседневной жизни.</w:t>
      </w:r>
    </w:p>
    <w:p w:rsidR="006505F2" w:rsidRPr="00613651" w:rsidRDefault="006505F2" w:rsidP="006505F2">
      <w:pPr>
        <w:shd w:val="clear" w:color="auto" w:fill="FFFFFF"/>
        <w:spacing w:after="135"/>
        <w:jc w:val="center"/>
        <w:rPr>
          <w:rFonts w:ascii="Times New Roman" w:eastAsia="Times New Roman" w:hAnsi="Times New Roman" w:cs="Times New Roman"/>
          <w:sz w:val="24"/>
          <w:szCs w:val="24"/>
        </w:rPr>
      </w:pPr>
      <w:r w:rsidRPr="00613651">
        <w:rPr>
          <w:rFonts w:ascii="Times New Roman" w:eastAsia="Times New Roman" w:hAnsi="Times New Roman" w:cs="Times New Roman"/>
          <w:noProof/>
          <w:sz w:val="24"/>
          <w:szCs w:val="24"/>
        </w:rPr>
        <w:drawing>
          <wp:inline distT="0" distB="0" distL="0" distR="0">
            <wp:extent cx="3819525" cy="1379957"/>
            <wp:effectExtent l="19050" t="0" r="9525" b="0"/>
            <wp:docPr id="13" name="Рисунок 7" descr="http://xn--i1abbnckbmcl9fb.xn--p1ai/%D1%81%D1%82%D0%B0%D1%82%D1%8C%D0%B8/58147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81472/img6.jpg"/>
                    <pic:cNvPicPr>
                      <a:picLocks noChangeAspect="1" noChangeArrowheads="1"/>
                    </pic:cNvPicPr>
                  </pic:nvPicPr>
                  <pic:blipFill>
                    <a:blip r:embed="rId22" cstate="print"/>
                    <a:srcRect/>
                    <a:stretch>
                      <a:fillRect/>
                    </a:stretch>
                  </pic:blipFill>
                  <pic:spPr bwMode="auto">
                    <a:xfrm>
                      <a:off x="0" y="0"/>
                      <a:ext cx="3819525" cy="1379957"/>
                    </a:xfrm>
                    <a:prstGeom prst="rect">
                      <a:avLst/>
                    </a:prstGeom>
                    <a:noFill/>
                    <a:ln w="9525">
                      <a:noFill/>
                      <a:miter lim="800000"/>
                      <a:headEnd/>
                      <a:tailEnd/>
                    </a:ln>
                  </pic:spPr>
                </pic:pic>
              </a:graphicData>
            </a:graphic>
          </wp:inline>
        </w:drawing>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lastRenderedPageBreak/>
        <w:t>Организм человека приспособился к атмосферному давлению и не только приспособился, но и использует его. Механизм дыхания человека заключается в следующем: мышечным усилием мы увеличиваем объем грудной клетки, при этом давление воздуха внутри легких уменьшается и атмосферное давление вталкивает туда порцию воздуха. При выдыхании происходит обратный процесс. Наш дыхательный аппарат действует то как разрежающий насос, то как нагнетательный. Чем больше жизненная ёмкость лёгких, тем дышаться свободнее, улучшается самочувствие, болезни нас покидают, так как клетки повышают свой потенциал и куда успешнее противостоят недугу. А для этого мы сейчас разучим </w:t>
      </w:r>
      <w:r w:rsidRPr="00613651">
        <w:rPr>
          <w:rFonts w:ascii="Times New Roman" w:eastAsia="Times New Roman" w:hAnsi="Times New Roman" w:cs="Times New Roman"/>
          <w:i/>
          <w:iCs/>
          <w:sz w:val="24"/>
          <w:szCs w:val="24"/>
        </w:rPr>
        <w:t>комплекс дыхательной гимнастики:</w:t>
      </w:r>
    </w:p>
    <w:p w:rsidR="006505F2" w:rsidRPr="00613651" w:rsidRDefault="006505F2" w:rsidP="00411712">
      <w:pPr>
        <w:numPr>
          <w:ilvl w:val="0"/>
          <w:numId w:val="31"/>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Глубоко вдохнуть, задержать дыхание на 8 секунд и медленно выдохнуть. Это упражнение повторить 4 раза.</w:t>
      </w:r>
    </w:p>
    <w:p w:rsidR="006505F2" w:rsidRPr="00613651" w:rsidRDefault="006505F2" w:rsidP="00411712">
      <w:pPr>
        <w:numPr>
          <w:ilvl w:val="0"/>
          <w:numId w:val="31"/>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Воздух вдыхать небольшими отрывками. Задержать воздух на 8 секунд и медленно выдохнуть. Это упражнение повторить 4 раза.</w:t>
      </w:r>
    </w:p>
    <w:p w:rsidR="006505F2" w:rsidRPr="00613651" w:rsidRDefault="006505F2" w:rsidP="00411712">
      <w:pPr>
        <w:numPr>
          <w:ilvl w:val="0"/>
          <w:numId w:val="31"/>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Воздух вдыхать небольшими отрывками. Задержать воздух на 8 секунд и выдохнуть воздух небольшими выдохами. Это упражнение повторить 3 раза.</w:t>
      </w:r>
    </w:p>
    <w:p w:rsidR="006505F2" w:rsidRPr="00613651" w:rsidRDefault="006505F2" w:rsidP="00411712">
      <w:pPr>
        <w:numPr>
          <w:ilvl w:val="0"/>
          <w:numId w:val="31"/>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Зажать левую ноздрю. Вдыхать медленно воздух правой ноздрёй. Вдыхать воздух через рот. Повторить 2 раза.</w:t>
      </w:r>
    </w:p>
    <w:p w:rsidR="006505F2" w:rsidRPr="00613651" w:rsidRDefault="006505F2" w:rsidP="00411712">
      <w:pPr>
        <w:numPr>
          <w:ilvl w:val="0"/>
          <w:numId w:val="31"/>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Зажать правую ноздрю. Вдыхать воздух через левую ноздрю. Выдыхать воздух через рот. Повторить 2 раза.</w:t>
      </w:r>
    </w:p>
    <w:p w:rsidR="006505F2" w:rsidRPr="00613651" w:rsidRDefault="006505F2" w:rsidP="00411712">
      <w:pPr>
        <w:numPr>
          <w:ilvl w:val="0"/>
          <w:numId w:val="31"/>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Вдохнуть воздух через нос, а выдохнуть через рот. Повторить 3 раза.</w:t>
      </w:r>
    </w:p>
    <w:p w:rsidR="006505F2" w:rsidRPr="00613651" w:rsidRDefault="006505F2" w:rsidP="00411712">
      <w:pPr>
        <w:numPr>
          <w:ilvl w:val="0"/>
          <w:numId w:val="31"/>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Зажать правую ноздрю, вдохнуть воздух. Затем левую ноздрю выдохнуть. Повторить 3 раза.</w:t>
      </w:r>
    </w:p>
    <w:p w:rsidR="006505F2" w:rsidRPr="00613651" w:rsidRDefault="006505F2" w:rsidP="00411712">
      <w:pPr>
        <w:numPr>
          <w:ilvl w:val="0"/>
          <w:numId w:val="31"/>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Подышать медленно 1 минуту.</w:t>
      </w:r>
    </w:p>
    <w:p w:rsidR="006505F2" w:rsidRPr="00613651" w:rsidRDefault="006505F2" w:rsidP="006505F2">
      <w:pPr>
        <w:spacing w:after="135"/>
        <w:rPr>
          <w:rFonts w:ascii="Times New Roman" w:eastAsia="Times New Roman" w:hAnsi="Times New Roman" w:cs="Times New Roman"/>
          <w:i/>
          <w:iCs/>
          <w:sz w:val="24"/>
          <w:szCs w:val="24"/>
          <w:shd w:val="clear" w:color="auto" w:fill="FFFFFF"/>
        </w:rPr>
      </w:pPr>
      <w:r w:rsidRPr="00613651">
        <w:rPr>
          <w:rFonts w:ascii="Times New Roman" w:eastAsia="Times New Roman" w:hAnsi="Times New Roman" w:cs="Times New Roman"/>
          <w:i/>
          <w:iCs/>
          <w:sz w:val="24"/>
          <w:szCs w:val="24"/>
          <w:shd w:val="clear" w:color="auto" w:fill="FFFFFF"/>
        </w:rPr>
        <w:t>Мне хотелось бы напомнить вам основные правила гигиены дыхания:</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Дышать надо глубоко и размеренно.</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Рабочие движения, связанные с большими усилиями, должны совпадать с вдохом.</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Полезно заниматься физическими упражнениями: греблей, ходьбой на лыжах, игрой в волейбол и т.д.</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Полезно бывать на свежем воздухе.</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Дышать надо всегда через нос.</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При кашле и чихании следует закрывать нос и рот платком.</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Необходимо бороться с пылью на улице и в помещении.</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Для правильного дыхания важна хорошая осанка.</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При общении с людьми, заболевшими инфекционной болезнью, следует соблюдать осторожность: носить марлевые повязки, не пользоваться вещами больного.</w:t>
      </w:r>
    </w:p>
    <w:p w:rsidR="006505F2" w:rsidRPr="00613651" w:rsidRDefault="006505F2" w:rsidP="00411712">
      <w:pPr>
        <w:numPr>
          <w:ilvl w:val="0"/>
          <w:numId w:val="32"/>
        </w:numPr>
        <w:shd w:val="clear" w:color="auto" w:fill="FFFFFF"/>
        <w:spacing w:before="100" w:beforeAutospacing="1" w:after="100" w:afterAutospacing="1"/>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Курение вредно для органов дыхания и всего организма.</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i/>
          <w:iCs/>
          <w:sz w:val="24"/>
          <w:szCs w:val="24"/>
        </w:rPr>
        <w:t>(Правила и дыхательная гимнастика заранее распечатываются и раздаются учащимся на уроке).</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Pr>
          <w:rFonts w:ascii="Times New Roman" w:eastAsia="Times New Roman" w:hAnsi="Times New Roman" w:cs="Times New Roman"/>
          <w:b/>
          <w:sz w:val="24"/>
          <w:szCs w:val="24"/>
        </w:rPr>
        <w:t>А.В.:</w:t>
      </w:r>
      <w:r>
        <w:rPr>
          <w:rFonts w:ascii="Times New Roman" w:eastAsia="Times New Roman" w:hAnsi="Times New Roman" w:cs="Times New Roman"/>
          <w:sz w:val="24"/>
          <w:szCs w:val="24"/>
        </w:rPr>
        <w:t xml:space="preserve"> </w:t>
      </w:r>
      <w:r w:rsidRPr="00613651">
        <w:rPr>
          <w:rFonts w:ascii="Times New Roman" w:eastAsia="Times New Roman" w:hAnsi="Times New Roman" w:cs="Times New Roman"/>
          <w:sz w:val="24"/>
          <w:szCs w:val="24"/>
        </w:rPr>
        <w:t>Еще в древней цивилизации были известны всасывающие насосы. С их помощью можно было поднять воду на значительную высоту, т.к. вода послушно следовала за поршнем такого насоса.</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Древние философы задумывались о причинах этого и пришли к следующему заключению: вода следует за поршнем потому, что природа боится пустоты, поэтому-то между поршнем и водой не остается свободного пространства.</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 xml:space="preserve">Рассказывают, что один мастер построил для садов герцога Тосканского во Флоренции всасывающий насос, поршень которого должен был затягивать воду на высоту более 10 м. Но как ни старались засосать этим насосом воду, ничего не получалось. На 10 м (34 фута) вода </w:t>
      </w:r>
      <w:r w:rsidRPr="00613651">
        <w:rPr>
          <w:rFonts w:ascii="Times New Roman" w:eastAsia="Times New Roman" w:hAnsi="Times New Roman" w:cs="Times New Roman"/>
          <w:sz w:val="24"/>
          <w:szCs w:val="24"/>
        </w:rPr>
        <w:lastRenderedPageBreak/>
        <w:t>поднималась за поршнем, а дальше поршень отходил от воды, и образовывалась та самая пустота, которой природа боится.</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Когда с просьбой объяснить причину неудачи обратились к престарелому Галилею, он пошутил, что, вероятно, природа перестает бояться пустоты на высоте более 34 футов, и предложил своим ученикам - Торричелли и Вивиани разобраться в этом стра</w:t>
      </w:r>
      <w:r>
        <w:rPr>
          <w:rFonts w:ascii="Times New Roman" w:eastAsia="Times New Roman" w:hAnsi="Times New Roman" w:cs="Times New Roman"/>
          <w:sz w:val="24"/>
          <w:szCs w:val="24"/>
        </w:rPr>
        <w:t>нном явлении.</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Давление атмосферного столба может быть уравновешено давлением столба жидкости определенной высоты. Трубка с ртутью длиной примерно 1 метр, запаянная с одного конца ,переворачивается, после чего часть ртути вытекает, но ее уровень останавливается на определенной высоте. Поскольку давление над ртутью в трубке равно нулю, то давление столба ртути равно атмосферному давлению. На уровне моря эта высота составляет 760 мм ртутного столба. Эванджелиста Торричелли проделал данный опыт и дал ему объяснение. Если проделать данный опыт с водой, то высота водяного столба будет примерно 10 метров. Вот почему вода поднималась за поршнем не более 10 метров.</w:t>
      </w:r>
    </w:p>
    <w:p w:rsidR="006505F2" w:rsidRPr="00613651" w:rsidRDefault="006505F2" w:rsidP="006505F2">
      <w:pPr>
        <w:shd w:val="clear" w:color="auto" w:fill="FFFFFF"/>
        <w:spacing w:after="135"/>
        <w:rPr>
          <w:rFonts w:ascii="Times New Roman" w:eastAsia="Times New Roman" w:hAnsi="Times New Roman" w:cs="Times New Roman"/>
          <w:sz w:val="24"/>
          <w:szCs w:val="24"/>
        </w:rPr>
      </w:pPr>
    </w:p>
    <w:p w:rsidR="006505F2" w:rsidRPr="00613651" w:rsidRDefault="006505F2" w:rsidP="006505F2">
      <w:pPr>
        <w:shd w:val="clear" w:color="auto" w:fill="FFFFFF"/>
        <w:spacing w:after="135"/>
        <w:jc w:val="center"/>
        <w:rPr>
          <w:rFonts w:ascii="Times New Roman" w:eastAsia="Times New Roman" w:hAnsi="Times New Roman" w:cs="Times New Roman"/>
          <w:sz w:val="24"/>
          <w:szCs w:val="24"/>
        </w:rPr>
      </w:pPr>
      <w:r w:rsidRPr="00613651">
        <w:rPr>
          <w:rFonts w:ascii="Times New Roman" w:eastAsia="Times New Roman" w:hAnsi="Times New Roman" w:cs="Times New Roman"/>
          <w:b/>
          <w:bCs/>
          <w:sz w:val="24"/>
          <w:szCs w:val="24"/>
          <w:lang w:val="en-US"/>
        </w:rPr>
        <w:t>V</w:t>
      </w:r>
      <w:r w:rsidRPr="00613651">
        <w:rPr>
          <w:rFonts w:ascii="Times New Roman" w:eastAsia="Times New Roman" w:hAnsi="Times New Roman" w:cs="Times New Roman"/>
          <w:b/>
          <w:bCs/>
          <w:sz w:val="24"/>
          <w:szCs w:val="24"/>
        </w:rPr>
        <w:t>. Домашнее задание</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 Прочитать §4</w:t>
      </w:r>
      <w:r w:rsidR="0001050E">
        <w:rPr>
          <w:rFonts w:ascii="Times New Roman" w:eastAsia="Times New Roman" w:hAnsi="Times New Roman" w:cs="Times New Roman"/>
          <w:sz w:val="24"/>
          <w:szCs w:val="24"/>
        </w:rPr>
        <w:t>2 -</w:t>
      </w:r>
      <w:r w:rsidRPr="00613651">
        <w:rPr>
          <w:rFonts w:ascii="Times New Roman" w:eastAsia="Times New Roman" w:hAnsi="Times New Roman" w:cs="Times New Roman"/>
          <w:sz w:val="24"/>
          <w:szCs w:val="24"/>
        </w:rPr>
        <w:t xml:space="preserve"> 4</w:t>
      </w:r>
      <w:r w:rsidR="0001050E">
        <w:rPr>
          <w:rFonts w:ascii="Times New Roman" w:eastAsia="Times New Roman" w:hAnsi="Times New Roman" w:cs="Times New Roman"/>
          <w:sz w:val="24"/>
          <w:szCs w:val="24"/>
        </w:rPr>
        <w:t>4</w:t>
      </w:r>
      <w:r w:rsidRPr="00613651">
        <w:rPr>
          <w:rFonts w:ascii="Times New Roman" w:eastAsia="Times New Roman" w:hAnsi="Times New Roman" w:cs="Times New Roman"/>
          <w:sz w:val="24"/>
          <w:szCs w:val="24"/>
        </w:rPr>
        <w:t>.</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 xml:space="preserve"> – Cоставить задачу на изменение давления с высотой. </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 Разучить комплекс дыхательной гимнастики.</w:t>
      </w:r>
    </w:p>
    <w:p w:rsidR="006505F2" w:rsidRPr="00613651" w:rsidRDefault="006505F2" w:rsidP="006505F2">
      <w:pPr>
        <w:rPr>
          <w:rFonts w:ascii="Times New Roman" w:hAnsi="Times New Roman" w:cs="Times New Roman"/>
          <w:sz w:val="24"/>
          <w:szCs w:val="24"/>
        </w:rPr>
      </w:pPr>
      <w:r w:rsidRPr="00613651">
        <w:rPr>
          <w:rFonts w:ascii="Times New Roman" w:hAnsi="Times New Roman" w:cs="Times New Roman"/>
          <w:sz w:val="24"/>
          <w:szCs w:val="24"/>
        </w:rPr>
        <w:t>– Задани</w:t>
      </w:r>
      <w:r w:rsidR="0001050E">
        <w:rPr>
          <w:rFonts w:ascii="Times New Roman" w:hAnsi="Times New Roman" w:cs="Times New Roman"/>
          <w:sz w:val="24"/>
          <w:szCs w:val="24"/>
        </w:rPr>
        <w:t>я</w:t>
      </w:r>
      <w:r w:rsidRPr="00613651">
        <w:rPr>
          <w:rFonts w:ascii="Times New Roman" w:hAnsi="Times New Roman" w:cs="Times New Roman"/>
          <w:sz w:val="24"/>
          <w:szCs w:val="24"/>
        </w:rPr>
        <w:t xml:space="preserve"> на стр.</w:t>
      </w:r>
      <w:r w:rsidR="0001050E">
        <w:rPr>
          <w:rFonts w:ascii="Times New Roman" w:hAnsi="Times New Roman" w:cs="Times New Roman"/>
          <w:sz w:val="24"/>
          <w:szCs w:val="24"/>
        </w:rPr>
        <w:t>132 (1, 3, 4).</w:t>
      </w:r>
    </w:p>
    <w:p w:rsidR="006505F2" w:rsidRPr="00613651" w:rsidRDefault="006505F2" w:rsidP="006505F2">
      <w:pPr>
        <w:shd w:val="clear" w:color="auto" w:fill="FFFFFF"/>
        <w:spacing w:after="135"/>
        <w:rPr>
          <w:rFonts w:ascii="Times New Roman" w:eastAsia="Times New Roman" w:hAnsi="Times New Roman" w:cs="Times New Roman"/>
          <w:sz w:val="24"/>
          <w:szCs w:val="24"/>
        </w:rPr>
      </w:pPr>
    </w:p>
    <w:p w:rsidR="006505F2" w:rsidRPr="00613651" w:rsidRDefault="006505F2" w:rsidP="006505F2">
      <w:pPr>
        <w:shd w:val="clear" w:color="auto" w:fill="FFFFFF"/>
        <w:spacing w:after="135"/>
        <w:jc w:val="center"/>
        <w:rPr>
          <w:rFonts w:ascii="Times New Roman" w:eastAsia="Times New Roman" w:hAnsi="Times New Roman" w:cs="Times New Roman"/>
          <w:sz w:val="24"/>
          <w:szCs w:val="24"/>
        </w:rPr>
      </w:pPr>
      <w:r w:rsidRPr="00613651">
        <w:rPr>
          <w:rFonts w:ascii="Times New Roman" w:eastAsia="Times New Roman" w:hAnsi="Times New Roman" w:cs="Times New Roman"/>
          <w:b/>
          <w:bCs/>
          <w:sz w:val="24"/>
          <w:szCs w:val="24"/>
          <w:lang w:val="en-US"/>
        </w:rPr>
        <w:t>VI</w:t>
      </w:r>
      <w:r w:rsidRPr="00613651">
        <w:rPr>
          <w:rFonts w:ascii="Times New Roman" w:eastAsia="Times New Roman" w:hAnsi="Times New Roman" w:cs="Times New Roman"/>
          <w:b/>
          <w:bCs/>
          <w:sz w:val="24"/>
          <w:szCs w:val="24"/>
        </w:rPr>
        <w:t>. Итог урока</w:t>
      </w: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 xml:space="preserve">Сегодня на уроке мы познакомились с очень интересным и важным явлением - атмосферным давлением, изучили состав атмосферы. Атмосфера защищает все живое на Земле от разрушительного действия ультрафиолетового излучения, оказывает большое влияние на жизнь и хозяйственную деятельность человека. Благодаря атмосферному давлению мы дышим. Но мы должны заботиться о своем здоровье сами и не от случая к случаю, а ежедневно. </w:t>
      </w:r>
    </w:p>
    <w:p w:rsidR="006505F2" w:rsidRPr="00613651" w:rsidRDefault="006505F2" w:rsidP="006505F2">
      <w:pPr>
        <w:ind w:firstLine="720"/>
        <w:jc w:val="both"/>
        <w:rPr>
          <w:rFonts w:ascii="Times New Roman" w:hAnsi="Times New Roman" w:cs="Times New Roman"/>
          <w:sz w:val="24"/>
          <w:szCs w:val="24"/>
        </w:rPr>
      </w:pPr>
      <w:r w:rsidRPr="00613651">
        <w:rPr>
          <w:rFonts w:ascii="Times New Roman" w:hAnsi="Times New Roman" w:cs="Times New Roman"/>
          <w:sz w:val="24"/>
          <w:szCs w:val="24"/>
        </w:rPr>
        <w:t xml:space="preserve">Итак,  в начале урока мы сказали, что на наши вытянутые  ладоши давит воздух с силой, равной весу груженого КАМАЗа. Почему мы выдерживаем такое давление? </w:t>
      </w:r>
    </w:p>
    <w:p w:rsidR="006505F2" w:rsidRPr="00613651" w:rsidRDefault="006505F2" w:rsidP="006505F2">
      <w:pPr>
        <w:shd w:val="clear" w:color="auto" w:fill="FFFFFF"/>
        <w:ind w:firstLine="720"/>
        <w:jc w:val="both"/>
        <w:rPr>
          <w:rFonts w:ascii="Times New Roman" w:hAnsi="Times New Roman" w:cs="Times New Roman"/>
          <w:spacing w:val="-4"/>
          <w:w w:val="103"/>
          <w:sz w:val="24"/>
          <w:szCs w:val="24"/>
        </w:rPr>
      </w:pPr>
      <w:r w:rsidRPr="00613651">
        <w:rPr>
          <w:rFonts w:ascii="Times New Roman" w:hAnsi="Times New Roman" w:cs="Times New Roman"/>
          <w:w w:val="103"/>
          <w:sz w:val="24"/>
          <w:szCs w:val="24"/>
        </w:rPr>
        <w:t>Подведем итоги урока. Для этого восстановите предложения, заполнив пустографки</w:t>
      </w:r>
      <w:r w:rsidRPr="00613651">
        <w:rPr>
          <w:rFonts w:ascii="Times New Roman" w:hAnsi="Times New Roman" w:cs="Times New Roman"/>
          <w:spacing w:val="-4"/>
          <w:w w:val="103"/>
          <w:sz w:val="24"/>
          <w:szCs w:val="24"/>
        </w:rPr>
        <w:t>.</w:t>
      </w:r>
    </w:p>
    <w:p w:rsidR="006505F2" w:rsidRPr="00613651" w:rsidRDefault="006505F2" w:rsidP="006505F2">
      <w:pPr>
        <w:shd w:val="clear" w:color="auto" w:fill="FFFFFF"/>
        <w:tabs>
          <w:tab w:val="left" w:leader="underscore" w:pos="6326"/>
        </w:tabs>
        <w:ind w:firstLine="720"/>
        <w:jc w:val="both"/>
        <w:rPr>
          <w:rFonts w:ascii="Times New Roman" w:hAnsi="Times New Roman" w:cs="Times New Roman"/>
          <w:sz w:val="24"/>
          <w:szCs w:val="24"/>
        </w:rPr>
      </w:pPr>
      <w:r w:rsidRPr="00613651">
        <w:rPr>
          <w:rFonts w:ascii="Times New Roman" w:hAnsi="Times New Roman" w:cs="Times New Roman"/>
          <w:spacing w:val="-2"/>
          <w:w w:val="103"/>
          <w:sz w:val="24"/>
          <w:szCs w:val="24"/>
        </w:rPr>
        <w:t>1. Вокруг Земли существует ______, которая удерживается  благодаря ______ .</w:t>
      </w:r>
    </w:p>
    <w:p w:rsidR="006505F2" w:rsidRPr="00613651" w:rsidRDefault="006505F2" w:rsidP="006505F2">
      <w:pPr>
        <w:ind w:firstLine="720"/>
        <w:jc w:val="both"/>
        <w:rPr>
          <w:rFonts w:ascii="Times New Roman" w:hAnsi="Times New Roman" w:cs="Times New Roman"/>
          <w:bCs/>
          <w:sz w:val="24"/>
          <w:szCs w:val="24"/>
        </w:rPr>
      </w:pPr>
      <w:r w:rsidRPr="00613651">
        <w:rPr>
          <w:rFonts w:ascii="Times New Roman" w:hAnsi="Times New Roman" w:cs="Times New Roman"/>
          <w:bCs/>
          <w:sz w:val="24"/>
          <w:szCs w:val="24"/>
        </w:rPr>
        <w:t xml:space="preserve">2. Воздух имеет ___ и давит на земную поверхность и на все находящиеся на ней тела. </w:t>
      </w:r>
    </w:p>
    <w:p w:rsidR="006505F2" w:rsidRPr="00613651" w:rsidRDefault="006505F2" w:rsidP="006505F2">
      <w:pPr>
        <w:ind w:firstLine="720"/>
        <w:jc w:val="both"/>
        <w:rPr>
          <w:rFonts w:ascii="Times New Roman" w:hAnsi="Times New Roman" w:cs="Times New Roman"/>
          <w:bCs/>
          <w:sz w:val="24"/>
          <w:szCs w:val="24"/>
        </w:rPr>
      </w:pPr>
      <w:r w:rsidRPr="00613651">
        <w:rPr>
          <w:rFonts w:ascii="Times New Roman" w:hAnsi="Times New Roman" w:cs="Times New Roman"/>
          <w:bCs/>
          <w:sz w:val="24"/>
          <w:szCs w:val="24"/>
        </w:rPr>
        <w:t xml:space="preserve">3. </w:t>
      </w:r>
      <w:r w:rsidRPr="00613651">
        <w:rPr>
          <w:rFonts w:ascii="Times New Roman" w:eastAsia="Times New Roman" w:hAnsi="Times New Roman" w:cs="Times New Roman"/>
          <w:sz w:val="24"/>
          <w:szCs w:val="24"/>
        </w:rPr>
        <w:t>Изучением атмосферного давления занимался _______________.</w:t>
      </w:r>
    </w:p>
    <w:p w:rsidR="006505F2" w:rsidRPr="00613651" w:rsidRDefault="006505F2" w:rsidP="006505F2">
      <w:pPr>
        <w:ind w:firstLine="720"/>
        <w:jc w:val="both"/>
        <w:rPr>
          <w:rFonts w:ascii="Times New Roman" w:hAnsi="Times New Roman" w:cs="Times New Roman"/>
          <w:bCs/>
          <w:sz w:val="24"/>
          <w:szCs w:val="24"/>
        </w:rPr>
      </w:pPr>
      <w:r w:rsidRPr="00613651">
        <w:rPr>
          <w:rFonts w:ascii="Times New Roman" w:hAnsi="Times New Roman" w:cs="Times New Roman"/>
          <w:bCs/>
          <w:sz w:val="24"/>
          <w:szCs w:val="24"/>
        </w:rPr>
        <w:t>4.  С увеличением высоты плотность атмосферы ___________ и  давление _________.</w:t>
      </w:r>
    </w:p>
    <w:p w:rsidR="006505F2" w:rsidRDefault="006505F2" w:rsidP="006505F2">
      <w:pPr>
        <w:ind w:firstLine="720"/>
        <w:jc w:val="both"/>
        <w:rPr>
          <w:rFonts w:ascii="Times New Roman" w:eastAsia="Times New Roman" w:hAnsi="Times New Roman" w:cs="Times New Roman"/>
          <w:sz w:val="24"/>
          <w:szCs w:val="24"/>
        </w:rPr>
      </w:pPr>
      <w:r w:rsidRPr="00613651">
        <w:rPr>
          <w:rFonts w:ascii="Times New Roman" w:hAnsi="Times New Roman" w:cs="Times New Roman"/>
          <w:bCs/>
          <w:sz w:val="24"/>
          <w:szCs w:val="24"/>
        </w:rPr>
        <w:t xml:space="preserve">5. </w:t>
      </w:r>
      <w:r w:rsidRPr="00613651">
        <w:rPr>
          <w:rFonts w:ascii="Times New Roman" w:eastAsia="Times New Roman" w:hAnsi="Times New Roman" w:cs="Times New Roman"/>
          <w:sz w:val="24"/>
          <w:szCs w:val="24"/>
        </w:rPr>
        <w:t>Объем комнаты</w:t>
      </w:r>
      <w:r w:rsidRPr="00613651">
        <w:rPr>
          <w:rFonts w:ascii="Times New Roman" w:eastAsia="Times New Roman" w:hAnsi="Times New Roman" w:cs="Times New Roman"/>
          <w:noProof/>
          <w:sz w:val="24"/>
          <w:szCs w:val="24"/>
        </w:rPr>
        <w:drawing>
          <wp:inline distT="0" distB="0" distL="0" distR="0">
            <wp:extent cx="400050" cy="200025"/>
            <wp:effectExtent l="19050" t="0" r="0" b="0"/>
            <wp:docPr id="14" name="Рисунок 8" descr="http://xn--i1abbnckbmcl9fb.xn--p1ai/%D1%81%D1%82%D0%B0%D1%82%D1%8C%D0%B8/581472/Image1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81472/Image1176.gif"/>
                    <pic:cNvPicPr>
                      <a:picLocks noChangeAspect="1" noChangeArrowheads="1"/>
                    </pic:cNvPicPr>
                  </pic:nvPicPr>
                  <pic:blipFill>
                    <a:blip r:embed="rId23" cstate="print"/>
                    <a:srcRect/>
                    <a:stretch>
                      <a:fillRect/>
                    </a:stretch>
                  </pic:blipFill>
                  <pic:spPr bwMode="auto">
                    <a:xfrm>
                      <a:off x="0" y="0"/>
                      <a:ext cx="400050" cy="200025"/>
                    </a:xfrm>
                    <a:prstGeom prst="rect">
                      <a:avLst/>
                    </a:prstGeom>
                    <a:noFill/>
                    <a:ln w="9525">
                      <a:noFill/>
                      <a:miter lim="800000"/>
                      <a:headEnd/>
                      <a:tailEnd/>
                    </a:ln>
                  </pic:spPr>
                </pic:pic>
              </a:graphicData>
            </a:graphic>
          </wp:inline>
        </w:drawing>
      </w:r>
      <w:r w:rsidRPr="00613651">
        <w:rPr>
          <w:rFonts w:ascii="Times New Roman" w:eastAsia="Times New Roman" w:hAnsi="Times New Roman" w:cs="Times New Roman"/>
          <w:sz w:val="24"/>
          <w:szCs w:val="24"/>
        </w:rPr>
        <w:t>,плотность воздуха равна 1,29 </w:t>
      </w:r>
      <w:r w:rsidRPr="00613651">
        <w:rPr>
          <w:rFonts w:ascii="Times New Roman" w:eastAsia="Times New Roman" w:hAnsi="Times New Roman" w:cs="Times New Roman"/>
          <w:noProof/>
          <w:sz w:val="24"/>
          <w:szCs w:val="24"/>
        </w:rPr>
        <w:drawing>
          <wp:inline distT="0" distB="0" distL="0" distR="0">
            <wp:extent cx="133350" cy="238125"/>
            <wp:effectExtent l="19050" t="0" r="0" b="0"/>
            <wp:docPr id="15" name="Рисунок 9" descr="http://xn--i1abbnckbmcl9fb.xn--p1ai/%D1%81%D1%82%D0%B0%D1%82%D1%8C%D0%B8/581472/Image1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81472/Image1175.gif"/>
                    <pic:cNvPicPr>
                      <a:picLocks noChangeAspect="1" noChangeArrowheads="1"/>
                    </pic:cNvPicPr>
                  </pic:nvPicPr>
                  <pic:blipFill>
                    <a:blip r:embed="rId17" cstate="print"/>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613651">
        <w:rPr>
          <w:rFonts w:ascii="Times New Roman" w:eastAsia="Times New Roman" w:hAnsi="Times New Roman" w:cs="Times New Roman"/>
          <w:sz w:val="24"/>
          <w:szCs w:val="24"/>
        </w:rPr>
        <w:t> . Вес воздуха равен ___________.</w:t>
      </w:r>
    </w:p>
    <w:p w:rsidR="006505F2" w:rsidRPr="00613651" w:rsidRDefault="006505F2" w:rsidP="006505F2">
      <w:pPr>
        <w:ind w:firstLine="720"/>
        <w:jc w:val="center"/>
        <w:rPr>
          <w:rFonts w:ascii="Times New Roman" w:hAnsi="Times New Roman" w:cs="Times New Roman"/>
          <w:b/>
          <w:sz w:val="24"/>
          <w:szCs w:val="24"/>
        </w:rPr>
      </w:pPr>
      <w:r w:rsidRPr="00613651">
        <w:rPr>
          <w:rStyle w:val="af1"/>
          <w:rFonts w:ascii="Times New Roman" w:hAnsi="Times New Roman" w:cs="Times New Roman"/>
          <w:sz w:val="24"/>
          <w:szCs w:val="24"/>
          <w:lang w:val="en-US"/>
        </w:rPr>
        <w:t>VII</w:t>
      </w:r>
      <w:r w:rsidRPr="00613651">
        <w:rPr>
          <w:rStyle w:val="af1"/>
          <w:rFonts w:ascii="Times New Roman" w:hAnsi="Times New Roman" w:cs="Times New Roman"/>
          <w:sz w:val="24"/>
          <w:szCs w:val="24"/>
        </w:rPr>
        <w:t xml:space="preserve">. </w:t>
      </w:r>
      <w:r w:rsidRPr="00613651">
        <w:rPr>
          <w:rFonts w:ascii="Times New Roman" w:hAnsi="Times New Roman" w:cs="Times New Roman"/>
          <w:b/>
          <w:sz w:val="24"/>
          <w:szCs w:val="24"/>
        </w:rPr>
        <w:t>Рефлексия</w:t>
      </w:r>
    </w:p>
    <w:p w:rsidR="006505F2" w:rsidRPr="00613651" w:rsidRDefault="006505F2" w:rsidP="006505F2">
      <w:pPr>
        <w:ind w:firstLine="720"/>
        <w:jc w:val="both"/>
        <w:rPr>
          <w:rFonts w:ascii="Times New Roman" w:hAnsi="Times New Roman" w:cs="Times New Roman"/>
          <w:sz w:val="24"/>
          <w:szCs w:val="24"/>
        </w:rPr>
      </w:pPr>
      <w:r w:rsidRPr="00613651">
        <w:rPr>
          <w:rFonts w:ascii="Times New Roman" w:hAnsi="Times New Roman" w:cs="Times New Roman"/>
          <w:sz w:val="24"/>
          <w:szCs w:val="24"/>
        </w:rPr>
        <w:t xml:space="preserve">Мы с вами прошли трудный путь от предположения о существовании атмосферного давления к доказательствам. Цели нашего исследования достигнуты. В ходе нашего исследования вы показали себя хорошими наблюдательными экспериментаторами, способными не только подмечать вокруг себя все новое и интересное, но и самостоятельно проводить научное исследование. </w:t>
      </w:r>
    </w:p>
    <w:p w:rsidR="006505F2" w:rsidRPr="00613651" w:rsidRDefault="006505F2" w:rsidP="006505F2">
      <w:pPr>
        <w:ind w:firstLine="720"/>
        <w:jc w:val="both"/>
        <w:rPr>
          <w:rFonts w:ascii="Times New Roman" w:hAnsi="Times New Roman" w:cs="Times New Roman"/>
          <w:sz w:val="24"/>
          <w:szCs w:val="24"/>
        </w:rPr>
      </w:pPr>
      <w:r w:rsidRPr="00613651">
        <w:rPr>
          <w:rFonts w:ascii="Times New Roman" w:hAnsi="Times New Roman" w:cs="Times New Roman"/>
          <w:sz w:val="24"/>
          <w:szCs w:val="24"/>
        </w:rPr>
        <w:t>Наш урок подошёл к концу. Давайте ответим на вопрос: «Что тебе понравилось на уроке?». Предлагаются варианты ответов:</w:t>
      </w:r>
    </w:p>
    <w:p w:rsidR="006505F2" w:rsidRPr="00613651" w:rsidRDefault="006505F2" w:rsidP="00411712">
      <w:pPr>
        <w:numPr>
          <w:ilvl w:val="0"/>
          <w:numId w:val="33"/>
        </w:numPr>
        <w:ind w:hanging="709"/>
        <w:rPr>
          <w:rFonts w:ascii="Times New Roman" w:hAnsi="Times New Roman" w:cs="Times New Roman"/>
          <w:bCs/>
          <w:sz w:val="24"/>
          <w:szCs w:val="24"/>
        </w:rPr>
      </w:pPr>
      <w:r w:rsidRPr="00613651">
        <w:rPr>
          <w:rFonts w:ascii="Times New Roman" w:hAnsi="Times New Roman" w:cs="Times New Roman"/>
          <w:bCs/>
          <w:sz w:val="24"/>
          <w:szCs w:val="24"/>
        </w:rPr>
        <w:t>Сегодня  я узнал…</w:t>
      </w:r>
    </w:p>
    <w:p w:rsidR="006505F2" w:rsidRPr="00613651" w:rsidRDefault="006505F2" w:rsidP="00411712">
      <w:pPr>
        <w:numPr>
          <w:ilvl w:val="0"/>
          <w:numId w:val="33"/>
        </w:numPr>
        <w:ind w:hanging="709"/>
        <w:rPr>
          <w:rFonts w:ascii="Times New Roman" w:hAnsi="Times New Roman" w:cs="Times New Roman"/>
          <w:bCs/>
          <w:sz w:val="24"/>
          <w:szCs w:val="24"/>
        </w:rPr>
      </w:pPr>
      <w:r w:rsidRPr="00613651">
        <w:rPr>
          <w:rFonts w:ascii="Times New Roman" w:hAnsi="Times New Roman" w:cs="Times New Roman"/>
          <w:bCs/>
          <w:sz w:val="24"/>
          <w:szCs w:val="24"/>
        </w:rPr>
        <w:t>Было интересно…</w:t>
      </w:r>
    </w:p>
    <w:p w:rsidR="006505F2" w:rsidRPr="00613651" w:rsidRDefault="006505F2" w:rsidP="00411712">
      <w:pPr>
        <w:numPr>
          <w:ilvl w:val="0"/>
          <w:numId w:val="33"/>
        </w:numPr>
        <w:ind w:hanging="709"/>
        <w:rPr>
          <w:rFonts w:ascii="Times New Roman" w:hAnsi="Times New Roman" w:cs="Times New Roman"/>
          <w:bCs/>
          <w:sz w:val="24"/>
          <w:szCs w:val="24"/>
        </w:rPr>
      </w:pPr>
      <w:r w:rsidRPr="00613651">
        <w:rPr>
          <w:rFonts w:ascii="Times New Roman" w:hAnsi="Times New Roman" w:cs="Times New Roman"/>
          <w:bCs/>
          <w:sz w:val="24"/>
          <w:szCs w:val="24"/>
        </w:rPr>
        <w:lastRenderedPageBreak/>
        <w:t>Было трудно…</w:t>
      </w:r>
    </w:p>
    <w:p w:rsidR="006505F2" w:rsidRPr="00613651" w:rsidRDefault="006505F2" w:rsidP="00411712">
      <w:pPr>
        <w:numPr>
          <w:ilvl w:val="0"/>
          <w:numId w:val="33"/>
        </w:numPr>
        <w:ind w:hanging="709"/>
        <w:rPr>
          <w:rFonts w:ascii="Times New Roman" w:hAnsi="Times New Roman" w:cs="Times New Roman"/>
          <w:bCs/>
          <w:sz w:val="24"/>
          <w:szCs w:val="24"/>
        </w:rPr>
      </w:pPr>
      <w:r w:rsidRPr="00613651">
        <w:rPr>
          <w:rFonts w:ascii="Times New Roman" w:hAnsi="Times New Roman" w:cs="Times New Roman"/>
          <w:bCs/>
          <w:sz w:val="24"/>
          <w:szCs w:val="24"/>
        </w:rPr>
        <w:t>Я понял, что…</w:t>
      </w:r>
    </w:p>
    <w:p w:rsidR="006505F2" w:rsidRPr="00613651" w:rsidRDefault="006505F2" w:rsidP="00411712">
      <w:pPr>
        <w:numPr>
          <w:ilvl w:val="0"/>
          <w:numId w:val="33"/>
        </w:numPr>
        <w:ind w:hanging="709"/>
        <w:rPr>
          <w:rFonts w:ascii="Times New Roman" w:hAnsi="Times New Roman" w:cs="Times New Roman"/>
          <w:bCs/>
          <w:sz w:val="24"/>
          <w:szCs w:val="24"/>
        </w:rPr>
      </w:pPr>
      <w:r w:rsidRPr="00613651">
        <w:rPr>
          <w:rFonts w:ascii="Times New Roman" w:hAnsi="Times New Roman" w:cs="Times New Roman"/>
          <w:bCs/>
          <w:sz w:val="24"/>
          <w:szCs w:val="24"/>
        </w:rPr>
        <w:t>Я научился…</w:t>
      </w:r>
    </w:p>
    <w:p w:rsidR="006505F2" w:rsidRPr="00613651" w:rsidRDefault="006505F2" w:rsidP="00411712">
      <w:pPr>
        <w:numPr>
          <w:ilvl w:val="0"/>
          <w:numId w:val="33"/>
        </w:numPr>
        <w:ind w:hanging="709"/>
        <w:rPr>
          <w:rFonts w:ascii="Times New Roman" w:hAnsi="Times New Roman" w:cs="Times New Roman"/>
          <w:bCs/>
          <w:sz w:val="24"/>
          <w:szCs w:val="24"/>
        </w:rPr>
      </w:pPr>
      <w:r w:rsidRPr="00613651">
        <w:rPr>
          <w:rFonts w:ascii="Times New Roman" w:hAnsi="Times New Roman" w:cs="Times New Roman"/>
          <w:bCs/>
          <w:sz w:val="24"/>
          <w:szCs w:val="24"/>
        </w:rPr>
        <w:t>Меня удивило…</w:t>
      </w:r>
    </w:p>
    <w:p w:rsidR="006505F2" w:rsidRPr="00613651" w:rsidRDefault="006505F2" w:rsidP="00411712">
      <w:pPr>
        <w:numPr>
          <w:ilvl w:val="0"/>
          <w:numId w:val="33"/>
        </w:numPr>
        <w:ind w:hanging="709"/>
        <w:rPr>
          <w:rFonts w:ascii="Times New Roman" w:hAnsi="Times New Roman" w:cs="Times New Roman"/>
          <w:bCs/>
          <w:sz w:val="24"/>
          <w:szCs w:val="24"/>
        </w:rPr>
      </w:pPr>
      <w:r w:rsidRPr="00613651">
        <w:rPr>
          <w:rFonts w:ascii="Times New Roman" w:hAnsi="Times New Roman" w:cs="Times New Roman"/>
          <w:bCs/>
          <w:sz w:val="24"/>
          <w:szCs w:val="24"/>
        </w:rPr>
        <w:t>Мне захотелось…</w:t>
      </w:r>
    </w:p>
    <w:p w:rsidR="006505F2" w:rsidRPr="00613651" w:rsidRDefault="006505F2" w:rsidP="006505F2">
      <w:pPr>
        <w:ind w:left="720"/>
        <w:rPr>
          <w:rFonts w:ascii="Times New Roman" w:hAnsi="Times New Roman" w:cs="Times New Roman"/>
          <w:sz w:val="24"/>
          <w:szCs w:val="24"/>
        </w:rPr>
      </w:pPr>
    </w:p>
    <w:p w:rsidR="006505F2" w:rsidRPr="00613651" w:rsidRDefault="006505F2" w:rsidP="006505F2">
      <w:pPr>
        <w:shd w:val="clear" w:color="auto" w:fill="FFFFFF"/>
        <w:spacing w:after="135"/>
        <w:rPr>
          <w:rFonts w:ascii="Times New Roman" w:eastAsia="Times New Roman" w:hAnsi="Times New Roman" w:cs="Times New Roman"/>
          <w:sz w:val="24"/>
          <w:szCs w:val="24"/>
        </w:rPr>
      </w:pPr>
      <w:r w:rsidRPr="00613651">
        <w:rPr>
          <w:rFonts w:ascii="Times New Roman" w:eastAsia="Times New Roman" w:hAnsi="Times New Roman" w:cs="Times New Roman"/>
          <w:sz w:val="24"/>
          <w:szCs w:val="24"/>
        </w:rPr>
        <w:t>А закончить урок хотелось бы словами ученого и писателя Блез Паскаля: “Я не становлюсь богаче, сколько бы не приобретал земель… - а вот с помощью мысли я охватываю Вселенную”.</w:t>
      </w:r>
    </w:p>
    <w:p w:rsidR="006505F2" w:rsidRPr="00613651" w:rsidRDefault="006505F2" w:rsidP="006505F2">
      <w:pPr>
        <w:ind w:left="720"/>
        <w:rPr>
          <w:rStyle w:val="af1"/>
          <w:rFonts w:ascii="Times New Roman" w:hAnsi="Times New Roman" w:cs="Times New Roman"/>
          <w:b w:val="0"/>
          <w:sz w:val="24"/>
          <w:szCs w:val="24"/>
        </w:rPr>
      </w:pPr>
    </w:p>
    <w:p w:rsidR="006505F2" w:rsidRPr="00613651" w:rsidRDefault="006505F2" w:rsidP="006505F2">
      <w:pPr>
        <w:ind w:left="720"/>
        <w:jc w:val="both"/>
        <w:rPr>
          <w:rStyle w:val="af1"/>
          <w:rFonts w:ascii="Times New Roman" w:hAnsi="Times New Roman" w:cs="Times New Roman"/>
          <w:sz w:val="24"/>
          <w:szCs w:val="24"/>
        </w:rPr>
      </w:pPr>
      <w:r w:rsidRPr="00613651">
        <w:rPr>
          <w:rFonts w:ascii="Times New Roman" w:hAnsi="Times New Roman" w:cs="Times New Roman"/>
          <w:sz w:val="24"/>
          <w:szCs w:val="24"/>
        </w:rPr>
        <w:t>Большое спасибо, ребята, за совместную работу.</w:t>
      </w:r>
    </w:p>
    <w:p w:rsidR="008D67DA" w:rsidRDefault="008D67DA" w:rsidP="008D67DA">
      <w:pPr>
        <w:jc w:val="both"/>
        <w:rPr>
          <w:rFonts w:ascii="Times New Roman" w:hAnsi="Times New Roman" w:cs="Times New Roman"/>
          <w:sz w:val="28"/>
          <w:szCs w:val="28"/>
        </w:rPr>
      </w:pPr>
    </w:p>
    <w:p w:rsidR="0078223E" w:rsidRDefault="0078223E" w:rsidP="008D67DA">
      <w:pPr>
        <w:jc w:val="both"/>
        <w:rPr>
          <w:rFonts w:ascii="Times New Roman" w:hAnsi="Times New Roman" w:cs="Times New Roman"/>
          <w:sz w:val="28"/>
          <w:szCs w:val="28"/>
        </w:rPr>
      </w:pPr>
    </w:p>
    <w:p w:rsidR="0078223E" w:rsidRDefault="0078223E" w:rsidP="008D67DA">
      <w:pPr>
        <w:jc w:val="both"/>
        <w:rPr>
          <w:rFonts w:ascii="Times New Roman" w:hAnsi="Times New Roman" w:cs="Times New Roman"/>
          <w:sz w:val="28"/>
          <w:szCs w:val="28"/>
        </w:rPr>
      </w:pPr>
    </w:p>
    <w:p w:rsidR="0078223E" w:rsidRDefault="0078223E"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D90D75" w:rsidRDefault="00D90D75" w:rsidP="008D67DA">
      <w:pPr>
        <w:jc w:val="both"/>
        <w:rPr>
          <w:rFonts w:ascii="Times New Roman" w:hAnsi="Times New Roman" w:cs="Times New Roman"/>
          <w:sz w:val="28"/>
          <w:szCs w:val="28"/>
        </w:rPr>
      </w:pPr>
    </w:p>
    <w:p w:rsidR="006505F2" w:rsidRDefault="006505F2" w:rsidP="008D67DA">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AD741F">
        <w:rPr>
          <w:rFonts w:ascii="Times New Roman" w:hAnsi="Times New Roman" w:cs="Times New Roman"/>
          <w:sz w:val="24"/>
          <w:szCs w:val="24"/>
        </w:rPr>
        <w:t>6</w:t>
      </w:r>
    </w:p>
    <w:p w:rsidR="00411712" w:rsidRPr="00335110" w:rsidRDefault="00411712" w:rsidP="00411712">
      <w:pPr>
        <w:shd w:val="clear" w:color="auto" w:fill="FFFFFF"/>
        <w:spacing w:before="193" w:after="97" w:line="279" w:lineRule="atLeast"/>
        <w:jc w:val="center"/>
        <w:outlineLvl w:val="0"/>
        <w:rPr>
          <w:rFonts w:ascii="Times New Roman" w:eastAsia="Times New Roman" w:hAnsi="Times New Roman" w:cs="Times New Roman"/>
          <w:b/>
          <w:kern w:val="36"/>
          <w:sz w:val="24"/>
          <w:szCs w:val="24"/>
        </w:rPr>
      </w:pPr>
      <w:r w:rsidRPr="00335110">
        <w:rPr>
          <w:rFonts w:ascii="Times New Roman" w:eastAsia="Times New Roman" w:hAnsi="Times New Roman" w:cs="Times New Roman"/>
          <w:b/>
          <w:kern w:val="36"/>
          <w:sz w:val="24"/>
          <w:szCs w:val="24"/>
        </w:rPr>
        <w:t>Интегрированный урок информатики и физики по теме "Применение информационных технологий в решении задач по физике на законы постоянного тока"</w:t>
      </w:r>
      <w:r w:rsidRPr="00B23915">
        <w:rPr>
          <w:rFonts w:ascii="Times New Roman" w:eastAsia="Times New Roman" w:hAnsi="Times New Roman" w:cs="Times New Roman"/>
          <w:b/>
          <w:kern w:val="36"/>
          <w:sz w:val="24"/>
          <w:szCs w:val="24"/>
        </w:rPr>
        <w:t xml:space="preserve"> 8 класс</w:t>
      </w:r>
    </w:p>
    <w:p w:rsidR="00411712" w:rsidRPr="00335110" w:rsidRDefault="00411712" w:rsidP="00411712">
      <w:pPr>
        <w:spacing w:after="97"/>
        <w:rPr>
          <w:rFonts w:ascii="Times New Roman" w:eastAsia="Times New Roman" w:hAnsi="Times New Roman" w:cs="Times New Roman"/>
          <w:b/>
          <w:bCs/>
          <w:sz w:val="24"/>
          <w:szCs w:val="24"/>
          <w:u w:val="single"/>
          <w:shd w:val="clear" w:color="auto" w:fill="FFFFFF"/>
        </w:rPr>
      </w:pPr>
      <w:r w:rsidRPr="00335110">
        <w:rPr>
          <w:rFonts w:ascii="Times New Roman" w:eastAsia="Times New Roman" w:hAnsi="Times New Roman" w:cs="Times New Roman"/>
          <w:b/>
          <w:bCs/>
          <w:sz w:val="24"/>
          <w:szCs w:val="24"/>
          <w:u w:val="single"/>
          <w:shd w:val="clear" w:color="auto" w:fill="FFFFFF"/>
        </w:rPr>
        <w:t>Цели урока:</w:t>
      </w:r>
    </w:p>
    <w:p w:rsidR="00411712" w:rsidRPr="00335110" w:rsidRDefault="00411712" w:rsidP="00411712">
      <w:pPr>
        <w:numPr>
          <w:ilvl w:val="0"/>
          <w:numId w:val="34"/>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закрепить и систематизировать знания, умения и навыки учащихся по теме “Законы постоянного тока”.</w:t>
      </w:r>
    </w:p>
    <w:p w:rsidR="00411712" w:rsidRPr="00335110" w:rsidRDefault="00411712" w:rsidP="00411712">
      <w:pPr>
        <w:numPr>
          <w:ilvl w:val="0"/>
          <w:numId w:val="34"/>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закрепить навыки заполнения и редактирования таблиц, работы с формулами;</w:t>
      </w:r>
    </w:p>
    <w:p w:rsidR="00411712" w:rsidRPr="00335110" w:rsidRDefault="00411712" w:rsidP="00411712">
      <w:pPr>
        <w:numPr>
          <w:ilvl w:val="0"/>
          <w:numId w:val="34"/>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показать возможность использования информационных технологий при решении задач по другим предметам, в частности, по физике.</w:t>
      </w:r>
    </w:p>
    <w:p w:rsidR="00411712" w:rsidRPr="00335110" w:rsidRDefault="00411712" w:rsidP="00411712">
      <w:pPr>
        <w:spacing w:after="97"/>
        <w:rPr>
          <w:rFonts w:ascii="Times New Roman" w:eastAsia="Times New Roman" w:hAnsi="Times New Roman" w:cs="Times New Roman"/>
          <w:b/>
          <w:bCs/>
          <w:sz w:val="24"/>
          <w:szCs w:val="24"/>
          <w:shd w:val="clear" w:color="auto" w:fill="FFFFFF"/>
        </w:rPr>
      </w:pPr>
      <w:r w:rsidRPr="00335110">
        <w:rPr>
          <w:rFonts w:ascii="Times New Roman" w:eastAsia="Times New Roman" w:hAnsi="Times New Roman" w:cs="Times New Roman"/>
          <w:b/>
          <w:bCs/>
          <w:sz w:val="24"/>
          <w:szCs w:val="24"/>
          <w:u w:val="single"/>
          <w:shd w:val="clear" w:color="auto" w:fill="FFFFFF"/>
        </w:rPr>
        <w:t>Задачи урока:</w:t>
      </w:r>
    </w:p>
    <w:p w:rsidR="00411712" w:rsidRPr="00335110" w:rsidRDefault="00411712" w:rsidP="00411712">
      <w:pPr>
        <w:spacing w:after="97"/>
        <w:rPr>
          <w:rFonts w:ascii="Times New Roman" w:eastAsia="Times New Roman" w:hAnsi="Times New Roman" w:cs="Times New Roman"/>
          <w:b/>
          <w:bCs/>
          <w:sz w:val="24"/>
          <w:szCs w:val="24"/>
          <w:shd w:val="clear" w:color="auto" w:fill="FFFFFF"/>
        </w:rPr>
      </w:pPr>
      <w:r w:rsidRPr="00B23915">
        <w:rPr>
          <w:rFonts w:ascii="Times New Roman" w:eastAsia="Times New Roman" w:hAnsi="Times New Roman" w:cs="Times New Roman"/>
          <w:b/>
          <w:bCs/>
          <w:i/>
          <w:iCs/>
          <w:sz w:val="24"/>
          <w:szCs w:val="24"/>
        </w:rPr>
        <w:t>Образовательные:</w:t>
      </w:r>
    </w:p>
    <w:p w:rsidR="00411712" w:rsidRPr="00335110" w:rsidRDefault="00411712" w:rsidP="00411712">
      <w:pPr>
        <w:numPr>
          <w:ilvl w:val="0"/>
          <w:numId w:val="35"/>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закрепление понятий: “Элементарный заряд”, “Сила тока”, “Напряжение”, “Сопротивление”, “Мощность”;</w:t>
      </w:r>
    </w:p>
    <w:p w:rsidR="00411712" w:rsidRPr="00335110" w:rsidRDefault="00411712" w:rsidP="00411712">
      <w:pPr>
        <w:numPr>
          <w:ilvl w:val="0"/>
          <w:numId w:val="35"/>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развитие навыков сборки электрических цепей с помощью программы – конструктора “Начала электроники”;</w:t>
      </w:r>
    </w:p>
    <w:p w:rsidR="00411712" w:rsidRPr="00335110" w:rsidRDefault="00411712" w:rsidP="00411712">
      <w:pPr>
        <w:numPr>
          <w:ilvl w:val="0"/>
          <w:numId w:val="35"/>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формирование умения устанавливать отношения между предметами с помощью прикладных программ;</w:t>
      </w:r>
    </w:p>
    <w:p w:rsidR="00411712" w:rsidRPr="00335110" w:rsidRDefault="00411712" w:rsidP="00411712">
      <w:pPr>
        <w:numPr>
          <w:ilvl w:val="0"/>
          <w:numId w:val="35"/>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развитие навыков использования ПК при решении задач по физике;</w:t>
      </w:r>
    </w:p>
    <w:p w:rsidR="00411712" w:rsidRPr="00335110" w:rsidRDefault="00411712" w:rsidP="00411712">
      <w:pPr>
        <w:numPr>
          <w:ilvl w:val="0"/>
          <w:numId w:val="35"/>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продолжить формирование практических и интеллектуальных умений школьников.</w:t>
      </w:r>
    </w:p>
    <w:p w:rsidR="00411712" w:rsidRPr="00335110" w:rsidRDefault="00411712" w:rsidP="00411712">
      <w:pPr>
        <w:spacing w:after="97"/>
        <w:rPr>
          <w:rFonts w:ascii="Times New Roman" w:eastAsia="Times New Roman" w:hAnsi="Times New Roman" w:cs="Times New Roman"/>
          <w:b/>
          <w:bCs/>
          <w:sz w:val="24"/>
          <w:szCs w:val="24"/>
          <w:shd w:val="clear" w:color="auto" w:fill="FFFFFF"/>
        </w:rPr>
      </w:pPr>
      <w:r w:rsidRPr="00B23915">
        <w:rPr>
          <w:rFonts w:ascii="Times New Roman" w:eastAsia="Times New Roman" w:hAnsi="Times New Roman" w:cs="Times New Roman"/>
          <w:b/>
          <w:bCs/>
          <w:i/>
          <w:iCs/>
          <w:sz w:val="24"/>
          <w:szCs w:val="24"/>
        </w:rPr>
        <w:t>Развивающие:</w:t>
      </w:r>
    </w:p>
    <w:p w:rsidR="00411712" w:rsidRPr="00335110" w:rsidRDefault="00411712" w:rsidP="00411712">
      <w:pPr>
        <w:numPr>
          <w:ilvl w:val="0"/>
          <w:numId w:val="36"/>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развивать: умение применять знания теории на практике;</w:t>
      </w:r>
    </w:p>
    <w:p w:rsidR="00411712" w:rsidRPr="00335110" w:rsidRDefault="00411712" w:rsidP="00411712">
      <w:pPr>
        <w:numPr>
          <w:ilvl w:val="0"/>
          <w:numId w:val="36"/>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развивать: наблюдательность, самостоятельность;</w:t>
      </w:r>
    </w:p>
    <w:p w:rsidR="00411712" w:rsidRPr="00335110" w:rsidRDefault="00411712" w:rsidP="00411712">
      <w:pPr>
        <w:numPr>
          <w:ilvl w:val="0"/>
          <w:numId w:val="36"/>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стимулировать познавательную деятельность постановкой проблемных вопросов и заданий, оценкой и поощрением.</w:t>
      </w:r>
    </w:p>
    <w:p w:rsidR="00411712" w:rsidRPr="00335110" w:rsidRDefault="00411712" w:rsidP="00411712">
      <w:pPr>
        <w:spacing w:after="97"/>
        <w:rPr>
          <w:rFonts w:ascii="Times New Roman" w:eastAsia="Times New Roman" w:hAnsi="Times New Roman" w:cs="Times New Roman"/>
          <w:b/>
          <w:bCs/>
          <w:sz w:val="24"/>
          <w:szCs w:val="24"/>
          <w:shd w:val="clear" w:color="auto" w:fill="FFFFFF"/>
        </w:rPr>
      </w:pPr>
      <w:r w:rsidRPr="00335110">
        <w:rPr>
          <w:rFonts w:ascii="Times New Roman" w:eastAsia="Times New Roman" w:hAnsi="Times New Roman" w:cs="Times New Roman"/>
          <w:b/>
          <w:bCs/>
          <w:sz w:val="24"/>
          <w:szCs w:val="24"/>
          <w:u w:val="single"/>
          <w:shd w:val="clear" w:color="auto" w:fill="FFFFFF"/>
        </w:rPr>
        <w:t>Планируемые результаты:</w:t>
      </w:r>
    </w:p>
    <w:p w:rsidR="00411712" w:rsidRPr="00335110" w:rsidRDefault="00411712" w:rsidP="00411712">
      <w:pPr>
        <w:spacing w:after="97"/>
        <w:rPr>
          <w:rFonts w:ascii="Times New Roman" w:eastAsia="Times New Roman" w:hAnsi="Times New Roman" w:cs="Times New Roman"/>
          <w:b/>
          <w:bCs/>
          <w:sz w:val="24"/>
          <w:szCs w:val="24"/>
          <w:shd w:val="clear" w:color="auto" w:fill="FFFFFF"/>
        </w:rPr>
      </w:pPr>
      <w:r w:rsidRPr="00B23915">
        <w:rPr>
          <w:rFonts w:ascii="Times New Roman" w:eastAsia="Times New Roman" w:hAnsi="Times New Roman" w:cs="Times New Roman"/>
          <w:b/>
          <w:bCs/>
          <w:i/>
          <w:iCs/>
          <w:sz w:val="24"/>
          <w:szCs w:val="24"/>
        </w:rPr>
        <w:t>Знать:</w:t>
      </w:r>
    </w:p>
    <w:p w:rsidR="00411712" w:rsidRPr="00335110" w:rsidRDefault="00411712" w:rsidP="00411712">
      <w:pPr>
        <w:numPr>
          <w:ilvl w:val="0"/>
          <w:numId w:val="37"/>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законы Ома и Джоуля – Ленца;</w:t>
      </w:r>
    </w:p>
    <w:p w:rsidR="00411712" w:rsidRPr="00335110" w:rsidRDefault="00411712" w:rsidP="00411712">
      <w:pPr>
        <w:numPr>
          <w:ilvl w:val="0"/>
          <w:numId w:val="37"/>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основные формулы по теме “Законы постоянного тока”;</w:t>
      </w:r>
    </w:p>
    <w:p w:rsidR="00411712" w:rsidRPr="00335110" w:rsidRDefault="00411712" w:rsidP="00411712">
      <w:pPr>
        <w:numPr>
          <w:ilvl w:val="0"/>
          <w:numId w:val="37"/>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правила записи формул в ЭТ Excel</w:t>
      </w:r>
    </w:p>
    <w:p w:rsidR="00411712" w:rsidRPr="00335110" w:rsidRDefault="00411712" w:rsidP="00411712">
      <w:pPr>
        <w:spacing w:after="97"/>
        <w:rPr>
          <w:rFonts w:ascii="Times New Roman" w:eastAsia="Times New Roman" w:hAnsi="Times New Roman" w:cs="Times New Roman"/>
          <w:b/>
          <w:bCs/>
          <w:sz w:val="24"/>
          <w:szCs w:val="24"/>
          <w:shd w:val="clear" w:color="auto" w:fill="FFFFFF"/>
        </w:rPr>
      </w:pPr>
      <w:r w:rsidRPr="00B23915">
        <w:rPr>
          <w:rFonts w:ascii="Times New Roman" w:eastAsia="Times New Roman" w:hAnsi="Times New Roman" w:cs="Times New Roman"/>
          <w:b/>
          <w:bCs/>
          <w:i/>
          <w:iCs/>
          <w:sz w:val="24"/>
          <w:szCs w:val="24"/>
        </w:rPr>
        <w:t>Уметь:</w:t>
      </w:r>
    </w:p>
    <w:p w:rsidR="00411712" w:rsidRPr="00335110" w:rsidRDefault="00411712" w:rsidP="00411712">
      <w:pPr>
        <w:numPr>
          <w:ilvl w:val="0"/>
          <w:numId w:val="38"/>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решать задачи с использованием законов Ома и Джоуля – Ленца;</w:t>
      </w:r>
    </w:p>
    <w:p w:rsidR="00411712" w:rsidRPr="00335110" w:rsidRDefault="00411712" w:rsidP="00411712">
      <w:pPr>
        <w:numPr>
          <w:ilvl w:val="0"/>
          <w:numId w:val="38"/>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решать качественные задачи с помощью ЭТ,</w:t>
      </w:r>
    </w:p>
    <w:p w:rsidR="00411712" w:rsidRPr="00335110" w:rsidRDefault="00411712" w:rsidP="00411712">
      <w:pPr>
        <w:numPr>
          <w:ilvl w:val="0"/>
          <w:numId w:val="38"/>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использовать программу “Начала электроники” при сборке электрических цепей.</w:t>
      </w:r>
    </w:p>
    <w:p w:rsidR="00411712" w:rsidRPr="000B0B54" w:rsidRDefault="00411712" w:rsidP="00411712">
      <w:pPr>
        <w:shd w:val="clear" w:color="auto" w:fill="FFFFFF"/>
        <w:spacing w:after="97"/>
        <w:rPr>
          <w:rFonts w:ascii="Times New Roman" w:eastAsia="Times New Roman" w:hAnsi="Times New Roman" w:cs="Times New Roman"/>
          <w:sz w:val="24"/>
          <w:szCs w:val="24"/>
        </w:rPr>
      </w:pPr>
      <w:r w:rsidRPr="00425C82">
        <w:rPr>
          <w:rFonts w:ascii="Times New Roman" w:eastAsia="Times New Roman" w:hAnsi="Times New Roman" w:cs="Times New Roman"/>
          <w:b/>
          <w:bCs/>
          <w:sz w:val="24"/>
          <w:szCs w:val="24"/>
          <w:u w:val="single"/>
        </w:rPr>
        <w:t xml:space="preserve">Оборудование: </w:t>
      </w:r>
      <w:r w:rsidRPr="00425C82">
        <w:rPr>
          <w:rFonts w:ascii="Times New Roman" w:eastAsia="Times New Roman" w:hAnsi="Times New Roman" w:cs="Times New Roman"/>
          <w:sz w:val="24"/>
          <w:szCs w:val="24"/>
        </w:rPr>
        <w:t>Карточки – задания, доска, компьютер с программами</w:t>
      </w:r>
      <w:r w:rsidRPr="00425C82">
        <w:rPr>
          <w:rFonts w:ascii="Times New Roman" w:hAnsi="Times New Roman" w:cs="Times New Roman"/>
          <w:b/>
          <w:bCs/>
          <w:i/>
          <w:iCs/>
          <w:color w:val="6A6A6A"/>
          <w:sz w:val="24"/>
          <w:szCs w:val="24"/>
          <w:shd w:val="clear" w:color="auto" w:fill="FFFFFF"/>
        </w:rPr>
        <w:t xml:space="preserve"> </w:t>
      </w:r>
      <w:r w:rsidRPr="000B0B54">
        <w:rPr>
          <w:rStyle w:val="af"/>
          <w:rFonts w:ascii="Times New Roman" w:hAnsi="Times New Roman" w:cs="Times New Roman"/>
          <w:b/>
          <w:bCs/>
          <w:sz w:val="24"/>
          <w:szCs w:val="24"/>
          <w:shd w:val="clear" w:color="auto" w:fill="FFFFFF"/>
        </w:rPr>
        <w:t xml:space="preserve">Microsoft Excel и </w:t>
      </w:r>
      <w:r w:rsidRPr="000B0B54">
        <w:rPr>
          <w:rFonts w:ascii="Times New Roman" w:eastAsia="Times New Roman" w:hAnsi="Times New Roman" w:cs="Times New Roman"/>
          <w:sz w:val="24"/>
          <w:szCs w:val="24"/>
        </w:rPr>
        <w:t xml:space="preserve"> </w:t>
      </w:r>
      <w:r w:rsidRPr="000B0B54">
        <w:rPr>
          <w:rFonts w:ascii="Times New Roman" w:eastAsia="Times New Roman" w:hAnsi="Times New Roman" w:cs="Times New Roman"/>
          <w:bCs/>
          <w:sz w:val="24"/>
          <w:szCs w:val="24"/>
        </w:rPr>
        <w:t>конструктора “Начала электроники».</w:t>
      </w:r>
    </w:p>
    <w:p w:rsidR="00411712" w:rsidRPr="00335110" w:rsidRDefault="00411712" w:rsidP="00411712">
      <w:pPr>
        <w:shd w:val="clear" w:color="auto" w:fill="FFFFFF"/>
        <w:spacing w:before="193" w:after="97" w:line="183" w:lineRule="atLeast"/>
        <w:jc w:val="center"/>
        <w:outlineLvl w:val="2"/>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Ход урока</w:t>
      </w:r>
    </w:p>
    <w:p w:rsidR="00411712" w:rsidRPr="00335110" w:rsidRDefault="00411712" w:rsidP="00411712">
      <w:pPr>
        <w:spacing w:after="97"/>
        <w:rPr>
          <w:rFonts w:ascii="Times New Roman" w:eastAsia="Times New Roman" w:hAnsi="Times New Roman" w:cs="Times New Roman"/>
          <w:b/>
          <w:bCs/>
          <w:sz w:val="24"/>
          <w:szCs w:val="24"/>
          <w:shd w:val="clear" w:color="auto" w:fill="FFFFFF"/>
        </w:rPr>
      </w:pPr>
      <w:r w:rsidRPr="00335110">
        <w:rPr>
          <w:rFonts w:ascii="Times New Roman" w:eastAsia="Times New Roman" w:hAnsi="Times New Roman" w:cs="Times New Roman"/>
          <w:b/>
          <w:bCs/>
          <w:sz w:val="24"/>
          <w:szCs w:val="24"/>
          <w:shd w:val="clear" w:color="auto" w:fill="FFFFFF"/>
        </w:rPr>
        <w:t>I. Организационный момент (мотиваци</w:t>
      </w:r>
      <w:r w:rsidRPr="00B23915">
        <w:rPr>
          <w:rFonts w:ascii="Times New Roman" w:eastAsia="Times New Roman" w:hAnsi="Times New Roman" w:cs="Times New Roman"/>
          <w:b/>
          <w:bCs/>
          <w:sz w:val="24"/>
          <w:szCs w:val="24"/>
          <w:shd w:val="clear" w:color="auto" w:fill="FFFFFF"/>
        </w:rPr>
        <w:t>я)</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 xml:space="preserve">А.В.: </w:t>
      </w:r>
      <w:r>
        <w:rPr>
          <w:rFonts w:ascii="Times New Roman" w:eastAsia="Times New Roman" w:hAnsi="Times New Roman" w:cs="Times New Roman"/>
          <w:sz w:val="24"/>
          <w:szCs w:val="24"/>
        </w:rPr>
        <w:t>З</w:t>
      </w:r>
      <w:r w:rsidRPr="00335110">
        <w:rPr>
          <w:rFonts w:ascii="Times New Roman" w:eastAsia="Times New Roman" w:hAnsi="Times New Roman" w:cs="Times New Roman"/>
          <w:sz w:val="24"/>
          <w:szCs w:val="24"/>
        </w:rPr>
        <w:t>дравствуйте, ребята! Сегодня мы проводим нестандартный урок: применение информационных технологий при решении задач по физике. С помощью ПК вы сможете решить значительно больше задач, чем на обычном уроке в кабинете физики.</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b/>
          <w:bCs/>
          <w:sz w:val="24"/>
          <w:szCs w:val="24"/>
        </w:rPr>
        <w:t xml:space="preserve">II. Повторение </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А.В.: </w:t>
      </w:r>
      <w:r w:rsidRPr="00335110">
        <w:rPr>
          <w:rFonts w:ascii="Times New Roman" w:eastAsia="Times New Roman" w:hAnsi="Times New Roman" w:cs="Times New Roman"/>
          <w:sz w:val="24"/>
          <w:szCs w:val="24"/>
        </w:rPr>
        <w:t>На этом уроке мы подведём итоги изучения темы “Законы постоянного тока”, закрепим умение решать задачи по данной теме, собирать электрические цепи с помощью программы “Начала электроники”. Давайте повторим, какие формулы вы узнали при изучении этой темы? (записать на доске, желательно вызвать сильного ученика).</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Какие физические приборы увидели?</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С какими законами познакомились?</w:t>
      </w:r>
    </w:p>
    <w:p w:rsidR="00411712" w:rsidRDefault="00411712" w:rsidP="00411712">
      <w:pPr>
        <w:shd w:val="clear" w:color="auto" w:fill="FFFFFF"/>
        <w:spacing w:after="97"/>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А.Н.:</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Прежде чем решать задачи, давайте повторим основные понятия, которые вы должны знать при работе в ЭТ.</w:t>
      </w:r>
    </w:p>
    <w:p w:rsidR="00411712" w:rsidRPr="00335110" w:rsidRDefault="00411712" w:rsidP="00411712">
      <w:pPr>
        <w:numPr>
          <w:ilvl w:val="0"/>
          <w:numId w:val="39"/>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Как запустить табличный процессор?</w:t>
      </w:r>
    </w:p>
    <w:p w:rsidR="00411712" w:rsidRPr="00335110" w:rsidRDefault="00411712" w:rsidP="00411712">
      <w:pPr>
        <w:numPr>
          <w:ilvl w:val="0"/>
          <w:numId w:val="39"/>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Что такое ячейка? Как задать адрес ячейки?</w:t>
      </w:r>
    </w:p>
    <w:p w:rsidR="00411712" w:rsidRPr="00335110" w:rsidRDefault="00411712" w:rsidP="00411712">
      <w:pPr>
        <w:numPr>
          <w:ilvl w:val="0"/>
          <w:numId w:val="39"/>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Как ввести в ячейку формулу?</w:t>
      </w:r>
    </w:p>
    <w:p w:rsidR="00411712" w:rsidRPr="00335110" w:rsidRDefault="00411712" w:rsidP="00411712">
      <w:pPr>
        <w:numPr>
          <w:ilvl w:val="0"/>
          <w:numId w:val="39"/>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Что такое диапазон ячеек?</w:t>
      </w:r>
    </w:p>
    <w:p w:rsidR="00411712" w:rsidRPr="00335110" w:rsidRDefault="00411712" w:rsidP="00411712">
      <w:pPr>
        <w:numPr>
          <w:ilvl w:val="0"/>
          <w:numId w:val="39"/>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Как скопировать формулу в заданный диапазон ячеек?</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b/>
          <w:bCs/>
          <w:sz w:val="24"/>
          <w:szCs w:val="24"/>
        </w:rPr>
        <w:t xml:space="preserve">III. Решение физических задач с помощью ЭТ “Excel” </w:t>
      </w:r>
    </w:p>
    <w:p w:rsidR="00411712" w:rsidRDefault="00411712" w:rsidP="00411712">
      <w:pPr>
        <w:shd w:val="clear" w:color="auto" w:fill="FFFFFF"/>
        <w:spacing w:after="97"/>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А.Н.:</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А теперь пройдите за ПК, и выполните задание по карточке №1. Обратите внимание на единицы измерения.</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№1. Произвести расчёты с помощью ЭТ и заполнить таблицу:</w:t>
      </w:r>
    </w:p>
    <w:tbl>
      <w:tblPr>
        <w:tblW w:w="7500" w:type="dxa"/>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082"/>
        <w:gridCol w:w="1218"/>
        <w:gridCol w:w="1481"/>
        <w:gridCol w:w="1465"/>
        <w:gridCol w:w="1334"/>
        <w:gridCol w:w="920"/>
      </w:tblGrid>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I,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U,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R, Ом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t,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q, Кл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Ne</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r>
    </w:tbl>
    <w:p w:rsidR="00411712" w:rsidRPr="00335110" w:rsidRDefault="00411712" w:rsidP="00411712">
      <w:pPr>
        <w:shd w:val="clear" w:color="auto" w:fill="FFFFFF"/>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Преподаватель физики проверяет результаты работы:</w:t>
      </w:r>
    </w:p>
    <w:tbl>
      <w:tblPr>
        <w:tblW w:w="7500" w:type="dxa"/>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31"/>
        <w:gridCol w:w="726"/>
        <w:gridCol w:w="818"/>
        <w:gridCol w:w="1192"/>
        <w:gridCol w:w="984"/>
        <w:gridCol w:w="1269"/>
        <w:gridCol w:w="2080"/>
      </w:tblGrid>
      <w:tr w:rsidR="00411712" w:rsidRPr="000B0B54" w:rsidTr="00AD741F">
        <w:trPr>
          <w:jc w:val="center"/>
        </w:trPr>
        <w:tc>
          <w:tcPr>
            <w:tcW w:w="0" w:type="auto"/>
            <w:gridSpan w:val="7"/>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Это должно было получиться при вычислениях</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F</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I,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U,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R, Ом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t,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q, Кл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Ne</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480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3E+20</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5400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3,375E+21</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2880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1,8E+21</w:t>
            </w:r>
          </w:p>
        </w:tc>
      </w:tr>
      <w:tr w:rsidR="00411712" w:rsidRPr="000B0B54" w:rsidTr="00AD741F">
        <w:trPr>
          <w:jc w:val="center"/>
        </w:trPr>
        <w:tc>
          <w:tcPr>
            <w:tcW w:w="0" w:type="auto"/>
            <w:gridSpan w:val="7"/>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Эти формулы должны были набрать учащиеся</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F</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I,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U,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R, Ом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t,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q, Кл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Ne</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lastRenderedPageBreak/>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=B2/A2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=A2*D2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=E2/1,6/10-E19</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=B3/A3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=A3*D3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=E3/1,6/10-E20</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=B4/A4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=A4*D4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=E4/1,6/10-E21</w:t>
            </w:r>
          </w:p>
        </w:tc>
      </w:tr>
    </w:tbl>
    <w:p w:rsidR="00411712" w:rsidRPr="00335110" w:rsidRDefault="00411712" w:rsidP="0041171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А.В.: </w:t>
      </w:r>
      <w:r w:rsidRPr="00335110">
        <w:rPr>
          <w:rFonts w:ascii="Times New Roman" w:eastAsia="Times New Roman" w:hAnsi="Times New Roman" w:cs="Times New Roman"/>
          <w:sz w:val="24"/>
          <w:szCs w:val="24"/>
        </w:rPr>
        <w:t>Какой закон вы использовали при решении этой задачи? Посмотрите следующее задание. Какой закон будете использовать при решении этой задачи?</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№2. Произвести расчёты с помощью ЭТ и заполнить таблицу:</w:t>
      </w:r>
    </w:p>
    <w:tbl>
      <w:tblPr>
        <w:tblW w:w="7500" w:type="dxa"/>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570"/>
        <w:gridCol w:w="1768"/>
        <w:gridCol w:w="968"/>
        <w:gridCol w:w="1068"/>
        <w:gridCol w:w="2126"/>
      </w:tblGrid>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I,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U, B</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P</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Q</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t, мин</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9,6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5</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10</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15</w:t>
            </w:r>
          </w:p>
        </w:tc>
      </w:tr>
    </w:tbl>
    <w:p w:rsidR="00411712" w:rsidRPr="00335110" w:rsidRDefault="00411712" w:rsidP="00411712">
      <w:pPr>
        <w:rPr>
          <w:rFonts w:ascii="Times New Roman" w:eastAsia="Times New Roman" w:hAnsi="Times New Roman" w:cs="Times New Roman"/>
          <w:sz w:val="24"/>
          <w:szCs w:val="24"/>
          <w:u w:val="single"/>
          <w:shd w:val="clear" w:color="auto" w:fill="FFFFFF"/>
        </w:rPr>
      </w:pPr>
      <w:r w:rsidRPr="00335110">
        <w:rPr>
          <w:rFonts w:ascii="Times New Roman" w:eastAsia="Times New Roman" w:hAnsi="Times New Roman" w:cs="Times New Roman"/>
          <w:sz w:val="24"/>
          <w:szCs w:val="24"/>
          <w:u w:val="single"/>
          <w:shd w:val="clear" w:color="auto" w:fill="FFFFFF"/>
        </w:rPr>
        <w:t> </w:t>
      </w:r>
    </w:p>
    <w:tbl>
      <w:tblPr>
        <w:tblW w:w="7500" w:type="dxa"/>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53"/>
        <w:gridCol w:w="931"/>
        <w:gridCol w:w="1048"/>
        <w:gridCol w:w="1606"/>
        <w:gridCol w:w="2102"/>
        <w:gridCol w:w="1260"/>
      </w:tblGrid>
      <w:tr w:rsidR="00411712" w:rsidRPr="000B0B54" w:rsidTr="00AD741F">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Результаты</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E54O</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I,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U, B</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P</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Q</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t, мин</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9,6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30,72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9216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5</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0,48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288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10</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1,28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1152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15</w:t>
            </w:r>
          </w:p>
        </w:tc>
      </w:tr>
      <w:tr w:rsidR="00411712" w:rsidRPr="000B0B54" w:rsidTr="00AD741F">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Формулы для получения результата</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rPr>
                <w:rFonts w:ascii="Times New Roman" w:eastAsia="Times New Roman" w:hAnsi="Times New Roman" w:cs="Times New Roman"/>
              </w:rPr>
            </w:pPr>
            <w:r w:rsidRPr="000B0B54">
              <w:rPr>
                <w:rFonts w:ascii="Times New Roman" w:eastAsia="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E</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I, 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U, B</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P</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Q</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t, мин</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9,6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=A2*B2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=C2*E2*60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5</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=A3*B3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=C3*E3*60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10</w:t>
            </w:r>
          </w:p>
        </w:tc>
      </w:tr>
      <w:tr w:rsidR="00411712" w:rsidRPr="000B0B54" w:rsidTr="00AD741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=A4*B4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=C4*E4*60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11712" w:rsidRPr="000B0B54" w:rsidRDefault="00411712" w:rsidP="00AD741F">
            <w:pPr>
              <w:jc w:val="center"/>
              <w:rPr>
                <w:rFonts w:ascii="Times New Roman" w:eastAsia="Times New Roman" w:hAnsi="Times New Roman" w:cs="Times New Roman"/>
              </w:rPr>
            </w:pPr>
            <w:r w:rsidRPr="000B0B54">
              <w:rPr>
                <w:rFonts w:ascii="Times New Roman" w:eastAsia="Times New Roman" w:hAnsi="Times New Roman" w:cs="Times New Roman"/>
              </w:rPr>
              <w:t>15</w:t>
            </w:r>
          </w:p>
        </w:tc>
      </w:tr>
    </w:tbl>
    <w:p w:rsidR="00411712" w:rsidRPr="00335110" w:rsidRDefault="00411712" w:rsidP="0041171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А.Н.: </w:t>
      </w:r>
      <w:r w:rsidRPr="00335110">
        <w:rPr>
          <w:rFonts w:ascii="Times New Roman" w:eastAsia="Times New Roman" w:hAnsi="Times New Roman" w:cs="Times New Roman"/>
          <w:sz w:val="24"/>
          <w:szCs w:val="24"/>
        </w:rPr>
        <w:t>Обратите внимание: при решении задач вам надо было правильно записать формулу в первой строке, а остальные результаты пересчитываются в ЭТ автоматически.</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b/>
          <w:bCs/>
          <w:sz w:val="24"/>
          <w:szCs w:val="24"/>
        </w:rPr>
        <w:t>IV. Решение физических задач с помощью программы - конструктора “Начала эле</w:t>
      </w:r>
      <w:r>
        <w:rPr>
          <w:rFonts w:ascii="Times New Roman" w:eastAsia="Times New Roman" w:hAnsi="Times New Roman" w:cs="Times New Roman"/>
          <w:b/>
          <w:bCs/>
          <w:sz w:val="24"/>
          <w:szCs w:val="24"/>
        </w:rPr>
        <w:t xml:space="preserve">ктроники» </w:t>
      </w:r>
      <w:r w:rsidRPr="00335110">
        <w:rPr>
          <w:rFonts w:ascii="Times New Roman" w:eastAsia="Times New Roman" w:hAnsi="Times New Roman" w:cs="Times New Roman"/>
          <w:b/>
          <w:bCs/>
          <w:sz w:val="24"/>
          <w:szCs w:val="24"/>
        </w:rPr>
        <w:t xml:space="preserve"> (см. </w:t>
      </w:r>
      <w:r w:rsidRPr="00B23915">
        <w:rPr>
          <w:rFonts w:ascii="Times New Roman" w:eastAsia="Times New Roman" w:hAnsi="Times New Roman" w:cs="Times New Roman"/>
          <w:b/>
          <w:bCs/>
          <w:sz w:val="24"/>
          <w:szCs w:val="24"/>
          <w:u w:val="single"/>
        </w:rPr>
        <w:t>Приложение)</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 </w:t>
      </w:r>
      <w:r>
        <w:rPr>
          <w:rFonts w:ascii="Times New Roman" w:eastAsia="Times New Roman" w:hAnsi="Times New Roman" w:cs="Times New Roman"/>
          <w:b/>
          <w:sz w:val="24"/>
          <w:szCs w:val="24"/>
          <w:u w:val="single"/>
        </w:rPr>
        <w:t xml:space="preserve">А.Н.: </w:t>
      </w:r>
      <w:r w:rsidRPr="00335110">
        <w:rPr>
          <w:rFonts w:ascii="Times New Roman" w:eastAsia="Times New Roman" w:hAnsi="Times New Roman" w:cs="Times New Roman"/>
          <w:sz w:val="24"/>
          <w:szCs w:val="24"/>
        </w:rPr>
        <w:t>Для решения следующих задач вам не понадобятся физические приборы. Программа – конструктор “Начала электроники” поможет вам собрать цепь из виртуальных приборов.</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На экране ПК вы увидите, правильно ли вы собрали цепь. Если неправильно, то прибор “перегорит”, а если всё верно, то лампочки будут светиться. Краткая инструкция для работы с программой на ваших столах. Ниже приведена инструкция.</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b/>
          <w:bCs/>
          <w:sz w:val="24"/>
          <w:szCs w:val="24"/>
        </w:rPr>
        <w:t>ПАНЕЛЬ ДЕТАЛЕЙ КОНСТРУКТОРА</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В конструкторе можно использовать следующие детали:</w:t>
      </w:r>
    </w:p>
    <w:tbl>
      <w:tblPr>
        <w:tblW w:w="7500" w:type="dxa"/>
        <w:jc w:val="center"/>
        <w:tblCellMar>
          <w:top w:w="15" w:type="dxa"/>
          <w:left w:w="15" w:type="dxa"/>
          <w:bottom w:w="15" w:type="dxa"/>
          <w:right w:w="15" w:type="dxa"/>
        </w:tblCellMar>
        <w:tblLook w:val="04A0"/>
      </w:tblPr>
      <w:tblGrid>
        <w:gridCol w:w="2704"/>
        <w:gridCol w:w="4796"/>
      </w:tblGrid>
      <w:tr w:rsidR="00411712" w:rsidRPr="00335110" w:rsidTr="00AD741F">
        <w:trPr>
          <w:jc w:val="center"/>
        </w:trPr>
        <w:tc>
          <w:tcPr>
            <w:tcW w:w="0" w:type="auto"/>
            <w:shd w:val="clear" w:color="auto" w:fill="auto"/>
            <w:vAlign w:val="center"/>
            <w:hideMark/>
          </w:tcPr>
          <w:p w:rsidR="00411712" w:rsidRPr="00335110" w:rsidRDefault="00411712" w:rsidP="00AD741F">
            <w:pPr>
              <w:rPr>
                <w:rFonts w:ascii="Times New Roman" w:eastAsia="Times New Roman" w:hAnsi="Times New Roman" w:cs="Times New Roman"/>
              </w:rPr>
            </w:pPr>
            <w:r w:rsidRPr="00B23915">
              <w:rPr>
                <w:rFonts w:ascii="Times New Roman" w:eastAsia="Times New Roman" w:hAnsi="Times New Roman" w:cs="Times New Roman"/>
                <w:noProof/>
              </w:rPr>
              <w:lastRenderedPageBreak/>
              <w:drawing>
                <wp:inline distT="0" distB="0" distL="0" distR="0">
                  <wp:extent cx="1678940" cy="5991225"/>
                  <wp:effectExtent l="19050" t="0" r="0" b="0"/>
                  <wp:docPr id="16" name="Рисунок 2" descr="http://xn--i1abbnckbmcl9fb.xn--p1ai/%D1%81%D1%82%D0%B0%D1%82%D1%8C%D0%B8/515005/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15005/image1.gif"/>
                          <pic:cNvPicPr>
                            <a:picLocks noChangeAspect="1" noChangeArrowheads="1"/>
                          </pic:cNvPicPr>
                        </pic:nvPicPr>
                        <pic:blipFill>
                          <a:blip r:embed="rId24" cstate="print"/>
                          <a:srcRect/>
                          <a:stretch>
                            <a:fillRect/>
                          </a:stretch>
                        </pic:blipFill>
                        <pic:spPr bwMode="auto">
                          <a:xfrm>
                            <a:off x="0" y="0"/>
                            <a:ext cx="1678940" cy="5991225"/>
                          </a:xfrm>
                          <a:prstGeom prst="rect">
                            <a:avLst/>
                          </a:prstGeom>
                          <a:noFill/>
                          <a:ln w="9525">
                            <a:noFill/>
                            <a:miter lim="800000"/>
                            <a:headEnd/>
                            <a:tailEnd/>
                          </a:ln>
                        </pic:spPr>
                      </pic:pic>
                    </a:graphicData>
                  </a:graphic>
                </wp:inline>
              </w:drawing>
            </w:r>
          </w:p>
        </w:tc>
        <w:tc>
          <w:tcPr>
            <w:tcW w:w="0" w:type="auto"/>
            <w:shd w:val="clear" w:color="auto" w:fill="auto"/>
            <w:hideMark/>
          </w:tcPr>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резистор (характеризуется сопротивлением в Омах и мощностью в Ваттах, "сгорает" при ее превышении);</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предохранитель (характеризуется максимальным рабочим током, "сгорает" при его превышении);</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конденсатор (характеризуется ёмкостью в Фарадах и рабочим напряжением, выходит из строя при его превышении);</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катушка индуктивности (характеризуется индуктивностью в Генри, имеет очень малое активное сопротивление);</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монтажный провод (имеет очень малое сопротивление);</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выключатель (характеризуется двумя состояниями - "разомкнуто" и "замкнуто");</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элемент питания (характеризуется полярностью, ЭДС в Вольтах и внутренним сопротивлением в Омах);</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генератор синусоидального напряжения (характеризуется амплитудой и частотой переменного напряжения);</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лампочка (характеризуется рабочим напряжением в Вольтах, рабочим током в миллиамперах или мощностью в Ваттах, "перегорает" при их превышении);</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электронагреватель (характеризуется рабочим напряжением и рабочей мощностью, "перегорает" при их превышении);</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реальный проводник (характеризуется материалом, длиной и площадью сечения);</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неизвестная деталь (может быть резистором, конденсатором, катушкой, батарейкой или генератором);</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реостат (характеризуется максимальным сопротивлением в Омах);</w:t>
            </w:r>
          </w:p>
          <w:p w:rsidR="00411712" w:rsidRPr="00335110" w:rsidRDefault="00411712" w:rsidP="00411712">
            <w:pPr>
              <w:numPr>
                <w:ilvl w:val="0"/>
                <w:numId w:val="40"/>
              </w:numPr>
              <w:spacing w:before="100" w:beforeAutospacing="1" w:after="100" w:afterAutospacing="1"/>
              <w:rPr>
                <w:rFonts w:ascii="Times New Roman" w:eastAsia="Times New Roman" w:hAnsi="Times New Roman" w:cs="Times New Roman"/>
              </w:rPr>
            </w:pPr>
            <w:r w:rsidRPr="00335110">
              <w:rPr>
                <w:rFonts w:ascii="Times New Roman" w:eastAsia="Times New Roman" w:hAnsi="Times New Roman" w:cs="Times New Roman"/>
              </w:rPr>
              <w:t>конденсатор переменной ёмкости (характеризуется максимальной ёмкостью в Фарадах).</w:t>
            </w:r>
          </w:p>
        </w:tc>
      </w:tr>
    </w:tbl>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А теперь вам необходимо составить схемы электрических цепей по карточке – заданию. На эту работу вам отводится 7 минут.</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Составить цепь и найти общее сопротивление в ней:</w:t>
      </w:r>
    </w:p>
    <w:p w:rsidR="00411712" w:rsidRPr="00335110" w:rsidRDefault="00411712" w:rsidP="00411712">
      <w:pPr>
        <w:numPr>
          <w:ilvl w:val="0"/>
          <w:numId w:val="41"/>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в цепи: две лампы соединены последовательно</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Пример соединения</w:t>
      </w:r>
    </w:p>
    <w:p w:rsidR="00411712" w:rsidRPr="00335110" w:rsidRDefault="00411712" w:rsidP="00411712">
      <w:pPr>
        <w:shd w:val="clear" w:color="auto" w:fill="FFFFFF"/>
        <w:spacing w:after="97"/>
        <w:jc w:val="center"/>
        <w:rPr>
          <w:rFonts w:ascii="Times New Roman" w:eastAsia="Times New Roman" w:hAnsi="Times New Roman" w:cs="Times New Roman"/>
          <w:sz w:val="24"/>
          <w:szCs w:val="24"/>
        </w:rPr>
      </w:pPr>
      <w:r w:rsidRPr="00B23915">
        <w:rPr>
          <w:rFonts w:ascii="Times New Roman" w:eastAsia="Times New Roman" w:hAnsi="Times New Roman" w:cs="Times New Roman"/>
          <w:noProof/>
          <w:sz w:val="24"/>
          <w:szCs w:val="24"/>
        </w:rPr>
        <w:drawing>
          <wp:inline distT="0" distB="0" distL="0" distR="0">
            <wp:extent cx="2207004" cy="1637968"/>
            <wp:effectExtent l="19050" t="0" r="2796" b="0"/>
            <wp:docPr id="21" name="Рисунок 3" descr="http://xn--i1abbnckbmcl9fb.xn--p1ai/%D1%81%D1%82%D0%B0%D1%82%D1%8C%D0%B8/515005/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15005/image2.gif"/>
                    <pic:cNvPicPr>
                      <a:picLocks noChangeAspect="1" noChangeArrowheads="1"/>
                    </pic:cNvPicPr>
                  </pic:nvPicPr>
                  <pic:blipFill>
                    <a:blip r:embed="rId25" cstate="print"/>
                    <a:srcRect/>
                    <a:stretch>
                      <a:fillRect/>
                    </a:stretch>
                  </pic:blipFill>
                  <pic:spPr bwMode="auto">
                    <a:xfrm>
                      <a:off x="0" y="0"/>
                      <a:ext cx="2212010" cy="1641683"/>
                    </a:xfrm>
                    <a:prstGeom prst="rect">
                      <a:avLst/>
                    </a:prstGeom>
                    <a:noFill/>
                    <a:ln w="9525">
                      <a:noFill/>
                      <a:miter lim="800000"/>
                      <a:headEnd/>
                      <a:tailEnd/>
                    </a:ln>
                  </pic:spPr>
                </pic:pic>
              </a:graphicData>
            </a:graphic>
          </wp:inline>
        </w:drawing>
      </w:r>
    </w:p>
    <w:p w:rsidR="00411712" w:rsidRPr="00335110" w:rsidRDefault="00411712" w:rsidP="00411712">
      <w:pPr>
        <w:numPr>
          <w:ilvl w:val="0"/>
          <w:numId w:val="42"/>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lastRenderedPageBreak/>
        <w:t>в цепи: лампа и электроплитка соединены параллельно</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Пример соединения</w:t>
      </w:r>
    </w:p>
    <w:p w:rsidR="00411712" w:rsidRPr="00335110" w:rsidRDefault="00411712" w:rsidP="00411712">
      <w:pPr>
        <w:shd w:val="clear" w:color="auto" w:fill="FFFFFF"/>
        <w:spacing w:after="97"/>
        <w:jc w:val="center"/>
        <w:rPr>
          <w:rFonts w:ascii="Times New Roman" w:eastAsia="Times New Roman" w:hAnsi="Times New Roman" w:cs="Times New Roman"/>
          <w:sz w:val="24"/>
          <w:szCs w:val="24"/>
        </w:rPr>
      </w:pPr>
      <w:r w:rsidRPr="00B23915">
        <w:rPr>
          <w:rFonts w:ascii="Times New Roman" w:eastAsia="Times New Roman" w:hAnsi="Times New Roman" w:cs="Times New Roman"/>
          <w:noProof/>
          <w:sz w:val="24"/>
          <w:szCs w:val="24"/>
        </w:rPr>
        <w:drawing>
          <wp:inline distT="0" distB="0" distL="0" distR="0">
            <wp:extent cx="2574465" cy="1910686"/>
            <wp:effectExtent l="19050" t="0" r="0" b="0"/>
            <wp:docPr id="22" name="Рисунок 4" descr="http://xn--i1abbnckbmcl9fb.xn--p1ai/%D1%81%D1%82%D0%B0%D1%82%D1%8C%D0%B8/515005/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15005/image3.gif"/>
                    <pic:cNvPicPr>
                      <a:picLocks noChangeAspect="1" noChangeArrowheads="1"/>
                    </pic:cNvPicPr>
                  </pic:nvPicPr>
                  <pic:blipFill>
                    <a:blip r:embed="rId26" cstate="print"/>
                    <a:srcRect/>
                    <a:stretch>
                      <a:fillRect/>
                    </a:stretch>
                  </pic:blipFill>
                  <pic:spPr bwMode="auto">
                    <a:xfrm>
                      <a:off x="0" y="0"/>
                      <a:ext cx="2579684" cy="1914560"/>
                    </a:xfrm>
                    <a:prstGeom prst="rect">
                      <a:avLst/>
                    </a:prstGeom>
                    <a:noFill/>
                    <a:ln w="9525">
                      <a:noFill/>
                      <a:miter lim="800000"/>
                      <a:headEnd/>
                      <a:tailEnd/>
                    </a:ln>
                  </pic:spPr>
                </pic:pic>
              </a:graphicData>
            </a:graphic>
          </wp:inline>
        </w:drawing>
      </w:r>
    </w:p>
    <w:p w:rsidR="00411712" w:rsidRPr="00335110" w:rsidRDefault="00411712" w:rsidP="00411712">
      <w:pPr>
        <w:numPr>
          <w:ilvl w:val="0"/>
          <w:numId w:val="43"/>
        </w:numPr>
        <w:shd w:val="clear" w:color="auto" w:fill="FFFFFF"/>
        <w:spacing w:before="100" w:beforeAutospacing="1" w:after="100" w:afterAutospacing="1"/>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в цепи: смешанное соединение для трёх ламп или двух ламп и электроплитки</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Пример соединения</w:t>
      </w:r>
    </w:p>
    <w:p w:rsidR="00411712" w:rsidRPr="00335110" w:rsidRDefault="00411712" w:rsidP="00411712">
      <w:pPr>
        <w:shd w:val="clear" w:color="auto" w:fill="FFFFFF"/>
        <w:spacing w:after="97"/>
        <w:jc w:val="center"/>
        <w:rPr>
          <w:rFonts w:ascii="Times New Roman" w:eastAsia="Times New Roman" w:hAnsi="Times New Roman" w:cs="Times New Roman"/>
          <w:sz w:val="24"/>
          <w:szCs w:val="24"/>
        </w:rPr>
      </w:pPr>
      <w:r w:rsidRPr="00B23915">
        <w:rPr>
          <w:rFonts w:ascii="Times New Roman" w:eastAsia="Times New Roman" w:hAnsi="Times New Roman" w:cs="Times New Roman"/>
          <w:noProof/>
          <w:sz w:val="24"/>
          <w:szCs w:val="24"/>
        </w:rPr>
        <w:drawing>
          <wp:inline distT="0" distB="0" distL="0" distR="0">
            <wp:extent cx="2567201" cy="1903353"/>
            <wp:effectExtent l="19050" t="0" r="4549" b="0"/>
            <wp:docPr id="23" name="Рисунок 5" descr="http://xn--i1abbnckbmcl9fb.xn--p1ai/%D1%81%D1%82%D0%B0%D1%82%D1%8C%D0%B8/515005/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15005/image4.gif"/>
                    <pic:cNvPicPr>
                      <a:picLocks noChangeAspect="1" noChangeArrowheads="1"/>
                    </pic:cNvPicPr>
                  </pic:nvPicPr>
                  <pic:blipFill>
                    <a:blip r:embed="rId27" cstate="print"/>
                    <a:srcRect/>
                    <a:stretch>
                      <a:fillRect/>
                    </a:stretch>
                  </pic:blipFill>
                  <pic:spPr bwMode="auto">
                    <a:xfrm>
                      <a:off x="0" y="0"/>
                      <a:ext cx="2570653" cy="1905912"/>
                    </a:xfrm>
                    <a:prstGeom prst="rect">
                      <a:avLst/>
                    </a:prstGeom>
                    <a:noFill/>
                    <a:ln w="9525">
                      <a:noFill/>
                      <a:miter lim="800000"/>
                      <a:headEnd/>
                      <a:tailEnd/>
                    </a:ln>
                  </pic:spPr>
                </pic:pic>
              </a:graphicData>
            </a:graphic>
          </wp:inline>
        </w:drawing>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b/>
          <w:bCs/>
          <w:sz w:val="24"/>
          <w:szCs w:val="24"/>
        </w:rPr>
        <w:t xml:space="preserve">V. Работа в тетрадях. </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А.В.: </w:t>
      </w:r>
      <w:r w:rsidRPr="00335110">
        <w:rPr>
          <w:rFonts w:ascii="Times New Roman" w:eastAsia="Times New Roman" w:hAnsi="Times New Roman" w:cs="Times New Roman"/>
          <w:sz w:val="24"/>
          <w:szCs w:val="24"/>
        </w:rPr>
        <w:t>В тетрадях по физике начертить последнюю схему и записать решение задачи.</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u w:val="single"/>
        </w:rPr>
        <w:t>Дополнительное задание:</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Составить цепь из четырёх приборов и найти общее сопротивление в ней в каждом случае.</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b/>
          <w:bCs/>
          <w:sz w:val="24"/>
          <w:szCs w:val="24"/>
        </w:rPr>
        <w:t>VI. И</w:t>
      </w:r>
      <w:r w:rsidRPr="00B23915">
        <w:rPr>
          <w:rFonts w:ascii="Times New Roman" w:eastAsia="Times New Roman" w:hAnsi="Times New Roman" w:cs="Times New Roman"/>
          <w:b/>
          <w:bCs/>
          <w:sz w:val="24"/>
          <w:szCs w:val="24"/>
        </w:rPr>
        <w:t>тог урока.</w:t>
      </w:r>
      <w:r w:rsidRPr="00335110">
        <w:rPr>
          <w:rFonts w:ascii="Times New Roman" w:eastAsia="Times New Roman" w:hAnsi="Times New Roman" w:cs="Times New Roman"/>
          <w:b/>
          <w:bCs/>
          <w:sz w:val="24"/>
          <w:szCs w:val="24"/>
        </w:rPr>
        <w:t xml:space="preserve"> </w:t>
      </w:r>
      <w:r w:rsidRPr="00B23915">
        <w:rPr>
          <w:rFonts w:ascii="Times New Roman" w:eastAsia="Times New Roman" w:hAnsi="Times New Roman" w:cs="Times New Roman"/>
          <w:b/>
          <w:bCs/>
          <w:sz w:val="24"/>
          <w:szCs w:val="24"/>
        </w:rPr>
        <w:t>Р</w:t>
      </w:r>
      <w:r w:rsidRPr="00335110">
        <w:rPr>
          <w:rFonts w:ascii="Times New Roman" w:eastAsia="Times New Roman" w:hAnsi="Times New Roman" w:cs="Times New Roman"/>
          <w:b/>
          <w:bCs/>
          <w:sz w:val="24"/>
          <w:szCs w:val="24"/>
        </w:rPr>
        <w:t>ефлексия</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Что нового узнали на уроке?</w:t>
      </w:r>
    </w:p>
    <w:p w:rsidR="00411712" w:rsidRPr="00335110"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Как чувствовали себя на уроке?</w:t>
      </w:r>
    </w:p>
    <w:p w:rsidR="00411712" w:rsidRDefault="00411712" w:rsidP="00411712">
      <w:pPr>
        <w:shd w:val="clear" w:color="auto" w:fill="FFFFFF"/>
        <w:spacing w:after="97"/>
        <w:rPr>
          <w:rFonts w:ascii="Times New Roman" w:eastAsia="Times New Roman" w:hAnsi="Times New Roman" w:cs="Times New Roman"/>
          <w:sz w:val="24"/>
          <w:szCs w:val="24"/>
        </w:rPr>
      </w:pPr>
      <w:r w:rsidRPr="00335110">
        <w:rPr>
          <w:rFonts w:ascii="Times New Roman" w:eastAsia="Times New Roman" w:hAnsi="Times New Roman" w:cs="Times New Roman"/>
          <w:sz w:val="24"/>
          <w:szCs w:val="24"/>
        </w:rPr>
        <w:t>Способствует ли форма проведенного урока лучшему усвоению изучаемого материала?</w:t>
      </w:r>
    </w:p>
    <w:p w:rsidR="00411712" w:rsidRPr="00AB493C" w:rsidRDefault="00411712" w:rsidP="00411712">
      <w:pPr>
        <w:spacing w:before="100" w:beforeAutospacing="1" w:after="100" w:afterAutospacing="1"/>
        <w:jc w:val="center"/>
        <w:rPr>
          <w:rFonts w:ascii="Times New Roman" w:eastAsia="Times New Roman" w:hAnsi="Times New Roman" w:cs="Times New Roman"/>
          <w:sz w:val="24"/>
          <w:szCs w:val="24"/>
        </w:rPr>
      </w:pPr>
      <w:r w:rsidRPr="00AB493C">
        <w:rPr>
          <w:rFonts w:ascii="Times New Roman" w:eastAsia="Times New Roman" w:hAnsi="Times New Roman" w:cs="Times New Roman"/>
          <w:b/>
          <w:bCs/>
          <w:color w:val="000080"/>
          <w:sz w:val="24"/>
          <w:szCs w:val="24"/>
        </w:rPr>
        <w:t>КРАТКАЯ ИНСТРУКЦИЯ ПО РАБОТЕ С ПРОГРАММОЙ</w:t>
      </w:r>
    </w:p>
    <w:p w:rsidR="00411712" w:rsidRPr="00AB493C" w:rsidRDefault="00411712" w:rsidP="00411712">
      <w:pPr>
        <w:spacing w:before="100" w:beforeAutospacing="1" w:after="100" w:afterAutospacing="1"/>
        <w:jc w:val="center"/>
        <w:rPr>
          <w:rFonts w:ascii="Times New Roman" w:eastAsia="Times New Roman" w:hAnsi="Times New Roman" w:cs="Times New Roman"/>
          <w:b/>
          <w:bCs/>
          <w:sz w:val="24"/>
          <w:szCs w:val="24"/>
        </w:rPr>
      </w:pPr>
      <w:r w:rsidRPr="00AB493C">
        <w:rPr>
          <w:rFonts w:ascii="Times New Roman" w:eastAsia="Times New Roman" w:hAnsi="Times New Roman" w:cs="Times New Roman"/>
          <w:b/>
          <w:bCs/>
          <w:sz w:val="24"/>
          <w:szCs w:val="24"/>
        </w:rPr>
        <w:t>СОДЕРЖАНИЕ РАБОЧЕГО ОКНА И ОСНОВНЫЕ ПРИНЦИПЫ РАБОТЫ С КОМПЛЕКСОМ</w:t>
      </w:r>
    </w:p>
    <w:p w:rsidR="00411712" w:rsidRPr="00AB493C" w:rsidRDefault="00411712" w:rsidP="00411712">
      <w:p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При запуске программы, на экран монитора компьютера выводятся:</w:t>
      </w:r>
    </w:p>
    <w:p w:rsidR="00411712" w:rsidRPr="00AB493C" w:rsidRDefault="00411712" w:rsidP="00411712">
      <w:pPr>
        <w:numPr>
          <w:ilvl w:val="1"/>
          <w:numId w:val="44"/>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монтажный стол с контактными площадками, на котором можно собирать и анализировать работу электрических схем (в центре экрана);</w:t>
      </w:r>
    </w:p>
    <w:p w:rsidR="00411712" w:rsidRPr="00AB493C" w:rsidRDefault="00411712" w:rsidP="00411712">
      <w:pPr>
        <w:numPr>
          <w:ilvl w:val="1"/>
          <w:numId w:val="44"/>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панель деталей, содержащая набор электрических элементов (в правой части экрана);</w:t>
      </w:r>
    </w:p>
    <w:p w:rsidR="00411712" w:rsidRPr="00AB493C" w:rsidRDefault="00411712" w:rsidP="00411712">
      <w:pPr>
        <w:numPr>
          <w:ilvl w:val="1"/>
          <w:numId w:val="44"/>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lastRenderedPageBreak/>
        <w:t>"мусорная корзина", куда выбрасываются перегоревшие и ненужные детали (она расположена в левом нижнем углу экрана);</w:t>
      </w:r>
    </w:p>
    <w:p w:rsidR="00411712" w:rsidRPr="00AB493C" w:rsidRDefault="00411712" w:rsidP="00411712">
      <w:pPr>
        <w:numPr>
          <w:ilvl w:val="1"/>
          <w:numId w:val="44"/>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панель управления программой с кнопками для вызова вспомогательных инструментов (расположена в верхней части экрана);</w:t>
      </w:r>
    </w:p>
    <w:p w:rsidR="00411712" w:rsidRDefault="00411712" w:rsidP="00411712">
      <w:pPr>
        <w:numPr>
          <w:ilvl w:val="1"/>
          <w:numId w:val="44"/>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 xml:space="preserve">панель комментариев (в нижней части экрана). </w:t>
      </w:r>
    </w:p>
    <w:p w:rsidR="00411712" w:rsidRPr="00AB493C" w:rsidRDefault="00411712" w:rsidP="00411712">
      <w:pPr>
        <w:spacing w:before="100" w:beforeAutospacing="1" w:after="100" w:afterAutospacing="1"/>
        <w:ind w:left="1080"/>
        <w:rPr>
          <w:rFonts w:ascii="Times New Roman" w:eastAsia="Times New Roman" w:hAnsi="Times New Roman" w:cs="Times New Roman"/>
          <w:sz w:val="24"/>
          <w:szCs w:val="24"/>
        </w:rPr>
      </w:pPr>
    </w:p>
    <w:p w:rsidR="00411712" w:rsidRPr="00AB493C" w:rsidRDefault="00411712" w:rsidP="00411712">
      <w:pPr>
        <w:pStyle w:val="ac"/>
        <w:ind w:left="720"/>
        <w:rPr>
          <w:b/>
          <w:bCs/>
        </w:rPr>
      </w:pPr>
      <w:r w:rsidRPr="00AB493C">
        <w:rPr>
          <w:b/>
          <w:bCs/>
        </w:rPr>
        <w:t>СОДЕРЖАНИЕ РАБОЧЕГО ОКНА И ОСНОВНЫЕ ПРИНЦИПЫ РАБОТЫ С КОМПЛЕКСОМ</w:t>
      </w:r>
    </w:p>
    <w:p w:rsidR="00411712" w:rsidRPr="00AB493C" w:rsidRDefault="00411712" w:rsidP="00411712">
      <w:pPr>
        <w:pStyle w:val="ac"/>
        <w:ind w:left="720"/>
        <w:rPr>
          <w:b/>
          <w:bCs/>
          <w:i/>
          <w:iCs/>
        </w:rPr>
      </w:pPr>
      <w:r w:rsidRPr="00AB493C">
        <w:rPr>
          <w:b/>
          <w:bCs/>
          <w:i/>
          <w:iCs/>
        </w:rPr>
        <w:t>МОНТАЖНЫЙ СТОЛ</w:t>
      </w:r>
    </w:p>
    <w:p w:rsidR="00411712" w:rsidRPr="00AB493C" w:rsidRDefault="00411712" w:rsidP="00411712">
      <w:pPr>
        <w:pStyle w:val="ac"/>
        <w:numPr>
          <w:ilvl w:val="0"/>
          <w:numId w:val="46"/>
        </w:numPr>
      </w:pPr>
      <w:r w:rsidRPr="00AB493C">
        <w:t xml:space="preserve">Монтажный стол представляет собой набор из 7 х 7 = 49 контактных площадок, к которым "припаиваются" электрические детали, для сборки различных электрических схем. Каждая деталь может располагаться лишь между двумя ближайшими контактными площадками или вертикально или горизонтально. К деталям, в точки их соединения с контактными площадками, можно подключать щупы измерительных приборов. Выбор деталей из набора конструктора и "пайка" их на рабочем столе производится с помощью манипулятора "мышь". Это делается стандартным для Windows – приложений способом – необходимо поместить указатель "мыши" на нужную деталь (указатель принимает вид пинцета), затем нажать левую кнопку "мыши" и, удерживая ее в нажатом состоянии, переместить деталь в нужное место монтажного стола. После освобождения левой кнопки "мыши", деталь будет установлена в указанном месте. Ненужные и "испорченные" детали можно удалить со стола в "мусорную корзину" таким же способом. </w:t>
      </w:r>
    </w:p>
    <w:p w:rsidR="00411712" w:rsidRPr="00AB493C" w:rsidRDefault="00411712" w:rsidP="00411712">
      <w:pPr>
        <w:pStyle w:val="ac"/>
        <w:numPr>
          <w:ilvl w:val="0"/>
          <w:numId w:val="44"/>
        </w:numPr>
      </w:pPr>
      <w:r w:rsidRPr="00AB493C">
        <w:t xml:space="preserve">Можно удалять детали со стола и другим методом. Необходимо "щелкнуть" на детали правой кнопкой "мыши" – появится окно с надписью "Выбросить деталь". После подтверждения (щелчка на кнопке), деталь будет удалена в корзину. </w:t>
      </w:r>
    </w:p>
    <w:p w:rsidR="00411712" w:rsidRPr="00AB493C" w:rsidRDefault="00411712" w:rsidP="00411712">
      <w:pPr>
        <w:pStyle w:val="ac"/>
        <w:numPr>
          <w:ilvl w:val="0"/>
          <w:numId w:val="44"/>
        </w:numPr>
      </w:pPr>
      <w:r w:rsidRPr="00AB493C">
        <w:t>Детали, "выброшенные" за пределы монтажного стола, но не в корзину, накапливаются в нижней части монтажного стола.</w:t>
      </w:r>
    </w:p>
    <w:p w:rsidR="00411712" w:rsidRDefault="00411712" w:rsidP="00411712">
      <w:pPr>
        <w:pStyle w:val="ac"/>
        <w:numPr>
          <w:ilvl w:val="0"/>
          <w:numId w:val="44"/>
        </w:numPr>
      </w:pPr>
      <w:r w:rsidRPr="00AB493C">
        <w:t xml:space="preserve">На столе одновременно не могут быть расположены источники переменного и постоянного тока. </w:t>
      </w:r>
    </w:p>
    <w:tbl>
      <w:tblPr>
        <w:tblW w:w="5000" w:type="pct"/>
        <w:tblCellSpacing w:w="0" w:type="dxa"/>
        <w:tblCellMar>
          <w:left w:w="0" w:type="dxa"/>
          <w:right w:w="0" w:type="dxa"/>
        </w:tblCellMar>
        <w:tblLook w:val="04A0"/>
      </w:tblPr>
      <w:tblGrid>
        <w:gridCol w:w="9781"/>
      </w:tblGrid>
      <w:tr w:rsidR="00411712" w:rsidRPr="00AB493C" w:rsidTr="00AD741F">
        <w:trPr>
          <w:tblCellSpacing w:w="0" w:type="dxa"/>
        </w:trPr>
        <w:tc>
          <w:tcPr>
            <w:tcW w:w="0" w:type="auto"/>
            <w:hideMark/>
          </w:tcPr>
          <w:p w:rsidR="00411712" w:rsidRPr="00AB493C" w:rsidRDefault="00411712" w:rsidP="00AD741F">
            <w:p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В конструкторе можно использовать следующие детали:</w:t>
            </w:r>
          </w:p>
          <w:tbl>
            <w:tblPr>
              <w:tblW w:w="9570" w:type="dxa"/>
              <w:tblCellSpacing w:w="0" w:type="dxa"/>
              <w:tblCellMar>
                <w:top w:w="105" w:type="dxa"/>
                <w:left w:w="105" w:type="dxa"/>
                <w:bottom w:w="105" w:type="dxa"/>
                <w:right w:w="105" w:type="dxa"/>
              </w:tblCellMar>
              <w:tblLook w:val="04A0"/>
            </w:tblPr>
            <w:tblGrid>
              <w:gridCol w:w="1982"/>
              <w:gridCol w:w="7588"/>
            </w:tblGrid>
            <w:tr w:rsidR="00411712" w:rsidRPr="00AB493C" w:rsidTr="00AD741F">
              <w:trPr>
                <w:tblCellSpacing w:w="0" w:type="dxa"/>
              </w:trPr>
              <w:tc>
                <w:tcPr>
                  <w:tcW w:w="1800" w:type="dxa"/>
                  <w:hideMark/>
                </w:tcPr>
                <w:p w:rsidR="00411712" w:rsidRPr="00AB493C" w:rsidRDefault="00411712" w:rsidP="00AD741F">
                  <w:pPr>
                    <w:rPr>
                      <w:rFonts w:ascii="Times New Roman" w:eastAsia="Times New Roman" w:hAnsi="Times New Roman" w:cs="Times New Roman"/>
                      <w:sz w:val="24"/>
                      <w:szCs w:val="24"/>
                    </w:rPr>
                  </w:pPr>
                  <w:r w:rsidRPr="00AB493C">
                    <w:rPr>
                      <w:rFonts w:ascii="Times New Roman" w:eastAsia="Times New Roman" w:hAnsi="Times New Roman" w:cs="Times New Roman"/>
                      <w:noProof/>
                      <w:sz w:val="24"/>
                      <w:szCs w:val="24"/>
                    </w:rPr>
                    <w:lastRenderedPageBreak/>
                    <w:drawing>
                      <wp:inline distT="0" distB="0" distL="0" distR="0">
                        <wp:extent cx="1064260" cy="3794125"/>
                        <wp:effectExtent l="19050" t="0" r="2540" b="0"/>
                        <wp:docPr id="24" name="Рисунок 4" descr="C:\Program Files\E\Help\imag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E\Help\images\image102.gif"/>
                                <pic:cNvPicPr>
                                  <a:picLocks noChangeAspect="1" noChangeArrowheads="1"/>
                                </pic:cNvPicPr>
                              </pic:nvPicPr>
                              <pic:blipFill>
                                <a:blip r:embed="rId28" cstate="print"/>
                                <a:srcRect/>
                                <a:stretch>
                                  <a:fillRect/>
                                </a:stretch>
                              </pic:blipFill>
                              <pic:spPr bwMode="auto">
                                <a:xfrm>
                                  <a:off x="0" y="0"/>
                                  <a:ext cx="1064260" cy="3794125"/>
                                </a:xfrm>
                                <a:prstGeom prst="rect">
                                  <a:avLst/>
                                </a:prstGeom>
                                <a:noFill/>
                                <a:ln w="9525">
                                  <a:noFill/>
                                  <a:miter lim="800000"/>
                                  <a:headEnd/>
                                  <a:tailEnd/>
                                </a:ln>
                              </pic:spPr>
                            </pic:pic>
                          </a:graphicData>
                        </a:graphic>
                      </wp:inline>
                    </w:drawing>
                  </w:r>
                </w:p>
              </w:tc>
              <w:tc>
                <w:tcPr>
                  <w:tcW w:w="7350" w:type="dxa"/>
                  <w:hideMark/>
                </w:tcPr>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резистор (характеризуется сопротивлением в Омах и мощностью в Ваттах, "сгорает" при ее превышении);</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предохранитель (характеризуется максимальным рабочим током, "сгорает" при его превышении);</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конденсатор (характеризуется ёмкостью в Фарадах и рабочим напряжением, выходит из строя при его превышении);</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катушка индуктивности (характеризуется индуктивностью в Генри, имеет очень малое активное сопротивление);</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монтажный провод (имеет очень малое сопротивление);</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выключатель (характеризуется двумя состояниями - "разомкнуто" и "замкнуто");</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элемент питания (характеризуется полярностью, ЭДС в Вольтах и внутренним сопротивлением в Омах);</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генератор синусоидального напряжения (характеризуется амплитудой и частотой переменного напряжения);</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лампочка (характеризуется рабочим напряжением в Вольтах, рабочим током в миллиамперах или мощностью в Ваттах, "перегорает" при их превышении);</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электронагреватель (характеризуется рабочим напряжением и рабочей мощностью, "перегорает" при их превышении);</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реальный проводник (характеризуется материалом, длиной и площадью сечения);</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неизвестная деталь (может быть резистором, конденсатором, катушкой, батарейкой или генератором);</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реостат (характеризуется максимальным сопротивлением в Омах);</w:t>
                  </w:r>
                </w:p>
                <w:p w:rsidR="00411712" w:rsidRPr="00AB493C" w:rsidRDefault="00411712" w:rsidP="00411712">
                  <w:pPr>
                    <w:numPr>
                      <w:ilvl w:val="0"/>
                      <w:numId w:val="45"/>
                    </w:numPr>
                    <w:spacing w:before="100" w:beforeAutospacing="1" w:after="100" w:afterAutospacing="1"/>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конденсатор переменной ёмкости (характеризуется максимальной ёмкостью в Фарадах).</w:t>
                  </w:r>
                </w:p>
              </w:tc>
            </w:tr>
          </w:tbl>
          <w:p w:rsidR="00411712" w:rsidRPr="00AB493C" w:rsidRDefault="00411712" w:rsidP="00AD741F">
            <w:pPr>
              <w:rPr>
                <w:rFonts w:ascii="Times New Roman" w:eastAsia="Times New Roman" w:hAnsi="Times New Roman" w:cs="Times New Roman"/>
                <w:sz w:val="24"/>
                <w:szCs w:val="24"/>
              </w:rPr>
            </w:pPr>
            <w:r w:rsidRPr="00AB493C">
              <w:rPr>
                <w:rFonts w:ascii="Times New Roman" w:eastAsia="Times New Roman" w:hAnsi="Times New Roman" w:cs="Times New Roman"/>
                <w:sz w:val="24"/>
                <w:szCs w:val="24"/>
              </w:rPr>
              <w:t> </w:t>
            </w:r>
          </w:p>
        </w:tc>
      </w:tr>
    </w:tbl>
    <w:p w:rsidR="00411712" w:rsidRPr="00AB493C" w:rsidRDefault="00411712" w:rsidP="00411712">
      <w:pPr>
        <w:rPr>
          <w:rFonts w:ascii="Times New Roman" w:hAnsi="Times New Roman" w:cs="Times New Roman"/>
          <w:sz w:val="24"/>
          <w:szCs w:val="24"/>
        </w:rPr>
      </w:pPr>
    </w:p>
    <w:p w:rsidR="00411712" w:rsidRDefault="00411712"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Default="009A6457" w:rsidP="00411712">
      <w:pPr>
        <w:shd w:val="clear" w:color="auto" w:fill="FFFFFF"/>
        <w:spacing w:after="97"/>
        <w:rPr>
          <w:rFonts w:ascii="Times New Roman" w:hAnsi="Times New Roman" w:cs="Times New Roman"/>
          <w:sz w:val="24"/>
          <w:szCs w:val="24"/>
        </w:rPr>
      </w:pPr>
    </w:p>
    <w:p w:rsidR="009A6457" w:rsidRPr="00B23915" w:rsidRDefault="009A6457" w:rsidP="00411712">
      <w:pPr>
        <w:shd w:val="clear" w:color="auto" w:fill="FFFFFF"/>
        <w:spacing w:after="97"/>
        <w:rPr>
          <w:rFonts w:ascii="Times New Roman" w:hAnsi="Times New Roman" w:cs="Times New Roman"/>
          <w:sz w:val="24"/>
          <w:szCs w:val="24"/>
        </w:rPr>
      </w:pPr>
    </w:p>
    <w:p w:rsidR="006505F2" w:rsidRDefault="00411712" w:rsidP="008D67DA">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6C4B70">
        <w:rPr>
          <w:rFonts w:ascii="Times New Roman" w:hAnsi="Times New Roman" w:cs="Times New Roman"/>
          <w:sz w:val="24"/>
          <w:szCs w:val="24"/>
        </w:rPr>
        <w:t>7</w:t>
      </w:r>
    </w:p>
    <w:p w:rsidR="00411712" w:rsidRPr="00AD741F" w:rsidRDefault="00411712" w:rsidP="00AD741F">
      <w:pPr>
        <w:shd w:val="clear" w:color="auto" w:fill="FFFFFF" w:themeFill="background1"/>
        <w:spacing w:before="100" w:beforeAutospacing="1" w:after="100" w:afterAutospacing="1"/>
        <w:jc w:val="center"/>
        <w:rPr>
          <w:rFonts w:ascii="Times New Roman" w:eastAsia="Times New Roman" w:hAnsi="Times New Roman" w:cs="Times New Roman"/>
          <w:b/>
          <w:bCs/>
          <w:sz w:val="24"/>
          <w:szCs w:val="24"/>
        </w:rPr>
      </w:pPr>
      <w:r w:rsidRPr="00AD741F">
        <w:rPr>
          <w:rFonts w:ascii="Times New Roman" w:eastAsia="Times New Roman" w:hAnsi="Times New Roman" w:cs="Times New Roman"/>
          <w:b/>
          <w:bCs/>
          <w:sz w:val="24"/>
          <w:szCs w:val="24"/>
        </w:rPr>
        <w:t xml:space="preserve">  Интегрированный урок (математика, история и физика) по теме </w:t>
      </w:r>
    </w:p>
    <w:p w:rsidR="00411712" w:rsidRPr="00AD741F" w:rsidRDefault="00411712" w:rsidP="00751B2C">
      <w:pPr>
        <w:shd w:val="clear" w:color="auto" w:fill="FFFFFF" w:themeFill="background1"/>
        <w:spacing w:line="276" w:lineRule="auto"/>
        <w:jc w:val="center"/>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«Решение практических задач» 9-11 классы</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i/>
          <w:iCs/>
          <w:sz w:val="24"/>
          <w:szCs w:val="24"/>
        </w:rPr>
        <w:t> </w:t>
      </w:r>
      <w:r w:rsidRPr="00AD741F">
        <w:rPr>
          <w:rFonts w:ascii="Times New Roman" w:eastAsia="Times New Roman" w:hAnsi="Times New Roman" w:cs="Times New Roman"/>
          <w:b/>
          <w:bCs/>
          <w:sz w:val="24"/>
          <w:szCs w:val="24"/>
        </w:rPr>
        <w:t>Цель урока:</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Решение ключевых математических и физических задач, используя  исторические факты .</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 Образовательные: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повторение  основных умений и навыков при решении  практических задач;</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развитие познавательных способностей  обучающихся по математике и физике.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Развивающие: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-развивать приемы умственной деятельности, памяти, внимания, логического мышления;</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-развивать положительную мотивацию к предметам физика, математика и история</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-расширение кругозора учащихся.</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Воспитательные: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воспитание чувства патриотизма и любви к Родине, ее истории;</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Оборудование :</w:t>
      </w:r>
      <w:r w:rsidRPr="00AD741F">
        <w:rPr>
          <w:rFonts w:ascii="Times New Roman" w:eastAsia="Times New Roman" w:hAnsi="Times New Roman" w:cs="Times New Roman"/>
          <w:sz w:val="24"/>
          <w:szCs w:val="24"/>
        </w:rPr>
        <w:t> презентация, компьютер, карточки, тетради</w:t>
      </w:r>
      <w:r w:rsidRPr="00AD741F">
        <w:rPr>
          <w:rFonts w:ascii="Times New Roman" w:eastAsia="Times New Roman" w:hAnsi="Times New Roman" w:cs="Times New Roman"/>
          <w:b/>
          <w:bCs/>
          <w:sz w:val="24"/>
          <w:szCs w:val="24"/>
        </w:rPr>
        <w:t>.</w:t>
      </w:r>
    </w:p>
    <w:p w:rsidR="00411712" w:rsidRPr="00AD741F" w:rsidRDefault="00411712" w:rsidP="00751B2C">
      <w:pPr>
        <w:shd w:val="clear" w:color="auto" w:fill="FFFFFF" w:themeFill="background1"/>
        <w:spacing w:line="276" w:lineRule="auto"/>
        <w:jc w:val="center"/>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Ход  урока:</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 1 этап : Организационный. Актуализация  знаний</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sz w:val="24"/>
          <w:szCs w:val="24"/>
        </w:rPr>
        <w:t>А.В.:</w:t>
      </w:r>
      <w:r w:rsidRPr="00AD741F">
        <w:rPr>
          <w:rFonts w:ascii="Times New Roman" w:eastAsia="Times New Roman" w:hAnsi="Times New Roman" w:cs="Times New Roman"/>
          <w:sz w:val="24"/>
          <w:szCs w:val="24"/>
        </w:rPr>
        <w:t> - Сегодня мы проводим необычный урок. Он будет объединять математику, физику и историю. И проведем мы его вместе с Валентиной Евгеньевной - учителем математики, Аленой Ивановной – учителем истории.</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xml:space="preserve">Мы хотим обратить ваше внимание на значимость знаний этих предметов для каждого человека. </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sz w:val="24"/>
          <w:szCs w:val="24"/>
        </w:rPr>
        <w:t>В.Е.:</w:t>
      </w:r>
      <w:r w:rsidRPr="00AD741F">
        <w:rPr>
          <w:rFonts w:ascii="Times New Roman" w:eastAsia="Times New Roman" w:hAnsi="Times New Roman" w:cs="Times New Roman"/>
          <w:sz w:val="24"/>
          <w:szCs w:val="24"/>
        </w:rPr>
        <w:t xml:space="preserve"> В каждой  науке заключено столько истины, сколько в ней есть математики. Современный мир полностью держится на математике. Математика нужна всем людям на земле. Без математики человек не сможет решать, мерить и считать. Невозможно построить дом, сосчитать деньги в кармане, измерить расстояние. Если бы человек не знал математику, он бы не смог изобрести автомобиль и другую технику или компьютерную программу.</w:t>
      </w:r>
    </w:p>
    <w:p w:rsidR="00411712" w:rsidRPr="00AD741F" w:rsidRDefault="00411712" w:rsidP="00AD741F">
      <w:pPr>
        <w:shd w:val="clear" w:color="auto" w:fill="FFFFFF" w:themeFill="background1"/>
        <w:spacing w:before="100" w:beforeAutospacing="1" w:after="100" w:afterAutospacing="1"/>
        <w:jc w:val="both"/>
        <w:rPr>
          <w:rFonts w:ascii="Times New Roman" w:hAnsi="Times New Roman" w:cs="Times New Roman"/>
          <w:sz w:val="24"/>
          <w:szCs w:val="24"/>
          <w:shd w:val="clear" w:color="auto" w:fill="FFFFFF"/>
        </w:rPr>
      </w:pPr>
      <w:r w:rsidRPr="00AD741F">
        <w:rPr>
          <w:rFonts w:ascii="Times New Roman" w:eastAsia="Times New Roman" w:hAnsi="Times New Roman" w:cs="Times New Roman"/>
          <w:b/>
          <w:sz w:val="24"/>
          <w:szCs w:val="24"/>
        </w:rPr>
        <w:t>А.В.:</w:t>
      </w:r>
      <w:r w:rsidRPr="00AD741F">
        <w:rPr>
          <w:rFonts w:ascii="Times New Roman" w:eastAsia="Times New Roman" w:hAnsi="Times New Roman" w:cs="Times New Roman"/>
          <w:sz w:val="24"/>
          <w:szCs w:val="24"/>
        </w:rPr>
        <w:t xml:space="preserve">  </w:t>
      </w:r>
      <w:r w:rsidRPr="00AD741F">
        <w:rPr>
          <w:rFonts w:ascii="Times New Roman" w:hAnsi="Times New Roman" w:cs="Times New Roman"/>
          <w:sz w:val="24"/>
          <w:szCs w:val="24"/>
          <w:shd w:val="clear" w:color="auto" w:fill="FFFFFF"/>
        </w:rPr>
        <w:t xml:space="preserve">Говоря о роли физики, выделим три основных момента. </w:t>
      </w:r>
    </w:p>
    <w:p w:rsidR="00411712" w:rsidRPr="00AD741F" w:rsidRDefault="00411712" w:rsidP="00AD741F">
      <w:pPr>
        <w:shd w:val="clear" w:color="auto" w:fill="FFFFFF" w:themeFill="background1"/>
        <w:spacing w:before="100" w:beforeAutospacing="1" w:after="100" w:afterAutospacing="1"/>
        <w:jc w:val="both"/>
        <w:rPr>
          <w:rFonts w:ascii="Times New Roman" w:hAnsi="Times New Roman" w:cs="Times New Roman"/>
          <w:sz w:val="24"/>
          <w:szCs w:val="24"/>
          <w:shd w:val="clear" w:color="auto" w:fill="FFFFFF"/>
        </w:rPr>
      </w:pPr>
      <w:r w:rsidRPr="00AD741F">
        <w:rPr>
          <w:rFonts w:ascii="Times New Roman" w:hAnsi="Times New Roman" w:cs="Times New Roman"/>
          <w:sz w:val="24"/>
          <w:szCs w:val="24"/>
          <w:shd w:val="clear" w:color="auto" w:fill="FFFFFF"/>
        </w:rPr>
        <w:t xml:space="preserve">Во-первых, физика является для человека важнейшим источником знания об окружающем мире. </w:t>
      </w:r>
      <w:r w:rsidRPr="00AD741F">
        <w:rPr>
          <w:rFonts w:ascii="Times New Roman" w:hAnsi="Times New Roman" w:cs="Times New Roman"/>
          <w:sz w:val="24"/>
          <w:szCs w:val="24"/>
        </w:rPr>
        <w:br/>
      </w:r>
      <w:r w:rsidRPr="00AD741F">
        <w:rPr>
          <w:rFonts w:ascii="Times New Roman" w:hAnsi="Times New Roman" w:cs="Times New Roman"/>
          <w:sz w:val="24"/>
          <w:szCs w:val="24"/>
          <w:shd w:val="clear" w:color="auto" w:fill="FFFFFF"/>
        </w:rPr>
        <w:t xml:space="preserve">Во-вторых, физика, непрерывно расширяя и многократно умножая возможности человека, обеспечивает его уверенное продвижение по пути технического прогресса. </w:t>
      </w:r>
      <w:r w:rsidRPr="00AD741F">
        <w:rPr>
          <w:rFonts w:ascii="Times New Roman" w:hAnsi="Times New Roman" w:cs="Times New Roman"/>
          <w:sz w:val="24"/>
          <w:szCs w:val="24"/>
        </w:rPr>
        <w:br/>
      </w:r>
      <w:r w:rsidRPr="00AD741F">
        <w:rPr>
          <w:rFonts w:ascii="Times New Roman" w:hAnsi="Times New Roman" w:cs="Times New Roman"/>
          <w:sz w:val="24"/>
          <w:szCs w:val="24"/>
          <w:shd w:val="clear" w:color="auto" w:fill="FFFFFF"/>
        </w:rPr>
        <w:t>В-третьих, физика вносит существенный вклад в развития духовного облика человека, формирует его мировоззрение, учит ориентироваться в шкале культурных ценностей. Поэтому можно говорить соответственно о научном, техническом и гуманитарном потенциалах физики. Эти три потенциала содержались в физике всегда.</w:t>
      </w:r>
    </w:p>
    <w:p w:rsidR="00411712" w:rsidRPr="00AD741F" w:rsidRDefault="00411712" w:rsidP="00AD741F">
      <w:pPr>
        <w:shd w:val="clear" w:color="auto" w:fill="FFFFFF" w:themeFill="background1"/>
        <w:spacing w:before="100" w:beforeAutospacing="1" w:after="100" w:afterAutospacing="1"/>
        <w:jc w:val="both"/>
        <w:rPr>
          <w:rFonts w:ascii="Times New Roman" w:hAnsi="Times New Roman" w:cs="Times New Roman"/>
          <w:sz w:val="24"/>
          <w:szCs w:val="24"/>
          <w:shd w:val="clear" w:color="auto" w:fill="FFFFFF"/>
        </w:rPr>
      </w:pPr>
      <w:r w:rsidRPr="00AD741F">
        <w:rPr>
          <w:rFonts w:ascii="Times New Roman" w:hAnsi="Times New Roman" w:cs="Times New Roman"/>
          <w:b/>
          <w:sz w:val="24"/>
          <w:szCs w:val="24"/>
          <w:shd w:val="clear" w:color="auto" w:fill="FFFFFF"/>
        </w:rPr>
        <w:t xml:space="preserve">А.И.: </w:t>
      </w:r>
      <w:r w:rsidRPr="00AD741F">
        <w:rPr>
          <w:rFonts w:ascii="Times New Roman" w:hAnsi="Times New Roman" w:cs="Times New Roman"/>
          <w:sz w:val="24"/>
          <w:szCs w:val="24"/>
          <w:shd w:val="clear" w:color="auto" w:fill="FFFFFF"/>
        </w:rPr>
        <w:t xml:space="preserve">История играет большую роль в жизни общества. </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hAnsi="Times New Roman" w:cs="Times New Roman"/>
          <w:sz w:val="24"/>
          <w:szCs w:val="24"/>
          <w:shd w:val="clear" w:color="auto" w:fill="FFFFFF"/>
        </w:rPr>
        <w:t xml:space="preserve">Как говорит известная поговорка: "на ошибках учатся". И история имеет множество таких уроков. </w:t>
      </w:r>
      <w:r w:rsidRPr="00AD741F">
        <w:rPr>
          <w:rFonts w:ascii="Times New Roman" w:hAnsi="Times New Roman" w:cs="Times New Roman"/>
          <w:sz w:val="24"/>
          <w:szCs w:val="24"/>
        </w:rPr>
        <w:br/>
      </w:r>
      <w:r w:rsidRPr="00AD741F">
        <w:rPr>
          <w:rFonts w:ascii="Times New Roman" w:hAnsi="Times New Roman" w:cs="Times New Roman"/>
          <w:sz w:val="24"/>
          <w:szCs w:val="24"/>
          <w:shd w:val="clear" w:color="auto" w:fill="FFFFFF"/>
        </w:rPr>
        <w:t xml:space="preserve">Историческая память важна и в моральном смысле. Она позволяет помнить о своих предках, </w:t>
      </w:r>
      <w:r w:rsidRPr="00AD741F">
        <w:rPr>
          <w:rFonts w:ascii="Times New Roman" w:hAnsi="Times New Roman" w:cs="Times New Roman"/>
          <w:sz w:val="24"/>
          <w:szCs w:val="24"/>
          <w:shd w:val="clear" w:color="auto" w:fill="FFFFFF"/>
        </w:rPr>
        <w:lastRenderedPageBreak/>
        <w:t xml:space="preserve">погибших на полях сражений, гордиться своей страной, которая имеет множество блестящих военных побед. Опыт лишений, голода сказывается на нескольких поколениях. </w:t>
      </w:r>
      <w:r w:rsidRPr="00AD741F">
        <w:rPr>
          <w:rFonts w:ascii="Times New Roman" w:hAnsi="Times New Roman" w:cs="Times New Roman"/>
          <w:sz w:val="24"/>
          <w:szCs w:val="24"/>
        </w:rPr>
        <w:br/>
      </w:r>
      <w:r w:rsidRPr="00AD741F">
        <w:rPr>
          <w:rFonts w:ascii="Times New Roman" w:hAnsi="Times New Roman" w:cs="Times New Roman"/>
          <w:sz w:val="24"/>
          <w:szCs w:val="24"/>
          <w:shd w:val="clear" w:color="auto" w:fill="FFFFFF"/>
        </w:rPr>
        <w:t>И знание истории позволяет повысить свою внутреннюю культуру, адекватно реагировать на происходящее сегодня события. Политический опыт помогает не повторять современным политикам ошибок прошлого.</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sz w:val="24"/>
          <w:szCs w:val="24"/>
        </w:rPr>
        <w:t>А.В.:</w:t>
      </w:r>
      <w:r w:rsidRPr="00AD741F">
        <w:rPr>
          <w:rFonts w:ascii="Times New Roman" w:eastAsia="Times New Roman" w:hAnsi="Times New Roman" w:cs="Times New Roman"/>
          <w:sz w:val="24"/>
          <w:szCs w:val="24"/>
        </w:rPr>
        <w:t xml:space="preserve"> И сегодня, решая задачи и выражения, вспоминая исторические факты,  мы на уроке увидим значение этих наук. </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 xml:space="preserve">Устный счёт </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sz w:val="24"/>
          <w:szCs w:val="24"/>
        </w:rPr>
        <w:t>В.Е.:</w:t>
      </w:r>
      <w:r w:rsidRPr="00AD741F">
        <w:rPr>
          <w:rFonts w:ascii="Times New Roman" w:eastAsia="Times New Roman" w:hAnsi="Times New Roman" w:cs="Times New Roman"/>
          <w:sz w:val="24"/>
          <w:szCs w:val="24"/>
        </w:rPr>
        <w:t xml:space="preserve">  </w:t>
      </w:r>
      <w:r w:rsidRPr="00AD741F">
        <w:rPr>
          <w:rFonts w:ascii="Times New Roman" w:eastAsia="Times New Roman" w:hAnsi="Times New Roman" w:cs="Times New Roman"/>
          <w:b/>
          <w:bCs/>
          <w:sz w:val="24"/>
          <w:szCs w:val="24"/>
        </w:rPr>
        <w:t>Вопросы математики:</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1.Верно ли выполнено решение?  2+ (10</w:t>
      </w:r>
      <w:r w:rsidRPr="00AD741F">
        <w:rPr>
          <w:rFonts w:ascii="Times New Roman" w:eastAsia="Times New Roman" w:hAnsi="Times New Roman" w:cs="Times New Roman"/>
          <w:sz w:val="24"/>
          <w:szCs w:val="24"/>
          <w:vertAlign w:val="superscript"/>
        </w:rPr>
        <w:t>2</w:t>
      </w:r>
      <w:r w:rsidRPr="00AD741F">
        <w:rPr>
          <w:rFonts w:ascii="Times New Roman" w:eastAsia="Times New Roman" w:hAnsi="Times New Roman" w:cs="Times New Roman"/>
          <w:sz w:val="24"/>
          <w:szCs w:val="24"/>
        </w:rPr>
        <w:t> + 10*2</w:t>
      </w:r>
      <w:r w:rsidRPr="00AD741F">
        <w:rPr>
          <w:rFonts w:ascii="Times New Roman" w:eastAsia="Times New Roman" w:hAnsi="Times New Roman" w:cs="Times New Roman"/>
          <w:sz w:val="24"/>
          <w:szCs w:val="24"/>
          <w:vertAlign w:val="superscript"/>
        </w:rPr>
        <w:t>2</w:t>
      </w:r>
      <w:r w:rsidRPr="00AD741F">
        <w:rPr>
          <w:rFonts w:ascii="Times New Roman" w:eastAsia="Times New Roman" w:hAnsi="Times New Roman" w:cs="Times New Roman"/>
          <w:sz w:val="24"/>
          <w:szCs w:val="24"/>
        </w:rPr>
        <w:t>) :  = 60     (72)</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2.Можно ли найти значение данного выражения? (37 + 34*5) : (45*3 – 135) (нет)</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3.Кто сказал: «Математику уже затем учить надо, что она ум в порядок приводит»?  (М.Ломоносов)</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 Какой закон математики стал для всех нас  повседневной поговоркой?</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(От перемены мест слагаемых сумма не меняется)</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 Кто сказал:  « Кто к нам с мечом придёт- от меча и погибнет» (А.Невский)</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 Автомеханику дали задание перевести груз. Сколько контейнеров  размерами 0.5м х 2м х 2м   вместится в его КАМАЗ с размерами кузова 8м х 2м х1.5м? (24:2=12)</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7.  Дым от одной сигареты содержит 4мг никотина. Сколько яда примет человек за один день, выкурив 5 сигарет, если от каждой из них в его организм попадает 1/5 часть никотина?  (4*5):5 = 20мг.</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8. 1% от тонны (10кг)</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9. 1% от ара?  ( 1 м кв)</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sz w:val="24"/>
          <w:szCs w:val="24"/>
        </w:rPr>
        <w:t>А.В.:</w:t>
      </w:r>
      <w:r w:rsidRPr="00AD741F">
        <w:rPr>
          <w:rFonts w:ascii="Times New Roman" w:eastAsia="Times New Roman" w:hAnsi="Times New Roman" w:cs="Times New Roman"/>
          <w:sz w:val="24"/>
          <w:szCs w:val="24"/>
        </w:rPr>
        <w:t xml:space="preserve">  </w:t>
      </w:r>
      <w:r w:rsidRPr="00AD741F">
        <w:rPr>
          <w:rFonts w:ascii="Times New Roman" w:eastAsia="Times New Roman" w:hAnsi="Times New Roman" w:cs="Times New Roman"/>
          <w:b/>
          <w:bCs/>
          <w:sz w:val="24"/>
          <w:szCs w:val="24"/>
        </w:rPr>
        <w:t>Вопросы физики:</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1.Длина траектории за определенный промежуток времени.</w:t>
      </w:r>
      <w:r w:rsidRPr="00AD741F">
        <w:rPr>
          <w:rFonts w:ascii="Times New Roman" w:eastAsia="Times New Roman" w:hAnsi="Times New Roman" w:cs="Times New Roman"/>
          <w:i/>
          <w:iCs/>
          <w:sz w:val="24"/>
          <w:szCs w:val="24"/>
        </w:rPr>
        <w:t> (Путь.)</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2.Физическая величина, характеризирующая быстроту изменения скорости. </w:t>
      </w:r>
      <w:r w:rsidRPr="00AD741F">
        <w:rPr>
          <w:rFonts w:ascii="Times New Roman" w:eastAsia="Times New Roman" w:hAnsi="Times New Roman" w:cs="Times New Roman"/>
          <w:i/>
          <w:iCs/>
          <w:sz w:val="24"/>
          <w:szCs w:val="24"/>
        </w:rPr>
        <w:t>(Ускорение.)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3.Одна из основных характеристик движения.</w:t>
      </w:r>
      <w:r w:rsidRPr="00AD741F">
        <w:rPr>
          <w:rFonts w:ascii="Times New Roman" w:eastAsia="Times New Roman" w:hAnsi="Times New Roman" w:cs="Times New Roman"/>
          <w:i/>
          <w:iCs/>
          <w:sz w:val="24"/>
          <w:szCs w:val="24"/>
        </w:rPr>
        <w:t> (Скорость.)</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4.Изменение положения тела в пространстве относительно некоторой системы отсчета с течением времени.</w:t>
      </w:r>
      <w:r w:rsidRPr="00AD741F">
        <w:rPr>
          <w:rFonts w:ascii="Times New Roman" w:eastAsia="Times New Roman" w:hAnsi="Times New Roman" w:cs="Times New Roman"/>
          <w:i/>
          <w:iCs/>
          <w:sz w:val="24"/>
          <w:szCs w:val="24"/>
        </w:rPr>
        <w:t>(Движение.)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5.Выдающийся английский физик, именем которого названы основные законы механики. </w:t>
      </w:r>
      <w:r w:rsidRPr="00AD741F">
        <w:rPr>
          <w:rFonts w:ascii="Times New Roman" w:eastAsia="Times New Roman" w:hAnsi="Times New Roman" w:cs="Times New Roman"/>
          <w:i/>
          <w:iCs/>
          <w:sz w:val="24"/>
          <w:szCs w:val="24"/>
        </w:rPr>
        <w:t>(Ньютон.)</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6.Назовите фамилию немецкого инженера, который является изобретателем. В 1885 году он построил первый в мире автомобиль   (Бенц)</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7. Как нызывается разложение белого света  в </w:t>
      </w:r>
      <w:hyperlink r:id="rId29" w:tooltip="Спектр" w:history="1">
        <w:r w:rsidRPr="00AD741F">
          <w:rPr>
            <w:rFonts w:ascii="Times New Roman" w:eastAsia="Times New Roman" w:hAnsi="Times New Roman" w:cs="Times New Roman"/>
            <w:sz w:val="24"/>
            <w:szCs w:val="24"/>
            <w:u w:val="single"/>
          </w:rPr>
          <w:t>спектр</w:t>
        </w:r>
      </w:hyperlink>
      <w:r w:rsidRPr="00AD741F">
        <w:rPr>
          <w:rFonts w:ascii="Times New Roman" w:eastAsia="Times New Roman" w:hAnsi="Times New Roman" w:cs="Times New Roman"/>
          <w:sz w:val="24"/>
          <w:szCs w:val="24"/>
        </w:rPr>
        <w:t> при преломлении? На какие цвета раскладывается белый свет? Где мы в жизни наблюдаем часто это явление?</w:t>
      </w:r>
    </w:p>
    <w:p w:rsidR="00411712" w:rsidRPr="00AD741F" w:rsidRDefault="00411712" w:rsidP="00751B2C">
      <w:pPr>
        <w:shd w:val="clear" w:color="auto" w:fill="FFFFFF" w:themeFill="background1"/>
        <w:spacing w:line="276" w:lineRule="auto"/>
        <w:ind w:left="120"/>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r w:rsidRPr="00AD741F">
        <w:rPr>
          <w:rFonts w:ascii="Times New Roman" w:eastAsia="Times New Roman" w:hAnsi="Times New Roman" w:cs="Times New Roman"/>
          <w:sz w:val="24"/>
          <w:szCs w:val="24"/>
          <w:u w:val="single"/>
        </w:rPr>
        <w:t>Радуга.</w:t>
      </w:r>
      <w:r w:rsidRPr="00AD741F">
        <w:rPr>
          <w:rFonts w:ascii="Times New Roman" w:eastAsia="Times New Roman" w:hAnsi="Times New Roman" w:cs="Times New Roman"/>
          <w:sz w:val="24"/>
          <w:szCs w:val="24"/>
        </w:rPr>
        <w:t> Благодаря дисперсии света, можно наблюдать цветную «игру света» на гранях </w:t>
      </w:r>
      <w:hyperlink r:id="rId30" w:tooltip="Бриллиант" w:history="1">
        <w:r w:rsidRPr="00AD741F">
          <w:rPr>
            <w:rFonts w:ascii="Times New Roman" w:eastAsia="Times New Roman" w:hAnsi="Times New Roman" w:cs="Times New Roman"/>
            <w:sz w:val="24"/>
            <w:szCs w:val="24"/>
            <w:u w:val="single"/>
          </w:rPr>
          <w:t>бриллианта</w:t>
        </w:r>
      </w:hyperlink>
      <w:r w:rsidRPr="00AD741F">
        <w:rPr>
          <w:rFonts w:ascii="Times New Roman" w:eastAsia="Times New Roman" w:hAnsi="Times New Roman" w:cs="Times New Roman"/>
          <w:sz w:val="24"/>
          <w:szCs w:val="24"/>
        </w:rPr>
        <w:t> и других прозрачных гранёных предметах или материалах.)</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8. Что такое дифракция?</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(Дифракция – это явление огибания волнами препятствия или отклонение от прямолинейного распространения волн.)</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Звуковые волны: можно услышать сигнал машины за углом дома. Звуковые волны свободно огибают препятствия.</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Световые волны: От точечного источника за непрозрачным предметом на экране также можно увидеть четкую тень</w:t>
      </w:r>
      <w:r w:rsidRPr="00AD741F">
        <w:rPr>
          <w:rFonts w:ascii="Times New Roman" w:eastAsia="Times New Roman" w:hAnsi="Times New Roman" w:cs="Times New Roman"/>
          <w:b/>
          <w:bCs/>
          <w:sz w:val="24"/>
          <w:szCs w:val="24"/>
        </w:rPr>
        <w:t>. </w:t>
      </w:r>
      <w:r w:rsidRPr="00AD741F">
        <w:rPr>
          <w:rFonts w:ascii="Times New Roman" w:eastAsia="Times New Roman" w:hAnsi="Times New Roman" w:cs="Times New Roman"/>
          <w:sz w:val="24"/>
          <w:szCs w:val="24"/>
        </w:rPr>
        <w:t>Тень – это место, куда не попадает свет от источника.</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sz w:val="24"/>
          <w:szCs w:val="24"/>
        </w:rPr>
        <w:lastRenderedPageBreak/>
        <w:t>А.И.:</w:t>
      </w:r>
      <w:r w:rsidRPr="00AD741F">
        <w:rPr>
          <w:rFonts w:ascii="Times New Roman" w:eastAsia="Times New Roman" w:hAnsi="Times New Roman" w:cs="Times New Roman"/>
          <w:sz w:val="24"/>
          <w:szCs w:val="24"/>
        </w:rPr>
        <w:t xml:space="preserve">  </w:t>
      </w:r>
      <w:r w:rsidRPr="00AD741F">
        <w:rPr>
          <w:rFonts w:ascii="Times New Roman" w:eastAsia="Times New Roman" w:hAnsi="Times New Roman" w:cs="Times New Roman"/>
          <w:b/>
          <w:bCs/>
          <w:sz w:val="24"/>
          <w:szCs w:val="24"/>
        </w:rPr>
        <w:t>Вопросы истории:</w:t>
      </w:r>
    </w:p>
    <w:p w:rsidR="00411712" w:rsidRPr="00AD741F" w:rsidRDefault="00411712" w:rsidP="00751B2C">
      <w:pPr>
        <w:pStyle w:val="a3"/>
        <w:numPr>
          <w:ilvl w:val="0"/>
          <w:numId w:val="49"/>
        </w:num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hAnsi="Times New Roman" w:cs="Times New Roman"/>
          <w:sz w:val="24"/>
          <w:szCs w:val="24"/>
          <w:shd w:val="clear" w:color="auto" w:fill="FFFFFF"/>
        </w:rPr>
        <w:t>Фляжка с водой весят 900 г. Сколько весит пустая фляжка, если фляжка наполненная наполовину весит 550 г.?</w:t>
      </w:r>
    </w:p>
    <w:p w:rsidR="00411712" w:rsidRPr="00AD741F" w:rsidRDefault="00411712" w:rsidP="00751B2C">
      <w:pPr>
        <w:pStyle w:val="ac"/>
        <w:numPr>
          <w:ilvl w:val="0"/>
          <w:numId w:val="49"/>
        </w:numPr>
        <w:shd w:val="clear" w:color="auto" w:fill="FFFFFF"/>
        <w:spacing w:before="0" w:beforeAutospacing="0" w:after="0" w:afterAutospacing="0" w:line="276" w:lineRule="auto"/>
      </w:pPr>
      <w:r w:rsidRPr="00AD741F">
        <w:t>Что Вам известно об этих словах, кому они принадлежат?</w:t>
      </w:r>
    </w:p>
    <w:p w:rsidR="00411712" w:rsidRPr="00AD741F" w:rsidRDefault="00411712" w:rsidP="00751B2C">
      <w:pPr>
        <w:pStyle w:val="ac"/>
        <w:shd w:val="clear" w:color="auto" w:fill="FFFFFF"/>
        <w:spacing w:before="0" w:beforeAutospacing="0" w:after="0" w:afterAutospacing="0" w:line="276" w:lineRule="auto"/>
      </w:pPr>
      <w:r w:rsidRPr="00AD741F">
        <w:t>“Наше дело правое. Враг будет разбит. Победа будет за нами!”. (</w:t>
      </w:r>
      <w:r w:rsidRPr="00AD741F">
        <w:rPr>
          <w:i/>
          <w:iCs/>
        </w:rPr>
        <w:t>Председателю СНК СССР В.М. Молотову.</w:t>
      </w:r>
      <w:r w:rsidRPr="00AD741F">
        <w:t>)</w:t>
      </w:r>
    </w:p>
    <w:p w:rsidR="00411712" w:rsidRPr="00AD741F" w:rsidRDefault="00411712" w:rsidP="00751B2C">
      <w:pPr>
        <w:numPr>
          <w:ilvl w:val="0"/>
          <w:numId w:val="49"/>
        </w:numPr>
        <w:shd w:val="clear" w:color="auto" w:fill="FFFFFF"/>
        <w:spacing w:line="276" w:lineRule="auto"/>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Рядовой чин в армии. – (</w:t>
      </w:r>
      <w:r w:rsidRPr="00AD741F">
        <w:rPr>
          <w:rFonts w:ascii="Times New Roman" w:eastAsia="Times New Roman" w:hAnsi="Times New Roman" w:cs="Times New Roman"/>
          <w:i/>
          <w:iCs/>
          <w:sz w:val="24"/>
          <w:szCs w:val="24"/>
        </w:rPr>
        <w:t>Солдат.</w:t>
      </w:r>
      <w:r w:rsidRPr="00AD741F">
        <w:rPr>
          <w:rFonts w:ascii="Times New Roman" w:eastAsia="Times New Roman" w:hAnsi="Times New Roman" w:cs="Times New Roman"/>
          <w:sz w:val="24"/>
          <w:szCs w:val="24"/>
        </w:rPr>
        <w:t>)</w:t>
      </w:r>
    </w:p>
    <w:p w:rsidR="00411712" w:rsidRPr="00AD741F" w:rsidRDefault="00411712" w:rsidP="00751B2C">
      <w:pPr>
        <w:numPr>
          <w:ilvl w:val="0"/>
          <w:numId w:val="49"/>
        </w:numPr>
        <w:shd w:val="clear" w:color="auto" w:fill="FFFFFF"/>
        <w:spacing w:line="276" w:lineRule="auto"/>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Город, где проходила встреча глав государств – участников антигитлеровской коалиции. – (</w:t>
      </w:r>
      <w:r w:rsidRPr="00AD741F">
        <w:rPr>
          <w:rFonts w:ascii="Times New Roman" w:eastAsia="Times New Roman" w:hAnsi="Times New Roman" w:cs="Times New Roman"/>
          <w:i/>
          <w:iCs/>
          <w:sz w:val="24"/>
          <w:szCs w:val="24"/>
        </w:rPr>
        <w:t>Ялта.</w:t>
      </w:r>
      <w:r w:rsidRPr="00AD741F">
        <w:rPr>
          <w:rFonts w:ascii="Times New Roman" w:eastAsia="Times New Roman" w:hAnsi="Times New Roman" w:cs="Times New Roman"/>
          <w:sz w:val="24"/>
          <w:szCs w:val="24"/>
        </w:rPr>
        <w:t>)</w:t>
      </w:r>
    </w:p>
    <w:p w:rsidR="00411712" w:rsidRPr="00AD741F" w:rsidRDefault="00411712" w:rsidP="00751B2C">
      <w:pPr>
        <w:numPr>
          <w:ilvl w:val="0"/>
          <w:numId w:val="49"/>
        </w:numPr>
        <w:shd w:val="clear" w:color="auto" w:fill="FFFFFF"/>
        <w:spacing w:line="276" w:lineRule="auto"/>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Кодовое название наступательной военной операции советских войск под Сталинградом. – (</w:t>
      </w:r>
      <w:r w:rsidRPr="00AD741F">
        <w:rPr>
          <w:rFonts w:ascii="Times New Roman" w:eastAsia="Times New Roman" w:hAnsi="Times New Roman" w:cs="Times New Roman"/>
          <w:i/>
          <w:iCs/>
          <w:sz w:val="24"/>
          <w:szCs w:val="24"/>
        </w:rPr>
        <w:t>Уран.</w:t>
      </w:r>
      <w:r w:rsidRPr="00AD741F">
        <w:rPr>
          <w:rFonts w:ascii="Times New Roman" w:eastAsia="Times New Roman" w:hAnsi="Times New Roman" w:cs="Times New Roman"/>
          <w:sz w:val="24"/>
          <w:szCs w:val="24"/>
        </w:rPr>
        <w:t>)</w:t>
      </w:r>
    </w:p>
    <w:p w:rsidR="00411712" w:rsidRPr="00AD741F" w:rsidRDefault="00411712" w:rsidP="00751B2C">
      <w:pPr>
        <w:numPr>
          <w:ilvl w:val="0"/>
          <w:numId w:val="49"/>
        </w:numPr>
        <w:shd w:val="clear" w:color="auto" w:fill="FFFFFF"/>
        <w:spacing w:line="276" w:lineRule="auto"/>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Комплекс мероприятий по переводу на военное положение вооруженных сил, экономики в связи с началом войны. – (</w:t>
      </w:r>
      <w:r w:rsidRPr="00AD741F">
        <w:rPr>
          <w:rFonts w:ascii="Times New Roman" w:eastAsia="Times New Roman" w:hAnsi="Times New Roman" w:cs="Times New Roman"/>
          <w:i/>
          <w:iCs/>
          <w:sz w:val="24"/>
          <w:szCs w:val="24"/>
        </w:rPr>
        <w:t>Мобилизация.</w:t>
      </w:r>
      <w:r w:rsidRPr="00AD741F">
        <w:rPr>
          <w:rFonts w:ascii="Times New Roman" w:eastAsia="Times New Roman" w:hAnsi="Times New Roman" w:cs="Times New Roman"/>
          <w:sz w:val="24"/>
          <w:szCs w:val="24"/>
        </w:rPr>
        <w:t>)</w:t>
      </w:r>
    </w:p>
    <w:p w:rsidR="00411712" w:rsidRPr="00AD741F" w:rsidRDefault="00411712" w:rsidP="00751B2C">
      <w:pPr>
        <w:numPr>
          <w:ilvl w:val="0"/>
          <w:numId w:val="49"/>
        </w:numPr>
        <w:shd w:val="clear" w:color="auto" w:fill="FFFFFF"/>
        <w:spacing w:line="276" w:lineRule="auto"/>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Верховный главнокомандующий в годы Великой Отечественной войны, глава СССР. – (</w:t>
      </w:r>
      <w:r w:rsidRPr="00AD741F">
        <w:rPr>
          <w:rFonts w:ascii="Times New Roman" w:eastAsia="Times New Roman" w:hAnsi="Times New Roman" w:cs="Times New Roman"/>
          <w:i/>
          <w:iCs/>
          <w:sz w:val="24"/>
          <w:szCs w:val="24"/>
        </w:rPr>
        <w:t>Сталин.</w:t>
      </w:r>
      <w:r w:rsidRPr="00AD741F">
        <w:rPr>
          <w:rFonts w:ascii="Times New Roman" w:eastAsia="Times New Roman" w:hAnsi="Times New Roman" w:cs="Times New Roman"/>
          <w:sz w:val="24"/>
          <w:szCs w:val="24"/>
        </w:rPr>
        <w:t>)</w:t>
      </w:r>
    </w:p>
    <w:p w:rsidR="00411712" w:rsidRPr="00AD741F" w:rsidRDefault="00411712" w:rsidP="00751B2C">
      <w:pPr>
        <w:pStyle w:val="a3"/>
        <w:numPr>
          <w:ilvl w:val="0"/>
          <w:numId w:val="49"/>
        </w:num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hAnsi="Times New Roman" w:cs="Times New Roman"/>
          <w:sz w:val="24"/>
          <w:szCs w:val="24"/>
          <w:shd w:val="clear" w:color="auto" w:fill="FFFFFF"/>
        </w:rPr>
        <w:t>Дорога жизни (</w:t>
      </w:r>
      <w:r w:rsidRPr="00AD741F">
        <w:rPr>
          <w:rFonts w:ascii="Times New Roman" w:hAnsi="Times New Roman" w:cs="Times New Roman"/>
          <w:i/>
          <w:iCs/>
          <w:sz w:val="24"/>
          <w:szCs w:val="24"/>
          <w:shd w:val="clear" w:color="auto" w:fill="FFFFFF"/>
        </w:rPr>
        <w:t>Ладожское озеро</w:t>
      </w:r>
      <w:r w:rsidRPr="00AD741F">
        <w:rPr>
          <w:rFonts w:ascii="Times New Roman" w:hAnsi="Times New Roman" w:cs="Times New Roman"/>
          <w:sz w:val="24"/>
          <w:szCs w:val="24"/>
          <w:shd w:val="clear" w:color="auto" w:fill="FFFFFF"/>
        </w:rPr>
        <w:t>)</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II этап.   Практическая часть.  Решение  практических  задач.</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В.Е.:</w:t>
      </w:r>
      <w:r w:rsidRPr="00AD741F">
        <w:rPr>
          <w:rFonts w:ascii="Times New Roman" w:eastAsia="Times New Roman" w:hAnsi="Times New Roman" w:cs="Times New Roman"/>
          <w:b/>
          <w:bCs/>
          <w:sz w:val="24"/>
          <w:szCs w:val="24"/>
          <w:u w:val="single"/>
        </w:rPr>
        <w:t xml:space="preserve"> Математический   блок</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  Задача 1</w:t>
      </w:r>
      <w:r w:rsidRPr="00AD741F">
        <w:rPr>
          <w:rFonts w:ascii="Times New Roman" w:eastAsia="Times New Roman" w:hAnsi="Times New Roman" w:cs="Times New Roman"/>
          <w:sz w:val="24"/>
          <w:szCs w:val="24"/>
        </w:rPr>
        <w:t>.Длина плавательного бассейна 200 м, а ширина 50 м.</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xml:space="preserve">В бассейн налили 2 000 </w:t>
      </w:r>
      <w:proofErr w:type="spellStart"/>
      <w:r w:rsidRPr="00AD741F">
        <w:rPr>
          <w:rFonts w:ascii="Times New Roman" w:eastAsia="Times New Roman" w:hAnsi="Times New Roman" w:cs="Times New Roman"/>
          <w:sz w:val="24"/>
          <w:szCs w:val="24"/>
        </w:rPr>
        <w:t>000</w:t>
      </w:r>
      <w:proofErr w:type="spellEnd"/>
      <w:r w:rsidRPr="00AD741F">
        <w:rPr>
          <w:rFonts w:ascii="Times New Roman" w:eastAsia="Times New Roman" w:hAnsi="Times New Roman" w:cs="Times New Roman"/>
          <w:sz w:val="24"/>
          <w:szCs w:val="24"/>
        </w:rPr>
        <w:t xml:space="preserve"> л воды.  Как вы полагаете, можно ли плыть в этом  бассейне?   (Найти высоту бассейна:  V=sh,  h = ?    h=V:s т.е 2000000: (200м*50м) = 2000000:1000000=2дм. Разумеется плыть в таком бассейне нельзя</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Задача 2</w:t>
      </w:r>
      <w:r w:rsidRPr="00AD741F">
        <w:rPr>
          <w:rFonts w:ascii="Times New Roman" w:eastAsia="Times New Roman" w:hAnsi="Times New Roman" w:cs="Times New Roman"/>
          <w:sz w:val="24"/>
          <w:szCs w:val="24"/>
        </w:rPr>
        <w:t>. Реакция водителя не должна превышать – 1 сек. Какое расстояние пройдет автомобиль за 1 секунду при </w:t>
      </w:r>
      <w:r w:rsidRPr="00AD741F">
        <w:rPr>
          <w:rFonts w:ascii="Times New Roman" w:eastAsia="Times New Roman" w:hAnsi="Times New Roman" w:cs="Times New Roman"/>
          <w:i/>
          <w:iCs/>
          <w:sz w:val="24"/>
          <w:szCs w:val="24"/>
        </w:rPr>
        <w:t>V</w:t>
      </w:r>
      <w:r w:rsidRPr="00AD741F">
        <w:rPr>
          <w:rFonts w:ascii="Times New Roman" w:eastAsia="Times New Roman" w:hAnsi="Times New Roman" w:cs="Times New Roman"/>
          <w:sz w:val="24"/>
          <w:szCs w:val="24"/>
        </w:rPr>
        <w:t> = 90 км/ч. (90*1000:3600 = 25м)</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Задача3.</w:t>
      </w:r>
      <w:r w:rsidRPr="00AD741F">
        <w:rPr>
          <w:rFonts w:ascii="Times New Roman" w:eastAsia="Times New Roman" w:hAnsi="Times New Roman" w:cs="Times New Roman"/>
          <w:sz w:val="24"/>
          <w:szCs w:val="24"/>
        </w:rPr>
        <w:t> Определить безопасную дистанцию при </w:t>
      </w:r>
      <w:r w:rsidRPr="00AD741F">
        <w:rPr>
          <w:rFonts w:ascii="Times New Roman" w:eastAsia="Times New Roman" w:hAnsi="Times New Roman" w:cs="Times New Roman"/>
          <w:i/>
          <w:iCs/>
          <w:sz w:val="24"/>
          <w:szCs w:val="24"/>
        </w:rPr>
        <w:t>V</w:t>
      </w:r>
      <w:r w:rsidRPr="00AD741F">
        <w:rPr>
          <w:rFonts w:ascii="Times New Roman" w:eastAsia="Times New Roman" w:hAnsi="Times New Roman" w:cs="Times New Roman"/>
          <w:sz w:val="24"/>
          <w:szCs w:val="24"/>
        </w:rPr>
        <w:t> = 90 км/ч. Чтобы узнать безопасную дистанцию, мы должны узнать расстояние, пройденное автомобилем за секунду, и умножить её на 2. (25*2=50м)</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Задача 4</w:t>
      </w:r>
      <w:r w:rsidRPr="00AD741F">
        <w:rPr>
          <w:rFonts w:ascii="Times New Roman" w:eastAsia="Times New Roman" w:hAnsi="Times New Roman" w:cs="Times New Roman"/>
          <w:sz w:val="24"/>
          <w:szCs w:val="24"/>
        </w:rPr>
        <w:t>. Автомеханик  установил  сначала 25% всех деталей машины при ремонте , потом 70% оставшихся деталей.  После этого осталось ещё установить 27 деталей. Сколько всего деталей  нужно было установить  автомеханику?</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(25%+70%)=95%,  100%-95% = 5% приходится на 27 деталей.</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Нахождение целого по его процентам. 27:5*100 = 540 деталей</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u w:val="single"/>
        </w:rPr>
        <w:t>Вашему вниманию предлагается   интеллект – шоу</w:t>
      </w:r>
      <w:r w:rsidRPr="00AD741F">
        <w:rPr>
          <w:rFonts w:ascii="Times New Roman" w:eastAsia="Times New Roman" w:hAnsi="Times New Roman" w:cs="Times New Roman"/>
          <w:b/>
          <w:bCs/>
          <w:sz w:val="24"/>
          <w:szCs w:val="24"/>
        </w:rPr>
        <w:t> (Чёрный ящик)</w:t>
      </w:r>
    </w:p>
    <w:p w:rsidR="00411712" w:rsidRPr="00AD741F" w:rsidRDefault="00411712" w:rsidP="00751B2C">
      <w:pPr>
        <w:autoSpaceDE w:val="0"/>
        <w:autoSpaceDN w:val="0"/>
        <w:adjustRightInd w:val="0"/>
        <w:spacing w:line="276" w:lineRule="auto"/>
        <w:ind w:left="-142" w:firstLine="142"/>
        <w:rPr>
          <w:rFonts w:ascii="Times New Roman" w:hAnsi="Times New Roman" w:cs="Times New Roman"/>
          <w:bCs/>
          <w:i/>
          <w:iCs/>
          <w:color w:val="000000"/>
          <w:sz w:val="24"/>
          <w:szCs w:val="24"/>
        </w:rPr>
      </w:pPr>
      <w:r w:rsidRPr="00AD741F">
        <w:rPr>
          <w:rFonts w:ascii="Times New Roman" w:hAnsi="Times New Roman" w:cs="Times New Roman"/>
          <w:bCs/>
          <w:i/>
          <w:iCs/>
          <w:color w:val="000000"/>
          <w:sz w:val="24"/>
          <w:szCs w:val="24"/>
        </w:rPr>
        <w:t xml:space="preserve">То что в черном ящике, изобрел очень талантливый человек, еще  этот юноша придумал гончарный круг, первую в мире пилу. В нашей стране этот предмет был обнаружен при раскопках в Нижнем Новгороде. В Древней Греции умение пользоваться этим предметом считалось верхом совершенства, а те кто умел с его помощью решать задачи- считались людьми большого ума. За много сотен лет его конструкция не изменилась, в настоящее время им умеет пользоваться любой старшеклассник. </w:t>
      </w:r>
    </w:p>
    <w:p w:rsidR="00411712" w:rsidRPr="00AD741F" w:rsidRDefault="00411712" w:rsidP="00751B2C">
      <w:pPr>
        <w:autoSpaceDE w:val="0"/>
        <w:autoSpaceDN w:val="0"/>
        <w:adjustRightInd w:val="0"/>
        <w:spacing w:line="276" w:lineRule="auto"/>
        <w:ind w:left="-142" w:firstLine="142"/>
        <w:rPr>
          <w:rFonts w:ascii="Times New Roman" w:hAnsi="Times New Roman" w:cs="Times New Roman"/>
          <w:bCs/>
          <w:i/>
          <w:iCs/>
          <w:color w:val="000000"/>
          <w:sz w:val="24"/>
          <w:szCs w:val="24"/>
        </w:rPr>
      </w:pPr>
    </w:p>
    <w:p w:rsidR="00411712" w:rsidRPr="00AD741F" w:rsidRDefault="00411712" w:rsidP="00751B2C">
      <w:pPr>
        <w:autoSpaceDE w:val="0"/>
        <w:autoSpaceDN w:val="0"/>
        <w:adjustRightInd w:val="0"/>
        <w:spacing w:line="276" w:lineRule="auto"/>
        <w:ind w:left="-142" w:firstLine="142"/>
        <w:rPr>
          <w:rFonts w:ascii="Times New Roman" w:hAnsi="Times New Roman" w:cs="Times New Roman"/>
          <w:bCs/>
          <w:i/>
          <w:iCs/>
          <w:color w:val="000000"/>
          <w:sz w:val="24"/>
          <w:szCs w:val="24"/>
        </w:rPr>
      </w:pPr>
      <w:r w:rsidRPr="00AD741F">
        <w:rPr>
          <w:rFonts w:ascii="Times New Roman" w:hAnsi="Times New Roman" w:cs="Times New Roman"/>
          <w:bCs/>
          <w:i/>
          <w:iCs/>
          <w:color w:val="000000"/>
          <w:sz w:val="24"/>
          <w:szCs w:val="24"/>
        </w:rPr>
        <w:t>Ответ: циркуль</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sz w:val="24"/>
          <w:szCs w:val="24"/>
        </w:rPr>
        <w:t>А.В.:</w:t>
      </w:r>
      <w:r w:rsidRPr="00AD741F">
        <w:rPr>
          <w:rFonts w:ascii="Times New Roman" w:eastAsia="Times New Roman" w:hAnsi="Times New Roman" w:cs="Times New Roman"/>
          <w:sz w:val="24"/>
          <w:szCs w:val="24"/>
        </w:rPr>
        <w:t> </w:t>
      </w:r>
      <w:r w:rsidRPr="00AD741F">
        <w:rPr>
          <w:rFonts w:ascii="Times New Roman" w:eastAsia="Times New Roman" w:hAnsi="Times New Roman" w:cs="Times New Roman"/>
          <w:b/>
          <w:bCs/>
          <w:sz w:val="24"/>
          <w:szCs w:val="24"/>
        </w:rPr>
        <w:t>                                                 </w:t>
      </w:r>
      <w:r w:rsidRPr="00AD741F">
        <w:rPr>
          <w:rFonts w:ascii="Times New Roman" w:eastAsia="Times New Roman" w:hAnsi="Times New Roman" w:cs="Times New Roman"/>
          <w:sz w:val="24"/>
          <w:szCs w:val="24"/>
        </w:rPr>
        <w:t>   </w:t>
      </w:r>
      <w:r w:rsidRPr="00AD741F">
        <w:rPr>
          <w:rFonts w:ascii="Times New Roman" w:eastAsia="Times New Roman" w:hAnsi="Times New Roman" w:cs="Times New Roman"/>
          <w:b/>
          <w:bCs/>
          <w:sz w:val="24"/>
          <w:szCs w:val="24"/>
          <w:u w:val="single"/>
        </w:rPr>
        <w:t>Физический  блок   </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 </w:t>
      </w:r>
      <w:r w:rsidRPr="00AD741F">
        <w:rPr>
          <w:rFonts w:ascii="Times New Roman" w:eastAsia="Times New Roman" w:hAnsi="Times New Roman" w:cs="Times New Roman"/>
          <w:sz w:val="24"/>
          <w:szCs w:val="24"/>
        </w:rPr>
        <w:t>1. Получение какой электроэнергии обходится дороже – атомной или солнечной?</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(Несмотря на бесплатность солнечного света, в настоящее время электроэнергия, получаемая непосредственно от солнца, обходится в 5 раз дороже атомной.)</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lastRenderedPageBreak/>
        <w:t xml:space="preserve">2. </w:t>
      </w:r>
      <w:r w:rsidRPr="00AD741F">
        <w:rPr>
          <w:rFonts w:ascii="Times New Roman" w:eastAsia="Times New Roman" w:hAnsi="Times New Roman" w:cs="Times New Roman"/>
          <w:color w:val="000000"/>
          <w:sz w:val="24"/>
          <w:szCs w:val="24"/>
        </w:rPr>
        <w:t>Пуля ручного пулемета Калашникова массой 7,9 г в момент удара в кирпичную стену имеет скорость 650 м/с и проникает в глубь стены на 15 см. Определить среднюю силу сопротивления кирпичной стены</w:t>
      </w:r>
      <w:r w:rsidRPr="00AD741F">
        <w:rPr>
          <w:rFonts w:ascii="Times New Roman" w:eastAsia="Times New Roman" w:hAnsi="Times New Roman" w:cs="Times New Roman"/>
          <w:sz w:val="24"/>
          <w:szCs w:val="24"/>
        </w:rPr>
        <w:t xml:space="preserve"> </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color w:val="000000"/>
          <w:sz w:val="24"/>
          <w:szCs w:val="24"/>
        </w:rPr>
      </w:pPr>
      <w:r w:rsidRPr="00AD741F">
        <w:rPr>
          <w:rFonts w:ascii="Times New Roman" w:eastAsia="Times New Roman" w:hAnsi="Times New Roman" w:cs="Times New Roman"/>
          <w:sz w:val="24"/>
          <w:szCs w:val="24"/>
        </w:rPr>
        <w:t xml:space="preserve">3. </w:t>
      </w:r>
      <w:r w:rsidRPr="00AD741F">
        <w:rPr>
          <w:rFonts w:ascii="Times New Roman" w:eastAsia="Times New Roman" w:hAnsi="Times New Roman" w:cs="Times New Roman"/>
          <w:color w:val="000000"/>
          <w:sz w:val="24"/>
          <w:szCs w:val="24"/>
        </w:rPr>
        <w:t>- Автомат АКМ делает 600 выстрелов в минуту. Пороховой заряд одного патрона 1,6 г. Рассчитать, какое количество тепла может выделиться за одну минуту. Теплота сгорания пороха 4 х 106 Дж/кг.</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4. Возможно ли вскипятить воду на открытом пламени в бумажной коробке?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(Температура кипения воды намного ниже температуры горения бумаги. Поскольку теплоту пламени забирает кипящая вода, бумага (или картон) не может нагреться до нужной температуры и поэтому не загорается.)</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5. Взвесим банку со спящими мухами. Затем встряхнем ее, чтобы мухи летали, и снова взвесим. Изменится ли вес банки?</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(Вес банки не изменится. Чтобы летать, насекомые должны возбуждать нисходящие воздушные потоки, равные их весу.)</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6. Где на Земле легче всего живется? Это задача-шутка, но на этот вопрос, если подумать, можно дать разумный, вполне обоснованный ответ. (Из книги Я.Перельмана “Весёлые задачи”).</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(На экваторе – там все предметы становятся легче из-за центробежной силы и приплюснутости Земли у полюсов.)</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7. Новогодняя ёлка была украшена гирляндой электрических лампочек, соединенных последовательно. Одна лампочка перегорела. Её выбросили и составили снова цепь. Стала ли гирлянда гореть ярче или наоборот, померкла оттого, что лампочек стало меньше?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(U=J*R. Общее сопротивление гирлянды уменьшилось, а напряжение в сети осталось прежним. Поэтому гирлянда будет гореть ярче.)</w:t>
      </w:r>
    </w:p>
    <w:p w:rsidR="00411712" w:rsidRPr="00AD741F" w:rsidRDefault="00411712" w:rsidP="00751B2C">
      <w:pPr>
        <w:shd w:val="clear" w:color="auto" w:fill="FFFFFF" w:themeFill="background1"/>
        <w:spacing w:line="276" w:lineRule="auto"/>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 </w:t>
      </w:r>
      <w:r w:rsidRPr="00AD741F">
        <w:rPr>
          <w:rFonts w:ascii="Times New Roman" w:eastAsia="Times New Roman" w:hAnsi="Times New Roman" w:cs="Times New Roman"/>
          <w:b/>
          <w:bCs/>
          <w:sz w:val="24"/>
          <w:szCs w:val="24"/>
          <w:u w:val="single"/>
        </w:rPr>
        <w:t>Вашему вниманию предлагается   интеллект – шоу</w:t>
      </w:r>
      <w:r w:rsidRPr="00AD741F">
        <w:rPr>
          <w:rFonts w:ascii="Times New Roman" w:eastAsia="Times New Roman" w:hAnsi="Times New Roman" w:cs="Times New Roman"/>
          <w:b/>
          <w:bCs/>
          <w:sz w:val="24"/>
          <w:szCs w:val="24"/>
        </w:rPr>
        <w:t> (Чёрный ящик)</w:t>
      </w:r>
    </w:p>
    <w:p w:rsidR="00411712" w:rsidRPr="00AD741F" w:rsidRDefault="00411712" w:rsidP="00751B2C">
      <w:pPr>
        <w:autoSpaceDE w:val="0"/>
        <w:autoSpaceDN w:val="0"/>
        <w:adjustRightInd w:val="0"/>
        <w:spacing w:line="276" w:lineRule="auto"/>
        <w:ind w:left="-142" w:firstLine="142"/>
        <w:rPr>
          <w:rFonts w:ascii="Times New Roman" w:hAnsi="Times New Roman" w:cs="Times New Roman"/>
          <w:bCs/>
          <w:i/>
          <w:iCs/>
          <w:color w:val="000000"/>
          <w:sz w:val="24"/>
          <w:szCs w:val="24"/>
        </w:rPr>
      </w:pPr>
      <w:r w:rsidRPr="00AD741F">
        <w:rPr>
          <w:rFonts w:ascii="Times New Roman" w:hAnsi="Times New Roman" w:cs="Times New Roman"/>
          <w:bCs/>
          <w:i/>
          <w:iCs/>
          <w:color w:val="000000"/>
          <w:sz w:val="24"/>
          <w:szCs w:val="24"/>
        </w:rPr>
        <w:t>В черном ящике находится всем знакомое физическое тело.</w:t>
      </w:r>
    </w:p>
    <w:p w:rsidR="00411712" w:rsidRPr="00AD741F" w:rsidRDefault="00411712" w:rsidP="00751B2C">
      <w:pPr>
        <w:autoSpaceDE w:val="0"/>
        <w:autoSpaceDN w:val="0"/>
        <w:adjustRightInd w:val="0"/>
        <w:spacing w:line="276" w:lineRule="auto"/>
        <w:ind w:left="-142" w:firstLine="142"/>
        <w:rPr>
          <w:rFonts w:ascii="Times New Roman" w:hAnsi="Times New Roman" w:cs="Times New Roman"/>
          <w:bCs/>
          <w:i/>
          <w:iCs/>
          <w:color w:val="000000"/>
          <w:sz w:val="24"/>
          <w:szCs w:val="24"/>
        </w:rPr>
      </w:pPr>
      <w:r w:rsidRPr="00AD741F">
        <w:rPr>
          <w:rFonts w:ascii="Times New Roman" w:hAnsi="Times New Roman" w:cs="Times New Roman"/>
          <w:bCs/>
          <w:i/>
          <w:iCs/>
          <w:color w:val="000000"/>
          <w:sz w:val="24"/>
          <w:szCs w:val="24"/>
        </w:rPr>
        <w:t>-благодаря этому телу можно доказать упругость газов</w:t>
      </w:r>
    </w:p>
    <w:p w:rsidR="00411712" w:rsidRPr="00AD741F" w:rsidRDefault="00411712" w:rsidP="00751B2C">
      <w:pPr>
        <w:autoSpaceDE w:val="0"/>
        <w:autoSpaceDN w:val="0"/>
        <w:adjustRightInd w:val="0"/>
        <w:spacing w:line="276" w:lineRule="auto"/>
        <w:ind w:left="-142" w:firstLine="142"/>
        <w:rPr>
          <w:rFonts w:ascii="Times New Roman" w:hAnsi="Times New Roman" w:cs="Times New Roman"/>
          <w:bCs/>
          <w:i/>
          <w:iCs/>
          <w:color w:val="000000"/>
          <w:sz w:val="24"/>
          <w:szCs w:val="24"/>
        </w:rPr>
      </w:pPr>
      <w:r w:rsidRPr="00AD741F">
        <w:rPr>
          <w:rFonts w:ascii="Times New Roman" w:hAnsi="Times New Roman" w:cs="Times New Roman"/>
          <w:bCs/>
          <w:i/>
          <w:iCs/>
          <w:color w:val="000000"/>
          <w:sz w:val="24"/>
          <w:szCs w:val="24"/>
        </w:rPr>
        <w:t>-его движение представляет собой пример механического движения</w:t>
      </w:r>
    </w:p>
    <w:p w:rsidR="00411712" w:rsidRPr="00AD741F" w:rsidRDefault="00411712" w:rsidP="00751B2C">
      <w:pPr>
        <w:autoSpaceDE w:val="0"/>
        <w:autoSpaceDN w:val="0"/>
        <w:adjustRightInd w:val="0"/>
        <w:spacing w:line="276" w:lineRule="auto"/>
        <w:ind w:left="-142" w:firstLine="142"/>
        <w:rPr>
          <w:rFonts w:ascii="Times New Roman" w:hAnsi="Times New Roman" w:cs="Times New Roman"/>
          <w:bCs/>
          <w:i/>
          <w:iCs/>
          <w:color w:val="000000"/>
          <w:sz w:val="24"/>
          <w:szCs w:val="24"/>
        </w:rPr>
      </w:pPr>
      <w:r w:rsidRPr="00AD741F">
        <w:rPr>
          <w:rFonts w:ascii="Times New Roman" w:hAnsi="Times New Roman" w:cs="Times New Roman"/>
          <w:bCs/>
          <w:i/>
          <w:iCs/>
          <w:color w:val="000000"/>
          <w:sz w:val="24"/>
          <w:szCs w:val="24"/>
        </w:rPr>
        <w:t>-оно круглое</w:t>
      </w:r>
    </w:p>
    <w:p w:rsidR="00411712" w:rsidRPr="00AD741F" w:rsidRDefault="00411712" w:rsidP="00751B2C">
      <w:pPr>
        <w:autoSpaceDE w:val="0"/>
        <w:autoSpaceDN w:val="0"/>
        <w:adjustRightInd w:val="0"/>
        <w:spacing w:line="276" w:lineRule="auto"/>
        <w:ind w:left="-142" w:firstLine="142"/>
        <w:rPr>
          <w:rFonts w:ascii="Times New Roman" w:hAnsi="Times New Roman" w:cs="Times New Roman"/>
          <w:bCs/>
          <w:i/>
          <w:iCs/>
          <w:color w:val="000000"/>
          <w:sz w:val="24"/>
          <w:szCs w:val="24"/>
        </w:rPr>
      </w:pPr>
      <w:r w:rsidRPr="00AD741F">
        <w:rPr>
          <w:rFonts w:ascii="Times New Roman" w:hAnsi="Times New Roman" w:cs="Times New Roman"/>
          <w:bCs/>
          <w:i/>
          <w:iCs/>
          <w:color w:val="000000"/>
          <w:sz w:val="24"/>
          <w:szCs w:val="24"/>
        </w:rPr>
        <w:t>-оно является другом некоторых спортсменов</w:t>
      </w:r>
    </w:p>
    <w:p w:rsidR="00411712" w:rsidRPr="00AD741F" w:rsidRDefault="00411712" w:rsidP="00AD741F">
      <w:pPr>
        <w:autoSpaceDE w:val="0"/>
        <w:autoSpaceDN w:val="0"/>
        <w:adjustRightInd w:val="0"/>
        <w:ind w:left="-142" w:firstLine="142"/>
        <w:rPr>
          <w:rFonts w:ascii="Times New Roman" w:hAnsi="Times New Roman" w:cs="Times New Roman"/>
          <w:bCs/>
          <w:i/>
          <w:iCs/>
          <w:color w:val="000000"/>
          <w:sz w:val="24"/>
          <w:szCs w:val="24"/>
        </w:rPr>
      </w:pPr>
    </w:p>
    <w:p w:rsidR="00411712" w:rsidRPr="00AD741F" w:rsidRDefault="00411712" w:rsidP="00AD741F">
      <w:pPr>
        <w:autoSpaceDE w:val="0"/>
        <w:autoSpaceDN w:val="0"/>
        <w:adjustRightInd w:val="0"/>
        <w:ind w:left="-142" w:firstLine="142"/>
        <w:rPr>
          <w:rFonts w:ascii="Times New Roman" w:hAnsi="Times New Roman" w:cs="Times New Roman"/>
          <w:bCs/>
          <w:color w:val="000000"/>
          <w:sz w:val="24"/>
          <w:szCs w:val="24"/>
        </w:rPr>
      </w:pPr>
      <w:r w:rsidRPr="00AD741F">
        <w:rPr>
          <w:rFonts w:ascii="Times New Roman" w:hAnsi="Times New Roman" w:cs="Times New Roman"/>
          <w:bCs/>
          <w:i/>
          <w:iCs/>
          <w:color w:val="000000"/>
          <w:sz w:val="24"/>
          <w:szCs w:val="24"/>
        </w:rPr>
        <w:t>Ответ: мяч</w:t>
      </w:r>
    </w:p>
    <w:p w:rsidR="00411712" w:rsidRPr="00AD741F" w:rsidRDefault="00411712" w:rsidP="00AD741F">
      <w:pPr>
        <w:autoSpaceDE w:val="0"/>
        <w:autoSpaceDN w:val="0"/>
        <w:adjustRightInd w:val="0"/>
        <w:ind w:left="-142" w:firstLine="142"/>
        <w:rPr>
          <w:rFonts w:ascii="Times New Roman" w:hAnsi="Times New Roman" w:cs="Times New Roman"/>
          <w:b/>
          <w:bCs/>
          <w:i/>
          <w:iCs/>
          <w:color w:val="000000"/>
          <w:sz w:val="24"/>
          <w:szCs w:val="24"/>
        </w:rPr>
      </w:pP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III  ЭТАП:   Исторический блок  «Знай и помни»</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А.И.:  </w:t>
      </w:r>
      <w:r w:rsidRPr="00AD741F">
        <w:rPr>
          <w:rFonts w:ascii="Times New Roman" w:eastAsia="Times New Roman" w:hAnsi="Times New Roman" w:cs="Times New Roman"/>
          <w:sz w:val="24"/>
          <w:szCs w:val="24"/>
        </w:rPr>
        <w:t>1)     Один учащийся  на доске:</w:t>
      </w:r>
    </w:p>
    <w:tbl>
      <w:tblPr>
        <w:tblW w:w="8820" w:type="dxa"/>
        <w:tblInd w:w="15" w:type="dxa"/>
        <w:tblBorders>
          <w:top w:val="outset" w:sz="6" w:space="0" w:color="auto"/>
          <w:left w:val="outset" w:sz="6" w:space="0" w:color="auto"/>
          <w:bottom w:val="outset" w:sz="6" w:space="0" w:color="auto"/>
          <w:right w:val="outset" w:sz="6" w:space="0" w:color="auto"/>
        </w:tblBorders>
        <w:shd w:val="clear" w:color="auto" w:fill="52626F"/>
        <w:tblCellMar>
          <w:left w:w="0" w:type="dxa"/>
          <w:right w:w="0" w:type="dxa"/>
        </w:tblCellMar>
        <w:tblLook w:val="04A0"/>
      </w:tblPr>
      <w:tblGrid>
        <w:gridCol w:w="870"/>
        <w:gridCol w:w="870"/>
        <w:gridCol w:w="870"/>
        <w:gridCol w:w="900"/>
        <w:gridCol w:w="885"/>
        <w:gridCol w:w="885"/>
        <w:gridCol w:w="885"/>
        <w:gridCol w:w="885"/>
        <w:gridCol w:w="885"/>
        <w:gridCol w:w="885"/>
      </w:tblGrid>
      <w:tr w:rsidR="00411712" w:rsidRPr="00AD741F" w:rsidTr="00AD741F">
        <w:tc>
          <w:tcPr>
            <w:tcW w:w="8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8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6C4B70"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r w:rsidR="00411712" w:rsidRPr="00AD741F">
              <w:rPr>
                <w:rFonts w:ascii="Times New Roman" w:eastAsia="Times New Roman" w:hAnsi="Times New Roman" w:cs="Times New Roman"/>
                <w:sz w:val="24"/>
                <w:szCs w:val="24"/>
              </w:rPr>
              <w:t>юня</w:t>
            </w:r>
          </w:p>
        </w:tc>
        <w:tc>
          <w:tcPr>
            <w:tcW w:w="8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19</w:t>
            </w:r>
          </w:p>
        </w:tc>
        <w:tc>
          <w:tcPr>
            <w:tcW w:w="90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8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года</w:t>
            </w:r>
          </w:p>
        </w:tc>
        <w:tc>
          <w:tcPr>
            <w:tcW w:w="8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w:t>
            </w:r>
          </w:p>
        </w:tc>
        <w:tc>
          <w:tcPr>
            <w:tcW w:w="8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2655" w:type="dxa"/>
            <w:gridSpan w:val="3"/>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часа      утра</w:t>
            </w:r>
          </w:p>
        </w:tc>
      </w:tr>
      <w:tr w:rsidR="00411712" w:rsidRPr="00AD741F" w:rsidTr="00AD741F">
        <w:tc>
          <w:tcPr>
            <w:tcW w:w="8820" w:type="dxa"/>
            <w:gridSpan w:val="10"/>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фашистская  Германия без объявления войны напала на</w:t>
            </w:r>
          </w:p>
        </w:tc>
      </w:tr>
      <w:tr w:rsidR="00411712" w:rsidRPr="00AD741F" w:rsidTr="00AD741F">
        <w:tc>
          <w:tcPr>
            <w:tcW w:w="3510" w:type="dxa"/>
            <w:gridSpan w:val="4"/>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нашу Родину.              14</w:t>
            </w:r>
          </w:p>
        </w:tc>
        <w:tc>
          <w:tcPr>
            <w:tcW w:w="8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425" w:type="dxa"/>
            <w:gridSpan w:val="5"/>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дней  шла Великая</w:t>
            </w:r>
          </w:p>
        </w:tc>
      </w:tr>
      <w:tr w:rsidR="00411712" w:rsidRPr="00AD741F" w:rsidTr="00AD741F">
        <w:tc>
          <w:tcPr>
            <w:tcW w:w="6165" w:type="dxa"/>
            <w:gridSpan w:val="7"/>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Отечественная Война.      Она   унесла</w:t>
            </w:r>
          </w:p>
        </w:tc>
        <w:tc>
          <w:tcPr>
            <w:tcW w:w="8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1770" w:type="dxa"/>
            <w:gridSpan w:val="2"/>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миллио-</w:t>
            </w:r>
          </w:p>
        </w:tc>
      </w:tr>
      <w:tr w:rsidR="00411712" w:rsidRPr="00AD741F" w:rsidTr="00AD741F">
        <w:tc>
          <w:tcPr>
            <w:tcW w:w="5280" w:type="dxa"/>
            <w:gridSpan w:val="6"/>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нов человеческих жизней. Закончилась</w:t>
            </w:r>
          </w:p>
        </w:tc>
        <w:tc>
          <w:tcPr>
            <w:tcW w:w="8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1770" w:type="dxa"/>
            <w:gridSpan w:val="2"/>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мая       19</w:t>
            </w:r>
          </w:p>
        </w:tc>
        <w:tc>
          <w:tcPr>
            <w:tcW w:w="8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8820" w:type="dxa"/>
            <w:gridSpan w:val="10"/>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года закончилась победой  советского народа.</w:t>
            </w:r>
          </w:p>
        </w:tc>
      </w:tr>
    </w:tbl>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lastRenderedPageBreak/>
        <w:t>   </w:t>
      </w:r>
      <w:r w:rsidRPr="00AD741F">
        <w:rPr>
          <w:rFonts w:ascii="Times New Roman" w:hAnsi="Times New Roman" w:cs="Times New Roman"/>
          <w:sz w:val="24"/>
          <w:szCs w:val="24"/>
          <w:shd w:val="clear" w:color="auto" w:fill="FFFFFF"/>
        </w:rPr>
        <w:t xml:space="preserve">22 июня 1941 года в 4 часа утра </w:t>
      </w:r>
      <w:r w:rsidRPr="00AD741F">
        <w:rPr>
          <w:rFonts w:ascii="Times New Roman" w:eastAsia="Times New Roman" w:hAnsi="Times New Roman" w:cs="Times New Roman"/>
          <w:sz w:val="24"/>
          <w:szCs w:val="24"/>
        </w:rPr>
        <w:t>фашистская  Германия без объявления войны напала на</w:t>
      </w:r>
      <w:r w:rsidRPr="00AD741F">
        <w:rPr>
          <w:rFonts w:ascii="Times New Roman" w:hAnsi="Times New Roman" w:cs="Times New Roman"/>
          <w:sz w:val="24"/>
          <w:szCs w:val="24"/>
          <w:shd w:val="clear" w:color="auto" w:fill="FFFFFF"/>
        </w:rPr>
        <w:t>, нашу Родину. 1418 </w:t>
      </w:r>
      <w:r w:rsidRPr="00AD741F">
        <w:rPr>
          <w:rFonts w:ascii="Times New Roman" w:hAnsi="Times New Roman" w:cs="Times New Roman"/>
          <w:bCs/>
          <w:sz w:val="24"/>
          <w:szCs w:val="24"/>
          <w:shd w:val="clear" w:color="auto" w:fill="FFFFFF"/>
        </w:rPr>
        <w:t>дней</w:t>
      </w:r>
      <w:r w:rsidRPr="00AD741F">
        <w:rPr>
          <w:rFonts w:ascii="Times New Roman" w:hAnsi="Times New Roman" w:cs="Times New Roman"/>
          <w:sz w:val="24"/>
          <w:szCs w:val="24"/>
          <w:shd w:val="clear" w:color="auto" w:fill="FFFFFF"/>
        </w:rPr>
        <w:t xml:space="preserve"> и ночей шла ВОВ.  Она унесла 27 миллионов </w:t>
      </w:r>
      <w:r w:rsidRPr="00AD741F">
        <w:rPr>
          <w:rFonts w:ascii="Times New Roman" w:eastAsia="Times New Roman" w:hAnsi="Times New Roman" w:cs="Times New Roman"/>
          <w:b/>
          <w:bCs/>
          <w:sz w:val="24"/>
          <w:szCs w:val="24"/>
        </w:rPr>
        <w:t>   </w:t>
      </w:r>
      <w:r w:rsidRPr="00AD741F">
        <w:rPr>
          <w:rFonts w:ascii="Times New Roman" w:eastAsia="Times New Roman" w:hAnsi="Times New Roman" w:cs="Times New Roman"/>
          <w:sz w:val="24"/>
          <w:szCs w:val="24"/>
        </w:rPr>
        <w:t>человеческих жизней. Закончилась 9 мая 1945 года победой советского народа.</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xml:space="preserve"> </w:t>
      </w:r>
      <w:r w:rsidRPr="00AD741F">
        <w:rPr>
          <w:rFonts w:ascii="Times New Roman" w:eastAsia="Times New Roman" w:hAnsi="Times New Roman" w:cs="Times New Roman"/>
          <w:b/>
          <w:bCs/>
          <w:sz w:val="24"/>
          <w:szCs w:val="24"/>
        </w:rPr>
        <w:t>  Видеоролик. «Вспомним всех поимённо…»</w:t>
      </w:r>
    </w:p>
    <w:p w:rsidR="00411712" w:rsidRPr="00AD741F" w:rsidRDefault="00411712" w:rsidP="00AD741F">
      <w:pPr>
        <w:pStyle w:val="a3"/>
        <w:numPr>
          <w:ilvl w:val="0"/>
          <w:numId w:val="48"/>
        </w:num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–Вычислите: Сколько понадобится лет, если объявить минуту молчания за каждого погибшего в ВОВ</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1сут = 24 часа = 24*60 мин = 1440 мин</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 год = 365 дней =365*1440 мин = 525 600 мин</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b/>
          <w:bCs/>
          <w:sz w:val="24"/>
          <w:szCs w:val="24"/>
        </w:rPr>
      </w:pPr>
      <w:r w:rsidRPr="00AD741F">
        <w:rPr>
          <w:rFonts w:ascii="Times New Roman" w:eastAsia="Times New Roman" w:hAnsi="Times New Roman" w:cs="Times New Roman"/>
          <w:sz w:val="24"/>
          <w:szCs w:val="24"/>
        </w:rPr>
        <w:t xml:space="preserve">27 000 000 : 525 600 ≈ 51 год –  </w:t>
      </w:r>
      <w:r w:rsidRPr="00AD741F">
        <w:rPr>
          <w:rFonts w:ascii="Times New Roman" w:eastAsia="Times New Roman" w:hAnsi="Times New Roman" w:cs="Times New Roman"/>
          <w:b/>
          <w:bCs/>
          <w:sz w:val="24"/>
          <w:szCs w:val="24"/>
        </w:rPr>
        <w:t>Потребуется более  51 года </w:t>
      </w:r>
    </w:p>
    <w:p w:rsidR="00411712" w:rsidRPr="00AD741F" w:rsidRDefault="00411712" w:rsidP="00AD741F">
      <w:pPr>
        <w:pStyle w:val="a3"/>
        <w:numPr>
          <w:ilvl w:val="0"/>
          <w:numId w:val="48"/>
        </w:num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r w:rsidRPr="00AD741F">
        <w:rPr>
          <w:rFonts w:ascii="Times New Roman" w:eastAsia="Times New Roman" w:hAnsi="Times New Roman" w:cs="Times New Roman"/>
          <w:b/>
          <w:bCs/>
          <w:sz w:val="24"/>
          <w:szCs w:val="24"/>
        </w:rPr>
        <w:t xml:space="preserve"> Задача о блокадном хлебе.</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 </w:t>
      </w:r>
      <w:r w:rsidRPr="00AD741F">
        <w:rPr>
          <w:rFonts w:ascii="Times New Roman" w:eastAsia="Times New Roman" w:hAnsi="Times New Roman" w:cs="Times New Roman"/>
          <w:sz w:val="24"/>
          <w:szCs w:val="24"/>
        </w:rPr>
        <w:t>Сначала 1941 года хлеб выпекался из смеси (200-граммовый кусок блокадного хлеба):  (что такое процент, как найти процент от числа?)</w:t>
      </w:r>
    </w:p>
    <w:tbl>
      <w:tblPr>
        <w:tblW w:w="8640" w:type="dxa"/>
        <w:tblInd w:w="15" w:type="dxa"/>
        <w:tblBorders>
          <w:top w:val="outset" w:sz="6" w:space="0" w:color="auto"/>
          <w:left w:val="outset" w:sz="6" w:space="0" w:color="auto"/>
          <w:bottom w:val="outset" w:sz="6" w:space="0" w:color="auto"/>
          <w:right w:val="outset" w:sz="6" w:space="0" w:color="auto"/>
        </w:tblBorders>
        <w:shd w:val="clear" w:color="auto" w:fill="52626F"/>
        <w:tblCellMar>
          <w:left w:w="0" w:type="dxa"/>
          <w:right w:w="0" w:type="dxa"/>
        </w:tblCellMar>
        <w:tblLook w:val="04A0"/>
      </w:tblPr>
      <w:tblGrid>
        <w:gridCol w:w="4560"/>
        <w:gridCol w:w="4080"/>
      </w:tblGrid>
      <w:tr w:rsidR="00411712" w:rsidRPr="00AD741F" w:rsidTr="00AD741F">
        <w:tc>
          <w:tcPr>
            <w:tcW w:w="45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Пищевая целлюлоза – 20%</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Ячменная мука – 4%</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Жмых – 4%</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Отруби – 4%</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Овсяная мука 4%</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Соевая мука – 4%</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Солодовая мука – 14%</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Горох – 15%</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Картофель – 15%</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Вода – 16%</w:t>
            </w:r>
          </w:p>
        </w:tc>
      </w:tr>
    </w:tbl>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Часто случалось так, что доставить хлеб в нужное место было просто не возможно. И тогда прямо на местах, где шли бои, сами солдаты выпекали хлеб в самодельных печах, которые делали из глины или кирпича.</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Если муку не успевали доставлять, то хлеб готовили из того, что находили: мерзлых овощей, грибов, отрубей. Добавляли трухлявые пни, лебеду, сено, солому, древесную кору. Через мясорубку все это перекручивали и получали «сырую блинную муку». Эту муку смешивали с картофельным пюре, добавляли туда соль  и пекли блины.</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Задача.</w:t>
      </w:r>
      <w:r w:rsidR="00E86BB8">
        <w:rPr>
          <w:rFonts w:ascii="Times New Roman" w:eastAsia="Times New Roman" w:hAnsi="Times New Roman" w:cs="Times New Roman"/>
          <w:b/>
          <w:bCs/>
          <w:sz w:val="24"/>
          <w:szCs w:val="24"/>
        </w:rPr>
        <w:t xml:space="preserve"> </w:t>
      </w:r>
      <w:r w:rsidRPr="00AD741F">
        <w:rPr>
          <w:rFonts w:ascii="Times New Roman" w:eastAsia="Times New Roman" w:hAnsi="Times New Roman" w:cs="Times New Roman"/>
          <w:sz w:val="24"/>
          <w:szCs w:val="24"/>
        </w:rPr>
        <w:t>Вычислить сколько граммов составлял каждый компонент состава хлеба.</w:t>
      </w:r>
    </w:p>
    <w:p w:rsidR="00411712" w:rsidRPr="00AD741F" w:rsidRDefault="00411712" w:rsidP="00AD741F">
      <w:pPr>
        <w:pStyle w:val="a3"/>
        <w:numPr>
          <w:ilvl w:val="0"/>
          <w:numId w:val="48"/>
        </w:numPr>
        <w:spacing w:before="269" w:after="269"/>
        <w:textAlignment w:val="top"/>
        <w:rPr>
          <w:rFonts w:ascii="Times New Roman" w:eastAsia="Times New Roman" w:hAnsi="Times New Roman" w:cs="Times New Roman"/>
          <w:color w:val="000000"/>
          <w:sz w:val="24"/>
          <w:szCs w:val="24"/>
        </w:rPr>
      </w:pPr>
      <w:r w:rsidRPr="00AD741F">
        <w:rPr>
          <w:rFonts w:ascii="Times New Roman" w:eastAsia="Times New Roman" w:hAnsi="Times New Roman" w:cs="Times New Roman"/>
          <w:sz w:val="24"/>
          <w:szCs w:val="24"/>
        </w:rPr>
        <w:t xml:space="preserve"> -</w:t>
      </w:r>
      <w:r w:rsidRPr="00AD741F">
        <w:rPr>
          <w:rFonts w:ascii="Times New Roman" w:eastAsia="Times New Roman" w:hAnsi="Times New Roman" w:cs="Times New Roman"/>
          <w:color w:val="000000"/>
          <w:sz w:val="24"/>
          <w:szCs w:val="24"/>
        </w:rPr>
        <w:t xml:space="preserve"> В рекордно короткий срок (40 суток) был спроектирован в дни Великой Отечественной войны и построен первый реактивный истребитель. 15 мая 1942 г. этот самолет, пилотируемый Григорием Бахчиванджа-ном, совершил первый полет. Сила тяги его двигателя была 2 х 105 Н, максимальная скорость 800 км/ч. Сила тяги современных реактивных самолетов составляет 106 Н, а скорость 3000 км/ч. Во сколько раз возросла сейчас мощность двигателей? (Ответ: в 19 раз.)</w:t>
      </w:r>
    </w:p>
    <w:p w:rsidR="00411712" w:rsidRPr="00AD741F" w:rsidRDefault="00411712" w:rsidP="00AD741F">
      <w:pPr>
        <w:pStyle w:val="a3"/>
        <w:shd w:val="clear" w:color="auto" w:fill="FFFFFF" w:themeFill="background1"/>
        <w:spacing w:before="100" w:beforeAutospacing="1" w:after="100" w:afterAutospacing="1"/>
        <w:jc w:val="both"/>
        <w:rPr>
          <w:rFonts w:ascii="Times New Roman" w:eastAsia="Times New Roman" w:hAnsi="Times New Roman" w:cs="Times New Roman"/>
          <w:sz w:val="24"/>
          <w:szCs w:val="24"/>
        </w:rPr>
      </w:pPr>
    </w:p>
    <w:p w:rsidR="00411712" w:rsidRPr="00AD741F" w:rsidRDefault="00411712" w:rsidP="00AD741F">
      <w:pPr>
        <w:pStyle w:val="a3"/>
        <w:numPr>
          <w:ilvl w:val="0"/>
          <w:numId w:val="48"/>
        </w:num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вычислите значение выражения 2а - 4            при а =5.</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lastRenderedPageBreak/>
        <w:t>Э</w:t>
      </w:r>
      <w:r w:rsidRPr="00AD741F">
        <w:rPr>
          <w:rFonts w:ascii="Times New Roman" w:eastAsia="Times New Roman" w:hAnsi="Times New Roman" w:cs="Times New Roman"/>
          <w:b/>
          <w:bCs/>
          <w:sz w:val="24"/>
          <w:szCs w:val="24"/>
        </w:rPr>
        <w:t>то число символизирует  6 гигантских битв ВОВ, (карточки – кроссворды)</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давайте перечислим: (за Москву, Сталинград, Курск, Ленинград, Днепр, Кавказ).</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 1.Битва под Москвой (30.09.41-20.11.41 г.)</w:t>
      </w:r>
      <w:r w:rsidRPr="00AD741F">
        <w:rPr>
          <w:rFonts w:ascii="Times New Roman" w:eastAsia="Times New Roman" w:hAnsi="Times New Roman" w:cs="Times New Roman"/>
          <w:sz w:val="24"/>
          <w:szCs w:val="24"/>
        </w:rPr>
        <w:t> развеяла  легенду о «непобедимости» германской армии</w:t>
      </w:r>
      <w:r w:rsidRPr="00AD741F">
        <w:rPr>
          <w:rFonts w:ascii="Times New Roman" w:eastAsia="Times New Roman" w:hAnsi="Times New Roman" w:cs="Times New Roman"/>
          <w:b/>
          <w:bCs/>
          <w:sz w:val="24"/>
          <w:szCs w:val="24"/>
        </w:rPr>
        <w:t>.</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2.Сталинградская битва (17.07.42-02.02.43 г.)</w:t>
      </w:r>
      <w:r w:rsidRPr="00AD741F">
        <w:rPr>
          <w:rFonts w:ascii="Times New Roman" w:eastAsia="Times New Roman" w:hAnsi="Times New Roman" w:cs="Times New Roman"/>
          <w:sz w:val="24"/>
          <w:szCs w:val="24"/>
        </w:rPr>
        <w:t> была самой ожесточенной. </w:t>
      </w:r>
      <w:r w:rsidRPr="00AD741F">
        <w:rPr>
          <w:rFonts w:ascii="Times New Roman" w:eastAsia="Times New Roman" w:hAnsi="Times New Roman" w:cs="Times New Roman"/>
          <w:b/>
          <w:bCs/>
          <w:sz w:val="24"/>
          <w:szCs w:val="24"/>
        </w:rPr>
        <w:t>Сдались в плен 23 немецких генерала и фельдмаршал Паулюс</w:t>
      </w:r>
      <w:r w:rsidRPr="00AD741F">
        <w:rPr>
          <w:rFonts w:ascii="Times New Roman" w:eastAsia="Times New Roman" w:hAnsi="Times New Roman" w:cs="Times New Roman"/>
          <w:sz w:val="24"/>
          <w:szCs w:val="24"/>
        </w:rPr>
        <w:t>. Поражение под Сталинградом повергло в ужас как немецкий народ, так и его армию.</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3. Курская битва (05.07.43-23.08.43 г.)</w:t>
      </w:r>
      <w:r w:rsidRPr="00AD741F">
        <w:rPr>
          <w:rFonts w:ascii="Times New Roman" w:eastAsia="Times New Roman" w:hAnsi="Times New Roman" w:cs="Times New Roman"/>
          <w:sz w:val="24"/>
          <w:szCs w:val="24"/>
        </w:rPr>
        <w:t> – битва под Прохоровкой -явилась решающей в Великой Отечественной войне. Немцы хотели взять реванш за Сталинград. Они стянули к Курской дуге большие резервы: около миллиона солдат и множество техники. Но советские воины сорвали попытку врага повернуть историю вспять. </w:t>
      </w:r>
      <w:r w:rsidRPr="00AD741F">
        <w:rPr>
          <w:rFonts w:ascii="Times New Roman" w:eastAsia="Times New Roman" w:hAnsi="Times New Roman" w:cs="Times New Roman"/>
          <w:b/>
          <w:bCs/>
          <w:sz w:val="24"/>
          <w:szCs w:val="24"/>
        </w:rPr>
        <w:t>Это была настоящая  катастрофа для фашистской армии</w:t>
      </w:r>
      <w:r w:rsidRPr="00AD741F">
        <w:rPr>
          <w:rFonts w:ascii="Times New Roman" w:eastAsia="Times New Roman" w:hAnsi="Times New Roman" w:cs="Times New Roman"/>
          <w:sz w:val="24"/>
          <w:szCs w:val="24"/>
        </w:rPr>
        <w:t>.</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4. Битва за Кавказ (25.07-09.10.43 г.)</w:t>
      </w:r>
      <w:r w:rsidRPr="00AD741F">
        <w:rPr>
          <w:rFonts w:ascii="Times New Roman" w:eastAsia="Times New Roman" w:hAnsi="Times New Roman" w:cs="Times New Roman"/>
          <w:sz w:val="24"/>
          <w:szCs w:val="24"/>
        </w:rPr>
        <w:t> сорвала планы врага по уничтожению советских войск на Кавказе, захват богатейших хлебных районов страныи нефтяных запасов</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5. Битва за Днепр (август – декабрь 1943 г.)</w:t>
      </w:r>
      <w:r w:rsidRPr="00AD741F">
        <w:rPr>
          <w:rFonts w:ascii="Times New Roman" w:eastAsia="Times New Roman" w:hAnsi="Times New Roman" w:cs="Times New Roman"/>
          <w:sz w:val="24"/>
          <w:szCs w:val="24"/>
        </w:rPr>
        <w:t>В ходе сражения  рухнула последняя надежда гитлеровцев на срыв наступления Советской Армии.</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6. Битва за Ленинград (17.07.41-09.08.44 г.)</w:t>
      </w:r>
      <w:r w:rsidRPr="00AD741F">
        <w:rPr>
          <w:rFonts w:ascii="Times New Roman" w:eastAsia="Times New Roman" w:hAnsi="Times New Roman" w:cs="Times New Roman"/>
          <w:sz w:val="24"/>
          <w:szCs w:val="24"/>
        </w:rPr>
        <w:t> – была одна из самых долгих. Бомбежками, обстрелами, голодом враг пытался задушить город.900 дней блокады. Но несмотря на все лишения, город выстоял.</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r w:rsidRPr="00AD741F">
        <w:rPr>
          <w:rFonts w:ascii="Times New Roman" w:eastAsia="Times New Roman" w:hAnsi="Times New Roman" w:cs="Times New Roman"/>
          <w:b/>
          <w:bCs/>
          <w:sz w:val="24"/>
          <w:szCs w:val="24"/>
        </w:rPr>
        <w:t>                                                      Работа с карточками</w:t>
      </w:r>
    </w:p>
    <w:tbl>
      <w:tblPr>
        <w:tblW w:w="7890" w:type="dxa"/>
        <w:tblInd w:w="15" w:type="dxa"/>
        <w:tblBorders>
          <w:top w:val="outset" w:sz="6" w:space="0" w:color="auto"/>
          <w:left w:val="outset" w:sz="6" w:space="0" w:color="auto"/>
          <w:bottom w:val="outset" w:sz="6" w:space="0" w:color="auto"/>
          <w:right w:val="outset" w:sz="6" w:space="0" w:color="auto"/>
        </w:tblBorders>
        <w:shd w:val="clear" w:color="auto" w:fill="52626F"/>
        <w:tblCellMar>
          <w:left w:w="0" w:type="dxa"/>
          <w:right w:w="0" w:type="dxa"/>
        </w:tblCellMar>
        <w:tblLook w:val="04A0"/>
      </w:tblPr>
      <w:tblGrid>
        <w:gridCol w:w="420"/>
        <w:gridCol w:w="465"/>
        <w:gridCol w:w="360"/>
        <w:gridCol w:w="360"/>
        <w:gridCol w:w="345"/>
        <w:gridCol w:w="360"/>
        <w:gridCol w:w="360"/>
        <w:gridCol w:w="360"/>
        <w:gridCol w:w="360"/>
        <w:gridCol w:w="465"/>
        <w:gridCol w:w="465"/>
        <w:gridCol w:w="465"/>
        <w:gridCol w:w="360"/>
        <w:gridCol w:w="360"/>
        <w:gridCol w:w="345"/>
        <w:gridCol w:w="345"/>
        <w:gridCol w:w="345"/>
        <w:gridCol w:w="360"/>
        <w:gridCol w:w="345"/>
        <w:gridCol w:w="330"/>
        <w:gridCol w:w="315"/>
      </w:tblGrid>
      <w:tr w:rsidR="00411712" w:rsidRPr="00AD741F" w:rsidTr="00AD741F">
        <w:tc>
          <w:tcPr>
            <w:tcW w:w="7890" w:type="dxa"/>
            <w:gridSpan w:val="21"/>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Кроссворд №1   (Найти кодовое слово)</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i/>
                <w:iCs/>
                <w:sz w:val="24"/>
                <w:szCs w:val="24"/>
              </w:rPr>
              <w:t>Слова пишутся, начиная со звёздочки                 </w:t>
            </w:r>
            <w:r w:rsidRPr="00AD741F">
              <w:rPr>
                <w:rFonts w:ascii="Times New Roman" w:eastAsia="Times New Roman" w:hAnsi="Times New Roman" w:cs="Times New Roman"/>
                <w:b/>
                <w:bCs/>
                <w:sz w:val="24"/>
                <w:szCs w:val="24"/>
              </w:rPr>
              <w:t>Россия</w:t>
            </w:r>
          </w:p>
        </w:tc>
      </w:tr>
      <w:tr w:rsidR="00411712" w:rsidRPr="00AD741F" w:rsidTr="00AD741F">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1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1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1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1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1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6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1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bl>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1.       Кто придумал интеграл?</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       Под каким селом проходила жесточайшая битва танков?</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       Делит угол пополам.</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       На каком здании водрузили знамя Победы Егоров и Кантария?</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       Народные вооружённые отряды самостоятельно действующие в тылу врага</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       Трапеция?</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bl>
      <w:tblPr>
        <w:tblW w:w="0" w:type="dxa"/>
        <w:tblInd w:w="15" w:type="dxa"/>
        <w:tblBorders>
          <w:top w:val="outset" w:sz="6" w:space="0" w:color="auto"/>
          <w:left w:val="outset" w:sz="6" w:space="0" w:color="auto"/>
          <w:bottom w:val="outset" w:sz="6" w:space="0" w:color="auto"/>
          <w:right w:val="outset" w:sz="6" w:space="0" w:color="auto"/>
        </w:tblBorders>
        <w:shd w:val="clear" w:color="auto" w:fill="52626F"/>
        <w:tblCellMar>
          <w:left w:w="0" w:type="dxa"/>
          <w:right w:w="0" w:type="dxa"/>
        </w:tblCellMar>
        <w:tblLook w:val="04A0"/>
      </w:tblPr>
      <w:tblGrid>
        <w:gridCol w:w="375"/>
        <w:gridCol w:w="405"/>
        <w:gridCol w:w="420"/>
        <w:gridCol w:w="420"/>
        <w:gridCol w:w="405"/>
        <w:gridCol w:w="405"/>
        <w:gridCol w:w="405"/>
        <w:gridCol w:w="420"/>
        <w:gridCol w:w="420"/>
        <w:gridCol w:w="405"/>
        <w:gridCol w:w="420"/>
        <w:gridCol w:w="420"/>
        <w:gridCol w:w="405"/>
        <w:gridCol w:w="405"/>
        <w:gridCol w:w="390"/>
        <w:gridCol w:w="390"/>
        <w:gridCol w:w="390"/>
      </w:tblGrid>
      <w:tr w:rsidR="00411712" w:rsidRPr="00AD741F" w:rsidTr="00AD741F">
        <w:tc>
          <w:tcPr>
            <w:tcW w:w="6900" w:type="dxa"/>
            <w:gridSpan w:val="17"/>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Кроссворд №2      (Найти кодовое слово)</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i/>
                <w:iCs/>
                <w:sz w:val="24"/>
                <w:szCs w:val="24"/>
              </w:rPr>
              <w:t>Слова пишутся, начиная со звёздочки            </w:t>
            </w:r>
            <w:r w:rsidRPr="00AD741F">
              <w:rPr>
                <w:rFonts w:ascii="Times New Roman" w:eastAsia="Times New Roman" w:hAnsi="Times New Roman" w:cs="Times New Roman"/>
                <w:b/>
                <w:bCs/>
                <w:sz w:val="24"/>
                <w:szCs w:val="24"/>
              </w:rPr>
              <w:t>Память</w:t>
            </w:r>
          </w:p>
        </w:tc>
      </w:tr>
      <w:tr w:rsidR="00411712" w:rsidRPr="00AD741F" w:rsidTr="00AD741F">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lastRenderedPageBreak/>
              <w:t>2</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2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0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9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bl>
    <w:p w:rsidR="00411712" w:rsidRPr="00AD741F" w:rsidRDefault="00411712" w:rsidP="00AD741F">
      <w:pPr>
        <w:numPr>
          <w:ilvl w:val="0"/>
          <w:numId w:val="47"/>
        </w:numPr>
        <w:shd w:val="clear" w:color="auto" w:fill="FFFFFF" w:themeFill="background1"/>
        <w:spacing w:before="48" w:after="48"/>
        <w:ind w:left="480"/>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Четырёхугольник с двумя параллельными сторонами?</w:t>
      </w:r>
    </w:p>
    <w:p w:rsidR="00411712" w:rsidRPr="00AD741F" w:rsidRDefault="00411712" w:rsidP="00AD741F">
      <w:pPr>
        <w:numPr>
          <w:ilvl w:val="0"/>
          <w:numId w:val="47"/>
        </w:numPr>
        <w:shd w:val="clear" w:color="auto" w:fill="FFFFFF" w:themeFill="background1"/>
        <w:spacing w:before="48" w:after="48"/>
        <w:ind w:left="480"/>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Город, где действовала подпольная организация Молодая гвардия?</w:t>
      </w:r>
    </w:p>
    <w:p w:rsidR="00411712" w:rsidRPr="00AD741F" w:rsidRDefault="00411712" w:rsidP="00AD741F">
      <w:pPr>
        <w:numPr>
          <w:ilvl w:val="0"/>
          <w:numId w:val="47"/>
        </w:numPr>
        <w:shd w:val="clear" w:color="auto" w:fill="FFFFFF" w:themeFill="background1"/>
        <w:spacing w:before="48" w:after="48"/>
        <w:ind w:left="480"/>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Кто грозился перевернуть  Землю?</w:t>
      </w:r>
    </w:p>
    <w:p w:rsidR="00411712" w:rsidRPr="00AD741F" w:rsidRDefault="00411712" w:rsidP="00AD741F">
      <w:pPr>
        <w:numPr>
          <w:ilvl w:val="0"/>
          <w:numId w:val="47"/>
        </w:numPr>
        <w:shd w:val="clear" w:color="auto" w:fill="FFFFFF" w:themeFill="background1"/>
        <w:spacing w:before="48" w:after="48"/>
        <w:ind w:left="480"/>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Наука о звёздах?</w:t>
      </w:r>
    </w:p>
    <w:p w:rsidR="00411712" w:rsidRPr="00AD741F" w:rsidRDefault="00411712" w:rsidP="00AD741F">
      <w:pPr>
        <w:numPr>
          <w:ilvl w:val="0"/>
          <w:numId w:val="47"/>
        </w:numPr>
        <w:shd w:val="clear" w:color="auto" w:fill="FFFFFF" w:themeFill="background1"/>
        <w:spacing w:before="48" w:after="48"/>
        <w:ind w:left="480"/>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Открыл формулу вычисления площади криволинейной трапеции</w:t>
      </w:r>
    </w:p>
    <w:p w:rsidR="00411712" w:rsidRPr="00AD741F" w:rsidRDefault="00411712" w:rsidP="00AD741F">
      <w:pPr>
        <w:numPr>
          <w:ilvl w:val="0"/>
          <w:numId w:val="47"/>
        </w:numPr>
        <w:shd w:val="clear" w:color="auto" w:fill="FFFFFF" w:themeFill="background1"/>
        <w:spacing w:before="48" w:after="48"/>
        <w:ind w:left="480"/>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Длина траектории за определённый промежуток времени?</w:t>
      </w:r>
    </w:p>
    <w:tbl>
      <w:tblPr>
        <w:tblW w:w="0" w:type="dxa"/>
        <w:tblInd w:w="15" w:type="dxa"/>
        <w:tblBorders>
          <w:top w:val="outset" w:sz="6" w:space="0" w:color="auto"/>
          <w:left w:val="outset" w:sz="6" w:space="0" w:color="auto"/>
          <w:bottom w:val="outset" w:sz="6" w:space="0" w:color="auto"/>
          <w:right w:val="outset" w:sz="6" w:space="0" w:color="auto"/>
        </w:tblBorders>
        <w:shd w:val="clear" w:color="auto" w:fill="52626F"/>
        <w:tblCellMar>
          <w:left w:w="0" w:type="dxa"/>
          <w:right w:w="0" w:type="dxa"/>
        </w:tblCellMar>
        <w:tblLook w:val="04A0"/>
      </w:tblPr>
      <w:tblGrid>
        <w:gridCol w:w="570"/>
        <w:gridCol w:w="480"/>
        <w:gridCol w:w="480"/>
        <w:gridCol w:w="480"/>
        <w:gridCol w:w="540"/>
        <w:gridCol w:w="540"/>
        <w:gridCol w:w="540"/>
        <w:gridCol w:w="555"/>
        <w:gridCol w:w="540"/>
        <w:gridCol w:w="570"/>
        <w:gridCol w:w="540"/>
        <w:gridCol w:w="540"/>
        <w:gridCol w:w="555"/>
        <w:gridCol w:w="555"/>
        <w:gridCol w:w="465"/>
      </w:tblGrid>
      <w:tr w:rsidR="00411712" w:rsidRPr="00AD741F" w:rsidTr="00AD741F">
        <w:tc>
          <w:tcPr>
            <w:tcW w:w="7950" w:type="dxa"/>
            <w:gridSpan w:val="15"/>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Кроссворд №3      (Найти кодовое слово)</w:t>
            </w:r>
          </w:p>
          <w:p w:rsidR="00411712" w:rsidRPr="00AD741F" w:rsidRDefault="00411712" w:rsidP="00AD741F">
            <w:pPr>
              <w:spacing w:before="100" w:beforeAutospacing="1" w:after="100" w:afterAutospacing="1"/>
              <w:rPr>
                <w:rFonts w:ascii="Times New Roman" w:eastAsia="Times New Roman" w:hAnsi="Times New Roman" w:cs="Times New Roman"/>
                <w:sz w:val="24"/>
                <w:szCs w:val="24"/>
              </w:rPr>
            </w:pPr>
            <w:r w:rsidRPr="00AD741F">
              <w:rPr>
                <w:rFonts w:ascii="Times New Roman" w:eastAsia="Times New Roman" w:hAnsi="Times New Roman" w:cs="Times New Roman"/>
                <w:i/>
                <w:iCs/>
                <w:sz w:val="24"/>
                <w:szCs w:val="24"/>
              </w:rPr>
              <w:t>Слова пишутся, начиная со звёздочки                                </w:t>
            </w:r>
            <w:r w:rsidRPr="00AD741F">
              <w:rPr>
                <w:rFonts w:ascii="Times New Roman" w:eastAsia="Times New Roman" w:hAnsi="Times New Roman" w:cs="Times New Roman"/>
                <w:b/>
                <w:bCs/>
                <w:sz w:val="24"/>
                <w:szCs w:val="24"/>
              </w:rPr>
              <w:t>Победа</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bl>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 Он безразличен к драгоценным металлам и алмазам, но волнуется при взаимодействии с железом.</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 Подписывал акт о капитуляции фашистской Германии</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 Какие движения совершает маятник?</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 В 24 года уже стал профессором</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5.Производит новую функцию</w:t>
      </w:r>
    </w:p>
    <w:p w:rsidR="00411712" w:rsidRPr="00AD741F" w:rsidRDefault="00411712" w:rsidP="00AD741F">
      <w:pPr>
        <w:shd w:val="clear" w:color="auto" w:fill="FFFFFF" w:themeFill="background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 Изобретатель стрелкового оружия</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ОТВЕТЫ:</w:t>
      </w:r>
    </w:p>
    <w:tbl>
      <w:tblPr>
        <w:tblW w:w="0" w:type="dxa"/>
        <w:tblInd w:w="15" w:type="dxa"/>
        <w:tblBorders>
          <w:top w:val="outset" w:sz="6" w:space="0" w:color="auto"/>
          <w:left w:val="outset" w:sz="6" w:space="0" w:color="auto"/>
          <w:bottom w:val="outset" w:sz="6" w:space="0" w:color="auto"/>
          <w:right w:val="outset" w:sz="6" w:space="0" w:color="auto"/>
        </w:tblBorders>
        <w:shd w:val="clear" w:color="auto" w:fill="52626F"/>
        <w:tblCellMar>
          <w:left w:w="0" w:type="dxa"/>
          <w:right w:w="0" w:type="dxa"/>
        </w:tblCellMar>
        <w:tblLook w:val="04A0"/>
      </w:tblPr>
      <w:tblGrid>
        <w:gridCol w:w="330"/>
        <w:gridCol w:w="330"/>
        <w:gridCol w:w="345"/>
        <w:gridCol w:w="345"/>
        <w:gridCol w:w="330"/>
        <w:gridCol w:w="345"/>
        <w:gridCol w:w="345"/>
        <w:gridCol w:w="345"/>
        <w:gridCol w:w="345"/>
        <w:gridCol w:w="345"/>
        <w:gridCol w:w="345"/>
        <w:gridCol w:w="345"/>
        <w:gridCol w:w="345"/>
        <w:gridCol w:w="345"/>
        <w:gridCol w:w="345"/>
        <w:gridCol w:w="345"/>
        <w:gridCol w:w="345"/>
        <w:gridCol w:w="375"/>
        <w:gridCol w:w="345"/>
        <w:gridCol w:w="330"/>
        <w:gridCol w:w="330"/>
      </w:tblGrid>
      <w:tr w:rsidR="00411712" w:rsidRPr="00AD741F" w:rsidTr="00AD741F">
        <w:tc>
          <w:tcPr>
            <w:tcW w:w="7155" w:type="dxa"/>
            <w:gridSpan w:val="21"/>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Кроссворд №1      (Найти кодовое слово)                                        </w:t>
            </w:r>
            <w:r w:rsidRPr="00AD741F">
              <w:rPr>
                <w:rFonts w:ascii="Times New Roman" w:eastAsia="Times New Roman" w:hAnsi="Times New Roman" w:cs="Times New Roman"/>
                <w:i/>
                <w:iCs/>
                <w:sz w:val="24"/>
                <w:szCs w:val="24"/>
              </w:rPr>
              <w:t>Россия</w:t>
            </w:r>
          </w:p>
        </w:tc>
      </w:tr>
      <w:tr w:rsidR="00411712" w:rsidRPr="00AD741F" w:rsidTr="00AD741F">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б</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е</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р</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у</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л</w:t>
            </w:r>
          </w:p>
        </w:tc>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л</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п</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о</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х</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r>
      <w:tr w:rsidR="00411712" w:rsidRPr="00AD741F" w:rsidTr="00AD741F">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б</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с</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с</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е</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т</w:t>
            </w:r>
          </w:p>
        </w:tc>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с</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r>
      <w:tr w:rsidR="00411712" w:rsidRPr="00AD741F" w:rsidTr="00AD741F">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е</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й</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х</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с</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т</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г</w:t>
            </w:r>
          </w:p>
        </w:tc>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п</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т</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и</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з</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ы</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л</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е</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й</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я</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7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4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33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bl>
    <w:p w:rsidR="00411712" w:rsidRPr="00AD741F" w:rsidRDefault="00411712" w:rsidP="00AD741F">
      <w:pPr>
        <w:rPr>
          <w:rFonts w:ascii="Times New Roman" w:eastAsia="Times New Roman" w:hAnsi="Times New Roman" w:cs="Times New Roman"/>
          <w:vanish/>
          <w:sz w:val="24"/>
          <w:szCs w:val="24"/>
        </w:rPr>
      </w:pPr>
    </w:p>
    <w:tbl>
      <w:tblPr>
        <w:tblW w:w="0" w:type="dxa"/>
        <w:tblInd w:w="15" w:type="dxa"/>
        <w:tblBorders>
          <w:top w:val="outset" w:sz="6" w:space="0" w:color="auto"/>
          <w:left w:val="outset" w:sz="6" w:space="0" w:color="auto"/>
          <w:bottom w:val="outset" w:sz="6" w:space="0" w:color="auto"/>
          <w:right w:val="outset" w:sz="6" w:space="0" w:color="auto"/>
        </w:tblBorders>
        <w:shd w:val="clear" w:color="auto" w:fill="52626F"/>
        <w:tblCellMar>
          <w:left w:w="0" w:type="dxa"/>
          <w:right w:w="0" w:type="dxa"/>
        </w:tblCellMar>
        <w:tblLook w:val="04A0"/>
      </w:tblPr>
      <w:tblGrid>
        <w:gridCol w:w="495"/>
        <w:gridCol w:w="495"/>
        <w:gridCol w:w="480"/>
        <w:gridCol w:w="480"/>
        <w:gridCol w:w="495"/>
        <w:gridCol w:w="510"/>
        <w:gridCol w:w="510"/>
        <w:gridCol w:w="510"/>
        <w:gridCol w:w="555"/>
        <w:gridCol w:w="585"/>
        <w:gridCol w:w="555"/>
        <w:gridCol w:w="510"/>
        <w:gridCol w:w="510"/>
        <w:gridCol w:w="510"/>
        <w:gridCol w:w="510"/>
        <w:gridCol w:w="510"/>
        <w:gridCol w:w="510"/>
      </w:tblGrid>
      <w:tr w:rsidR="00411712" w:rsidRPr="00AD741F" w:rsidTr="00AD741F">
        <w:tc>
          <w:tcPr>
            <w:tcW w:w="8700" w:type="dxa"/>
            <w:gridSpan w:val="17"/>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Кроссворд №2   (Найти кодовое слово</w:t>
            </w:r>
            <w:r w:rsidRPr="00AD741F">
              <w:rPr>
                <w:rFonts w:ascii="Times New Roman" w:eastAsia="Times New Roman" w:hAnsi="Times New Roman" w:cs="Times New Roman"/>
                <w:i/>
                <w:iCs/>
                <w:sz w:val="24"/>
                <w:szCs w:val="24"/>
              </w:rPr>
              <w:t>)                                         Память</w:t>
            </w:r>
          </w:p>
        </w:tc>
      </w:tr>
      <w:tr w:rsidR="00411712" w:rsidRPr="00AD741F" w:rsidTr="00AD741F">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т</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5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п</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е</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ц</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я</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5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а</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с</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д</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r>
      <w:tr w:rsidR="00411712" w:rsidRPr="00AD741F" w:rsidTr="00AD741F">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х</w:t>
            </w:r>
          </w:p>
        </w:tc>
        <w:tc>
          <w:tcPr>
            <w:tcW w:w="5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м</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е</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д</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с</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т</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м</w:t>
            </w:r>
          </w:p>
        </w:tc>
        <w:tc>
          <w:tcPr>
            <w:tcW w:w="5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я</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lastRenderedPageBreak/>
              <w:t>5</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ь</w:t>
            </w:r>
          </w:p>
        </w:tc>
        <w:tc>
          <w:tcPr>
            <w:tcW w:w="5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ю</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т</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9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п</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у</w:t>
            </w:r>
          </w:p>
        </w:tc>
        <w:tc>
          <w:tcPr>
            <w:tcW w:w="58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т</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ь</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1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bl>
    <w:p w:rsidR="00411712" w:rsidRPr="00AD741F" w:rsidRDefault="00411712" w:rsidP="00AD741F">
      <w:pPr>
        <w:rPr>
          <w:rFonts w:ascii="Times New Roman" w:eastAsia="Times New Roman" w:hAnsi="Times New Roman" w:cs="Times New Roman"/>
          <w:vanish/>
          <w:sz w:val="24"/>
          <w:szCs w:val="24"/>
        </w:rPr>
      </w:pPr>
    </w:p>
    <w:tbl>
      <w:tblPr>
        <w:tblW w:w="7950" w:type="dxa"/>
        <w:tblInd w:w="15" w:type="dxa"/>
        <w:tblBorders>
          <w:top w:val="outset" w:sz="6" w:space="0" w:color="auto"/>
          <w:left w:val="outset" w:sz="6" w:space="0" w:color="auto"/>
          <w:bottom w:val="outset" w:sz="6" w:space="0" w:color="auto"/>
          <w:right w:val="outset" w:sz="6" w:space="0" w:color="auto"/>
        </w:tblBorders>
        <w:shd w:val="clear" w:color="auto" w:fill="52626F"/>
        <w:tblCellMar>
          <w:left w:w="0" w:type="dxa"/>
          <w:right w:w="0" w:type="dxa"/>
        </w:tblCellMar>
        <w:tblLook w:val="04A0"/>
      </w:tblPr>
      <w:tblGrid>
        <w:gridCol w:w="570"/>
        <w:gridCol w:w="480"/>
        <w:gridCol w:w="480"/>
        <w:gridCol w:w="480"/>
        <w:gridCol w:w="540"/>
        <w:gridCol w:w="540"/>
        <w:gridCol w:w="540"/>
        <w:gridCol w:w="555"/>
        <w:gridCol w:w="540"/>
        <w:gridCol w:w="570"/>
        <w:gridCol w:w="540"/>
        <w:gridCol w:w="540"/>
        <w:gridCol w:w="555"/>
        <w:gridCol w:w="555"/>
        <w:gridCol w:w="465"/>
      </w:tblGrid>
      <w:tr w:rsidR="00411712" w:rsidRPr="00AD741F" w:rsidTr="00AD741F">
        <w:tc>
          <w:tcPr>
            <w:tcW w:w="7950" w:type="dxa"/>
            <w:gridSpan w:val="15"/>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Кроссворд №3      (Найти кодовое слово)                              </w:t>
            </w:r>
            <w:r w:rsidRPr="00AD741F">
              <w:rPr>
                <w:rFonts w:ascii="Times New Roman" w:eastAsia="Times New Roman" w:hAnsi="Times New Roman" w:cs="Times New Roman"/>
                <w:i/>
                <w:iCs/>
                <w:sz w:val="24"/>
                <w:szCs w:val="24"/>
              </w:rPr>
              <w:t>Победа</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1</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м</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п</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с</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2</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ж</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у</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о</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3</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л</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е</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б</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я</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4</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л</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б</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ч</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е</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с</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й</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5</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п</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р</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з</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д</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я</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r>
      <w:tr w:rsidR="00411712" w:rsidRPr="00AD741F" w:rsidTr="00AD741F">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6</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48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а</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л</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rPr>
              <w:t>а</w:t>
            </w:r>
          </w:p>
        </w:tc>
        <w:tc>
          <w:tcPr>
            <w:tcW w:w="57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ш</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н</w:t>
            </w:r>
          </w:p>
        </w:tc>
        <w:tc>
          <w:tcPr>
            <w:tcW w:w="540"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и</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w:t>
            </w:r>
          </w:p>
        </w:tc>
        <w:tc>
          <w:tcPr>
            <w:tcW w:w="55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411712"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w:t>
            </w:r>
          </w:p>
        </w:tc>
        <w:tc>
          <w:tcPr>
            <w:tcW w:w="465" w:type="dxa"/>
            <w:tcBorders>
              <w:top w:val="single" w:sz="6" w:space="0" w:color="A9AEBC"/>
              <w:left w:val="single" w:sz="6" w:space="0" w:color="A9AEBC"/>
              <w:bottom w:val="single" w:sz="6" w:space="0" w:color="A9AEBC"/>
              <w:right w:val="single" w:sz="6" w:space="0" w:color="A9AEBC"/>
            </w:tcBorders>
            <w:shd w:val="clear" w:color="auto" w:fill="auto"/>
            <w:tcMar>
              <w:top w:w="30" w:type="dxa"/>
              <w:left w:w="30" w:type="dxa"/>
              <w:bottom w:w="30" w:type="dxa"/>
              <w:right w:w="30" w:type="dxa"/>
            </w:tcMar>
            <w:hideMark/>
          </w:tcPr>
          <w:p w:rsidR="00411712" w:rsidRPr="00AD741F" w:rsidRDefault="009A6457" w:rsidP="00AD741F">
            <w:pPr>
              <w:spacing w:before="15" w:after="15"/>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В</w:t>
            </w:r>
          </w:p>
        </w:tc>
      </w:tr>
    </w:tbl>
    <w:p w:rsidR="00411712" w:rsidRPr="00AD741F" w:rsidRDefault="00411712" w:rsidP="00AD741F">
      <w:pPr>
        <w:shd w:val="clear" w:color="auto" w:fill="FFFFFF" w:themeFill="background1"/>
        <w:spacing w:before="100" w:beforeAutospacing="1" w:after="100" w:afterAutospacing="1"/>
        <w:jc w:val="center"/>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lang w:val="en-US"/>
        </w:rPr>
        <w:t>V</w:t>
      </w:r>
      <w:r w:rsidRPr="00AD741F">
        <w:rPr>
          <w:rFonts w:ascii="Times New Roman" w:eastAsia="Times New Roman" w:hAnsi="Times New Roman" w:cs="Times New Roman"/>
          <w:b/>
          <w:bCs/>
          <w:sz w:val="24"/>
          <w:szCs w:val="24"/>
        </w:rPr>
        <w:t>. Домашнее задание</w:t>
      </w:r>
      <w:r w:rsidRPr="00AD741F">
        <w:rPr>
          <w:rFonts w:ascii="Times New Roman" w:eastAsia="Times New Roman" w:hAnsi="Times New Roman" w:cs="Times New Roman"/>
          <w:sz w:val="24"/>
          <w:szCs w:val="24"/>
        </w:rPr>
        <w:t>:</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Подобрать (придумать) задачи объединяющие математику и физику, используя исторические факты.</w:t>
      </w:r>
    </w:p>
    <w:p w:rsidR="00411712" w:rsidRPr="00AD741F" w:rsidRDefault="00411712" w:rsidP="00AD741F">
      <w:pPr>
        <w:shd w:val="clear" w:color="auto" w:fill="FFFFFF" w:themeFill="background1"/>
        <w:spacing w:before="100" w:beforeAutospacing="1" w:after="100" w:afterAutospacing="1"/>
        <w:jc w:val="center"/>
        <w:rPr>
          <w:rFonts w:ascii="Times New Roman" w:eastAsia="Times New Roman" w:hAnsi="Times New Roman" w:cs="Times New Roman"/>
          <w:sz w:val="24"/>
          <w:szCs w:val="24"/>
        </w:rPr>
      </w:pPr>
      <w:r w:rsidRPr="00AD741F">
        <w:rPr>
          <w:rFonts w:ascii="Times New Roman" w:eastAsia="Times New Roman" w:hAnsi="Times New Roman" w:cs="Times New Roman"/>
          <w:b/>
          <w:bCs/>
          <w:sz w:val="24"/>
          <w:szCs w:val="24"/>
          <w:lang w:val="en-US"/>
        </w:rPr>
        <w:t>IV</w:t>
      </w:r>
      <w:r w:rsidRPr="00AD741F">
        <w:rPr>
          <w:rFonts w:ascii="Times New Roman" w:eastAsia="Times New Roman" w:hAnsi="Times New Roman" w:cs="Times New Roman"/>
          <w:b/>
          <w:bCs/>
          <w:sz w:val="24"/>
          <w:szCs w:val="24"/>
        </w:rPr>
        <w:t>. Итог урока.</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Какие  математические ключевые вопросы вы сегодня повторили? (действия с десятичными дробями, действия с логарифмами, преобразование алгебраических выражений, объёмы, действия с процентами.)</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Физические вопросы: закон Ома, дисперсия света, дифракция света и др..</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Что быстрее всего? – Ум.</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Что мудрее всего? – Время.</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Что приятнее всего? – Достичь результата.</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i/>
          <w:iCs/>
          <w:sz w:val="24"/>
          <w:szCs w:val="24"/>
        </w:rPr>
        <w:t>/Фалес/</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Я думаю, мы с вами достигли сегодня результата – повторили ключевые  задачи определённых тем математики, физики и истории.</w:t>
      </w:r>
    </w:p>
    <w:p w:rsidR="00411712" w:rsidRPr="00AD741F"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Очень надеюсь, что данные задачи будут для вас  полезными. Дерзайте!</w:t>
      </w:r>
    </w:p>
    <w:p w:rsidR="00411712" w:rsidRDefault="00411712"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r w:rsidRPr="00AD741F">
        <w:rPr>
          <w:rFonts w:ascii="Times New Roman" w:eastAsia="Times New Roman" w:hAnsi="Times New Roman" w:cs="Times New Roman"/>
          <w:sz w:val="24"/>
          <w:szCs w:val="24"/>
        </w:rPr>
        <w:t> </w:t>
      </w:r>
    </w:p>
    <w:p w:rsidR="00AD741F" w:rsidRDefault="00AD741F"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p>
    <w:p w:rsidR="002E2F36" w:rsidRDefault="002E2F36"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p>
    <w:p w:rsidR="002E2F36" w:rsidRDefault="002E2F36"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p>
    <w:p w:rsidR="002E2F36" w:rsidRDefault="002E2F36"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p>
    <w:p w:rsidR="002E2F36" w:rsidRDefault="002E2F36" w:rsidP="00AD741F">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p>
    <w:p w:rsidR="00AD741F" w:rsidRDefault="00AD741F" w:rsidP="00AD741F">
      <w:pPr>
        <w:shd w:val="clear" w:color="auto" w:fill="FFFFFF" w:themeFill="background1"/>
        <w:spacing w:before="100" w:beforeAutospacing="1" w:after="100" w:afterAutospacing="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r w:rsidR="006C4B70">
        <w:rPr>
          <w:rFonts w:ascii="Times New Roman" w:eastAsia="Times New Roman" w:hAnsi="Times New Roman" w:cs="Times New Roman"/>
          <w:sz w:val="24"/>
          <w:szCs w:val="24"/>
        </w:rPr>
        <w:t>8</w:t>
      </w:r>
    </w:p>
    <w:p w:rsidR="00A818A4" w:rsidRDefault="00A818A4" w:rsidP="00A818A4">
      <w:pPr>
        <w:rPr>
          <w:rFonts w:ascii="Times New Roman" w:hAnsi="Times New Roman" w:cs="Times New Roman"/>
          <w:b/>
          <w:sz w:val="28"/>
          <w:szCs w:val="28"/>
        </w:rPr>
      </w:pPr>
    </w:p>
    <w:p w:rsidR="002E2F36" w:rsidRDefault="002E2F36" w:rsidP="00A818A4">
      <w:pPr>
        <w:rPr>
          <w:rFonts w:ascii="Times New Roman" w:hAnsi="Times New Roman" w:cs="Times New Roman"/>
          <w:b/>
          <w:sz w:val="28"/>
          <w:szCs w:val="28"/>
        </w:rPr>
        <w:sectPr w:rsidR="002E2F36" w:rsidSect="009C10F7">
          <w:pgSz w:w="11906" w:h="16838"/>
          <w:pgMar w:top="1134" w:right="991" w:bottom="1134" w:left="1134" w:header="708" w:footer="708" w:gutter="0"/>
          <w:cols w:space="708"/>
          <w:titlePg/>
          <w:docGrid w:linePitch="360"/>
        </w:sectPr>
      </w:pPr>
      <w:r>
        <w:rPr>
          <w:rFonts w:ascii="Times New Roman" w:hAnsi="Times New Roman" w:cs="Times New Roman"/>
          <w:b/>
          <w:noProof/>
          <w:sz w:val="28"/>
          <w:szCs w:val="28"/>
        </w:rPr>
        <w:drawing>
          <wp:inline distT="0" distB="0" distL="0" distR="0">
            <wp:extent cx="6210935" cy="8534693"/>
            <wp:effectExtent l="19050" t="0" r="0" b="0"/>
            <wp:docPr id="48" name="Рисунок 48" descr="C:\Users\Учитель\Desktop\клавдия петровна\2019-01-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Учитель\Desktop\клавдия петровна\2019-01-13\002.jpg"/>
                    <pic:cNvPicPr>
                      <a:picLocks noChangeAspect="1" noChangeArrowheads="1"/>
                    </pic:cNvPicPr>
                  </pic:nvPicPr>
                  <pic:blipFill>
                    <a:blip r:embed="rId31" cstate="print"/>
                    <a:srcRect/>
                    <a:stretch>
                      <a:fillRect/>
                    </a:stretch>
                  </pic:blipFill>
                  <pic:spPr bwMode="auto">
                    <a:xfrm>
                      <a:off x="0" y="0"/>
                      <a:ext cx="6210935" cy="8534693"/>
                    </a:xfrm>
                    <a:prstGeom prst="rect">
                      <a:avLst/>
                    </a:prstGeom>
                    <a:noFill/>
                    <a:ln w="9525">
                      <a:noFill/>
                      <a:miter lim="800000"/>
                      <a:headEnd/>
                      <a:tailEnd/>
                    </a:ln>
                  </pic:spPr>
                </pic:pic>
              </a:graphicData>
            </a:graphic>
          </wp:inline>
        </w:drawing>
      </w:r>
    </w:p>
    <w:p w:rsidR="00A818A4" w:rsidRDefault="00A818A4" w:rsidP="00A818A4">
      <w:pPr>
        <w:rPr>
          <w:rFonts w:ascii="Times New Roman" w:hAnsi="Times New Roman" w:cs="Times New Roman"/>
          <w:b/>
          <w:sz w:val="28"/>
          <w:szCs w:val="28"/>
        </w:rPr>
      </w:pPr>
      <w:r>
        <w:rPr>
          <w:rFonts w:ascii="Times New Roman" w:hAnsi="Times New Roman" w:cs="Times New Roman"/>
          <w:b/>
          <w:sz w:val="28"/>
          <w:szCs w:val="28"/>
        </w:rPr>
        <w:lastRenderedPageBreak/>
        <w:t>Легенда об Архимеде</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Чтец – А.В.</w:t>
      </w:r>
      <w:r>
        <w:rPr>
          <w:rFonts w:ascii="Times New Roman" w:hAnsi="Times New Roman" w:cs="Times New Roman"/>
          <w:sz w:val="24"/>
          <w:szCs w:val="24"/>
        </w:rPr>
        <w:t xml:space="preserve">                 </w:t>
      </w:r>
      <w:r w:rsidRPr="008D0306">
        <w:rPr>
          <w:rFonts w:ascii="Times New Roman" w:hAnsi="Times New Roman" w:cs="Times New Roman"/>
          <w:sz w:val="24"/>
          <w:szCs w:val="24"/>
        </w:rPr>
        <w:t>Архимед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Гиерон – </w:t>
      </w:r>
      <w:r>
        <w:rPr>
          <w:rFonts w:ascii="Times New Roman" w:hAnsi="Times New Roman" w:cs="Times New Roman"/>
          <w:sz w:val="24"/>
          <w:szCs w:val="24"/>
        </w:rPr>
        <w:t xml:space="preserve">                    </w:t>
      </w:r>
      <w:r w:rsidRPr="008D0306">
        <w:rPr>
          <w:rFonts w:ascii="Times New Roman" w:hAnsi="Times New Roman" w:cs="Times New Roman"/>
          <w:sz w:val="24"/>
          <w:szCs w:val="24"/>
        </w:rPr>
        <w:t xml:space="preserve">Казначей –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Ювелир –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Жил в Сиракузах великий мудрец,</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Имя его Архимед, наконец, 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Был другом царя Гиерона,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Которому нужна была корона,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Что для царя самый главный предмет,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это прекрасно знал Архимед,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Самый главный предмет у Гиерона,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 Вы все догадались, - корона!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Но у царя Гиерона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Потускнела старая корона.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Нет величавого блеска, поверь,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Надо придумать что-то теперь.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Стыдно в ней сесть на трон,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Поразмыслил Гиерон.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захотелось царю Гиерону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Сделать новую корону.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Царь казначея пригласил.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Послушай-ка, я вот решил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Сделать новую корону –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Не пристало Гиерону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На троне в старой восседать.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К. Царь Гиерон, хочу я знать,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Сколько золота мне дать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Ювелиру на корону.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Казначей сказал Гиерону.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Гиерон ему в ответ.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Вопрос уместен, спору нет.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Сколько дать ему пока,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Знаешь ты наверняка.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Золото отмеряй строго,</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Бери немало и не много –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Сколько нужно – в самый раз.</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Отмеряй золото сейчас,</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на завтра, после пира,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Пригласи-ка ювелира.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Ч. Казначей Гиерону поклонился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тихонько удалился.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через час принес ему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Злата полную суму.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К. Вот, отмерил я метал,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Из казны его я взял.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Завтра ювелир придёт,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Недалеко он тут живёт.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Гиерон затылок почесал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казначею так сказал: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Да! Разузнай-ка наперёд,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Что говорит о нём народ.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К. Я знаю, что твердит народ: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lastRenderedPageBreak/>
        <w:t>«Большим он мастером слывёт,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В своём он деле разбирается,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Красивый изделия получаются…»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w:t>
      </w:r>
      <w:r>
        <w:rPr>
          <w:rFonts w:ascii="Times New Roman" w:hAnsi="Times New Roman" w:cs="Times New Roman"/>
          <w:sz w:val="24"/>
          <w:szCs w:val="24"/>
        </w:rPr>
        <w:t>иер</w:t>
      </w:r>
      <w:r w:rsidRPr="008D0306">
        <w:rPr>
          <w:rFonts w:ascii="Times New Roman" w:hAnsi="Times New Roman" w:cs="Times New Roman"/>
          <w:sz w:val="24"/>
          <w:szCs w:val="24"/>
        </w:rPr>
        <w:t xml:space="preserve">он, ты лучше знаешь –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Наш народ ведь не обманешь.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Назавтра ювелир предстал,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Г</w:t>
      </w:r>
      <w:r>
        <w:rPr>
          <w:rFonts w:ascii="Times New Roman" w:hAnsi="Times New Roman" w:cs="Times New Roman"/>
          <w:sz w:val="24"/>
          <w:szCs w:val="24"/>
        </w:rPr>
        <w:t>ие</w:t>
      </w:r>
      <w:r w:rsidRPr="008D0306">
        <w:rPr>
          <w:rFonts w:ascii="Times New Roman" w:hAnsi="Times New Roman" w:cs="Times New Roman"/>
          <w:sz w:val="24"/>
          <w:szCs w:val="24"/>
        </w:rPr>
        <w:t>рон ему сказал.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Вот, отмерил я металла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не много, и не мало.</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Сколько надо – в самый раз.</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Мой ты выполни приказ.</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Ажурную из золота корону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Сделай своему царю Гиерону.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Ю. Будет сделано, мой царь!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В грязь лицом уж не ударь.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Ювелир Гиерону поклонился,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Взял золотишко и удалился.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через месяц Гиерону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Ювелир принес корону.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Ю. Сделал новую корону,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Но работа так сложна,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Доплаты требует она.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Красива, всё как есть в натуре,</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Блестит, сверкает, вся в ажуре.</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В руки взял корону Гиерон,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Оглядел со всех сторон.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Тяжела и тот же вес,</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Не замечен недовес.</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Чистым золотом сверкает…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Но ведь всякое бывает,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Ведь добавить серебро можно к золоту хитро,</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того и хуже – медь,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Если совесть не иметь.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царю узнать охота,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Честно ль сделана работа.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Царь ювелира отпустил,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Сам проверить решил.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Не желал терпеть урон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Царь великий Гиерон!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позвал он Архимеда.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Началась у них беседа.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Вот корона, Архимед,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Золотая или нет?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Взял корону Архимед,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Посмотрел и дал ответ.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Чистым золотом сверкает,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Но ты знаешь, всё бывает!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Ведь добавить серебро можно к золоту хитро,</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того и хуже – медь,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Если совесть не иметь.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lastRenderedPageBreak/>
        <w:t>Ч. А Гиерон  в ответ ему: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Архимед, я не пойму,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Корона больно хороша,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Но беспокоится душа,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Сомневаться стал я что-то,</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Честно ль сделана работа.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Можно ль это, ты скажи, определить,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Но корону не царапать, не пилить?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Взяв Архимеда за плечо,</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Царь добавил горячо:</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Г. Подумай, друг мой Архимед,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Есть в ней примесь или нет.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Я прошу без промедленья,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Разреши-ка все сомненья.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И задумался учёный:</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Что известно? Вес короны.</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Ну а как найти объём?</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Думал ночью, думал днем.</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По ночам мудрец не спал,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Даже хуже есть он стал.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Вот задача, вот дилемма,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Есть ли примесь, вот проблема!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Ну и задачка Гиерона эта новая корона.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Надо ж  было приказать –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Ни царапать, ни ломать.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Ну что же делать? Как мне быть?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Объём короны как определить?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Трудновато, в ней ажур</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Не из правильных фигур.</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Но однажды, в ванне моясь,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Погрузился он по пояс.</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На пол вылилась вода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Догадался он тогда,</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Как найти объём короны,</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помчался к Гиерону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Не обут и не одет,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народ кричал вослед: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«Что случилось, Архимед?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Ждать каких нам новых бед?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Может быть, землетрясенья?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lastRenderedPageBreak/>
        <w:t>Или хуже – наводненья?</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Или римлянин Марцелл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Вновь напасть на нас посмел?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Или в городе пожа</w:t>
      </w:r>
      <w:r>
        <w:rPr>
          <w:rFonts w:ascii="Times New Roman" w:hAnsi="Times New Roman" w:cs="Times New Roman"/>
          <w:sz w:val="24"/>
          <w:szCs w:val="24"/>
        </w:rPr>
        <w:t>р</w:t>
      </w:r>
      <w:r w:rsidRPr="008D0306">
        <w:rPr>
          <w:rFonts w:ascii="Times New Roman" w:hAnsi="Times New Roman" w:cs="Times New Roman"/>
          <w:sz w:val="24"/>
          <w:szCs w:val="24"/>
        </w:rPr>
        <w:t>?!»</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Всполошился весь базар,</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Закрывали лавки даже.</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Он промчался мимо стражи.</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Шум, и крики, и смятенье.</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Эврика! Нашёл решенье!</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Закричал наш Архимед.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Люди дивятся вослед.</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Я придумал, Гиерон,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Удельный вес найду короны.</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Разъяснил он Гиерону.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С золотом его сравню,</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тогда я всё пойму,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Есть в ней примесь или нет.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Точный дам тебе ответ.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Дай-ка новую корону.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Приказал он Гиерону.</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Её в воду надо отпустить,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Чтоб объём определить.</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Ну а вес ты сам нашёл,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Решено.</w:t>
      </w:r>
      <w:r>
        <w:rPr>
          <w:rFonts w:ascii="Times New Roman" w:hAnsi="Times New Roman" w:cs="Times New Roman"/>
          <w:sz w:val="24"/>
          <w:szCs w:val="24"/>
        </w:rPr>
        <w:t xml:space="preserve"> </w:t>
      </w:r>
      <w:r w:rsidRPr="008D0306">
        <w:rPr>
          <w:rFonts w:ascii="Times New Roman" w:hAnsi="Times New Roman" w:cs="Times New Roman"/>
          <w:sz w:val="24"/>
          <w:szCs w:val="24"/>
        </w:rPr>
        <w:t>Так я пошёл.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Завтра я скажу ответ,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Есть в ней примесь или нет.</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Ч. Архимед всю ночь не спал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И к утру всё рассчитал.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когда расчет провёл,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Примесь в золоте нашёл.</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Так Архимед открыл закон,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А ювелир разоблачён.</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Удивил мудрец весь мир.</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Был наказан ювелир.</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В государстве есть закон – </w:t>
      </w:r>
    </w:p>
    <w:p w:rsidR="00A818A4" w:rsidRPr="008D0306" w:rsidRDefault="00A818A4" w:rsidP="00A818A4">
      <w:pPr>
        <w:rPr>
          <w:rFonts w:ascii="Times New Roman" w:hAnsi="Times New Roman" w:cs="Times New Roman"/>
          <w:sz w:val="24"/>
          <w:szCs w:val="24"/>
        </w:rPr>
      </w:pPr>
      <w:r w:rsidRPr="008D0306">
        <w:rPr>
          <w:rFonts w:ascii="Times New Roman" w:hAnsi="Times New Roman" w:cs="Times New Roman"/>
          <w:sz w:val="24"/>
          <w:szCs w:val="24"/>
        </w:rPr>
        <w:t xml:space="preserve">Воровство карает он. </w:t>
      </w:r>
    </w:p>
    <w:p w:rsidR="00A818A4" w:rsidRPr="008D0306" w:rsidRDefault="00A818A4" w:rsidP="00A818A4">
      <w:pPr>
        <w:rPr>
          <w:rFonts w:ascii="Times New Roman" w:hAnsi="Times New Roman" w:cs="Times New Roman"/>
          <w:sz w:val="24"/>
          <w:szCs w:val="24"/>
        </w:rPr>
      </w:pPr>
    </w:p>
    <w:p w:rsidR="00A818A4" w:rsidRPr="00AD741F" w:rsidRDefault="00A818A4" w:rsidP="00A818A4">
      <w:pPr>
        <w:shd w:val="clear" w:color="auto" w:fill="FFFFFF" w:themeFill="background1"/>
        <w:spacing w:before="100" w:beforeAutospacing="1" w:after="100" w:afterAutospacing="1"/>
        <w:jc w:val="both"/>
        <w:rPr>
          <w:rFonts w:ascii="Times New Roman" w:eastAsia="Times New Roman" w:hAnsi="Times New Roman" w:cs="Times New Roman"/>
          <w:sz w:val="24"/>
          <w:szCs w:val="24"/>
        </w:rPr>
      </w:pPr>
    </w:p>
    <w:p w:rsidR="00A818A4" w:rsidRDefault="00A818A4" w:rsidP="00AD741F">
      <w:pPr>
        <w:rPr>
          <w:rFonts w:ascii="Times New Roman" w:hAnsi="Times New Roman" w:cs="Times New Roman"/>
          <w:sz w:val="24"/>
          <w:szCs w:val="24"/>
        </w:rPr>
        <w:sectPr w:rsidR="00A818A4" w:rsidSect="00A818A4">
          <w:type w:val="continuous"/>
          <w:pgSz w:w="11906" w:h="16838"/>
          <w:pgMar w:top="1134" w:right="991" w:bottom="1134" w:left="1134" w:header="708" w:footer="708" w:gutter="0"/>
          <w:cols w:num="2" w:space="708"/>
          <w:titlePg/>
          <w:docGrid w:linePitch="360"/>
        </w:sectPr>
      </w:pPr>
    </w:p>
    <w:p w:rsidR="00411712" w:rsidRDefault="00411712"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Default="00E6452C" w:rsidP="00AD741F">
      <w:pPr>
        <w:rPr>
          <w:rFonts w:ascii="Times New Roman" w:hAnsi="Times New Roman" w:cs="Times New Roman"/>
          <w:sz w:val="24"/>
          <w:szCs w:val="24"/>
        </w:rPr>
      </w:pPr>
    </w:p>
    <w:p w:rsidR="00E6452C" w:rsidRPr="00AD741F" w:rsidRDefault="00E6452C" w:rsidP="00AD741F">
      <w:pPr>
        <w:rPr>
          <w:rFonts w:ascii="Times New Roman" w:hAnsi="Times New Roman" w:cs="Times New Roman"/>
          <w:sz w:val="24"/>
          <w:szCs w:val="24"/>
        </w:rPr>
      </w:pPr>
    </w:p>
    <w:p w:rsidR="00411712" w:rsidRDefault="00A818A4" w:rsidP="00A818A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«Легенда об Архимеде»</w:t>
      </w:r>
    </w:p>
    <w:p w:rsidR="00A818A4" w:rsidRDefault="00A818A4" w:rsidP="00A818A4">
      <w:pPr>
        <w:spacing w:line="360" w:lineRule="auto"/>
        <w:jc w:val="both"/>
        <w:rPr>
          <w:rFonts w:ascii="Times New Roman" w:hAnsi="Times New Roman" w:cs="Times New Roman"/>
          <w:sz w:val="24"/>
          <w:szCs w:val="24"/>
        </w:rPr>
      </w:pPr>
      <w:r w:rsidRPr="00A818A4">
        <w:rPr>
          <w:rFonts w:ascii="Times New Roman" w:hAnsi="Times New Roman" w:cs="Times New Roman"/>
          <w:noProof/>
          <w:sz w:val="24"/>
          <w:szCs w:val="24"/>
        </w:rPr>
        <w:drawing>
          <wp:inline distT="0" distB="0" distL="0" distR="0">
            <wp:extent cx="2883176" cy="2163317"/>
            <wp:effectExtent l="19050" t="0" r="0" b="0"/>
            <wp:docPr id="25" name="Рисунок 6" descr="D:\школа\АТТЕТАЦИЯ\На сайт Тюрнина А.В\внекласная работа по предметам физика и  математика\DSC0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школа\АТТЕТАЦИЯ\На сайт Тюрнина А.В\внекласная работа по предметам физика и  математика\DSC04481.JPG"/>
                    <pic:cNvPicPr>
                      <a:picLocks noChangeAspect="1" noChangeArrowheads="1"/>
                    </pic:cNvPicPr>
                  </pic:nvPicPr>
                  <pic:blipFill>
                    <a:blip r:embed="rId32" cstate="print"/>
                    <a:srcRect/>
                    <a:stretch>
                      <a:fillRect/>
                    </a:stretch>
                  </pic:blipFill>
                  <pic:spPr bwMode="auto">
                    <a:xfrm>
                      <a:off x="0" y="0"/>
                      <a:ext cx="2882775" cy="216301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818A4">
        <w:rPr>
          <w:rFonts w:ascii="Times New Roman" w:hAnsi="Times New Roman" w:cs="Times New Roman"/>
          <w:noProof/>
          <w:sz w:val="24"/>
          <w:szCs w:val="24"/>
        </w:rPr>
        <w:drawing>
          <wp:inline distT="0" distB="0" distL="0" distR="0">
            <wp:extent cx="2858384" cy="2144714"/>
            <wp:effectExtent l="19050" t="0" r="0" b="0"/>
            <wp:docPr id="26" name="Рисунок 5" descr="D:\школа\АТТЕТАЦИЯ\На сайт Тюрнина А.В\внекласная работа по предметам физика и  математика\DSC0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ола\АТТЕТАЦИЯ\На сайт Тюрнина А.В\внекласная работа по предметам физика и  математика\DSC04477.JPG"/>
                    <pic:cNvPicPr>
                      <a:picLocks noChangeAspect="1" noChangeArrowheads="1"/>
                    </pic:cNvPicPr>
                  </pic:nvPicPr>
                  <pic:blipFill>
                    <a:blip r:embed="rId33" cstate="print"/>
                    <a:srcRect/>
                    <a:stretch>
                      <a:fillRect/>
                    </a:stretch>
                  </pic:blipFill>
                  <pic:spPr bwMode="auto">
                    <a:xfrm>
                      <a:off x="0" y="0"/>
                      <a:ext cx="2857985" cy="2144415"/>
                    </a:xfrm>
                    <a:prstGeom prst="rect">
                      <a:avLst/>
                    </a:prstGeom>
                    <a:noFill/>
                    <a:ln w="9525">
                      <a:noFill/>
                      <a:miter lim="800000"/>
                      <a:headEnd/>
                      <a:tailEnd/>
                    </a:ln>
                  </pic:spPr>
                </pic:pic>
              </a:graphicData>
            </a:graphic>
          </wp:inline>
        </w:drawing>
      </w:r>
    </w:p>
    <w:p w:rsidR="00A818A4" w:rsidRDefault="00A818A4" w:rsidP="00A818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царстве математики»                                                    </w:t>
      </w:r>
      <w:r w:rsidR="001C7F6A">
        <w:rPr>
          <w:rFonts w:ascii="Times New Roman" w:hAnsi="Times New Roman" w:cs="Times New Roman"/>
          <w:sz w:val="24"/>
          <w:szCs w:val="24"/>
        </w:rPr>
        <w:t xml:space="preserve">«Физические и химические опыты»  </w:t>
      </w:r>
    </w:p>
    <w:p w:rsidR="00A818A4" w:rsidRDefault="00A818A4" w:rsidP="00A818A4">
      <w:pPr>
        <w:spacing w:line="360" w:lineRule="auto"/>
        <w:jc w:val="both"/>
        <w:rPr>
          <w:rFonts w:ascii="Times New Roman" w:hAnsi="Times New Roman" w:cs="Times New Roman"/>
          <w:sz w:val="24"/>
          <w:szCs w:val="24"/>
        </w:rPr>
      </w:pPr>
      <w:r w:rsidRPr="00A818A4">
        <w:rPr>
          <w:rFonts w:ascii="Times New Roman" w:hAnsi="Times New Roman" w:cs="Times New Roman"/>
          <w:noProof/>
          <w:sz w:val="24"/>
          <w:szCs w:val="24"/>
        </w:rPr>
        <w:drawing>
          <wp:inline distT="0" distB="0" distL="0" distR="0">
            <wp:extent cx="2945043" cy="2209736"/>
            <wp:effectExtent l="19050" t="0" r="7707" b="0"/>
            <wp:docPr id="27" name="Рисунок 8" descr="D:\школа\АТТЕТАЦИЯ\На сайт Тюрнина А.В\внекласная работа по предметам физика и  математика\DSC0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школа\АТТЕТАЦИЯ\На сайт Тюрнина А.В\внекласная работа по предметам физика и  математика\DSC04491.JPG"/>
                    <pic:cNvPicPr>
                      <a:picLocks noChangeAspect="1" noChangeArrowheads="1"/>
                    </pic:cNvPicPr>
                  </pic:nvPicPr>
                  <pic:blipFill>
                    <a:blip r:embed="rId34" cstate="print"/>
                    <a:srcRect/>
                    <a:stretch>
                      <a:fillRect/>
                    </a:stretch>
                  </pic:blipFill>
                  <pic:spPr bwMode="auto">
                    <a:xfrm>
                      <a:off x="0" y="0"/>
                      <a:ext cx="2946389" cy="221074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1C7F6A" w:rsidRPr="001C7F6A">
        <w:rPr>
          <w:rFonts w:ascii="Times New Roman" w:hAnsi="Times New Roman" w:cs="Times New Roman"/>
          <w:noProof/>
          <w:sz w:val="24"/>
          <w:szCs w:val="24"/>
        </w:rPr>
        <w:drawing>
          <wp:inline distT="0" distB="0" distL="0" distR="0">
            <wp:extent cx="2829442" cy="2122998"/>
            <wp:effectExtent l="19050" t="0" r="9008" b="0"/>
            <wp:docPr id="36" name="Рисунок 12" descr="D:\школа\АТТЕТАЦИЯ\На сайт Тюрнина А.В\внекласная работа по предметам физика и  математика\DSC0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школа\АТТЕТАЦИЯ\На сайт Тюрнина А.В\внекласная работа по предметам физика и  математика\DSC02174.JPG"/>
                    <pic:cNvPicPr>
                      <a:picLocks noChangeAspect="1" noChangeArrowheads="1"/>
                    </pic:cNvPicPr>
                  </pic:nvPicPr>
                  <pic:blipFill>
                    <a:blip r:embed="rId35" cstate="print"/>
                    <a:srcRect/>
                    <a:stretch>
                      <a:fillRect/>
                    </a:stretch>
                  </pic:blipFill>
                  <pic:spPr bwMode="auto">
                    <a:xfrm>
                      <a:off x="0" y="0"/>
                      <a:ext cx="2829048" cy="2122702"/>
                    </a:xfrm>
                    <a:prstGeom prst="rect">
                      <a:avLst/>
                    </a:prstGeom>
                    <a:noFill/>
                    <a:ln w="9525">
                      <a:noFill/>
                      <a:miter lim="800000"/>
                      <a:headEnd/>
                      <a:tailEnd/>
                    </a:ln>
                  </pic:spPr>
                </pic:pic>
              </a:graphicData>
            </a:graphic>
          </wp:inline>
        </w:drawing>
      </w:r>
    </w:p>
    <w:p w:rsidR="00A818A4" w:rsidRDefault="00A818A4" w:rsidP="00A818A4">
      <w:pPr>
        <w:spacing w:line="360" w:lineRule="auto"/>
        <w:jc w:val="both"/>
        <w:rPr>
          <w:rFonts w:ascii="Times New Roman" w:hAnsi="Times New Roman" w:cs="Times New Roman"/>
          <w:sz w:val="24"/>
          <w:szCs w:val="24"/>
        </w:rPr>
      </w:pPr>
    </w:p>
    <w:p w:rsidR="00A818A4" w:rsidRDefault="001C7F6A" w:rsidP="00A818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«Мы рождены, чтоб сказку сделать былью</w:t>
      </w:r>
      <w:r w:rsidR="00A24FCE">
        <w:rPr>
          <w:rFonts w:ascii="Times New Roman" w:hAnsi="Times New Roman" w:cs="Times New Roman"/>
          <w:sz w:val="24"/>
          <w:szCs w:val="24"/>
        </w:rPr>
        <w:t>…</w:t>
      </w:r>
      <w:r>
        <w:rPr>
          <w:rFonts w:ascii="Times New Roman" w:hAnsi="Times New Roman" w:cs="Times New Roman"/>
          <w:sz w:val="24"/>
          <w:szCs w:val="24"/>
        </w:rPr>
        <w:t>»</w:t>
      </w:r>
    </w:p>
    <w:p w:rsidR="001C7F6A" w:rsidRDefault="001C7F6A" w:rsidP="00A818A4">
      <w:pPr>
        <w:spacing w:line="360" w:lineRule="auto"/>
        <w:jc w:val="both"/>
        <w:rPr>
          <w:rFonts w:ascii="Times New Roman" w:hAnsi="Times New Roman" w:cs="Times New Roman"/>
          <w:sz w:val="24"/>
          <w:szCs w:val="24"/>
        </w:rPr>
      </w:pPr>
      <w:r w:rsidRPr="001C7F6A">
        <w:rPr>
          <w:rFonts w:ascii="Times New Roman" w:hAnsi="Times New Roman" w:cs="Times New Roman"/>
          <w:noProof/>
          <w:sz w:val="24"/>
          <w:szCs w:val="24"/>
        </w:rPr>
        <w:drawing>
          <wp:inline distT="0" distB="0" distL="0" distR="0">
            <wp:extent cx="2978592" cy="2234909"/>
            <wp:effectExtent l="19050" t="0" r="0" b="0"/>
            <wp:docPr id="35" name="Рисунок 9" descr="D:\школа\АТТЕТАЦИЯ\На сайт Тюрнина А.В\внекласная работа по предметам физика и  математика\DSC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школа\АТТЕТАЦИЯ\На сайт Тюрнина А.В\внекласная работа по предметам физика и  математика\DSC00436.JPG"/>
                    <pic:cNvPicPr>
                      <a:picLocks noChangeAspect="1" noChangeArrowheads="1"/>
                    </pic:cNvPicPr>
                  </pic:nvPicPr>
                  <pic:blipFill>
                    <a:blip r:embed="rId36" cstate="print"/>
                    <a:srcRect/>
                    <a:stretch>
                      <a:fillRect/>
                    </a:stretch>
                  </pic:blipFill>
                  <pic:spPr bwMode="auto">
                    <a:xfrm>
                      <a:off x="0" y="0"/>
                      <a:ext cx="2983447" cy="2238552"/>
                    </a:xfrm>
                    <a:prstGeom prst="rect">
                      <a:avLst/>
                    </a:prstGeom>
                    <a:noFill/>
                    <a:ln w="9525">
                      <a:noFill/>
                      <a:miter lim="800000"/>
                      <a:headEnd/>
                      <a:tailEnd/>
                    </a:ln>
                  </pic:spPr>
                </pic:pic>
              </a:graphicData>
            </a:graphic>
          </wp:inline>
        </w:drawing>
      </w:r>
      <w:r w:rsidR="005A54E4">
        <w:rPr>
          <w:rFonts w:ascii="Times New Roman" w:hAnsi="Times New Roman" w:cs="Times New Roman"/>
          <w:sz w:val="24"/>
          <w:szCs w:val="24"/>
        </w:rPr>
        <w:t xml:space="preserve">   </w:t>
      </w:r>
      <w:r w:rsidR="005A54E4" w:rsidRPr="005A54E4">
        <w:rPr>
          <w:rFonts w:ascii="Times New Roman" w:hAnsi="Times New Roman" w:cs="Times New Roman"/>
          <w:noProof/>
          <w:sz w:val="24"/>
          <w:szCs w:val="24"/>
        </w:rPr>
        <w:drawing>
          <wp:inline distT="0" distB="0" distL="0" distR="0">
            <wp:extent cx="2935412" cy="2202511"/>
            <wp:effectExtent l="19050" t="0" r="0" b="0"/>
            <wp:docPr id="37" name="Рисунок 22" descr="D:\школа\НЕДЕЛЯ ФИЗИКИ\Неделя физики 2016 год\фото с недели физики 16 год\DSC0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школа\НЕДЕЛЯ ФИЗИКИ\Неделя физики 2016 год\фото с недели физики 16 год\DSC06744.JPG"/>
                    <pic:cNvPicPr>
                      <a:picLocks noChangeAspect="1" noChangeArrowheads="1"/>
                    </pic:cNvPicPr>
                  </pic:nvPicPr>
                  <pic:blipFill>
                    <a:blip r:embed="rId37" cstate="print"/>
                    <a:srcRect/>
                    <a:stretch>
                      <a:fillRect/>
                    </a:stretch>
                  </pic:blipFill>
                  <pic:spPr bwMode="auto">
                    <a:xfrm>
                      <a:off x="0" y="0"/>
                      <a:ext cx="2935003" cy="2202204"/>
                    </a:xfrm>
                    <a:prstGeom prst="rect">
                      <a:avLst/>
                    </a:prstGeom>
                    <a:noFill/>
                    <a:ln w="9525">
                      <a:noFill/>
                      <a:miter lim="800000"/>
                      <a:headEnd/>
                      <a:tailEnd/>
                    </a:ln>
                  </pic:spPr>
                </pic:pic>
              </a:graphicData>
            </a:graphic>
          </wp:inline>
        </w:drawing>
      </w:r>
    </w:p>
    <w:p w:rsidR="00E6452C" w:rsidRDefault="00E6452C" w:rsidP="001C7F6A">
      <w:pPr>
        <w:spacing w:line="360" w:lineRule="auto"/>
        <w:jc w:val="center"/>
        <w:rPr>
          <w:rFonts w:ascii="Times New Roman" w:hAnsi="Times New Roman" w:cs="Times New Roman"/>
          <w:sz w:val="24"/>
          <w:szCs w:val="24"/>
        </w:rPr>
      </w:pPr>
    </w:p>
    <w:p w:rsidR="00E6452C" w:rsidRDefault="00E6452C" w:rsidP="001C7F6A">
      <w:pPr>
        <w:spacing w:line="360" w:lineRule="auto"/>
        <w:jc w:val="center"/>
        <w:rPr>
          <w:rFonts w:ascii="Times New Roman" w:hAnsi="Times New Roman" w:cs="Times New Roman"/>
          <w:sz w:val="24"/>
          <w:szCs w:val="24"/>
        </w:rPr>
      </w:pPr>
    </w:p>
    <w:p w:rsidR="00E6452C" w:rsidRDefault="00E6452C" w:rsidP="001C7F6A">
      <w:pPr>
        <w:spacing w:line="360" w:lineRule="auto"/>
        <w:jc w:val="center"/>
        <w:rPr>
          <w:rFonts w:ascii="Times New Roman" w:hAnsi="Times New Roman" w:cs="Times New Roman"/>
          <w:sz w:val="24"/>
          <w:szCs w:val="24"/>
        </w:rPr>
      </w:pPr>
    </w:p>
    <w:p w:rsidR="00E6452C" w:rsidRDefault="00E6452C" w:rsidP="001C7F6A">
      <w:pPr>
        <w:spacing w:line="360" w:lineRule="auto"/>
        <w:jc w:val="center"/>
        <w:rPr>
          <w:rFonts w:ascii="Times New Roman" w:hAnsi="Times New Roman" w:cs="Times New Roman"/>
          <w:sz w:val="24"/>
          <w:szCs w:val="24"/>
        </w:rPr>
      </w:pPr>
    </w:p>
    <w:p w:rsidR="00E6452C" w:rsidRDefault="00E6452C" w:rsidP="001C7F6A">
      <w:pPr>
        <w:spacing w:line="360" w:lineRule="auto"/>
        <w:jc w:val="center"/>
        <w:rPr>
          <w:rFonts w:ascii="Times New Roman" w:hAnsi="Times New Roman" w:cs="Times New Roman"/>
          <w:sz w:val="24"/>
          <w:szCs w:val="24"/>
        </w:rPr>
      </w:pPr>
    </w:p>
    <w:p w:rsidR="001C7F6A" w:rsidRDefault="001C7F6A" w:rsidP="001C7F6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«Физкультурно-интеллектуальная игра «Физмат»</w:t>
      </w:r>
    </w:p>
    <w:p w:rsidR="001C7F6A" w:rsidRDefault="001C7F6A" w:rsidP="00A818A4">
      <w:pPr>
        <w:spacing w:line="360" w:lineRule="auto"/>
        <w:jc w:val="both"/>
        <w:rPr>
          <w:rFonts w:ascii="Times New Roman" w:hAnsi="Times New Roman" w:cs="Times New Roman"/>
          <w:sz w:val="24"/>
          <w:szCs w:val="24"/>
        </w:rPr>
      </w:pPr>
      <w:r w:rsidRPr="001C7F6A">
        <w:rPr>
          <w:rFonts w:ascii="Times New Roman" w:hAnsi="Times New Roman" w:cs="Times New Roman"/>
          <w:noProof/>
          <w:sz w:val="24"/>
          <w:szCs w:val="24"/>
        </w:rPr>
        <w:drawing>
          <wp:inline distT="0" distB="0" distL="0" distR="0">
            <wp:extent cx="2797650" cy="2099145"/>
            <wp:effectExtent l="19050" t="0" r="2700" b="0"/>
            <wp:docPr id="30" name="Рисунок 13" descr="D:\школа\АТТЕТАЦИЯ\На сайт Тюрнина А.В\внекласная работа по предметам физика и  математика\DSC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школа\АТТЕТАЦИЯ\На сайт Тюрнина А.В\внекласная работа по предметам физика и  математика\DSC04427.JPG"/>
                    <pic:cNvPicPr>
                      <a:picLocks noChangeAspect="1" noChangeArrowheads="1"/>
                    </pic:cNvPicPr>
                  </pic:nvPicPr>
                  <pic:blipFill>
                    <a:blip r:embed="rId38" cstate="print"/>
                    <a:srcRect/>
                    <a:stretch>
                      <a:fillRect/>
                    </a:stretch>
                  </pic:blipFill>
                  <pic:spPr bwMode="auto">
                    <a:xfrm>
                      <a:off x="0" y="0"/>
                      <a:ext cx="2797988" cy="209939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C7F6A">
        <w:rPr>
          <w:rFonts w:ascii="Times New Roman" w:hAnsi="Times New Roman" w:cs="Times New Roman"/>
          <w:noProof/>
          <w:sz w:val="24"/>
          <w:szCs w:val="24"/>
        </w:rPr>
        <w:drawing>
          <wp:inline distT="0" distB="0" distL="0" distR="0">
            <wp:extent cx="2787761" cy="2091724"/>
            <wp:effectExtent l="19050" t="0" r="0" b="0"/>
            <wp:docPr id="31" name="Рисунок 14" descr="D:\школа\АТТЕТАЦИЯ\На сайт Тюрнина А.В\внекласная работа по предметам физика и  математика\DSC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школа\АТТЕТАЦИЯ\На сайт Тюрнина А.В\внекласная работа по предметам физика и  математика\DSC04429.JPG"/>
                    <pic:cNvPicPr>
                      <a:picLocks noChangeAspect="1" noChangeArrowheads="1"/>
                    </pic:cNvPicPr>
                  </pic:nvPicPr>
                  <pic:blipFill>
                    <a:blip r:embed="rId39" cstate="print"/>
                    <a:srcRect/>
                    <a:stretch>
                      <a:fillRect/>
                    </a:stretch>
                  </pic:blipFill>
                  <pic:spPr bwMode="auto">
                    <a:xfrm>
                      <a:off x="0" y="0"/>
                      <a:ext cx="2791484" cy="2094517"/>
                    </a:xfrm>
                    <a:prstGeom prst="rect">
                      <a:avLst/>
                    </a:prstGeom>
                    <a:noFill/>
                    <a:ln w="9525">
                      <a:noFill/>
                      <a:miter lim="800000"/>
                      <a:headEnd/>
                      <a:tailEnd/>
                    </a:ln>
                  </pic:spPr>
                </pic:pic>
              </a:graphicData>
            </a:graphic>
          </wp:inline>
        </w:drawing>
      </w:r>
    </w:p>
    <w:p w:rsidR="001C7F6A" w:rsidRDefault="001C7F6A" w:rsidP="001C7F6A">
      <w:pPr>
        <w:spacing w:line="360" w:lineRule="auto"/>
        <w:jc w:val="center"/>
        <w:rPr>
          <w:rFonts w:ascii="Times New Roman" w:hAnsi="Times New Roman" w:cs="Times New Roman"/>
          <w:sz w:val="24"/>
          <w:szCs w:val="24"/>
        </w:rPr>
      </w:pPr>
      <w:r>
        <w:rPr>
          <w:rFonts w:ascii="Times New Roman" w:hAnsi="Times New Roman" w:cs="Times New Roman"/>
          <w:sz w:val="24"/>
          <w:szCs w:val="24"/>
        </w:rPr>
        <w:t>«Физическая эстафета»</w:t>
      </w:r>
    </w:p>
    <w:p w:rsidR="001C7F6A" w:rsidRDefault="001C7F6A" w:rsidP="001C7F6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-97155</wp:posOffset>
            </wp:positionH>
            <wp:positionV relativeFrom="paragraph">
              <wp:posOffset>359410</wp:posOffset>
            </wp:positionV>
            <wp:extent cx="2922905" cy="3903980"/>
            <wp:effectExtent l="19050" t="0" r="0" b="0"/>
            <wp:wrapTight wrapText="bothSides">
              <wp:wrapPolygon edited="0">
                <wp:start x="-141" y="0"/>
                <wp:lineTo x="-141" y="21502"/>
                <wp:lineTo x="21539" y="21502"/>
                <wp:lineTo x="21539" y="0"/>
                <wp:lineTo x="-141" y="0"/>
              </wp:wrapPolygon>
            </wp:wrapTight>
            <wp:docPr id="32" name="Рисунок 18" descr="D:\школа\НЕДЕЛЯ ФИЗИКИ\Неделя физики 2016 год\фото с недели физики 16 год\DSC0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школа\НЕДЕЛЯ ФИЗИКИ\Неделя физики 2016 год\фото с недели физики 16 год\DSC06718.JPG"/>
                    <pic:cNvPicPr>
                      <a:picLocks noChangeAspect="1" noChangeArrowheads="1"/>
                    </pic:cNvPicPr>
                  </pic:nvPicPr>
                  <pic:blipFill>
                    <a:blip r:embed="rId40" cstate="print"/>
                    <a:srcRect/>
                    <a:stretch>
                      <a:fillRect/>
                    </a:stretch>
                  </pic:blipFill>
                  <pic:spPr bwMode="auto">
                    <a:xfrm>
                      <a:off x="0" y="0"/>
                      <a:ext cx="2922905" cy="39039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3011805</wp:posOffset>
            </wp:positionH>
            <wp:positionV relativeFrom="paragraph">
              <wp:posOffset>2219960</wp:posOffset>
            </wp:positionV>
            <wp:extent cx="2827020" cy="2122805"/>
            <wp:effectExtent l="19050" t="0" r="0" b="0"/>
            <wp:wrapTight wrapText="bothSides">
              <wp:wrapPolygon edited="0">
                <wp:start x="-146" y="0"/>
                <wp:lineTo x="-146" y="21322"/>
                <wp:lineTo x="21542" y="21322"/>
                <wp:lineTo x="21542" y="0"/>
                <wp:lineTo x="-146" y="0"/>
              </wp:wrapPolygon>
            </wp:wrapTight>
            <wp:docPr id="34" name="Рисунок 20" descr="D:\школа\НЕДЕЛЯ ФИЗИКИ\Неделя физики 2016 год\фото с недели физики 16 год\DSC0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школа\НЕДЕЛЯ ФИЗИКИ\Неделя физики 2016 год\фото с недели физики 16 год\DSC06740.JPG"/>
                    <pic:cNvPicPr>
                      <a:picLocks noChangeAspect="1" noChangeArrowheads="1"/>
                    </pic:cNvPicPr>
                  </pic:nvPicPr>
                  <pic:blipFill>
                    <a:blip r:embed="rId41" cstate="print"/>
                    <a:srcRect/>
                    <a:stretch>
                      <a:fillRect/>
                    </a:stretch>
                  </pic:blipFill>
                  <pic:spPr bwMode="auto">
                    <a:xfrm>
                      <a:off x="0" y="0"/>
                      <a:ext cx="2827020" cy="21228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3011805</wp:posOffset>
            </wp:positionH>
            <wp:positionV relativeFrom="paragraph">
              <wp:posOffset>176530</wp:posOffset>
            </wp:positionV>
            <wp:extent cx="2842895" cy="2130425"/>
            <wp:effectExtent l="19050" t="0" r="0" b="0"/>
            <wp:wrapTight wrapText="bothSides">
              <wp:wrapPolygon edited="0">
                <wp:start x="-145" y="0"/>
                <wp:lineTo x="-145" y="21439"/>
                <wp:lineTo x="21566" y="21439"/>
                <wp:lineTo x="21566" y="0"/>
                <wp:lineTo x="-145" y="0"/>
              </wp:wrapPolygon>
            </wp:wrapTight>
            <wp:docPr id="33" name="Рисунок 19" descr="D:\школа\НЕДЕЛЯ ФИЗИКИ\Неделя физики 2016 год\фото с недели физики 16 год\DSC0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школа\НЕДЕЛЯ ФИЗИКИ\Неделя физики 2016 год\фото с недели физики 16 год\DSC06734.JPG"/>
                    <pic:cNvPicPr>
                      <a:picLocks noChangeAspect="1" noChangeArrowheads="1"/>
                    </pic:cNvPicPr>
                  </pic:nvPicPr>
                  <pic:blipFill>
                    <a:blip r:embed="rId42" cstate="print"/>
                    <a:srcRect/>
                    <a:stretch>
                      <a:fillRect/>
                    </a:stretch>
                  </pic:blipFill>
                  <pic:spPr bwMode="auto">
                    <a:xfrm>
                      <a:off x="0" y="0"/>
                      <a:ext cx="2842895" cy="21304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A24FCE" w:rsidRDefault="00A24FCE" w:rsidP="001C7F6A">
      <w:pPr>
        <w:spacing w:line="360" w:lineRule="auto"/>
        <w:jc w:val="both"/>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E6452C" w:rsidRDefault="00E6452C" w:rsidP="00BF7E9A">
      <w:pPr>
        <w:spacing w:line="360" w:lineRule="auto"/>
        <w:jc w:val="center"/>
        <w:rPr>
          <w:rFonts w:ascii="Times New Roman" w:hAnsi="Times New Roman" w:cs="Times New Roman"/>
          <w:sz w:val="24"/>
          <w:szCs w:val="24"/>
        </w:rPr>
      </w:pPr>
    </w:p>
    <w:p w:rsidR="00A24FCE" w:rsidRDefault="00BF7E9A" w:rsidP="00BF7E9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Неделя естественно-математических дисциплин</w:t>
      </w:r>
    </w:p>
    <w:p w:rsidR="00A24FCE" w:rsidRDefault="00BF7E9A" w:rsidP="001C7F6A">
      <w:pPr>
        <w:spacing w:line="360" w:lineRule="auto"/>
        <w:jc w:val="both"/>
        <w:rPr>
          <w:rFonts w:ascii="Times New Roman" w:hAnsi="Times New Roman" w:cs="Times New Roman"/>
          <w:sz w:val="24"/>
          <w:szCs w:val="24"/>
        </w:rPr>
      </w:pPr>
      <w:r w:rsidRPr="00BF7E9A">
        <w:rPr>
          <w:rFonts w:ascii="Times New Roman" w:hAnsi="Times New Roman" w:cs="Times New Roman"/>
          <w:noProof/>
          <w:sz w:val="24"/>
          <w:szCs w:val="24"/>
        </w:rPr>
        <w:drawing>
          <wp:inline distT="0" distB="0" distL="0" distR="0">
            <wp:extent cx="2826538" cy="2120820"/>
            <wp:effectExtent l="19050" t="0" r="0" b="0"/>
            <wp:docPr id="45" name="Рисунок 17" descr="D:\школа\НЕДЕЛЯ ФИЗИКИ\Неделя физики 2016 год\фото с недели физики 16 год\DSC0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школа\НЕДЕЛЯ ФИЗИКИ\Неделя физики 2016 год\фото с недели физики 16 год\DSC06714.JPG"/>
                    <pic:cNvPicPr>
                      <a:picLocks noChangeAspect="1" noChangeArrowheads="1"/>
                    </pic:cNvPicPr>
                  </pic:nvPicPr>
                  <pic:blipFill>
                    <a:blip r:embed="rId43" cstate="print"/>
                    <a:srcRect/>
                    <a:stretch>
                      <a:fillRect/>
                    </a:stretch>
                  </pic:blipFill>
                  <pic:spPr bwMode="auto">
                    <a:xfrm>
                      <a:off x="0" y="0"/>
                      <a:ext cx="2829149" cy="212277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F7E9A">
        <w:rPr>
          <w:rFonts w:ascii="Times New Roman" w:hAnsi="Times New Roman" w:cs="Times New Roman"/>
          <w:noProof/>
          <w:sz w:val="24"/>
          <w:szCs w:val="24"/>
        </w:rPr>
        <w:drawing>
          <wp:inline distT="0" distB="0" distL="0" distR="0">
            <wp:extent cx="2891127" cy="2169282"/>
            <wp:effectExtent l="19050" t="0" r="4473" b="0"/>
            <wp:docPr id="46" name="Рисунок 16" descr="D:\школа\АТТЕТАЦИЯ\На сайт Тюрнина А.В\внекласная работа по предметам физика и  математика\DSC0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школа\АТТЕТАЦИЯ\На сайт Тюрнина А.В\внекласная работа по предметам физика и  математика\DSC04445.JPG"/>
                    <pic:cNvPicPr>
                      <a:picLocks noChangeAspect="1" noChangeArrowheads="1"/>
                    </pic:cNvPicPr>
                  </pic:nvPicPr>
                  <pic:blipFill>
                    <a:blip r:embed="rId44" cstate="print"/>
                    <a:srcRect/>
                    <a:stretch>
                      <a:fillRect/>
                    </a:stretch>
                  </pic:blipFill>
                  <pic:spPr bwMode="auto">
                    <a:xfrm>
                      <a:off x="0" y="0"/>
                      <a:ext cx="2890723" cy="2168979"/>
                    </a:xfrm>
                    <a:prstGeom prst="rect">
                      <a:avLst/>
                    </a:prstGeom>
                    <a:noFill/>
                    <a:ln w="9525">
                      <a:noFill/>
                      <a:miter lim="800000"/>
                      <a:headEnd/>
                      <a:tailEnd/>
                    </a:ln>
                  </pic:spPr>
                </pic:pic>
              </a:graphicData>
            </a:graphic>
          </wp:inline>
        </w:drawing>
      </w:r>
    </w:p>
    <w:p w:rsidR="00A24FCE" w:rsidRDefault="00A24FCE" w:rsidP="001C7F6A">
      <w:pPr>
        <w:spacing w:line="360" w:lineRule="auto"/>
        <w:jc w:val="both"/>
        <w:rPr>
          <w:rFonts w:ascii="Times New Roman" w:hAnsi="Times New Roman" w:cs="Times New Roman"/>
          <w:sz w:val="24"/>
          <w:szCs w:val="24"/>
        </w:rPr>
      </w:pPr>
    </w:p>
    <w:p w:rsidR="00DF2DE0" w:rsidRPr="00C46131" w:rsidRDefault="00DF2DE0" w:rsidP="00DF2DE0">
      <w:pPr>
        <w:pStyle w:val="ParagraphStyle"/>
        <w:shd w:val="clear" w:color="auto" w:fill="FFFFFF"/>
        <w:spacing w:after="120" w:line="252" w:lineRule="auto"/>
        <w:ind w:firstLine="360"/>
        <w:jc w:val="center"/>
        <w:rPr>
          <w:rFonts w:ascii="Times New Roman" w:hAnsi="Times New Roman" w:cs="Times New Roman"/>
          <w:color w:val="000000"/>
          <w:spacing w:val="45"/>
        </w:rPr>
      </w:pPr>
      <w:r w:rsidRPr="00C46131">
        <w:rPr>
          <w:rFonts w:ascii="Times New Roman" w:hAnsi="Times New Roman" w:cs="Times New Roman"/>
          <w:b/>
          <w:bCs/>
          <w:caps/>
        </w:rPr>
        <w:t>Марафон естественно-математических дисципли или «Путешествие в страну мыслителей»</w:t>
      </w:r>
      <w:r w:rsidRPr="00C46131">
        <w:rPr>
          <w:rFonts w:ascii="Times New Roman" w:hAnsi="Times New Roman" w:cs="Times New Roman"/>
          <w:b/>
          <w:bCs/>
          <w:caps/>
        </w:rPr>
        <w:br/>
      </w:r>
      <w:r w:rsidRPr="00C46131">
        <w:rPr>
          <w:rFonts w:ascii="Times New Roman" w:hAnsi="Times New Roman" w:cs="Times New Roman"/>
          <w:b/>
          <w:bCs/>
        </w:rPr>
        <w:t>(естественно-научная игра)</w:t>
      </w:r>
    </w:p>
    <w:p w:rsidR="00DF2DE0" w:rsidRPr="00C46131" w:rsidRDefault="00DF2DE0" w:rsidP="00DF2DE0">
      <w:pPr>
        <w:pStyle w:val="ParagraphStyle"/>
        <w:shd w:val="clear" w:color="auto" w:fill="FFFFFF"/>
        <w:spacing w:after="120" w:line="252" w:lineRule="auto"/>
        <w:ind w:firstLine="360"/>
        <w:jc w:val="both"/>
        <w:rPr>
          <w:rFonts w:ascii="Times New Roman" w:hAnsi="Times New Roman" w:cs="Times New Roman"/>
          <w:color w:val="000000"/>
        </w:rPr>
      </w:pPr>
      <w:r w:rsidRPr="00C46131">
        <w:rPr>
          <w:rFonts w:ascii="Times New Roman" w:hAnsi="Times New Roman" w:cs="Times New Roman"/>
          <w:color w:val="000000"/>
          <w:spacing w:val="45"/>
        </w:rPr>
        <w:t>Ведущий</w:t>
      </w:r>
      <w:r w:rsidRPr="00C46131">
        <w:rPr>
          <w:rFonts w:ascii="Times New Roman" w:hAnsi="Times New Roman" w:cs="Times New Roman"/>
          <w:color w:val="000000"/>
        </w:rPr>
        <w:t>. Много интересного таит в себе окружающий нас мир. Вероятно, вам хочется больше узнать о творениях рук чело</w:t>
      </w:r>
      <w:r w:rsidRPr="00C46131">
        <w:rPr>
          <w:rFonts w:ascii="Times New Roman" w:hAnsi="Times New Roman" w:cs="Times New Roman"/>
          <w:color w:val="000000"/>
        </w:rPr>
        <w:softHyphen/>
        <w:t>веческих. Вас интересуют явления, протекающие в природе. Сотни тысяч «что?», «как?», «почему?» встают перед вами. Ответы на многие вопросы вы узнаете из школьных курсов физики, матема</w:t>
      </w:r>
      <w:r w:rsidRPr="00C46131">
        <w:rPr>
          <w:rFonts w:ascii="Times New Roman" w:hAnsi="Times New Roman" w:cs="Times New Roman"/>
          <w:color w:val="000000"/>
        </w:rPr>
        <w:softHyphen/>
        <w:t xml:space="preserve">тики, информатики и других наук, из научно-популярных книг. Сегодня мы предлагаем вам совершить путешествие в </w:t>
      </w:r>
      <w:r w:rsidRPr="00C46131">
        <w:rPr>
          <w:rFonts w:ascii="Times New Roman" w:hAnsi="Times New Roman" w:cs="Times New Roman"/>
          <w:caps/>
          <w:color w:val="000000"/>
        </w:rPr>
        <w:t>с</w:t>
      </w:r>
      <w:r w:rsidRPr="00C46131">
        <w:rPr>
          <w:rFonts w:ascii="Times New Roman" w:hAnsi="Times New Roman" w:cs="Times New Roman"/>
          <w:color w:val="000000"/>
        </w:rPr>
        <w:t>трану Мыс</w:t>
      </w:r>
      <w:r w:rsidRPr="00C46131">
        <w:rPr>
          <w:rFonts w:ascii="Times New Roman" w:hAnsi="Times New Roman" w:cs="Times New Roman"/>
          <w:color w:val="000000"/>
        </w:rPr>
        <w:softHyphen/>
        <w:t>лителей.</w:t>
      </w:r>
    </w:p>
    <w:p w:rsidR="00DF2DE0" w:rsidRPr="00C46131" w:rsidRDefault="00DF2DE0" w:rsidP="00DF2DE0">
      <w:pPr>
        <w:pStyle w:val="ParagraphStyle"/>
        <w:shd w:val="clear" w:color="auto" w:fill="FFFFFF"/>
        <w:spacing w:line="252" w:lineRule="auto"/>
        <w:ind w:left="2700"/>
        <w:rPr>
          <w:rFonts w:ascii="Times New Roman" w:hAnsi="Times New Roman" w:cs="Times New Roman"/>
          <w:color w:val="000000"/>
        </w:rPr>
      </w:pPr>
      <w:r w:rsidRPr="00C46131">
        <w:rPr>
          <w:rFonts w:ascii="Times New Roman" w:hAnsi="Times New Roman" w:cs="Times New Roman"/>
          <w:color w:val="000000"/>
        </w:rPr>
        <w:t xml:space="preserve">За 4–5 секунд вокруг света, </w:t>
      </w:r>
      <w:r w:rsidRPr="00C46131">
        <w:rPr>
          <w:rFonts w:ascii="Times New Roman" w:hAnsi="Times New Roman" w:cs="Times New Roman"/>
          <w:color w:val="000000"/>
        </w:rPr>
        <w:br/>
        <w:t xml:space="preserve">Прямым сообщением без билета, </w:t>
      </w:r>
      <w:r w:rsidRPr="00C46131">
        <w:rPr>
          <w:rFonts w:ascii="Times New Roman" w:hAnsi="Times New Roman" w:cs="Times New Roman"/>
          <w:color w:val="000000"/>
        </w:rPr>
        <w:br/>
        <w:t xml:space="preserve">Всем доступно, всем бесплатно, </w:t>
      </w:r>
      <w:r w:rsidRPr="00C46131">
        <w:rPr>
          <w:rFonts w:ascii="Times New Roman" w:hAnsi="Times New Roman" w:cs="Times New Roman"/>
          <w:color w:val="000000"/>
        </w:rPr>
        <w:br/>
        <w:t xml:space="preserve">Веселое путешествие туда и обратно, </w:t>
      </w:r>
      <w:r w:rsidRPr="00C46131">
        <w:rPr>
          <w:rFonts w:ascii="Times New Roman" w:hAnsi="Times New Roman" w:cs="Times New Roman"/>
          <w:color w:val="000000"/>
        </w:rPr>
        <w:br/>
        <w:t xml:space="preserve">Любители сверхбыстрого движения, </w:t>
      </w:r>
      <w:r w:rsidRPr="00C46131">
        <w:rPr>
          <w:rFonts w:ascii="Times New Roman" w:hAnsi="Times New Roman" w:cs="Times New Roman"/>
          <w:color w:val="000000"/>
        </w:rPr>
        <w:br/>
        <w:t>Скорей сюда без промедления!</w:t>
      </w:r>
    </w:p>
    <w:p w:rsidR="00DF2DE0" w:rsidRPr="00C46131" w:rsidRDefault="00DF2DE0" w:rsidP="00DF2DE0">
      <w:pPr>
        <w:pStyle w:val="ParagraphStyle"/>
        <w:shd w:val="clear" w:color="auto" w:fill="FFFFFF"/>
        <w:spacing w:before="120" w:line="252" w:lineRule="auto"/>
        <w:ind w:firstLine="360"/>
        <w:jc w:val="both"/>
        <w:rPr>
          <w:rFonts w:ascii="Times New Roman" w:hAnsi="Times New Roman" w:cs="Times New Roman"/>
          <w:color w:val="000000"/>
        </w:rPr>
      </w:pPr>
      <w:r w:rsidRPr="00C46131">
        <w:rPr>
          <w:rFonts w:ascii="Times New Roman" w:hAnsi="Times New Roman" w:cs="Times New Roman"/>
          <w:color w:val="000000"/>
        </w:rPr>
        <w:t>Каждый из вас побывает в 4 городах этой страны, в последо</w:t>
      </w:r>
      <w:r w:rsidRPr="00C46131">
        <w:rPr>
          <w:rFonts w:ascii="Times New Roman" w:hAnsi="Times New Roman" w:cs="Times New Roman"/>
          <w:color w:val="000000"/>
        </w:rPr>
        <w:softHyphen/>
        <w:t>вательности, отраженной в путевом листе. А мэрии городов позна</w:t>
      </w:r>
      <w:r w:rsidRPr="00C46131">
        <w:rPr>
          <w:rFonts w:ascii="Times New Roman" w:hAnsi="Times New Roman" w:cs="Times New Roman"/>
          <w:color w:val="000000"/>
        </w:rPr>
        <w:softHyphen/>
        <w:t>комят команды с тем, чем они занимаются в своих НИИ.</w:t>
      </w:r>
    </w:p>
    <w:p w:rsidR="00DF2DE0" w:rsidRPr="00C46131" w:rsidRDefault="00DF2DE0" w:rsidP="00DF2DE0">
      <w:pPr>
        <w:pStyle w:val="ParagraphStyle"/>
        <w:shd w:val="clear" w:color="auto" w:fill="FFFFFF"/>
        <w:spacing w:after="120" w:line="252" w:lineRule="auto"/>
        <w:ind w:firstLine="360"/>
        <w:jc w:val="both"/>
        <w:rPr>
          <w:rFonts w:ascii="Times New Roman" w:hAnsi="Times New Roman" w:cs="Times New Roman"/>
          <w:color w:val="000000"/>
        </w:rPr>
      </w:pPr>
      <w:r w:rsidRPr="00C46131">
        <w:rPr>
          <w:rFonts w:ascii="Times New Roman" w:hAnsi="Times New Roman" w:cs="Times New Roman"/>
          <w:color w:val="000000"/>
        </w:rPr>
        <w:t>Если ты любишь выполнять опыты, разгадывать кроссворды, головоломки, ребусы, работать с картой, отвечать на оригинальные вопросы, то это путе</w:t>
      </w:r>
      <w:r w:rsidRPr="00C46131">
        <w:rPr>
          <w:rFonts w:ascii="Times New Roman" w:hAnsi="Times New Roman" w:cs="Times New Roman"/>
          <w:color w:val="000000"/>
        </w:rPr>
        <w:softHyphen/>
        <w:t>шествие – для тебя. Сигнал будет сообщать о начале и окончании путешествия по городу, а мерии будут вести фо</w:t>
      </w:r>
      <w:r w:rsidRPr="00C46131">
        <w:rPr>
          <w:rFonts w:ascii="Times New Roman" w:hAnsi="Times New Roman" w:cs="Times New Roman"/>
          <w:color w:val="000000"/>
        </w:rPr>
        <w:softHyphen/>
        <w:t>торепортажи на местах, отмечать баллы.</w:t>
      </w:r>
    </w:p>
    <w:p w:rsidR="00DF2DE0" w:rsidRPr="00C46131" w:rsidRDefault="00DF2DE0" w:rsidP="00DF2DE0">
      <w:pPr>
        <w:pStyle w:val="ParagraphStyle"/>
        <w:shd w:val="clear" w:color="auto" w:fill="FFFFFF"/>
        <w:spacing w:line="252" w:lineRule="auto"/>
        <w:ind w:left="2700"/>
        <w:rPr>
          <w:rFonts w:ascii="Times New Roman" w:hAnsi="Times New Roman" w:cs="Times New Roman"/>
          <w:color w:val="000000"/>
        </w:rPr>
      </w:pPr>
      <w:r w:rsidRPr="00C46131">
        <w:rPr>
          <w:rFonts w:ascii="Times New Roman" w:hAnsi="Times New Roman" w:cs="Times New Roman"/>
          <w:color w:val="000000"/>
        </w:rPr>
        <w:t xml:space="preserve">У нас неудачных портретов нет, </w:t>
      </w:r>
      <w:r w:rsidRPr="00C46131">
        <w:rPr>
          <w:rFonts w:ascii="Times New Roman" w:hAnsi="Times New Roman" w:cs="Times New Roman"/>
          <w:color w:val="000000"/>
        </w:rPr>
        <w:br/>
        <w:t xml:space="preserve">Работа наша всюду славится. </w:t>
      </w:r>
      <w:r w:rsidRPr="00C46131">
        <w:rPr>
          <w:rFonts w:ascii="Times New Roman" w:hAnsi="Times New Roman" w:cs="Times New Roman"/>
          <w:color w:val="000000"/>
        </w:rPr>
        <w:br/>
        <w:t>Еще бы! Здесь что ни портрет –</w:t>
      </w:r>
      <w:r w:rsidRPr="00C46131">
        <w:rPr>
          <w:rFonts w:ascii="Times New Roman" w:hAnsi="Times New Roman" w:cs="Times New Roman"/>
          <w:color w:val="000000"/>
        </w:rPr>
        <w:br/>
        <w:t>Красавец иль красавица!</w:t>
      </w:r>
    </w:p>
    <w:p w:rsidR="00DF2DE0" w:rsidRPr="00C46131" w:rsidRDefault="00DF2DE0" w:rsidP="00DF2DE0">
      <w:pPr>
        <w:pStyle w:val="ParagraphStyle"/>
        <w:shd w:val="clear" w:color="auto" w:fill="FFFFFF"/>
        <w:spacing w:before="120" w:line="252" w:lineRule="auto"/>
        <w:ind w:firstLine="360"/>
        <w:rPr>
          <w:rFonts w:ascii="Times New Roman" w:hAnsi="Times New Roman" w:cs="Times New Roman"/>
          <w:b/>
          <w:bCs/>
          <w:color w:val="000000"/>
        </w:rPr>
      </w:pPr>
      <w:r w:rsidRPr="00C46131">
        <w:rPr>
          <w:rFonts w:ascii="Times New Roman" w:hAnsi="Times New Roman" w:cs="Times New Roman"/>
          <w:b/>
          <w:bCs/>
          <w:color w:val="000000"/>
        </w:rPr>
        <w:t>В добрый путь по Стране Мыслителей!</w:t>
      </w:r>
    </w:p>
    <w:p w:rsidR="00DF2DE0" w:rsidRPr="00C46131" w:rsidRDefault="00DF2DE0" w:rsidP="00DF2DE0">
      <w:pPr>
        <w:pStyle w:val="ParagraphStyle"/>
        <w:shd w:val="clear" w:color="auto" w:fill="FFFFFF"/>
        <w:spacing w:before="60" w:line="252" w:lineRule="auto"/>
        <w:ind w:firstLine="360"/>
        <w:jc w:val="both"/>
        <w:rPr>
          <w:rFonts w:ascii="Times New Roman" w:hAnsi="Times New Roman" w:cs="Times New Roman"/>
          <w:i/>
          <w:iCs/>
          <w:color w:val="000000"/>
        </w:rPr>
      </w:pPr>
      <w:r w:rsidRPr="00C46131">
        <w:rPr>
          <w:rFonts w:ascii="Times New Roman" w:hAnsi="Times New Roman" w:cs="Times New Roman"/>
          <w:i/>
          <w:iCs/>
          <w:color w:val="000000"/>
        </w:rPr>
        <w:t>4 команды (учащиеся 1-11 классов и учителя) «путешествуют» по четырем «городам страны», которые находятся в разных ка</w:t>
      </w:r>
      <w:r w:rsidRPr="00C46131">
        <w:rPr>
          <w:rFonts w:ascii="Times New Roman" w:hAnsi="Times New Roman" w:cs="Times New Roman"/>
          <w:i/>
          <w:iCs/>
          <w:color w:val="000000"/>
        </w:rPr>
        <w:softHyphen/>
        <w:t>бинетах школы. В начале игры командам раздают путевые листы, где указан их маршрут. На «экскурсию по городу» выделено по 10 минут, на переход из одного «города» в другой – 3 минуты. Это время фиксирует часовщик, который сигналом сообщает об окон</w:t>
      </w:r>
      <w:r w:rsidRPr="00C46131">
        <w:rPr>
          <w:rFonts w:ascii="Times New Roman" w:hAnsi="Times New Roman" w:cs="Times New Roman"/>
          <w:i/>
          <w:iCs/>
          <w:color w:val="000000"/>
        </w:rPr>
        <w:softHyphen/>
        <w:t xml:space="preserve">чании этапа или начале нового. В каждом городе команды </w:t>
      </w:r>
      <w:r w:rsidRPr="00C46131">
        <w:rPr>
          <w:rFonts w:ascii="Times New Roman" w:hAnsi="Times New Roman" w:cs="Times New Roman"/>
          <w:i/>
          <w:iCs/>
          <w:color w:val="000000"/>
        </w:rPr>
        <w:lastRenderedPageBreak/>
        <w:t>встре</w:t>
      </w:r>
      <w:r w:rsidRPr="00C46131">
        <w:rPr>
          <w:rFonts w:ascii="Times New Roman" w:hAnsi="Times New Roman" w:cs="Times New Roman"/>
          <w:i/>
          <w:iCs/>
          <w:color w:val="000000"/>
        </w:rPr>
        <w:softHyphen/>
        <w:t>чает мэрия города, которая знакомит участников с историей «города» и предлагает выполнить какое-либо задание.</w:t>
      </w:r>
    </w:p>
    <w:p w:rsidR="00DF2DE0" w:rsidRPr="00C46131" w:rsidRDefault="00DF2DE0" w:rsidP="00DF2DE0">
      <w:pPr>
        <w:pStyle w:val="ParagraphStyle"/>
        <w:shd w:val="clear" w:color="auto" w:fill="FFFFFF"/>
        <w:spacing w:before="60" w:after="240" w:line="252" w:lineRule="auto"/>
        <w:ind w:firstLine="360"/>
        <w:jc w:val="both"/>
        <w:rPr>
          <w:rFonts w:ascii="Times New Roman" w:hAnsi="Times New Roman" w:cs="Times New Roman"/>
          <w:color w:val="000000"/>
        </w:rPr>
      </w:pPr>
      <w:r w:rsidRPr="00C46131">
        <w:rPr>
          <w:rFonts w:ascii="Times New Roman" w:hAnsi="Times New Roman" w:cs="Times New Roman"/>
          <w:color w:val="000000"/>
        </w:rPr>
        <w:t>Итак, мы начинаем наше путешествие.</w:t>
      </w:r>
    </w:p>
    <w:p w:rsidR="00DF2DE0" w:rsidRPr="00C46131" w:rsidRDefault="00DF2DE0" w:rsidP="00DF2DE0">
      <w:pPr>
        <w:pStyle w:val="ParagraphStyle"/>
        <w:shd w:val="clear" w:color="auto" w:fill="FFFFFF"/>
        <w:spacing w:before="60" w:line="252" w:lineRule="auto"/>
        <w:ind w:firstLine="360"/>
        <w:jc w:val="both"/>
        <w:rPr>
          <w:rFonts w:ascii="Times New Roman" w:hAnsi="Times New Roman" w:cs="Times New Roman"/>
          <w:color w:val="000000"/>
        </w:rPr>
      </w:pPr>
      <w:r w:rsidRPr="00C46131">
        <w:rPr>
          <w:rFonts w:ascii="Times New Roman" w:hAnsi="Times New Roman" w:cs="Times New Roman"/>
          <w:color w:val="000000"/>
          <w:spacing w:val="45"/>
        </w:rPr>
        <w:t>Ведущий</w:t>
      </w:r>
      <w:r w:rsidRPr="00C46131">
        <w:rPr>
          <w:rFonts w:ascii="Times New Roman" w:hAnsi="Times New Roman" w:cs="Times New Roman"/>
          <w:color w:val="000000"/>
        </w:rPr>
        <w:t>. Наше путешествие подходит к концу. В маршрут</w:t>
      </w:r>
      <w:r w:rsidRPr="00C46131">
        <w:rPr>
          <w:rFonts w:ascii="Times New Roman" w:hAnsi="Times New Roman" w:cs="Times New Roman"/>
          <w:color w:val="000000"/>
        </w:rPr>
        <w:softHyphen/>
        <w:t>ных листах у каждой команды будут выставлены баллы, заработанные на эта</w:t>
      </w:r>
      <w:r w:rsidRPr="00C46131">
        <w:rPr>
          <w:rFonts w:ascii="Times New Roman" w:hAnsi="Times New Roman" w:cs="Times New Roman"/>
          <w:color w:val="000000"/>
        </w:rPr>
        <w:softHyphen/>
        <w:t xml:space="preserve">пах. Счетная комиссия подведет итог и объявит победителя в субботу на закрытии недели естественно-математических дисциплин. </w:t>
      </w:r>
    </w:p>
    <w:p w:rsidR="00DF2DE0" w:rsidRPr="00C46131" w:rsidRDefault="00DF2DE0" w:rsidP="00DF2DE0">
      <w:pPr>
        <w:rPr>
          <w:rFonts w:ascii="Times New Roman" w:hAnsi="Times New Roman" w:cs="Times New Roman"/>
          <w:sz w:val="24"/>
          <w:szCs w:val="24"/>
        </w:rPr>
      </w:pPr>
    </w:p>
    <w:p w:rsidR="00DF2DE0" w:rsidRPr="00C46131" w:rsidRDefault="00DF2DE0" w:rsidP="00DF2DE0">
      <w:pPr>
        <w:pStyle w:val="ParagraphStyle"/>
        <w:keepNext/>
        <w:shd w:val="clear" w:color="auto" w:fill="FFFFFF"/>
        <w:spacing w:line="252" w:lineRule="auto"/>
        <w:jc w:val="center"/>
        <w:rPr>
          <w:rFonts w:ascii="Times New Roman" w:hAnsi="Times New Roman" w:cs="Times New Roman"/>
          <w:b/>
          <w:bCs/>
          <w:caps/>
          <w:color w:val="000000"/>
        </w:rPr>
      </w:pPr>
      <w:r w:rsidRPr="00C46131">
        <w:rPr>
          <w:rFonts w:ascii="Times New Roman" w:hAnsi="Times New Roman" w:cs="Times New Roman"/>
          <w:b/>
          <w:bCs/>
          <w:caps/>
          <w:color w:val="000000"/>
        </w:rPr>
        <w:t>Город Смекалистых</w:t>
      </w:r>
    </w:p>
    <w:p w:rsidR="00DF2DE0" w:rsidRPr="00C46131" w:rsidRDefault="00DF2DE0" w:rsidP="00DF2DE0">
      <w:pPr>
        <w:pStyle w:val="ParagraphStyle"/>
        <w:keepNext/>
        <w:shd w:val="clear" w:color="auto" w:fill="FFFFFF"/>
        <w:spacing w:line="252" w:lineRule="auto"/>
        <w:jc w:val="center"/>
        <w:rPr>
          <w:rFonts w:ascii="Times New Roman" w:hAnsi="Times New Roman" w:cs="Times New Roman"/>
          <w:b/>
          <w:bCs/>
          <w:caps/>
          <w:color w:val="000000"/>
        </w:rPr>
      </w:pPr>
      <w:r w:rsidRPr="00C46131">
        <w:rPr>
          <w:rFonts w:ascii="Times New Roman" w:hAnsi="Times New Roman" w:cs="Times New Roman"/>
          <w:b/>
          <w:bCs/>
          <w:caps/>
          <w:color w:val="000000"/>
        </w:rPr>
        <w:t>математика</w:t>
      </w:r>
    </w:p>
    <w:p w:rsidR="00DF2DE0" w:rsidRPr="00C46131" w:rsidRDefault="00DF2DE0" w:rsidP="00DF2DE0">
      <w:pPr>
        <w:pStyle w:val="ParagraphStyle"/>
        <w:shd w:val="clear" w:color="auto" w:fill="FFFFFF"/>
        <w:spacing w:line="252" w:lineRule="auto"/>
        <w:ind w:firstLine="360"/>
        <w:jc w:val="both"/>
        <w:rPr>
          <w:rFonts w:ascii="Times New Roman" w:hAnsi="Times New Roman" w:cs="Times New Roman"/>
          <w:color w:val="000000"/>
        </w:rPr>
      </w:pPr>
      <w:r w:rsidRPr="00C46131">
        <w:rPr>
          <w:rFonts w:ascii="Times New Roman" w:hAnsi="Times New Roman" w:cs="Times New Roman"/>
          <w:color w:val="000000"/>
        </w:rPr>
        <w:t>Далеко-далеко в одной стране Находчивости и Смекалки был город Солнца. Он находился в одном из живописнейших мест на</w:t>
      </w:r>
      <w:r w:rsidRPr="00C46131">
        <w:rPr>
          <w:rFonts w:ascii="Times New Roman" w:hAnsi="Times New Roman" w:cs="Times New Roman"/>
          <w:color w:val="000000"/>
        </w:rPr>
        <w:softHyphen/>
        <w:t>шей Галактики. Город был залит солнечным светом, и в каждом окне отражались солнечные лучи, даря жителям этой страны ра</w:t>
      </w:r>
      <w:r w:rsidRPr="00C46131">
        <w:rPr>
          <w:rFonts w:ascii="Times New Roman" w:hAnsi="Times New Roman" w:cs="Times New Roman"/>
          <w:color w:val="000000"/>
        </w:rPr>
        <w:softHyphen/>
        <w:t xml:space="preserve">дость и хорошее настроение. Солнце было для нас самым дорогим и любимым. Но своим хорошим настроением мы разозлили богиню </w:t>
      </w:r>
      <w:r w:rsidRPr="00C46131">
        <w:rPr>
          <w:rFonts w:ascii="Times New Roman" w:hAnsi="Times New Roman" w:cs="Times New Roman"/>
          <w:caps/>
          <w:color w:val="000000"/>
        </w:rPr>
        <w:t>т</w:t>
      </w:r>
      <w:r w:rsidRPr="00C46131">
        <w:rPr>
          <w:rFonts w:ascii="Times New Roman" w:hAnsi="Times New Roman" w:cs="Times New Roman"/>
          <w:color w:val="000000"/>
        </w:rPr>
        <w:t>ьмы. И она решила послать на город проклятье, лишив жителей солнечного света, погрузив всю страну в непроглядную тьму, пре</w:t>
      </w:r>
      <w:r w:rsidRPr="00C46131">
        <w:rPr>
          <w:rFonts w:ascii="Times New Roman" w:hAnsi="Times New Roman" w:cs="Times New Roman"/>
          <w:color w:val="000000"/>
        </w:rPr>
        <w:softHyphen/>
        <w:t>вратив дома в деревья с густыми кронами. И сказала: «Если кто-нибудь из смелых путешественников отгадает все мои загадки, по</w:t>
      </w:r>
      <w:r w:rsidRPr="00C46131">
        <w:rPr>
          <w:rFonts w:ascii="Times New Roman" w:hAnsi="Times New Roman" w:cs="Times New Roman"/>
          <w:color w:val="000000"/>
        </w:rPr>
        <w:softHyphen/>
        <w:t xml:space="preserve">кажет свою смекалку и ум, вот тогда все вернется на круги своя». И теперь, о великие путники, мы просим вас помочь вернуть нам </w:t>
      </w:r>
      <w:r w:rsidRPr="00C46131">
        <w:rPr>
          <w:rFonts w:ascii="Times New Roman" w:hAnsi="Times New Roman" w:cs="Times New Roman"/>
          <w:caps/>
          <w:color w:val="000000"/>
        </w:rPr>
        <w:t>с</w:t>
      </w:r>
      <w:r w:rsidRPr="00C46131">
        <w:rPr>
          <w:rFonts w:ascii="Times New Roman" w:hAnsi="Times New Roman" w:cs="Times New Roman"/>
          <w:color w:val="000000"/>
        </w:rPr>
        <w:t>олнце, отгадав все ее задачки. Мы верим в вас.</w:t>
      </w:r>
    </w:p>
    <w:p w:rsidR="00DF2DE0" w:rsidRPr="00C46131" w:rsidRDefault="00DF2DE0" w:rsidP="00DF2DE0">
      <w:pPr>
        <w:pStyle w:val="ParagraphStyle"/>
        <w:shd w:val="clear" w:color="auto" w:fill="FFFFFF"/>
        <w:spacing w:line="252" w:lineRule="auto"/>
        <w:ind w:firstLine="360"/>
        <w:jc w:val="both"/>
        <w:rPr>
          <w:rFonts w:ascii="Times New Roman" w:hAnsi="Times New Roman" w:cs="Times New Roman"/>
          <w:color w:val="000000"/>
        </w:rPr>
      </w:pPr>
    </w:p>
    <w:p w:rsidR="00DF2DE0" w:rsidRPr="00C46131" w:rsidRDefault="00DF2DE0" w:rsidP="00DF2DE0">
      <w:pPr>
        <w:pStyle w:val="ParagraphStyle"/>
        <w:shd w:val="clear" w:color="auto" w:fill="FFFFFF"/>
        <w:spacing w:line="252" w:lineRule="auto"/>
        <w:jc w:val="center"/>
        <w:rPr>
          <w:rFonts w:ascii="Times New Roman" w:hAnsi="Times New Roman" w:cs="Times New Roman"/>
          <w:b/>
          <w:bCs/>
          <w:caps/>
          <w:color w:val="000000"/>
        </w:rPr>
      </w:pPr>
      <w:r w:rsidRPr="00C46131">
        <w:rPr>
          <w:rFonts w:ascii="Times New Roman" w:hAnsi="Times New Roman" w:cs="Times New Roman"/>
          <w:b/>
          <w:bCs/>
          <w:caps/>
          <w:color w:val="000000"/>
        </w:rPr>
        <w:t>Город Чародеев</w:t>
      </w:r>
    </w:p>
    <w:p w:rsidR="00DF2DE0" w:rsidRPr="00C46131" w:rsidRDefault="00DF2DE0" w:rsidP="00DF2DE0">
      <w:pPr>
        <w:pStyle w:val="ParagraphStyle"/>
        <w:shd w:val="clear" w:color="auto" w:fill="FFFFFF"/>
        <w:spacing w:line="252" w:lineRule="auto"/>
        <w:jc w:val="center"/>
        <w:rPr>
          <w:rFonts w:ascii="Times New Roman" w:hAnsi="Times New Roman" w:cs="Times New Roman"/>
          <w:b/>
          <w:bCs/>
          <w:caps/>
          <w:color w:val="000000"/>
        </w:rPr>
      </w:pPr>
      <w:r w:rsidRPr="00C46131">
        <w:rPr>
          <w:rFonts w:ascii="Times New Roman" w:hAnsi="Times New Roman" w:cs="Times New Roman"/>
          <w:b/>
          <w:bCs/>
          <w:caps/>
          <w:color w:val="000000"/>
        </w:rPr>
        <w:t>физика</w:t>
      </w:r>
    </w:p>
    <w:p w:rsidR="00DF2DE0" w:rsidRPr="00C46131" w:rsidRDefault="00DF2DE0" w:rsidP="00DF2DE0">
      <w:pPr>
        <w:pStyle w:val="ParagraphStyle"/>
        <w:shd w:val="clear" w:color="auto" w:fill="FFFFFF"/>
        <w:spacing w:line="252" w:lineRule="auto"/>
        <w:ind w:firstLine="360"/>
        <w:jc w:val="both"/>
        <w:rPr>
          <w:rFonts w:ascii="Times New Roman" w:hAnsi="Times New Roman" w:cs="Times New Roman"/>
          <w:color w:val="000000"/>
        </w:rPr>
      </w:pPr>
      <w:r w:rsidRPr="00C46131">
        <w:rPr>
          <w:rFonts w:ascii="Times New Roman" w:hAnsi="Times New Roman" w:cs="Times New Roman"/>
          <w:color w:val="000000"/>
        </w:rPr>
        <w:t>Наш город – это большая обсерватория, в которой решаются задачи планетарного характера. Постоянно регистрируются научные открытия, выдвигаются новые научные теории. Главной достопримечательностью города является наш научно-исследовательский институт чудес, НИИЧ. Сегодня сотрудники решают там задачи, связанные с сопротивлением материи при телепортации, с проблемой использования машины времени для исследования Вселенной. Основная часть населения города занимается проблемой создания ис</w:t>
      </w:r>
      <w:r w:rsidRPr="00C46131">
        <w:rPr>
          <w:rFonts w:ascii="Times New Roman" w:hAnsi="Times New Roman" w:cs="Times New Roman"/>
          <w:color w:val="000000"/>
        </w:rPr>
        <w:softHyphen/>
        <w:t>кусственного интеллекта, намного превышающего возможности человеческого мозга, с целью создания биороботов. Нам требуются умы, умеющие объяснять наблюдаемые явления, происходящие вокруг. И может быть, за простым объяснением кроется важное открытие. Покажите, на что вы способны.</w:t>
      </w:r>
    </w:p>
    <w:p w:rsidR="00DF2DE0" w:rsidRPr="00C46131" w:rsidRDefault="00DF2DE0" w:rsidP="00DF2DE0">
      <w:pPr>
        <w:rPr>
          <w:rFonts w:ascii="Times New Roman" w:hAnsi="Times New Roman" w:cs="Times New Roman"/>
          <w:sz w:val="24"/>
          <w:szCs w:val="24"/>
        </w:rPr>
      </w:pPr>
    </w:p>
    <w:p w:rsidR="00DF2DE0" w:rsidRPr="00C46131" w:rsidRDefault="00DF2DE0" w:rsidP="00DF2DE0">
      <w:pPr>
        <w:pStyle w:val="ParagraphStyle"/>
        <w:shd w:val="clear" w:color="auto" w:fill="FFFFFF"/>
        <w:spacing w:line="252" w:lineRule="auto"/>
        <w:jc w:val="center"/>
        <w:rPr>
          <w:rFonts w:ascii="Times New Roman" w:hAnsi="Times New Roman" w:cs="Times New Roman"/>
          <w:b/>
          <w:bCs/>
          <w:caps/>
          <w:color w:val="000000"/>
        </w:rPr>
      </w:pPr>
      <w:r w:rsidRPr="00C46131">
        <w:rPr>
          <w:rFonts w:ascii="Times New Roman" w:hAnsi="Times New Roman" w:cs="Times New Roman"/>
          <w:b/>
          <w:bCs/>
          <w:caps/>
          <w:color w:val="000000"/>
        </w:rPr>
        <w:t>Город Неразгаданных тайн</w:t>
      </w:r>
    </w:p>
    <w:p w:rsidR="00DF2DE0" w:rsidRPr="00C46131" w:rsidRDefault="00DF2DE0" w:rsidP="00DF2DE0">
      <w:pPr>
        <w:pStyle w:val="ParagraphStyle"/>
        <w:shd w:val="clear" w:color="auto" w:fill="FFFFFF"/>
        <w:spacing w:line="252" w:lineRule="auto"/>
        <w:jc w:val="center"/>
        <w:rPr>
          <w:rFonts w:ascii="Times New Roman" w:hAnsi="Times New Roman" w:cs="Times New Roman"/>
          <w:b/>
          <w:bCs/>
          <w:caps/>
          <w:color w:val="000000"/>
        </w:rPr>
      </w:pPr>
      <w:r w:rsidRPr="00C46131">
        <w:rPr>
          <w:rFonts w:ascii="Times New Roman" w:hAnsi="Times New Roman" w:cs="Times New Roman"/>
          <w:b/>
          <w:bCs/>
          <w:caps/>
          <w:color w:val="000000"/>
        </w:rPr>
        <w:t>география</w:t>
      </w:r>
    </w:p>
    <w:p w:rsidR="00DF2DE0" w:rsidRPr="00C46131" w:rsidRDefault="00DF2DE0" w:rsidP="00DF2DE0">
      <w:pPr>
        <w:pStyle w:val="ParagraphStyle"/>
        <w:shd w:val="clear" w:color="auto" w:fill="FFFFFF"/>
        <w:spacing w:line="252" w:lineRule="auto"/>
        <w:ind w:firstLine="360"/>
        <w:jc w:val="both"/>
        <w:rPr>
          <w:rFonts w:ascii="Times New Roman" w:hAnsi="Times New Roman" w:cs="Times New Roman"/>
          <w:color w:val="000000"/>
        </w:rPr>
      </w:pPr>
      <w:r w:rsidRPr="00C46131">
        <w:rPr>
          <w:rFonts w:ascii="Times New Roman" w:hAnsi="Times New Roman" w:cs="Times New Roman"/>
          <w:color w:val="000000"/>
        </w:rPr>
        <w:t xml:space="preserve">Мы приветствуем вас, о великие путешественники, в стенах нашего самого необычного, загадочного и необъяснимого города Неразгаданных </w:t>
      </w:r>
      <w:r w:rsidRPr="00C46131">
        <w:rPr>
          <w:rFonts w:ascii="Times New Roman" w:hAnsi="Times New Roman" w:cs="Times New Roman"/>
          <w:caps/>
          <w:color w:val="000000"/>
        </w:rPr>
        <w:t>т</w:t>
      </w:r>
      <w:r w:rsidRPr="00C46131">
        <w:rPr>
          <w:rFonts w:ascii="Times New Roman" w:hAnsi="Times New Roman" w:cs="Times New Roman"/>
          <w:color w:val="000000"/>
        </w:rPr>
        <w:t>айн. Такого города нет ни на одной карте, к нам попадают только те, кто любит путешествовать по планете, изучать книгу Гиннеса и разгадывать необычные задания. Даже если вы никогда не были увлечены их разгадыванием, у вас есть шанс вос</w:t>
      </w:r>
      <w:r w:rsidRPr="00C46131">
        <w:rPr>
          <w:rFonts w:ascii="Times New Roman" w:hAnsi="Times New Roman" w:cs="Times New Roman"/>
          <w:color w:val="000000"/>
        </w:rPr>
        <w:softHyphen/>
        <w:t>полнить этот пробел. Сегодня мы предлагаем попробовать свои силы в разгадке географических тайн. Желаем вам разгадать все тайны нашего города.</w:t>
      </w:r>
    </w:p>
    <w:p w:rsidR="00DF2DE0" w:rsidRPr="00C46131" w:rsidRDefault="00DF2DE0" w:rsidP="00DF2DE0">
      <w:pPr>
        <w:rPr>
          <w:rFonts w:ascii="Times New Roman" w:hAnsi="Times New Roman" w:cs="Times New Roman"/>
          <w:sz w:val="24"/>
          <w:szCs w:val="24"/>
        </w:rPr>
      </w:pPr>
    </w:p>
    <w:p w:rsidR="00DF2DE0" w:rsidRPr="00C46131" w:rsidRDefault="00DF2DE0" w:rsidP="00DF2DE0">
      <w:pPr>
        <w:pStyle w:val="ParagraphStyle"/>
        <w:shd w:val="clear" w:color="auto" w:fill="FFFFFF"/>
        <w:spacing w:line="252" w:lineRule="auto"/>
        <w:jc w:val="center"/>
        <w:rPr>
          <w:rFonts w:ascii="Times New Roman" w:hAnsi="Times New Roman" w:cs="Times New Roman"/>
          <w:b/>
          <w:bCs/>
          <w:caps/>
          <w:color w:val="000000"/>
        </w:rPr>
      </w:pPr>
      <w:r w:rsidRPr="00C46131">
        <w:rPr>
          <w:rFonts w:ascii="Times New Roman" w:hAnsi="Times New Roman" w:cs="Times New Roman"/>
          <w:b/>
          <w:bCs/>
          <w:caps/>
          <w:color w:val="000000"/>
        </w:rPr>
        <w:t>гОРОД ЦРУ «БиолОНУС № 1»</w:t>
      </w:r>
    </w:p>
    <w:p w:rsidR="00DF2DE0" w:rsidRPr="00C46131" w:rsidRDefault="00DF2DE0" w:rsidP="00DF2DE0">
      <w:pPr>
        <w:pStyle w:val="ParagraphStyle"/>
        <w:shd w:val="clear" w:color="auto" w:fill="FFFFFF"/>
        <w:spacing w:line="252" w:lineRule="auto"/>
        <w:jc w:val="center"/>
        <w:rPr>
          <w:rFonts w:ascii="Times New Roman" w:hAnsi="Times New Roman" w:cs="Times New Roman"/>
          <w:b/>
          <w:bCs/>
          <w:caps/>
          <w:color w:val="000000"/>
        </w:rPr>
      </w:pPr>
      <w:r w:rsidRPr="00C46131">
        <w:rPr>
          <w:rFonts w:ascii="Times New Roman" w:hAnsi="Times New Roman" w:cs="Times New Roman"/>
          <w:b/>
          <w:bCs/>
          <w:caps/>
          <w:color w:val="000000"/>
        </w:rPr>
        <w:t>биология и химия</w:t>
      </w:r>
    </w:p>
    <w:p w:rsidR="00DF2DE0" w:rsidRPr="00C46131" w:rsidRDefault="00DF2DE0" w:rsidP="00DF2DE0">
      <w:pPr>
        <w:pStyle w:val="ParagraphStyle"/>
        <w:shd w:val="clear" w:color="auto" w:fill="FFFFFF"/>
        <w:spacing w:line="252" w:lineRule="auto"/>
        <w:ind w:firstLine="360"/>
        <w:rPr>
          <w:rFonts w:ascii="Times New Roman" w:hAnsi="Times New Roman" w:cs="Times New Roman"/>
          <w:color w:val="000000"/>
          <w:w w:val="101"/>
        </w:rPr>
      </w:pPr>
      <w:r w:rsidRPr="00C46131">
        <w:rPr>
          <w:rFonts w:ascii="Times New Roman" w:hAnsi="Times New Roman" w:cs="Times New Roman"/>
          <w:color w:val="000000"/>
          <w:w w:val="101"/>
        </w:rPr>
        <w:t>«Дорогие школьники!!!</w:t>
      </w:r>
    </w:p>
    <w:p w:rsidR="00DF2DE0" w:rsidRPr="00C46131" w:rsidRDefault="00DF2DE0" w:rsidP="00DF2DE0">
      <w:pPr>
        <w:pStyle w:val="ParagraphStyle"/>
        <w:shd w:val="clear" w:color="auto" w:fill="FFFFFF"/>
        <w:spacing w:line="252" w:lineRule="auto"/>
        <w:ind w:firstLine="360"/>
        <w:jc w:val="both"/>
        <w:rPr>
          <w:rFonts w:ascii="Times New Roman" w:hAnsi="Times New Roman" w:cs="Times New Roman"/>
          <w:color w:val="000000"/>
          <w:w w:val="101"/>
        </w:rPr>
      </w:pPr>
      <w:r w:rsidRPr="00C46131">
        <w:rPr>
          <w:rFonts w:ascii="Times New Roman" w:hAnsi="Times New Roman" w:cs="Times New Roman"/>
          <w:color w:val="000000"/>
          <w:w w:val="101"/>
        </w:rPr>
        <w:t>Приветствуют вас славные жители города ЦРУ «Биолонус № 1». Как известно, наш город славится многими достопримеча</w:t>
      </w:r>
      <w:r w:rsidRPr="00C46131">
        <w:rPr>
          <w:rFonts w:ascii="Times New Roman" w:hAnsi="Times New Roman" w:cs="Times New Roman"/>
          <w:color w:val="000000"/>
          <w:w w:val="101"/>
        </w:rPr>
        <w:softHyphen/>
        <w:t xml:space="preserve">тельностями и замечательными горожанами. Но </w:t>
      </w:r>
      <w:r w:rsidRPr="00C46131">
        <w:rPr>
          <w:rFonts w:ascii="Times New Roman" w:hAnsi="Times New Roman" w:cs="Times New Roman"/>
          <w:color w:val="000000"/>
          <w:w w:val="101"/>
        </w:rPr>
        <w:lastRenderedPageBreak/>
        <w:t>главная гордость нашего города – это университет альтернативных способов рас</w:t>
      </w:r>
      <w:r w:rsidRPr="00C46131">
        <w:rPr>
          <w:rFonts w:ascii="Times New Roman" w:hAnsi="Times New Roman" w:cs="Times New Roman"/>
          <w:color w:val="000000"/>
          <w:w w:val="101"/>
        </w:rPr>
        <w:softHyphen/>
        <w:t>крытия загадочных процессов и явлений имени старушки Марпл. Од</w:t>
      </w:r>
      <w:r w:rsidRPr="00C46131">
        <w:rPr>
          <w:rFonts w:ascii="Times New Roman" w:hAnsi="Times New Roman" w:cs="Times New Roman"/>
          <w:color w:val="000000"/>
          <w:w w:val="101"/>
        </w:rPr>
        <w:softHyphen/>
        <w:t>на из научных экспедиций нашего города находится сейчас в рай</w:t>
      </w:r>
      <w:r w:rsidRPr="00C46131">
        <w:rPr>
          <w:rFonts w:ascii="Times New Roman" w:hAnsi="Times New Roman" w:cs="Times New Roman"/>
          <w:color w:val="000000"/>
          <w:w w:val="101"/>
        </w:rPr>
        <w:softHyphen/>
        <w:t>оне Урюпинска в поисках следов динозавров, другая ищет сокровища древних инков в Северном Ледовитом океане, а третья – живые организмы на Марсе. Заявки поступают со всей Галактики, очередь расписана на несколько де</w:t>
      </w:r>
      <w:r w:rsidRPr="00C46131">
        <w:rPr>
          <w:rFonts w:ascii="Times New Roman" w:hAnsi="Times New Roman" w:cs="Times New Roman"/>
          <w:color w:val="000000"/>
          <w:w w:val="101"/>
        </w:rPr>
        <w:softHyphen/>
        <w:t>сятков световых лет вперед. Поэтому мы заинтересованы в неор</w:t>
      </w:r>
      <w:r w:rsidRPr="00C46131">
        <w:rPr>
          <w:rFonts w:ascii="Times New Roman" w:hAnsi="Times New Roman" w:cs="Times New Roman"/>
          <w:color w:val="000000"/>
          <w:w w:val="101"/>
        </w:rPr>
        <w:softHyphen/>
        <w:t>динарных, творческих работниках. Предлагаем вам на 10 минут стать нашими сотрудниками и раскрыть несколько самых загадочных преступлений XXI века, происходящих в живой природе! Нам известны лишь некоторые параметры. Ваша задача – восстановить целостную картину происшествия».</w:t>
      </w:r>
    </w:p>
    <w:p w:rsidR="00DF2DE0" w:rsidRPr="00C46131" w:rsidRDefault="00DF2DE0" w:rsidP="00DF2DE0">
      <w:pPr>
        <w:rPr>
          <w:rFonts w:ascii="Times New Roman" w:hAnsi="Times New Roman" w:cs="Times New Roman"/>
          <w:sz w:val="24"/>
          <w:szCs w:val="24"/>
        </w:rPr>
      </w:pPr>
    </w:p>
    <w:p w:rsidR="00DF2DE0" w:rsidRPr="00C46131" w:rsidRDefault="00DF2DE0" w:rsidP="00DF2DE0">
      <w:pPr>
        <w:jc w:val="center"/>
        <w:rPr>
          <w:rFonts w:ascii="Times New Roman" w:hAnsi="Times New Roman" w:cs="Times New Roman"/>
          <w:b/>
          <w:sz w:val="24"/>
          <w:szCs w:val="24"/>
        </w:rPr>
      </w:pPr>
    </w:p>
    <w:p w:rsidR="00DF2DE0" w:rsidRPr="00C46131" w:rsidRDefault="00DF2DE0" w:rsidP="00DF2DE0">
      <w:pPr>
        <w:jc w:val="center"/>
        <w:rPr>
          <w:rFonts w:ascii="Times New Roman" w:hAnsi="Times New Roman" w:cs="Times New Roman"/>
          <w:b/>
          <w:sz w:val="24"/>
          <w:szCs w:val="24"/>
        </w:rPr>
      </w:pPr>
      <w:r w:rsidRPr="00C46131">
        <w:rPr>
          <w:rFonts w:ascii="Times New Roman" w:hAnsi="Times New Roman" w:cs="Times New Roman"/>
          <w:b/>
          <w:sz w:val="24"/>
          <w:szCs w:val="24"/>
        </w:rPr>
        <w:t>МАРШРУТНЫЙ ЛИСТ № 1</w:t>
      </w:r>
    </w:p>
    <w:p w:rsidR="00DF2DE0" w:rsidRPr="00C46131" w:rsidRDefault="00DF2DE0" w:rsidP="00DF2DE0">
      <w:pPr>
        <w:jc w:val="center"/>
        <w:rPr>
          <w:rFonts w:ascii="Times New Roman" w:hAnsi="Times New Roman" w:cs="Times New Roman"/>
          <w:sz w:val="24"/>
          <w:szCs w:val="24"/>
        </w:rPr>
      </w:pPr>
      <w:r w:rsidRPr="00C46131">
        <w:rPr>
          <w:rFonts w:ascii="Times New Roman" w:hAnsi="Times New Roman" w:cs="Times New Roman"/>
          <w:sz w:val="24"/>
          <w:szCs w:val="24"/>
        </w:rPr>
        <w:t>Название команды__________________________________________________</w:t>
      </w:r>
    </w:p>
    <w:p w:rsidR="00DF2DE0" w:rsidRPr="00C46131" w:rsidRDefault="00DF2DE0" w:rsidP="00DF2DE0">
      <w:pPr>
        <w:jc w:val="center"/>
        <w:rPr>
          <w:rFonts w:ascii="Times New Roman" w:hAnsi="Times New Roman" w:cs="Times New Roman"/>
          <w:sz w:val="24"/>
          <w:szCs w:val="24"/>
        </w:rPr>
      </w:pPr>
      <w:r w:rsidRPr="00C46131">
        <w:rPr>
          <w:rFonts w:ascii="Times New Roman" w:hAnsi="Times New Roman" w:cs="Times New Roman"/>
          <w:sz w:val="24"/>
          <w:szCs w:val="24"/>
        </w:rPr>
        <w:t>Капитан команды___________________________________________________</w:t>
      </w:r>
    </w:p>
    <w:p w:rsidR="00DF2DE0" w:rsidRPr="00C46131" w:rsidRDefault="00DF2DE0" w:rsidP="00DF2DE0">
      <w:pPr>
        <w:jc w:val="center"/>
        <w:rPr>
          <w:rFonts w:ascii="Times New Roman" w:hAnsi="Times New Roman" w:cs="Times New Roman"/>
          <w:sz w:val="24"/>
          <w:szCs w:val="24"/>
        </w:rPr>
      </w:pPr>
    </w:p>
    <w:tbl>
      <w:tblPr>
        <w:tblStyle w:val="a4"/>
        <w:tblW w:w="0" w:type="auto"/>
        <w:jc w:val="center"/>
        <w:tblLook w:val="01E0"/>
      </w:tblPr>
      <w:tblGrid>
        <w:gridCol w:w="1005"/>
        <w:gridCol w:w="1552"/>
        <w:gridCol w:w="4695"/>
        <w:gridCol w:w="2319"/>
      </w:tblGrid>
      <w:tr w:rsidR="00DF2DE0" w:rsidRPr="00C46131" w:rsidTr="00BF7E9A">
        <w:trPr>
          <w:trHeight w:val="1134"/>
          <w:jc w:val="center"/>
        </w:trPr>
        <w:tc>
          <w:tcPr>
            <w:tcW w:w="1005"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rPr>
            </w:pPr>
            <w:r w:rsidRPr="00C46131">
              <w:rPr>
                <w:rFonts w:ascii="Times New Roman" w:hAnsi="Times New Roman" w:cs="Times New Roman"/>
                <w:b/>
                <w:i/>
                <w:sz w:val="24"/>
                <w:szCs w:val="24"/>
              </w:rPr>
              <w:t>№</w:t>
            </w:r>
          </w:p>
        </w:tc>
        <w:tc>
          <w:tcPr>
            <w:tcW w:w="1552"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rPr>
            </w:pPr>
            <w:r w:rsidRPr="00C46131">
              <w:rPr>
                <w:rFonts w:ascii="Times New Roman" w:hAnsi="Times New Roman" w:cs="Times New Roman"/>
                <w:b/>
                <w:i/>
                <w:sz w:val="24"/>
                <w:szCs w:val="24"/>
              </w:rPr>
              <w:t>Время</w:t>
            </w:r>
          </w:p>
        </w:tc>
        <w:tc>
          <w:tcPr>
            <w:tcW w:w="4695"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rPr>
            </w:pPr>
            <w:r w:rsidRPr="00C46131">
              <w:rPr>
                <w:rFonts w:ascii="Times New Roman" w:hAnsi="Times New Roman" w:cs="Times New Roman"/>
                <w:b/>
                <w:i/>
                <w:sz w:val="24"/>
                <w:szCs w:val="24"/>
              </w:rPr>
              <w:t>Станция марафона</w:t>
            </w:r>
          </w:p>
        </w:tc>
        <w:tc>
          <w:tcPr>
            <w:tcW w:w="2319"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rPr>
            </w:pPr>
            <w:r w:rsidRPr="00C46131">
              <w:rPr>
                <w:rFonts w:ascii="Times New Roman" w:hAnsi="Times New Roman" w:cs="Times New Roman"/>
                <w:b/>
                <w:i/>
                <w:sz w:val="24"/>
                <w:szCs w:val="24"/>
              </w:rPr>
              <w:t>Количество баллов</w:t>
            </w:r>
          </w:p>
        </w:tc>
      </w:tr>
      <w:tr w:rsidR="00DF2DE0" w:rsidRPr="00C46131" w:rsidTr="00BF7E9A">
        <w:trPr>
          <w:trHeight w:val="1134"/>
          <w:jc w:val="center"/>
        </w:trPr>
        <w:tc>
          <w:tcPr>
            <w:tcW w:w="1005"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DF2DE0">
            <w:pPr>
              <w:numPr>
                <w:ilvl w:val="0"/>
                <w:numId w:val="52"/>
              </w:numPr>
              <w:jc w:val="center"/>
              <w:rPr>
                <w:rFonts w:ascii="Times New Roman" w:hAnsi="Times New Roman" w:cs="Times New Roman"/>
                <w:b/>
                <w:i/>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vertAlign w:val="superscript"/>
              </w:rPr>
            </w:pPr>
            <w:r w:rsidRPr="00C46131">
              <w:rPr>
                <w:rFonts w:ascii="Times New Roman" w:hAnsi="Times New Roman" w:cs="Times New Roman"/>
                <w:b/>
                <w:i/>
                <w:sz w:val="24"/>
                <w:szCs w:val="24"/>
              </w:rPr>
              <w:t>14</w:t>
            </w:r>
            <w:r w:rsidRPr="00C46131">
              <w:rPr>
                <w:rFonts w:ascii="Times New Roman" w:hAnsi="Times New Roman" w:cs="Times New Roman"/>
                <w:b/>
                <w:i/>
                <w:sz w:val="24"/>
                <w:szCs w:val="24"/>
                <w:vertAlign w:val="superscript"/>
              </w:rPr>
              <w:t>10</w:t>
            </w:r>
            <w:r w:rsidRPr="00C46131">
              <w:rPr>
                <w:rFonts w:ascii="Times New Roman" w:hAnsi="Times New Roman" w:cs="Times New Roman"/>
                <w:b/>
                <w:i/>
                <w:sz w:val="24"/>
                <w:szCs w:val="24"/>
              </w:rPr>
              <w:t>-14</w:t>
            </w:r>
            <w:r w:rsidRPr="00C46131">
              <w:rPr>
                <w:rFonts w:ascii="Times New Roman" w:hAnsi="Times New Roman" w:cs="Times New Roman"/>
                <w:b/>
                <w:i/>
                <w:sz w:val="24"/>
                <w:szCs w:val="24"/>
                <w:vertAlign w:val="superscript"/>
              </w:rPr>
              <w:t>20</w:t>
            </w:r>
          </w:p>
        </w:tc>
        <w:tc>
          <w:tcPr>
            <w:tcW w:w="4695"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i/>
                <w:sz w:val="24"/>
                <w:szCs w:val="24"/>
              </w:rPr>
            </w:pPr>
            <w:r w:rsidRPr="00C46131">
              <w:rPr>
                <w:rFonts w:ascii="Times New Roman" w:hAnsi="Times New Roman" w:cs="Times New Roman"/>
                <w:b/>
                <w:i/>
                <w:sz w:val="24"/>
                <w:szCs w:val="24"/>
              </w:rPr>
              <w:t>1 станция «город Смекалистых»</w:t>
            </w:r>
          </w:p>
        </w:tc>
        <w:tc>
          <w:tcPr>
            <w:tcW w:w="2319"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581A0E">
            <w:pPr>
              <w:jc w:val="center"/>
              <w:rPr>
                <w:rFonts w:ascii="Times New Roman" w:hAnsi="Times New Roman" w:cs="Times New Roman"/>
                <w:b/>
                <w:i/>
                <w:sz w:val="24"/>
                <w:szCs w:val="24"/>
              </w:rPr>
            </w:pPr>
          </w:p>
        </w:tc>
      </w:tr>
      <w:tr w:rsidR="00DF2DE0" w:rsidRPr="00C46131" w:rsidTr="00BF7E9A">
        <w:trPr>
          <w:trHeight w:val="1134"/>
          <w:jc w:val="center"/>
        </w:trPr>
        <w:tc>
          <w:tcPr>
            <w:tcW w:w="1005"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DF2DE0">
            <w:pPr>
              <w:numPr>
                <w:ilvl w:val="0"/>
                <w:numId w:val="52"/>
              </w:numPr>
              <w:jc w:val="center"/>
              <w:rPr>
                <w:rFonts w:ascii="Times New Roman" w:hAnsi="Times New Roman" w:cs="Times New Roman"/>
                <w:b/>
                <w:i/>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vertAlign w:val="superscript"/>
              </w:rPr>
            </w:pPr>
            <w:r w:rsidRPr="00C46131">
              <w:rPr>
                <w:rFonts w:ascii="Times New Roman" w:hAnsi="Times New Roman" w:cs="Times New Roman"/>
                <w:b/>
                <w:i/>
                <w:sz w:val="24"/>
                <w:szCs w:val="24"/>
              </w:rPr>
              <w:t>14</w:t>
            </w:r>
            <w:r w:rsidRPr="00C46131">
              <w:rPr>
                <w:rFonts w:ascii="Times New Roman" w:hAnsi="Times New Roman" w:cs="Times New Roman"/>
                <w:b/>
                <w:i/>
                <w:sz w:val="24"/>
                <w:szCs w:val="24"/>
                <w:vertAlign w:val="superscript"/>
              </w:rPr>
              <w:t>25</w:t>
            </w:r>
            <w:r w:rsidRPr="00C46131">
              <w:rPr>
                <w:rFonts w:ascii="Times New Roman" w:hAnsi="Times New Roman" w:cs="Times New Roman"/>
                <w:b/>
                <w:i/>
                <w:sz w:val="24"/>
                <w:szCs w:val="24"/>
              </w:rPr>
              <w:t>-14</w:t>
            </w:r>
            <w:r w:rsidRPr="00C46131">
              <w:rPr>
                <w:rFonts w:ascii="Times New Roman" w:hAnsi="Times New Roman" w:cs="Times New Roman"/>
                <w:b/>
                <w:i/>
                <w:sz w:val="24"/>
                <w:szCs w:val="24"/>
                <w:vertAlign w:val="superscript"/>
              </w:rPr>
              <w:t>35</w:t>
            </w:r>
          </w:p>
        </w:tc>
        <w:tc>
          <w:tcPr>
            <w:tcW w:w="4695"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581A0E">
            <w:pPr>
              <w:jc w:val="center"/>
              <w:rPr>
                <w:rFonts w:ascii="Times New Roman" w:hAnsi="Times New Roman" w:cs="Times New Roman"/>
                <w:b/>
                <w:i/>
                <w:sz w:val="24"/>
                <w:szCs w:val="24"/>
              </w:rPr>
            </w:pPr>
            <w:r w:rsidRPr="00C46131">
              <w:rPr>
                <w:rFonts w:ascii="Times New Roman" w:hAnsi="Times New Roman" w:cs="Times New Roman"/>
                <w:b/>
                <w:i/>
                <w:sz w:val="24"/>
                <w:szCs w:val="24"/>
              </w:rPr>
              <w:t xml:space="preserve">2 станция «город Чародеев» </w:t>
            </w:r>
          </w:p>
          <w:p w:rsidR="00DF2DE0" w:rsidRPr="00C46131" w:rsidRDefault="00DF2DE0" w:rsidP="00581A0E">
            <w:pPr>
              <w:jc w:val="center"/>
              <w:rPr>
                <w:rFonts w:ascii="Times New Roman" w:hAnsi="Times New Roman" w:cs="Times New Roman"/>
                <w:i/>
                <w:sz w:val="24"/>
                <w:szCs w:val="24"/>
              </w:rPr>
            </w:pPr>
          </w:p>
        </w:tc>
        <w:tc>
          <w:tcPr>
            <w:tcW w:w="2319"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581A0E">
            <w:pPr>
              <w:jc w:val="center"/>
              <w:rPr>
                <w:rFonts w:ascii="Times New Roman" w:hAnsi="Times New Roman" w:cs="Times New Roman"/>
                <w:b/>
                <w:i/>
                <w:sz w:val="24"/>
                <w:szCs w:val="24"/>
              </w:rPr>
            </w:pPr>
          </w:p>
        </w:tc>
      </w:tr>
      <w:tr w:rsidR="00DF2DE0" w:rsidRPr="00C46131" w:rsidTr="00BF7E9A">
        <w:trPr>
          <w:trHeight w:val="1134"/>
          <w:jc w:val="center"/>
        </w:trPr>
        <w:tc>
          <w:tcPr>
            <w:tcW w:w="1005"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DF2DE0">
            <w:pPr>
              <w:numPr>
                <w:ilvl w:val="0"/>
                <w:numId w:val="52"/>
              </w:numPr>
              <w:jc w:val="center"/>
              <w:rPr>
                <w:rFonts w:ascii="Times New Roman" w:hAnsi="Times New Roman" w:cs="Times New Roman"/>
                <w:b/>
                <w:i/>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vertAlign w:val="superscript"/>
              </w:rPr>
            </w:pPr>
            <w:r w:rsidRPr="00C46131">
              <w:rPr>
                <w:rFonts w:ascii="Times New Roman" w:hAnsi="Times New Roman" w:cs="Times New Roman"/>
                <w:b/>
                <w:i/>
                <w:sz w:val="24"/>
                <w:szCs w:val="24"/>
              </w:rPr>
              <w:t>14</w:t>
            </w:r>
            <w:r w:rsidRPr="00C46131">
              <w:rPr>
                <w:rFonts w:ascii="Times New Roman" w:hAnsi="Times New Roman" w:cs="Times New Roman"/>
                <w:b/>
                <w:i/>
                <w:sz w:val="24"/>
                <w:szCs w:val="24"/>
                <w:vertAlign w:val="superscript"/>
              </w:rPr>
              <w:t>40</w:t>
            </w:r>
            <w:r w:rsidRPr="00C46131">
              <w:rPr>
                <w:rFonts w:ascii="Times New Roman" w:hAnsi="Times New Roman" w:cs="Times New Roman"/>
                <w:b/>
                <w:i/>
                <w:sz w:val="24"/>
                <w:szCs w:val="24"/>
              </w:rPr>
              <w:t>-14</w:t>
            </w:r>
            <w:r w:rsidRPr="00C46131">
              <w:rPr>
                <w:rFonts w:ascii="Times New Roman" w:hAnsi="Times New Roman" w:cs="Times New Roman"/>
                <w:b/>
                <w:i/>
                <w:sz w:val="24"/>
                <w:szCs w:val="24"/>
                <w:vertAlign w:val="superscript"/>
              </w:rPr>
              <w:t>50</w:t>
            </w:r>
          </w:p>
        </w:tc>
        <w:tc>
          <w:tcPr>
            <w:tcW w:w="4695"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581A0E">
            <w:pPr>
              <w:jc w:val="center"/>
              <w:rPr>
                <w:rFonts w:ascii="Times New Roman" w:hAnsi="Times New Roman" w:cs="Times New Roman"/>
                <w:b/>
                <w:i/>
                <w:sz w:val="24"/>
                <w:szCs w:val="24"/>
              </w:rPr>
            </w:pPr>
            <w:r w:rsidRPr="00C46131">
              <w:rPr>
                <w:rFonts w:ascii="Times New Roman" w:hAnsi="Times New Roman" w:cs="Times New Roman"/>
                <w:b/>
                <w:i/>
                <w:sz w:val="24"/>
                <w:szCs w:val="24"/>
              </w:rPr>
              <w:t>3 станция «город Неразгаданных тайн!»</w:t>
            </w:r>
          </w:p>
          <w:p w:rsidR="00DF2DE0" w:rsidRPr="00C46131" w:rsidRDefault="00DF2DE0" w:rsidP="00581A0E">
            <w:pPr>
              <w:jc w:val="center"/>
              <w:rPr>
                <w:rFonts w:ascii="Times New Roman" w:hAnsi="Times New Roman" w:cs="Times New Roman"/>
                <w:i/>
                <w:sz w:val="24"/>
                <w:szCs w:val="24"/>
              </w:rPr>
            </w:pPr>
          </w:p>
        </w:tc>
        <w:tc>
          <w:tcPr>
            <w:tcW w:w="2319"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581A0E">
            <w:pPr>
              <w:jc w:val="center"/>
              <w:rPr>
                <w:rFonts w:ascii="Times New Roman" w:hAnsi="Times New Roman" w:cs="Times New Roman"/>
                <w:b/>
                <w:i/>
                <w:sz w:val="24"/>
                <w:szCs w:val="24"/>
              </w:rPr>
            </w:pPr>
          </w:p>
        </w:tc>
      </w:tr>
      <w:tr w:rsidR="00DF2DE0" w:rsidRPr="00C46131" w:rsidTr="00BF7E9A">
        <w:trPr>
          <w:trHeight w:val="1134"/>
          <w:jc w:val="center"/>
        </w:trPr>
        <w:tc>
          <w:tcPr>
            <w:tcW w:w="1005"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DF2DE0">
            <w:pPr>
              <w:numPr>
                <w:ilvl w:val="0"/>
                <w:numId w:val="52"/>
              </w:numPr>
              <w:jc w:val="center"/>
              <w:rPr>
                <w:rFonts w:ascii="Times New Roman" w:hAnsi="Times New Roman" w:cs="Times New Roman"/>
                <w:b/>
                <w:i/>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vertAlign w:val="superscript"/>
              </w:rPr>
            </w:pPr>
            <w:r w:rsidRPr="00C46131">
              <w:rPr>
                <w:rFonts w:ascii="Times New Roman" w:hAnsi="Times New Roman" w:cs="Times New Roman"/>
                <w:b/>
                <w:i/>
                <w:sz w:val="24"/>
                <w:szCs w:val="24"/>
              </w:rPr>
              <w:t>14</w:t>
            </w:r>
            <w:r w:rsidRPr="00C46131">
              <w:rPr>
                <w:rFonts w:ascii="Times New Roman" w:hAnsi="Times New Roman" w:cs="Times New Roman"/>
                <w:b/>
                <w:i/>
                <w:sz w:val="24"/>
                <w:szCs w:val="24"/>
                <w:vertAlign w:val="superscript"/>
              </w:rPr>
              <w:t>55</w:t>
            </w:r>
            <w:r w:rsidRPr="00C46131">
              <w:rPr>
                <w:rFonts w:ascii="Times New Roman" w:hAnsi="Times New Roman" w:cs="Times New Roman"/>
                <w:b/>
                <w:i/>
                <w:sz w:val="24"/>
                <w:szCs w:val="24"/>
              </w:rPr>
              <w:t>-15</w:t>
            </w:r>
            <w:r w:rsidRPr="00C46131">
              <w:rPr>
                <w:rFonts w:ascii="Times New Roman" w:hAnsi="Times New Roman" w:cs="Times New Roman"/>
                <w:b/>
                <w:i/>
                <w:sz w:val="24"/>
                <w:szCs w:val="24"/>
                <w:vertAlign w:val="superscript"/>
              </w:rPr>
              <w:t>05</w:t>
            </w:r>
          </w:p>
        </w:tc>
        <w:tc>
          <w:tcPr>
            <w:tcW w:w="4695"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i/>
                <w:sz w:val="24"/>
                <w:szCs w:val="24"/>
              </w:rPr>
            </w:pPr>
            <w:r w:rsidRPr="00C46131">
              <w:rPr>
                <w:rFonts w:ascii="Times New Roman" w:hAnsi="Times New Roman" w:cs="Times New Roman"/>
                <w:b/>
                <w:i/>
                <w:sz w:val="24"/>
                <w:szCs w:val="24"/>
              </w:rPr>
              <w:t>4 станция «город ЦРУ Биолонус №1»</w:t>
            </w:r>
          </w:p>
        </w:tc>
        <w:tc>
          <w:tcPr>
            <w:tcW w:w="2319"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581A0E">
            <w:pPr>
              <w:jc w:val="center"/>
              <w:rPr>
                <w:rFonts w:ascii="Times New Roman" w:hAnsi="Times New Roman" w:cs="Times New Roman"/>
                <w:b/>
                <w:i/>
                <w:sz w:val="24"/>
                <w:szCs w:val="24"/>
              </w:rPr>
            </w:pPr>
          </w:p>
        </w:tc>
      </w:tr>
      <w:tr w:rsidR="00DF2DE0" w:rsidRPr="00C46131" w:rsidTr="00BF7E9A">
        <w:trPr>
          <w:trHeight w:val="1134"/>
          <w:jc w:val="center"/>
        </w:trPr>
        <w:tc>
          <w:tcPr>
            <w:tcW w:w="1005"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DF2DE0">
            <w:pPr>
              <w:numPr>
                <w:ilvl w:val="0"/>
                <w:numId w:val="52"/>
              </w:numPr>
              <w:jc w:val="center"/>
              <w:rPr>
                <w:rFonts w:ascii="Times New Roman" w:hAnsi="Times New Roman" w:cs="Times New Roman"/>
                <w:b/>
                <w:i/>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center"/>
              <w:rPr>
                <w:rFonts w:ascii="Times New Roman" w:hAnsi="Times New Roman" w:cs="Times New Roman"/>
                <w:b/>
                <w:i/>
                <w:sz w:val="24"/>
                <w:szCs w:val="24"/>
                <w:vertAlign w:val="superscript"/>
              </w:rPr>
            </w:pPr>
            <w:r w:rsidRPr="00C46131">
              <w:rPr>
                <w:rFonts w:ascii="Times New Roman" w:hAnsi="Times New Roman" w:cs="Times New Roman"/>
                <w:b/>
                <w:i/>
                <w:sz w:val="24"/>
                <w:szCs w:val="24"/>
              </w:rPr>
              <w:t>15</w:t>
            </w:r>
            <w:r w:rsidRPr="00C46131">
              <w:rPr>
                <w:rFonts w:ascii="Times New Roman" w:hAnsi="Times New Roman" w:cs="Times New Roman"/>
                <w:b/>
                <w:i/>
                <w:sz w:val="24"/>
                <w:szCs w:val="24"/>
                <w:vertAlign w:val="superscript"/>
              </w:rPr>
              <w:t>10</w:t>
            </w:r>
            <w:r w:rsidRPr="00C46131">
              <w:rPr>
                <w:rFonts w:ascii="Times New Roman" w:hAnsi="Times New Roman" w:cs="Times New Roman"/>
                <w:b/>
                <w:i/>
                <w:sz w:val="24"/>
                <w:szCs w:val="24"/>
              </w:rPr>
              <w:t>- 15</w:t>
            </w:r>
            <w:r w:rsidRPr="00C46131">
              <w:rPr>
                <w:rFonts w:ascii="Times New Roman" w:hAnsi="Times New Roman" w:cs="Times New Roman"/>
                <w:b/>
                <w:i/>
                <w:sz w:val="24"/>
                <w:szCs w:val="24"/>
                <w:vertAlign w:val="superscript"/>
              </w:rPr>
              <w:t>15</w:t>
            </w:r>
          </w:p>
        </w:tc>
        <w:tc>
          <w:tcPr>
            <w:tcW w:w="4695" w:type="dxa"/>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ind w:left="170"/>
              <w:jc w:val="center"/>
              <w:rPr>
                <w:rFonts w:ascii="Times New Roman" w:hAnsi="Times New Roman" w:cs="Times New Roman"/>
                <w:i/>
                <w:sz w:val="24"/>
                <w:szCs w:val="24"/>
              </w:rPr>
            </w:pPr>
            <w:r w:rsidRPr="00C46131">
              <w:rPr>
                <w:rFonts w:ascii="Times New Roman" w:hAnsi="Times New Roman" w:cs="Times New Roman"/>
                <w:i/>
                <w:sz w:val="24"/>
                <w:szCs w:val="24"/>
              </w:rPr>
              <w:t>Актовый зал</w:t>
            </w:r>
          </w:p>
        </w:tc>
        <w:tc>
          <w:tcPr>
            <w:tcW w:w="2319"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581A0E">
            <w:pPr>
              <w:ind w:left="170"/>
              <w:rPr>
                <w:rFonts w:ascii="Times New Roman" w:hAnsi="Times New Roman" w:cs="Times New Roman"/>
                <w:i/>
                <w:sz w:val="24"/>
                <w:szCs w:val="24"/>
              </w:rPr>
            </w:pPr>
          </w:p>
        </w:tc>
      </w:tr>
      <w:tr w:rsidR="00DF2DE0" w:rsidRPr="00C46131" w:rsidTr="00BF7E9A">
        <w:trPr>
          <w:trHeight w:val="1134"/>
          <w:jc w:val="center"/>
        </w:trPr>
        <w:tc>
          <w:tcPr>
            <w:tcW w:w="7252" w:type="dxa"/>
            <w:gridSpan w:val="3"/>
            <w:tcBorders>
              <w:top w:val="single" w:sz="4" w:space="0" w:color="auto"/>
              <w:left w:val="single" w:sz="4" w:space="0" w:color="auto"/>
              <w:bottom w:val="single" w:sz="4" w:space="0" w:color="auto"/>
              <w:right w:val="single" w:sz="4" w:space="0" w:color="auto"/>
            </w:tcBorders>
            <w:vAlign w:val="center"/>
            <w:hideMark/>
          </w:tcPr>
          <w:p w:rsidR="00DF2DE0" w:rsidRPr="00C46131" w:rsidRDefault="00DF2DE0" w:rsidP="00581A0E">
            <w:pPr>
              <w:jc w:val="right"/>
              <w:rPr>
                <w:rFonts w:ascii="Times New Roman" w:hAnsi="Times New Roman" w:cs="Times New Roman"/>
                <w:i/>
                <w:sz w:val="24"/>
                <w:szCs w:val="24"/>
                <w:u w:val="single"/>
              </w:rPr>
            </w:pPr>
            <w:r w:rsidRPr="00C46131">
              <w:rPr>
                <w:rFonts w:ascii="Times New Roman" w:hAnsi="Times New Roman" w:cs="Times New Roman"/>
                <w:i/>
                <w:sz w:val="24"/>
                <w:szCs w:val="24"/>
                <w:u w:val="single"/>
              </w:rPr>
              <w:t>Итого баллов</w:t>
            </w:r>
          </w:p>
        </w:tc>
        <w:tc>
          <w:tcPr>
            <w:tcW w:w="2319" w:type="dxa"/>
            <w:tcBorders>
              <w:top w:val="single" w:sz="4" w:space="0" w:color="auto"/>
              <w:left w:val="single" w:sz="4" w:space="0" w:color="auto"/>
              <w:bottom w:val="single" w:sz="4" w:space="0" w:color="auto"/>
              <w:right w:val="single" w:sz="4" w:space="0" w:color="auto"/>
            </w:tcBorders>
            <w:vAlign w:val="center"/>
          </w:tcPr>
          <w:p w:rsidR="00DF2DE0" w:rsidRPr="00C46131" w:rsidRDefault="00DF2DE0" w:rsidP="00581A0E">
            <w:pPr>
              <w:jc w:val="center"/>
              <w:rPr>
                <w:rFonts w:ascii="Times New Roman" w:hAnsi="Times New Roman" w:cs="Times New Roman"/>
                <w:i/>
                <w:sz w:val="24"/>
                <w:szCs w:val="24"/>
              </w:rPr>
            </w:pPr>
          </w:p>
        </w:tc>
      </w:tr>
    </w:tbl>
    <w:p w:rsidR="00DF2DE0" w:rsidRDefault="00DF2DE0" w:rsidP="00DF2DE0">
      <w:pPr>
        <w:jc w:val="center"/>
        <w:rPr>
          <w:rFonts w:ascii="Times New Roman" w:hAnsi="Times New Roman" w:cs="Times New Roman"/>
          <w:sz w:val="24"/>
          <w:szCs w:val="24"/>
        </w:rPr>
      </w:pPr>
    </w:p>
    <w:p w:rsidR="00E6452C" w:rsidRDefault="00E6452C" w:rsidP="00DF2DE0">
      <w:pPr>
        <w:jc w:val="center"/>
        <w:rPr>
          <w:rFonts w:ascii="Times New Roman" w:hAnsi="Times New Roman" w:cs="Times New Roman"/>
          <w:sz w:val="24"/>
          <w:szCs w:val="24"/>
        </w:rPr>
      </w:pPr>
    </w:p>
    <w:p w:rsidR="00DF2DE0" w:rsidRDefault="00DF2DE0" w:rsidP="00DF2DE0">
      <w:pPr>
        <w:rPr>
          <w:rFonts w:ascii="Times New Roman" w:hAnsi="Times New Roman" w:cs="Times New Roman"/>
          <w:sz w:val="24"/>
          <w:szCs w:val="24"/>
        </w:rPr>
      </w:pPr>
    </w:p>
    <w:p w:rsidR="00E6452C" w:rsidRDefault="00E6452C" w:rsidP="00DF2DE0">
      <w:pPr>
        <w:rPr>
          <w:rFonts w:ascii="Times New Roman" w:hAnsi="Times New Roman" w:cs="Times New Roman"/>
          <w:sz w:val="24"/>
          <w:szCs w:val="24"/>
        </w:rPr>
      </w:pPr>
    </w:p>
    <w:p w:rsidR="00E6452C" w:rsidRDefault="00E6452C" w:rsidP="00DF2DE0">
      <w:pPr>
        <w:rPr>
          <w:rFonts w:ascii="Times New Roman" w:hAnsi="Times New Roman" w:cs="Times New Roman"/>
          <w:sz w:val="24"/>
          <w:szCs w:val="24"/>
        </w:rPr>
      </w:pPr>
    </w:p>
    <w:p w:rsidR="00E6452C" w:rsidRDefault="00E6452C" w:rsidP="00DF2DE0">
      <w:pPr>
        <w:rPr>
          <w:rFonts w:ascii="Times New Roman" w:hAnsi="Times New Roman" w:cs="Times New Roman"/>
          <w:sz w:val="24"/>
          <w:szCs w:val="24"/>
        </w:rPr>
      </w:pPr>
    </w:p>
    <w:p w:rsidR="00E6452C" w:rsidRDefault="00E6452C" w:rsidP="00DF2DE0">
      <w:pPr>
        <w:rPr>
          <w:rFonts w:ascii="Times New Roman" w:hAnsi="Times New Roman" w:cs="Times New Roman"/>
          <w:sz w:val="24"/>
          <w:szCs w:val="24"/>
        </w:rPr>
      </w:pPr>
    </w:p>
    <w:p w:rsidR="00E6452C" w:rsidRPr="00C46131" w:rsidRDefault="00E6452C" w:rsidP="00DF2DE0">
      <w:pPr>
        <w:rPr>
          <w:rFonts w:ascii="Times New Roman" w:hAnsi="Times New Roman" w:cs="Times New Roman"/>
          <w:sz w:val="24"/>
          <w:szCs w:val="24"/>
        </w:rPr>
      </w:pPr>
    </w:p>
    <w:p w:rsidR="00DF2DE0" w:rsidRPr="00C46131" w:rsidRDefault="00DF2DE0" w:rsidP="00DF2DE0">
      <w:pPr>
        <w:rPr>
          <w:rFonts w:ascii="Times New Roman" w:hAnsi="Times New Roman" w:cs="Times New Roman"/>
          <w:b/>
          <w:sz w:val="24"/>
          <w:szCs w:val="24"/>
          <w:u w:val="single"/>
        </w:rPr>
        <w:sectPr w:rsidR="00DF2DE0" w:rsidRPr="00C46131" w:rsidSect="006C4B70">
          <w:type w:val="continuous"/>
          <w:pgSz w:w="11906" w:h="16838"/>
          <w:pgMar w:top="1134" w:right="850" w:bottom="1134" w:left="1418" w:header="708" w:footer="708" w:gutter="0"/>
          <w:cols w:space="708"/>
          <w:docGrid w:linePitch="360"/>
        </w:sectPr>
      </w:pPr>
    </w:p>
    <w:p w:rsidR="00A24FCE" w:rsidRPr="00C46131" w:rsidRDefault="00A24FCE" w:rsidP="001C7F6A">
      <w:pPr>
        <w:spacing w:line="360" w:lineRule="auto"/>
        <w:jc w:val="both"/>
        <w:rPr>
          <w:rFonts w:ascii="Times New Roman" w:hAnsi="Times New Roman" w:cs="Times New Roman"/>
          <w:sz w:val="24"/>
          <w:szCs w:val="24"/>
        </w:rPr>
      </w:pPr>
    </w:p>
    <w:p w:rsidR="007B7EC8" w:rsidRDefault="007B7EC8" w:rsidP="001C7F6A">
      <w:pPr>
        <w:spacing w:line="360" w:lineRule="auto"/>
        <w:jc w:val="both"/>
        <w:rPr>
          <w:rFonts w:ascii="Times New Roman" w:hAnsi="Times New Roman" w:cs="Times New Roman"/>
          <w:sz w:val="24"/>
          <w:szCs w:val="24"/>
        </w:rPr>
      </w:pPr>
      <w:r w:rsidRPr="007B7EC8">
        <w:rPr>
          <w:rFonts w:ascii="Times New Roman" w:hAnsi="Times New Roman" w:cs="Times New Roman"/>
          <w:noProof/>
          <w:sz w:val="24"/>
          <w:szCs w:val="24"/>
        </w:rPr>
        <w:drawing>
          <wp:inline distT="0" distB="0" distL="0" distR="0">
            <wp:extent cx="2914218" cy="2186609"/>
            <wp:effectExtent l="19050" t="0" r="432" b="0"/>
            <wp:docPr id="38" name="Рисунок 24" descr="D:\школа\НЕДЕЛЯ ФИЗИКИ\Неделя физики 2016 год\фото с недели физики 16 год\DSC0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школа\НЕДЕЛЯ ФИЗИКИ\Неделя физики 2016 год\фото с недели физики 16 год\DSC06752.JPG"/>
                    <pic:cNvPicPr>
                      <a:picLocks noChangeAspect="1" noChangeArrowheads="1"/>
                    </pic:cNvPicPr>
                  </pic:nvPicPr>
                  <pic:blipFill>
                    <a:blip r:embed="rId45" cstate="print"/>
                    <a:srcRect/>
                    <a:stretch>
                      <a:fillRect/>
                    </a:stretch>
                  </pic:blipFill>
                  <pic:spPr bwMode="auto">
                    <a:xfrm>
                      <a:off x="0" y="0"/>
                      <a:ext cx="2913811" cy="21863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7B7EC8">
        <w:rPr>
          <w:rFonts w:ascii="Times New Roman" w:hAnsi="Times New Roman" w:cs="Times New Roman"/>
          <w:noProof/>
          <w:sz w:val="24"/>
          <w:szCs w:val="24"/>
        </w:rPr>
        <w:drawing>
          <wp:inline distT="0" distB="0" distL="0" distR="0">
            <wp:extent cx="2912307" cy="2185175"/>
            <wp:effectExtent l="19050" t="0" r="2343" b="0"/>
            <wp:docPr id="39" name="Рисунок 27" descr="D:\школа\НЕДЕЛЯ ФИЗИКИ\Неделя физики 2016 год\фото с недели физики 16 год\DSC0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школа\НЕДЕЛЯ ФИЗИКИ\Неделя физики 2016 год\фото с недели физики 16 год\DSC06757.JPG"/>
                    <pic:cNvPicPr>
                      <a:picLocks noChangeAspect="1" noChangeArrowheads="1"/>
                    </pic:cNvPicPr>
                  </pic:nvPicPr>
                  <pic:blipFill>
                    <a:blip r:embed="rId46" cstate="print"/>
                    <a:srcRect/>
                    <a:stretch>
                      <a:fillRect/>
                    </a:stretch>
                  </pic:blipFill>
                  <pic:spPr bwMode="auto">
                    <a:xfrm>
                      <a:off x="0" y="0"/>
                      <a:ext cx="2914768" cy="2187021"/>
                    </a:xfrm>
                    <a:prstGeom prst="rect">
                      <a:avLst/>
                    </a:prstGeom>
                    <a:noFill/>
                    <a:ln w="9525">
                      <a:noFill/>
                      <a:miter lim="800000"/>
                      <a:headEnd/>
                      <a:tailEnd/>
                    </a:ln>
                  </pic:spPr>
                </pic:pic>
              </a:graphicData>
            </a:graphic>
          </wp:inline>
        </w:drawing>
      </w:r>
    </w:p>
    <w:p w:rsidR="007B7EC8" w:rsidRDefault="007B7EC8" w:rsidP="001C7F6A">
      <w:pPr>
        <w:spacing w:line="360" w:lineRule="auto"/>
        <w:jc w:val="both"/>
        <w:rPr>
          <w:rFonts w:ascii="Times New Roman" w:hAnsi="Times New Roman" w:cs="Times New Roman"/>
          <w:sz w:val="24"/>
          <w:szCs w:val="24"/>
        </w:rPr>
      </w:pPr>
      <w:r w:rsidRPr="007B7EC8">
        <w:rPr>
          <w:rFonts w:ascii="Times New Roman" w:hAnsi="Times New Roman" w:cs="Times New Roman"/>
          <w:noProof/>
          <w:sz w:val="24"/>
          <w:szCs w:val="24"/>
        </w:rPr>
        <w:drawing>
          <wp:inline distT="0" distB="0" distL="0" distR="0">
            <wp:extent cx="2893025" cy="2170706"/>
            <wp:effectExtent l="19050" t="0" r="2575" b="0"/>
            <wp:docPr id="40" name="Рисунок 29" descr="D:\школа\НЕДЕЛЯ ФИЗИКИ\Неделя физики 2016 год\фото с недели физики 16 год\DSC0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школа\НЕДЕЛЯ ФИЗИКИ\Неделя физики 2016 год\фото с недели физики 16 год\DSC06760.JPG"/>
                    <pic:cNvPicPr>
                      <a:picLocks noChangeAspect="1" noChangeArrowheads="1"/>
                    </pic:cNvPicPr>
                  </pic:nvPicPr>
                  <pic:blipFill>
                    <a:blip r:embed="rId47" cstate="print"/>
                    <a:srcRect/>
                    <a:stretch>
                      <a:fillRect/>
                    </a:stretch>
                  </pic:blipFill>
                  <pic:spPr bwMode="auto">
                    <a:xfrm>
                      <a:off x="0" y="0"/>
                      <a:ext cx="2894782" cy="2172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F2DE0" w:rsidRPr="00DF2DE0">
        <w:rPr>
          <w:rFonts w:ascii="Times New Roman" w:hAnsi="Times New Roman" w:cs="Times New Roman"/>
          <w:noProof/>
          <w:sz w:val="24"/>
          <w:szCs w:val="24"/>
        </w:rPr>
        <w:drawing>
          <wp:inline distT="0" distB="0" distL="0" distR="0">
            <wp:extent cx="2850636" cy="2138901"/>
            <wp:effectExtent l="19050" t="0" r="6864" b="0"/>
            <wp:docPr id="42" name="Рисунок 34" descr="D:\школа\НЕДЕЛЯ ФИЗИКИ\Неделя физики 2016 год\фото с недели физики 16 год\DSC06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школа\НЕДЕЛЯ ФИЗИКИ\Неделя физики 2016 год\фото с недели физики 16 год\DSC06773.JPG"/>
                    <pic:cNvPicPr>
                      <a:picLocks noChangeAspect="1" noChangeArrowheads="1"/>
                    </pic:cNvPicPr>
                  </pic:nvPicPr>
                  <pic:blipFill>
                    <a:blip r:embed="rId48" cstate="print"/>
                    <a:srcRect/>
                    <a:stretch>
                      <a:fillRect/>
                    </a:stretch>
                  </pic:blipFill>
                  <pic:spPr bwMode="auto">
                    <a:xfrm>
                      <a:off x="0" y="0"/>
                      <a:ext cx="2850239" cy="2138603"/>
                    </a:xfrm>
                    <a:prstGeom prst="rect">
                      <a:avLst/>
                    </a:prstGeom>
                    <a:noFill/>
                    <a:ln w="9525">
                      <a:noFill/>
                      <a:miter lim="800000"/>
                      <a:headEnd/>
                      <a:tailEnd/>
                    </a:ln>
                  </pic:spPr>
                </pic:pic>
              </a:graphicData>
            </a:graphic>
          </wp:inline>
        </w:drawing>
      </w:r>
    </w:p>
    <w:p w:rsidR="00DF2DE0" w:rsidRDefault="00DF2DE0" w:rsidP="001C7F6A">
      <w:pPr>
        <w:spacing w:line="360" w:lineRule="auto"/>
        <w:jc w:val="both"/>
        <w:rPr>
          <w:rFonts w:ascii="Times New Roman" w:hAnsi="Times New Roman" w:cs="Times New Roman"/>
          <w:sz w:val="24"/>
          <w:szCs w:val="24"/>
        </w:rPr>
      </w:pPr>
      <w:r w:rsidRPr="00DF2DE0">
        <w:rPr>
          <w:rFonts w:ascii="Times New Roman" w:hAnsi="Times New Roman" w:cs="Times New Roman"/>
          <w:noProof/>
          <w:sz w:val="24"/>
          <w:szCs w:val="24"/>
        </w:rPr>
        <w:drawing>
          <wp:inline distT="0" distB="0" distL="0" distR="0">
            <wp:extent cx="2935413" cy="2202511"/>
            <wp:effectExtent l="19050" t="0" r="0" b="0"/>
            <wp:docPr id="43" name="Рисунок 35" descr="D:\школа\НЕДЕЛЯ ФИЗИКИ\Неделя физики 2016 год\фото с недели физики 16 год\DSC06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школа\НЕДЕЛЯ ФИЗИКИ\Неделя физики 2016 год\фото с недели физики 16 год\DSC06778.JPG"/>
                    <pic:cNvPicPr>
                      <a:picLocks noChangeAspect="1" noChangeArrowheads="1"/>
                    </pic:cNvPicPr>
                  </pic:nvPicPr>
                  <pic:blipFill>
                    <a:blip r:embed="rId49" cstate="print"/>
                    <a:srcRect/>
                    <a:stretch>
                      <a:fillRect/>
                    </a:stretch>
                  </pic:blipFill>
                  <pic:spPr bwMode="auto">
                    <a:xfrm>
                      <a:off x="0" y="0"/>
                      <a:ext cx="2935004" cy="22022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DF2DE0">
        <w:rPr>
          <w:rFonts w:ascii="Times New Roman" w:hAnsi="Times New Roman" w:cs="Times New Roman"/>
          <w:noProof/>
          <w:sz w:val="24"/>
          <w:szCs w:val="24"/>
        </w:rPr>
        <w:drawing>
          <wp:inline distT="0" distB="0" distL="0" distR="0">
            <wp:extent cx="2938835" cy="2205079"/>
            <wp:effectExtent l="19050" t="0" r="0" b="0"/>
            <wp:docPr id="44" name="Рисунок 36" descr="D:\школа\НЕДЕЛЯ ФИЗИКИ\Неделя физики 2016 год\фото с недели физики 16 год\DSC0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школа\НЕДЕЛЯ ФИЗИКИ\Неделя физики 2016 год\фото с недели физики 16 год\DSC06727.JPG"/>
                    <pic:cNvPicPr>
                      <a:picLocks noChangeAspect="1" noChangeArrowheads="1"/>
                    </pic:cNvPicPr>
                  </pic:nvPicPr>
                  <pic:blipFill>
                    <a:blip r:embed="rId50" cstate="print"/>
                    <a:srcRect/>
                    <a:stretch>
                      <a:fillRect/>
                    </a:stretch>
                  </pic:blipFill>
                  <pic:spPr bwMode="auto">
                    <a:xfrm>
                      <a:off x="0" y="0"/>
                      <a:ext cx="2938425" cy="2204772"/>
                    </a:xfrm>
                    <a:prstGeom prst="rect">
                      <a:avLst/>
                    </a:prstGeom>
                    <a:noFill/>
                    <a:ln w="9525">
                      <a:noFill/>
                      <a:miter lim="800000"/>
                      <a:headEnd/>
                      <a:tailEnd/>
                    </a:ln>
                  </pic:spPr>
                </pic:pic>
              </a:graphicData>
            </a:graphic>
          </wp:inline>
        </w:drawing>
      </w:r>
    </w:p>
    <w:p w:rsidR="00DF2DE0" w:rsidRDefault="00DF2DE0" w:rsidP="001C7F6A">
      <w:pPr>
        <w:spacing w:line="360" w:lineRule="auto"/>
        <w:jc w:val="both"/>
        <w:rPr>
          <w:rFonts w:ascii="Times New Roman" w:hAnsi="Times New Roman" w:cs="Times New Roman"/>
          <w:sz w:val="24"/>
          <w:szCs w:val="24"/>
        </w:rPr>
      </w:pPr>
    </w:p>
    <w:p w:rsidR="00E6452C" w:rsidRDefault="00E6452C" w:rsidP="001C7F6A">
      <w:pPr>
        <w:spacing w:line="360" w:lineRule="auto"/>
        <w:jc w:val="both"/>
        <w:rPr>
          <w:rFonts w:ascii="Times New Roman" w:hAnsi="Times New Roman" w:cs="Times New Roman"/>
          <w:sz w:val="24"/>
          <w:szCs w:val="24"/>
        </w:rPr>
      </w:pPr>
    </w:p>
    <w:p w:rsidR="00E6452C" w:rsidRDefault="00E6452C" w:rsidP="001C7F6A">
      <w:pPr>
        <w:spacing w:line="360" w:lineRule="auto"/>
        <w:jc w:val="both"/>
        <w:rPr>
          <w:rFonts w:ascii="Times New Roman" w:hAnsi="Times New Roman" w:cs="Times New Roman"/>
          <w:sz w:val="24"/>
          <w:szCs w:val="24"/>
        </w:rPr>
      </w:pPr>
    </w:p>
    <w:p w:rsidR="00E6452C" w:rsidRDefault="00E6452C" w:rsidP="001C7F6A">
      <w:pPr>
        <w:spacing w:line="360" w:lineRule="auto"/>
        <w:jc w:val="both"/>
        <w:rPr>
          <w:rFonts w:ascii="Times New Roman" w:hAnsi="Times New Roman" w:cs="Times New Roman"/>
          <w:sz w:val="24"/>
          <w:szCs w:val="24"/>
        </w:rPr>
      </w:pPr>
    </w:p>
    <w:p w:rsidR="00E6452C" w:rsidRDefault="00E6452C" w:rsidP="001C7F6A">
      <w:pPr>
        <w:spacing w:line="360" w:lineRule="auto"/>
        <w:jc w:val="both"/>
        <w:rPr>
          <w:rFonts w:ascii="Times New Roman" w:hAnsi="Times New Roman" w:cs="Times New Roman"/>
          <w:sz w:val="24"/>
          <w:szCs w:val="24"/>
        </w:rPr>
      </w:pPr>
    </w:p>
    <w:p w:rsidR="00E6452C" w:rsidRDefault="00E6452C" w:rsidP="001C7F6A">
      <w:pPr>
        <w:spacing w:line="360" w:lineRule="auto"/>
        <w:jc w:val="both"/>
        <w:rPr>
          <w:rFonts w:ascii="Times New Roman" w:hAnsi="Times New Roman" w:cs="Times New Roman"/>
          <w:sz w:val="24"/>
          <w:szCs w:val="24"/>
        </w:rPr>
      </w:pPr>
    </w:p>
    <w:p w:rsidR="00E6452C" w:rsidRDefault="00E6452C" w:rsidP="001C7F6A">
      <w:pPr>
        <w:spacing w:line="360" w:lineRule="auto"/>
        <w:jc w:val="both"/>
        <w:rPr>
          <w:rFonts w:ascii="Times New Roman" w:hAnsi="Times New Roman" w:cs="Times New Roman"/>
          <w:sz w:val="24"/>
          <w:szCs w:val="24"/>
        </w:rPr>
      </w:pPr>
    </w:p>
    <w:p w:rsidR="00E6452C" w:rsidRDefault="00E6452C" w:rsidP="001C7F6A">
      <w:pPr>
        <w:spacing w:line="360" w:lineRule="auto"/>
        <w:jc w:val="both"/>
        <w:rPr>
          <w:rFonts w:ascii="Times New Roman" w:hAnsi="Times New Roman" w:cs="Times New Roman"/>
          <w:sz w:val="24"/>
          <w:szCs w:val="24"/>
        </w:rPr>
      </w:pPr>
    </w:p>
    <w:p w:rsidR="00E6452C" w:rsidRDefault="00E6452C" w:rsidP="001C7F6A">
      <w:pPr>
        <w:spacing w:line="360" w:lineRule="auto"/>
        <w:jc w:val="both"/>
        <w:rPr>
          <w:rFonts w:ascii="Times New Roman" w:hAnsi="Times New Roman" w:cs="Times New Roman"/>
          <w:sz w:val="24"/>
          <w:szCs w:val="24"/>
        </w:rPr>
      </w:pPr>
    </w:p>
    <w:p w:rsidR="00A24FCE" w:rsidRDefault="00D965EF" w:rsidP="001C7F6A">
      <w:pPr>
        <w:spacing w:line="360" w:lineRule="auto"/>
        <w:jc w:val="both"/>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p>
    <w:p w:rsidR="00D965EF" w:rsidRDefault="00D965EF" w:rsidP="00D965EF">
      <w:pPr>
        <w:numPr>
          <w:ilvl w:val="1"/>
          <w:numId w:val="53"/>
        </w:numPr>
        <w:tabs>
          <w:tab w:val="left" w:pos="1110"/>
        </w:tabs>
        <w:spacing w:line="311" w:lineRule="auto"/>
        <w:ind w:left="260" w:right="20" w:firstLine="570"/>
        <w:jc w:val="both"/>
        <w:rPr>
          <w:rFonts w:ascii="Times New Roman" w:eastAsia="Times New Roman" w:hAnsi="Times New Roman"/>
          <w:sz w:val="28"/>
        </w:rPr>
      </w:pPr>
      <w:r>
        <w:rPr>
          <w:rFonts w:ascii="Times New Roman" w:eastAsia="Times New Roman" w:hAnsi="Times New Roman"/>
          <w:sz w:val="28"/>
        </w:rPr>
        <w:t>Амирханова Л. Б., Селимова Г. А. Об интегрированном обучении филологическим дисциплинам в школьном образовании // Современные проблемы науки и образования. – 2016. – № 2.</w:t>
      </w:r>
    </w:p>
    <w:p w:rsidR="00D965EF" w:rsidRDefault="00D965EF" w:rsidP="00D965EF">
      <w:pPr>
        <w:spacing w:line="2" w:lineRule="exact"/>
        <w:rPr>
          <w:rFonts w:ascii="Times New Roman" w:eastAsia="Times New Roman" w:hAnsi="Times New Roman"/>
          <w:sz w:val="28"/>
        </w:rPr>
      </w:pPr>
    </w:p>
    <w:p w:rsidR="00D965EF" w:rsidRDefault="00D965EF" w:rsidP="00D965EF">
      <w:pPr>
        <w:spacing w:line="2" w:lineRule="exact"/>
        <w:rPr>
          <w:rFonts w:ascii="Times New Roman" w:eastAsia="Times New Roman" w:hAnsi="Times New Roman"/>
          <w:sz w:val="28"/>
        </w:rPr>
      </w:pPr>
    </w:p>
    <w:p w:rsidR="00D965EF" w:rsidRDefault="00D965EF" w:rsidP="00D965EF">
      <w:pPr>
        <w:numPr>
          <w:ilvl w:val="1"/>
          <w:numId w:val="53"/>
        </w:numPr>
        <w:tabs>
          <w:tab w:val="left" w:pos="1244"/>
        </w:tabs>
        <w:spacing w:line="326" w:lineRule="auto"/>
        <w:ind w:left="260" w:firstLine="570"/>
        <w:jc w:val="both"/>
        <w:rPr>
          <w:rFonts w:ascii="Times New Roman" w:eastAsia="Times New Roman" w:hAnsi="Times New Roman"/>
          <w:sz w:val="28"/>
        </w:rPr>
      </w:pPr>
      <w:r>
        <w:rPr>
          <w:rFonts w:ascii="Times New Roman" w:eastAsia="Times New Roman" w:hAnsi="Times New Roman"/>
          <w:sz w:val="28"/>
        </w:rPr>
        <w:t xml:space="preserve">Бородин М.Н. Физика. УМК для основной школы 7 </w:t>
      </w:r>
      <w:r>
        <w:rPr>
          <w:rFonts w:ascii="Arial" w:eastAsia="Arial" w:hAnsi="Arial"/>
          <w:sz w:val="28"/>
        </w:rPr>
        <w:t>–</w:t>
      </w:r>
      <w:r>
        <w:rPr>
          <w:rFonts w:ascii="Times New Roman" w:eastAsia="Times New Roman" w:hAnsi="Times New Roman"/>
          <w:sz w:val="28"/>
        </w:rPr>
        <w:t xml:space="preserve"> 9 классы. Методическое пособие для учителя. </w:t>
      </w:r>
      <w:r>
        <w:rPr>
          <w:rFonts w:ascii="Arial" w:eastAsia="Arial" w:hAnsi="Arial"/>
          <w:sz w:val="28"/>
        </w:rPr>
        <w:t>–</w:t>
      </w:r>
      <w:r>
        <w:rPr>
          <w:rFonts w:ascii="Times New Roman" w:eastAsia="Times New Roman" w:hAnsi="Times New Roman"/>
          <w:sz w:val="28"/>
        </w:rPr>
        <w:t xml:space="preserve"> М., Бином. Лаборатория знаний, 2013.</w:t>
      </w:r>
    </w:p>
    <w:p w:rsidR="00D965EF" w:rsidRDefault="00D965EF" w:rsidP="00D965EF">
      <w:pPr>
        <w:spacing w:line="2" w:lineRule="exact"/>
        <w:rPr>
          <w:rFonts w:ascii="Times New Roman" w:eastAsia="Times New Roman" w:hAnsi="Times New Roman"/>
          <w:sz w:val="28"/>
        </w:rPr>
      </w:pPr>
    </w:p>
    <w:p w:rsidR="00D965EF" w:rsidRDefault="00D965EF" w:rsidP="00D965EF">
      <w:pPr>
        <w:numPr>
          <w:ilvl w:val="1"/>
          <w:numId w:val="53"/>
        </w:numPr>
        <w:tabs>
          <w:tab w:val="left" w:pos="1110"/>
        </w:tabs>
        <w:spacing w:line="311" w:lineRule="auto"/>
        <w:ind w:left="260" w:firstLine="570"/>
        <w:rPr>
          <w:rFonts w:ascii="Times New Roman" w:eastAsia="Times New Roman" w:hAnsi="Times New Roman"/>
          <w:sz w:val="28"/>
        </w:rPr>
      </w:pPr>
      <w:r>
        <w:rPr>
          <w:rFonts w:ascii="Times New Roman" w:eastAsia="Times New Roman" w:hAnsi="Times New Roman"/>
          <w:sz w:val="28"/>
        </w:rPr>
        <w:t>Вергелес Г. И. Дидактика / Г. И. Вергелес, В. С. Конева. М.: Педагогика, 2006.</w:t>
      </w:r>
    </w:p>
    <w:p w:rsidR="00D965EF" w:rsidRDefault="00D965EF" w:rsidP="00D965EF">
      <w:pPr>
        <w:spacing w:line="1" w:lineRule="exact"/>
        <w:rPr>
          <w:rFonts w:ascii="Times New Roman" w:eastAsia="Times New Roman" w:hAnsi="Times New Roman"/>
          <w:sz w:val="28"/>
        </w:rPr>
      </w:pPr>
    </w:p>
    <w:p w:rsidR="00D965EF" w:rsidRDefault="00D965EF" w:rsidP="00D965EF">
      <w:pPr>
        <w:spacing w:line="2" w:lineRule="exact"/>
        <w:rPr>
          <w:rFonts w:ascii="Times New Roman" w:eastAsia="Times New Roman" w:hAnsi="Times New Roman"/>
          <w:sz w:val="28"/>
        </w:rPr>
      </w:pPr>
    </w:p>
    <w:p w:rsidR="00D965EF" w:rsidRDefault="00D965EF" w:rsidP="00D965EF">
      <w:pPr>
        <w:numPr>
          <w:ilvl w:val="1"/>
          <w:numId w:val="53"/>
        </w:numPr>
        <w:tabs>
          <w:tab w:val="left" w:pos="1252"/>
        </w:tabs>
        <w:spacing w:line="319" w:lineRule="auto"/>
        <w:ind w:left="260" w:firstLine="570"/>
        <w:jc w:val="both"/>
        <w:rPr>
          <w:rFonts w:ascii="Times New Roman" w:eastAsia="Times New Roman" w:hAnsi="Times New Roman"/>
          <w:sz w:val="28"/>
        </w:rPr>
      </w:pPr>
      <w:r>
        <w:rPr>
          <w:rFonts w:ascii="Times New Roman" w:eastAsia="Times New Roman" w:hAnsi="Times New Roman"/>
          <w:sz w:val="28"/>
        </w:rPr>
        <w:t xml:space="preserve">Католиков, А. Биология плюс история, физика плюс география (опыт интегрированных уроков в школе-интернате) / А. Католиков // М.: Народное образование. </w:t>
      </w:r>
      <w:r>
        <w:rPr>
          <w:rFonts w:ascii="Arial" w:eastAsia="Arial" w:hAnsi="Arial"/>
          <w:sz w:val="28"/>
        </w:rPr>
        <w:t>–</w:t>
      </w:r>
      <w:r>
        <w:rPr>
          <w:rFonts w:ascii="Times New Roman" w:eastAsia="Times New Roman" w:hAnsi="Times New Roman"/>
          <w:sz w:val="28"/>
        </w:rPr>
        <w:t xml:space="preserve"> 1990, </w:t>
      </w:r>
      <w:r>
        <w:rPr>
          <w:rFonts w:ascii="Arial" w:eastAsia="Arial" w:hAnsi="Arial"/>
          <w:sz w:val="28"/>
        </w:rPr>
        <w:t>–</w:t>
      </w:r>
      <w:r>
        <w:rPr>
          <w:rFonts w:ascii="Times New Roman" w:eastAsia="Times New Roman" w:hAnsi="Times New Roman"/>
          <w:sz w:val="28"/>
        </w:rPr>
        <w:t xml:space="preserve"> № 10, с. 33.</w:t>
      </w:r>
    </w:p>
    <w:p w:rsidR="00D965EF" w:rsidRDefault="00D965EF" w:rsidP="00D965EF">
      <w:pPr>
        <w:numPr>
          <w:ilvl w:val="1"/>
          <w:numId w:val="53"/>
        </w:numPr>
        <w:tabs>
          <w:tab w:val="left" w:pos="1252"/>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 xml:space="preserve">Колтун М. Мир физики. – М.: Детская литература, 1987. </w:t>
      </w:r>
    </w:p>
    <w:p w:rsidR="00D965EF" w:rsidRDefault="00D965EF" w:rsidP="00D965EF">
      <w:pPr>
        <w:numPr>
          <w:ilvl w:val="1"/>
          <w:numId w:val="53"/>
        </w:numPr>
        <w:tabs>
          <w:tab w:val="left" w:pos="1252"/>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Колягин Ю.М., Алексенко О.Л. Интеграция школьного обучения // Начальная школа. – 1990, – № 9.</w:t>
      </w:r>
    </w:p>
    <w:p w:rsidR="00D965EF" w:rsidRDefault="00D965EF" w:rsidP="00D965EF">
      <w:pPr>
        <w:spacing w:line="1" w:lineRule="exact"/>
        <w:rPr>
          <w:rFonts w:ascii="Times New Roman" w:eastAsia="Times New Roman" w:hAnsi="Times New Roman"/>
          <w:sz w:val="28"/>
        </w:rPr>
      </w:pPr>
    </w:p>
    <w:p w:rsidR="00D965EF" w:rsidRDefault="00D965EF" w:rsidP="00D965EF">
      <w:pPr>
        <w:numPr>
          <w:ilvl w:val="1"/>
          <w:numId w:val="53"/>
        </w:numPr>
        <w:tabs>
          <w:tab w:val="left" w:pos="1252"/>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Коменский Я. А. Избранные педагогические сочинения / Под ред. А. А.Красновского / Я. А.Коменский. – М.,1955.</w:t>
      </w:r>
    </w:p>
    <w:p w:rsidR="00D965EF" w:rsidRDefault="00D965EF" w:rsidP="00D965EF">
      <w:pPr>
        <w:spacing w:line="1" w:lineRule="exact"/>
        <w:rPr>
          <w:rFonts w:ascii="Times New Roman" w:eastAsia="Times New Roman" w:hAnsi="Times New Roman"/>
          <w:sz w:val="28"/>
        </w:rPr>
      </w:pPr>
    </w:p>
    <w:p w:rsidR="00D965EF" w:rsidRDefault="00D965EF" w:rsidP="00D965EF">
      <w:pPr>
        <w:numPr>
          <w:ilvl w:val="1"/>
          <w:numId w:val="53"/>
        </w:numPr>
        <w:tabs>
          <w:tab w:val="left" w:pos="1340"/>
        </w:tabs>
        <w:spacing w:line="0" w:lineRule="atLeast"/>
        <w:ind w:left="1340" w:hanging="510"/>
        <w:rPr>
          <w:rFonts w:ascii="Times New Roman" w:eastAsia="Times New Roman" w:hAnsi="Times New Roman"/>
          <w:sz w:val="28"/>
        </w:rPr>
      </w:pPr>
      <w:r>
        <w:rPr>
          <w:rFonts w:ascii="Times New Roman" w:eastAsia="Times New Roman" w:hAnsi="Times New Roman"/>
          <w:sz w:val="28"/>
        </w:rPr>
        <w:t>Кондаков Н. И. Логический словарь-справочник / Н. И.Кондаков. –</w:t>
      </w:r>
    </w:p>
    <w:p w:rsidR="00D965EF" w:rsidRDefault="00D965EF" w:rsidP="00D965EF">
      <w:pPr>
        <w:spacing w:line="96" w:lineRule="exact"/>
        <w:rPr>
          <w:rFonts w:ascii="Times New Roman" w:eastAsia="Times New Roman" w:hAnsi="Times New Roman"/>
          <w:sz w:val="28"/>
        </w:rPr>
      </w:pPr>
    </w:p>
    <w:p w:rsidR="00D965EF" w:rsidRDefault="00D965EF" w:rsidP="00D965EF">
      <w:pPr>
        <w:spacing w:line="0" w:lineRule="atLeast"/>
        <w:ind w:left="260"/>
        <w:rPr>
          <w:rFonts w:ascii="Times New Roman" w:eastAsia="Times New Roman" w:hAnsi="Times New Roman"/>
        </w:rPr>
      </w:pPr>
      <w:r>
        <w:rPr>
          <w:rFonts w:ascii="Times New Roman" w:eastAsia="Times New Roman" w:hAnsi="Times New Roman"/>
          <w:sz w:val="28"/>
        </w:rPr>
        <w:t>М.: Наука,1975.</w:t>
      </w:r>
    </w:p>
    <w:p w:rsidR="00D965EF" w:rsidRDefault="00D965EF" w:rsidP="00D965EF">
      <w:pPr>
        <w:spacing w:line="1" w:lineRule="exact"/>
        <w:rPr>
          <w:rFonts w:ascii="Times New Roman" w:eastAsia="Times New Roman" w:hAnsi="Times New Roman"/>
          <w:sz w:val="28"/>
        </w:rPr>
      </w:pPr>
      <w:bookmarkStart w:id="6" w:name="page79"/>
      <w:bookmarkEnd w:id="6"/>
    </w:p>
    <w:p w:rsidR="00D965EF" w:rsidRDefault="00D965EF" w:rsidP="00D965EF">
      <w:pPr>
        <w:numPr>
          <w:ilvl w:val="1"/>
          <w:numId w:val="53"/>
        </w:numPr>
        <w:tabs>
          <w:tab w:val="left" w:pos="1252"/>
        </w:tabs>
        <w:spacing w:line="311" w:lineRule="auto"/>
        <w:ind w:left="260" w:firstLine="570"/>
        <w:jc w:val="both"/>
        <w:rPr>
          <w:rFonts w:ascii="Times New Roman" w:eastAsia="Times New Roman" w:hAnsi="Times New Roman"/>
          <w:sz w:val="28"/>
        </w:rPr>
      </w:pPr>
      <w:r>
        <w:rPr>
          <w:rFonts w:ascii="Times New Roman" w:eastAsia="Times New Roman" w:hAnsi="Times New Roman"/>
          <w:sz w:val="28"/>
        </w:rPr>
        <w:t>Межпредметная интеграция в курсе физики: учебно-методическое пособие/ ав.-сост. Н.Б.Федорова, О.В.Кузнецова, А.С.Поляков; Ряз.госуд.ун-т им. С.А.Есенина – Рязань, 2010. – 108 с.</w:t>
      </w:r>
    </w:p>
    <w:p w:rsidR="00D965EF" w:rsidRDefault="00D965EF" w:rsidP="00D965EF">
      <w:pPr>
        <w:numPr>
          <w:ilvl w:val="1"/>
          <w:numId w:val="53"/>
        </w:numPr>
        <w:tabs>
          <w:tab w:val="left" w:pos="1252"/>
        </w:tabs>
        <w:spacing w:line="311" w:lineRule="auto"/>
        <w:ind w:left="260" w:firstLine="570"/>
        <w:jc w:val="both"/>
        <w:rPr>
          <w:rFonts w:ascii="Times New Roman" w:eastAsia="Times New Roman" w:hAnsi="Times New Roman"/>
          <w:sz w:val="28"/>
        </w:rPr>
      </w:pPr>
      <w:r>
        <w:rPr>
          <w:rFonts w:ascii="Times New Roman" w:eastAsia="Times New Roman" w:hAnsi="Times New Roman"/>
          <w:sz w:val="28"/>
        </w:rPr>
        <w:t>Полянский С.Е. Поурочные разработки по физикедля 7 класса. – М.: «Вако», 2004.</w:t>
      </w:r>
    </w:p>
    <w:p w:rsidR="00D965EF" w:rsidRDefault="00D965EF" w:rsidP="00D965EF">
      <w:pPr>
        <w:numPr>
          <w:ilvl w:val="1"/>
          <w:numId w:val="53"/>
        </w:numPr>
        <w:tabs>
          <w:tab w:val="left" w:pos="1252"/>
        </w:tabs>
        <w:spacing w:line="311" w:lineRule="auto"/>
        <w:ind w:left="260" w:firstLine="570"/>
        <w:jc w:val="both"/>
        <w:rPr>
          <w:rFonts w:ascii="Times New Roman" w:eastAsia="Times New Roman" w:hAnsi="Times New Roman"/>
          <w:sz w:val="28"/>
        </w:rPr>
      </w:pPr>
      <w:r>
        <w:rPr>
          <w:rFonts w:ascii="Times New Roman" w:eastAsia="Times New Roman" w:hAnsi="Times New Roman"/>
          <w:sz w:val="28"/>
        </w:rPr>
        <w:t>Рабиза Ф.В. Опыты без приборов. – М.: Детская литература, 1988.</w:t>
      </w:r>
    </w:p>
    <w:p w:rsidR="007553ED" w:rsidRDefault="007553ED" w:rsidP="00D965EF">
      <w:pPr>
        <w:numPr>
          <w:ilvl w:val="1"/>
          <w:numId w:val="53"/>
        </w:numPr>
        <w:tabs>
          <w:tab w:val="left" w:pos="1252"/>
        </w:tabs>
        <w:spacing w:line="311" w:lineRule="auto"/>
        <w:ind w:left="260" w:firstLine="570"/>
        <w:jc w:val="both"/>
        <w:rPr>
          <w:rFonts w:ascii="Times New Roman" w:eastAsia="Times New Roman" w:hAnsi="Times New Roman"/>
          <w:sz w:val="28"/>
        </w:rPr>
      </w:pPr>
      <w:r>
        <w:rPr>
          <w:rFonts w:ascii="Times New Roman" w:eastAsia="Times New Roman" w:hAnsi="Times New Roman"/>
          <w:sz w:val="28"/>
        </w:rPr>
        <w:t>Рик Морри. Тайны живой природы. – М.: «Росмэн», 2002.</w:t>
      </w:r>
    </w:p>
    <w:p w:rsidR="00D965EF" w:rsidRDefault="00D965EF" w:rsidP="00D965EF">
      <w:pPr>
        <w:numPr>
          <w:ilvl w:val="1"/>
          <w:numId w:val="53"/>
        </w:numPr>
        <w:tabs>
          <w:tab w:val="left" w:pos="1252"/>
        </w:tabs>
        <w:spacing w:line="311" w:lineRule="auto"/>
        <w:ind w:left="260" w:firstLine="570"/>
        <w:jc w:val="both"/>
        <w:rPr>
          <w:rFonts w:ascii="Times New Roman" w:eastAsia="Times New Roman" w:hAnsi="Times New Roman"/>
          <w:sz w:val="28"/>
        </w:rPr>
      </w:pPr>
      <w:r>
        <w:rPr>
          <w:rFonts w:ascii="Times New Roman" w:eastAsia="Times New Roman" w:hAnsi="Times New Roman"/>
          <w:sz w:val="28"/>
        </w:rPr>
        <w:t>Смелова В. Г. Повышение учебной мотивации обучающихся основной и полной средней школы средствами межпредмет</w:t>
      </w:r>
      <w:r w:rsidR="007553ED">
        <w:rPr>
          <w:rFonts w:ascii="Times New Roman" w:eastAsia="Times New Roman" w:hAnsi="Times New Roman"/>
          <w:sz w:val="28"/>
        </w:rPr>
        <w:t>ной интеграции: Автореф. дисс.</w:t>
      </w:r>
      <w:r>
        <w:rPr>
          <w:rFonts w:ascii="Times New Roman" w:eastAsia="Times New Roman" w:hAnsi="Times New Roman"/>
          <w:sz w:val="28"/>
        </w:rPr>
        <w:t xml:space="preserve"> канд. пед. наук. – М., 2009.</w:t>
      </w:r>
    </w:p>
    <w:p w:rsidR="00D965EF" w:rsidRDefault="00D965EF" w:rsidP="00D965EF">
      <w:pPr>
        <w:spacing w:line="2" w:lineRule="exact"/>
        <w:rPr>
          <w:rFonts w:ascii="Times New Roman" w:eastAsia="Times New Roman" w:hAnsi="Times New Roman"/>
          <w:sz w:val="28"/>
        </w:rPr>
      </w:pPr>
    </w:p>
    <w:p w:rsidR="00D965EF" w:rsidRDefault="00D965EF" w:rsidP="00D965EF">
      <w:pPr>
        <w:spacing w:line="1" w:lineRule="exact"/>
        <w:rPr>
          <w:rFonts w:ascii="Times New Roman" w:eastAsia="Times New Roman" w:hAnsi="Times New Roman"/>
          <w:sz w:val="28"/>
        </w:rPr>
      </w:pPr>
    </w:p>
    <w:p w:rsidR="00D965EF" w:rsidRDefault="00D965EF" w:rsidP="00D965EF">
      <w:pPr>
        <w:numPr>
          <w:ilvl w:val="1"/>
          <w:numId w:val="53"/>
        </w:numPr>
        <w:tabs>
          <w:tab w:val="left" w:pos="1252"/>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Советский энциклопедический словарь/ Гл.ред. А. М. Прохоров. – 4 изд. – М.: Советская энциклопедия, 1989.</w:t>
      </w:r>
    </w:p>
    <w:p w:rsidR="00D965EF" w:rsidRDefault="00D965EF" w:rsidP="00D965EF">
      <w:pPr>
        <w:spacing w:line="1" w:lineRule="exact"/>
        <w:rPr>
          <w:rFonts w:ascii="Times New Roman" w:eastAsia="Times New Roman" w:hAnsi="Times New Roman"/>
          <w:sz w:val="28"/>
        </w:rPr>
      </w:pPr>
    </w:p>
    <w:p w:rsidR="00D965EF" w:rsidRDefault="00D965EF" w:rsidP="00D965EF">
      <w:pPr>
        <w:spacing w:line="1" w:lineRule="exact"/>
        <w:rPr>
          <w:rFonts w:ascii="Times New Roman" w:eastAsia="Times New Roman" w:hAnsi="Times New Roman"/>
          <w:sz w:val="28"/>
        </w:rPr>
      </w:pPr>
    </w:p>
    <w:p w:rsidR="00D965EF" w:rsidRDefault="00D965EF" w:rsidP="00D965EF">
      <w:pPr>
        <w:numPr>
          <w:ilvl w:val="1"/>
          <w:numId w:val="53"/>
        </w:numPr>
        <w:tabs>
          <w:tab w:val="left" w:pos="1252"/>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Усова А. В. Теория и методика обучения физике. Общие вопросы: Курс лекций / Санкт-Петербург: Изд. "Медуза", 2002.</w:t>
      </w:r>
    </w:p>
    <w:p w:rsidR="00D965EF" w:rsidRDefault="00D965EF" w:rsidP="00D965EF">
      <w:pPr>
        <w:spacing w:line="1" w:lineRule="exact"/>
        <w:rPr>
          <w:rFonts w:ascii="Times New Roman" w:eastAsia="Times New Roman" w:hAnsi="Times New Roman"/>
          <w:sz w:val="28"/>
        </w:rPr>
      </w:pPr>
    </w:p>
    <w:p w:rsidR="00D965EF" w:rsidRDefault="00D965EF" w:rsidP="00D965EF">
      <w:pPr>
        <w:spacing w:line="1" w:lineRule="exact"/>
        <w:rPr>
          <w:rFonts w:ascii="Times New Roman" w:eastAsia="Times New Roman" w:hAnsi="Times New Roman"/>
          <w:sz w:val="28"/>
        </w:rPr>
      </w:pPr>
    </w:p>
    <w:p w:rsidR="00D965EF" w:rsidRDefault="00D965EF" w:rsidP="00D965EF">
      <w:pPr>
        <w:numPr>
          <w:ilvl w:val="1"/>
          <w:numId w:val="53"/>
        </w:numPr>
        <w:tabs>
          <w:tab w:val="left" w:pos="1252"/>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lastRenderedPageBreak/>
        <w:t>Ушинский К. Д. Избранные педагогические сочинения: в 2 т. М.: Педагогика, 1974, с. 349.</w:t>
      </w:r>
    </w:p>
    <w:p w:rsidR="00D965EF" w:rsidRDefault="00D965EF" w:rsidP="00D965EF">
      <w:pPr>
        <w:spacing w:line="1" w:lineRule="exact"/>
        <w:rPr>
          <w:rFonts w:ascii="Times New Roman" w:eastAsia="Times New Roman" w:hAnsi="Times New Roman"/>
          <w:sz w:val="28"/>
        </w:rPr>
      </w:pPr>
    </w:p>
    <w:p w:rsidR="00D965EF" w:rsidRDefault="00D965EF" w:rsidP="00D965EF">
      <w:pPr>
        <w:numPr>
          <w:ilvl w:val="1"/>
          <w:numId w:val="53"/>
        </w:numPr>
        <w:tabs>
          <w:tab w:val="left" w:pos="1252"/>
        </w:tabs>
        <w:spacing w:line="311" w:lineRule="auto"/>
        <w:ind w:left="260" w:firstLine="570"/>
        <w:jc w:val="both"/>
        <w:rPr>
          <w:rFonts w:ascii="Times New Roman" w:eastAsia="Times New Roman" w:hAnsi="Times New Roman"/>
          <w:sz w:val="28"/>
        </w:rPr>
      </w:pPr>
      <w:r>
        <w:rPr>
          <w:rFonts w:ascii="Times New Roman" w:eastAsia="Times New Roman" w:hAnsi="Times New Roman"/>
          <w:sz w:val="28"/>
        </w:rPr>
        <w:t>Федеральный государственный образовательный стандарт основного общего образования / Министерство образования и науки РФ. – М.: Просвещение, 2011, с. 17.</w:t>
      </w:r>
    </w:p>
    <w:p w:rsidR="00D965EF" w:rsidRDefault="00D965EF" w:rsidP="00D965EF">
      <w:pPr>
        <w:spacing w:line="2" w:lineRule="exact"/>
        <w:rPr>
          <w:rFonts w:ascii="Times New Roman" w:eastAsia="Times New Roman" w:hAnsi="Times New Roman"/>
          <w:sz w:val="28"/>
        </w:rPr>
      </w:pPr>
    </w:p>
    <w:p w:rsidR="00D965EF" w:rsidRDefault="00D965EF" w:rsidP="00D965EF">
      <w:pPr>
        <w:numPr>
          <w:ilvl w:val="1"/>
          <w:numId w:val="53"/>
        </w:numPr>
        <w:tabs>
          <w:tab w:val="left" w:pos="1456"/>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 xml:space="preserve">Федорец Г. Ф. Проблемы интеграции в теории и практике обучения. – Л., 1990. </w:t>
      </w:r>
    </w:p>
    <w:p w:rsidR="00D965EF" w:rsidRDefault="00D965EF" w:rsidP="00D965EF">
      <w:pPr>
        <w:numPr>
          <w:ilvl w:val="1"/>
          <w:numId w:val="53"/>
        </w:numPr>
        <w:tabs>
          <w:tab w:val="left" w:pos="1360"/>
        </w:tabs>
        <w:spacing w:line="0" w:lineRule="atLeast"/>
        <w:ind w:left="1360" w:hanging="530"/>
        <w:rPr>
          <w:rFonts w:ascii="Times New Roman" w:eastAsia="Times New Roman" w:hAnsi="Times New Roman"/>
          <w:sz w:val="28"/>
        </w:rPr>
      </w:pPr>
      <w:r>
        <w:rPr>
          <w:rFonts w:ascii="Times New Roman" w:eastAsia="Times New Roman" w:hAnsi="Times New Roman"/>
          <w:sz w:val="28"/>
        </w:rPr>
        <w:t>Философский энциклопедический словарь /Ред.сост. Е.Ф. Губский</w:t>
      </w:r>
    </w:p>
    <w:p w:rsidR="00D965EF" w:rsidRDefault="00D965EF" w:rsidP="00D965EF">
      <w:pPr>
        <w:spacing w:line="0" w:lineRule="atLeast"/>
        <w:ind w:left="260"/>
        <w:rPr>
          <w:rFonts w:ascii="Times New Roman" w:eastAsia="Times New Roman" w:hAnsi="Times New Roman"/>
          <w:sz w:val="28"/>
        </w:rPr>
      </w:pPr>
      <w:r>
        <w:rPr>
          <w:rFonts w:ascii="Times New Roman" w:eastAsia="Times New Roman" w:hAnsi="Times New Roman"/>
          <w:sz w:val="28"/>
        </w:rPr>
        <w:t>– М.: Инфра – М, 1998.</w:t>
      </w:r>
    </w:p>
    <w:p w:rsidR="00D965EF" w:rsidRDefault="00D965EF" w:rsidP="00D965EF">
      <w:pPr>
        <w:numPr>
          <w:ilvl w:val="1"/>
          <w:numId w:val="53"/>
        </w:numPr>
        <w:tabs>
          <w:tab w:val="left" w:pos="1456"/>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Физика. 7 кл.: учебник /А.В.Перышкин. – М.: Дрофа, 2017. – 224 с.: ил.</w:t>
      </w:r>
    </w:p>
    <w:p w:rsidR="00D965EF" w:rsidRDefault="00D965EF" w:rsidP="00D965EF">
      <w:pPr>
        <w:numPr>
          <w:ilvl w:val="1"/>
          <w:numId w:val="53"/>
        </w:numPr>
        <w:tabs>
          <w:tab w:val="left" w:pos="1456"/>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Физика. 8 кл.: учеб. Для общеобразоват. Учреждений /А.В.Перышкин. – М.: Дрофа, 2013. – 237 с.: ил.</w:t>
      </w:r>
    </w:p>
    <w:p w:rsidR="00D965EF" w:rsidRDefault="00D965EF" w:rsidP="00D965EF">
      <w:pPr>
        <w:numPr>
          <w:ilvl w:val="1"/>
          <w:numId w:val="53"/>
        </w:numPr>
        <w:tabs>
          <w:tab w:val="left" w:pos="1456"/>
        </w:tabs>
        <w:spacing w:line="311" w:lineRule="auto"/>
        <w:ind w:left="260" w:right="20" w:firstLine="570"/>
        <w:rPr>
          <w:rFonts w:ascii="Times New Roman" w:eastAsia="Times New Roman" w:hAnsi="Times New Roman"/>
          <w:sz w:val="28"/>
        </w:rPr>
      </w:pPr>
      <w:r>
        <w:rPr>
          <w:rFonts w:ascii="Times New Roman" w:eastAsia="Times New Roman" w:hAnsi="Times New Roman"/>
          <w:sz w:val="28"/>
        </w:rPr>
        <w:t>Физика. 7 кл.: учебник /А.В.Перышкин, Е.М.Гутник. – М.: Дрофа, 2014. – 300 с.: ил.</w:t>
      </w:r>
    </w:p>
    <w:p w:rsidR="00D965EF" w:rsidRDefault="00D965EF" w:rsidP="00036786">
      <w:pPr>
        <w:tabs>
          <w:tab w:val="left" w:pos="1456"/>
        </w:tabs>
        <w:spacing w:line="311" w:lineRule="auto"/>
        <w:ind w:left="830" w:right="20"/>
        <w:rPr>
          <w:rFonts w:ascii="Times New Roman" w:eastAsia="Times New Roman" w:hAnsi="Times New Roman"/>
          <w:sz w:val="28"/>
        </w:rPr>
      </w:pPr>
    </w:p>
    <w:sectPr w:rsidR="00D965EF" w:rsidSect="00A818A4">
      <w:type w:val="continuous"/>
      <w:pgSz w:w="11906" w:h="16838"/>
      <w:pgMar w:top="1134" w:right="991"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5EF" w:rsidRDefault="00D965EF" w:rsidP="00264919">
      <w:r>
        <w:separator/>
      </w:r>
    </w:p>
  </w:endnote>
  <w:endnote w:type="continuationSeparator" w:id="0">
    <w:p w:rsidR="00D965EF" w:rsidRDefault="00D965EF" w:rsidP="002649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2025"/>
    </w:sdtPr>
    <w:sdtContent>
      <w:p w:rsidR="00D965EF" w:rsidRDefault="00CD253D">
        <w:pPr>
          <w:pStyle w:val="a7"/>
          <w:jc w:val="center"/>
        </w:pPr>
        <w:fldSimple w:instr=" PAGE   \* MERGEFORMAT ">
          <w:r w:rsidR="00052352">
            <w:rPr>
              <w:noProof/>
            </w:rPr>
            <w:t>2</w:t>
          </w:r>
        </w:fldSimple>
      </w:p>
    </w:sdtContent>
  </w:sdt>
  <w:p w:rsidR="00D965EF" w:rsidRDefault="00D965E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5EF" w:rsidRDefault="00D965EF" w:rsidP="00264919">
      <w:r>
        <w:separator/>
      </w:r>
    </w:p>
  </w:footnote>
  <w:footnote w:type="continuationSeparator" w:id="0">
    <w:p w:rsidR="00D965EF" w:rsidRDefault="00D965EF" w:rsidP="002649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FFF902"/>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84A481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9"/>
    <w:multiLevelType w:val="hybridMultilevel"/>
    <w:tmpl w:val="12E685FA"/>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F"/>
    <w:multiLevelType w:val="hybridMultilevel"/>
    <w:tmpl w:val="649BB77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0"/>
    <w:multiLevelType w:val="hybridMultilevel"/>
    <w:tmpl w:val="275AC794"/>
    <w:lvl w:ilvl="0" w:tplc="FFFFFFFF">
      <w:start w:val="1"/>
      <w:numFmt w:val="bullet"/>
      <w:lvlText w:val="с"/>
      <w:lvlJc w:val="left"/>
    </w:lvl>
    <w:lvl w:ilvl="1" w:tplc="FFFFFFFF">
      <w:start w:val="1"/>
      <w:numFmt w:val="decimal"/>
      <w:lvlText w:val="%2)"/>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9"/>
    <w:multiLevelType w:val="hybridMultilevel"/>
    <w:tmpl w:val="0D34B6A8"/>
    <w:lvl w:ilvl="0" w:tplc="FFFFFFFF">
      <w:start w:val="1"/>
      <w:numFmt w:val="bullet"/>
      <w:lvlText w:val="и"/>
      <w:lvlJc w:val="left"/>
    </w:lvl>
    <w:lvl w:ilvl="1" w:tplc="FFFFFFFF">
      <w:start w:val="1"/>
      <w:numFmt w:val="bullet"/>
      <w:lvlText w:val="-"/>
      <w:lvlJc w:val="left"/>
    </w:lvl>
    <w:lvl w:ilvl="2" w:tplc="FFFFFFFF">
      <w:start w:val="1"/>
      <w:numFmt w:val="bullet"/>
      <w:lvlText w:val="А"/>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A"/>
    <w:multiLevelType w:val="hybridMultilevel"/>
    <w:tmpl w:val="10233C98"/>
    <w:lvl w:ilvl="0" w:tplc="FFFFFFFF">
      <w:start w:val="1"/>
      <w:numFmt w:val="bullet"/>
      <w:lvlText w:val="\endash "/>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E"/>
    <w:multiLevelType w:val="hybridMultilevel"/>
    <w:tmpl w:val="77AE35E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50"/>
    <w:multiLevelType w:val="hybridMultilevel"/>
    <w:tmpl w:val="171670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53"/>
    <w:multiLevelType w:val="hybridMultilevel"/>
    <w:tmpl w:val="74DE0EE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58"/>
    <w:multiLevelType w:val="hybridMultilevel"/>
    <w:tmpl w:val="39EE01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59"/>
    <w:multiLevelType w:val="hybridMultilevel"/>
    <w:tmpl w:val="57FC4FBA"/>
    <w:lvl w:ilvl="0" w:tplc="FFFFFFFF">
      <w:start w:val="4"/>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5B"/>
    <w:multiLevelType w:val="hybridMultilevel"/>
    <w:tmpl w:val="AE7677EC"/>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5C"/>
    <w:multiLevelType w:val="hybridMultilevel"/>
    <w:tmpl w:val="60EF0118"/>
    <w:lvl w:ilvl="0" w:tplc="FFFFFFFF">
      <w:start w:val="1"/>
      <w:numFmt w:val="bullet"/>
      <w:lvlText w:val="//"/>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5D"/>
    <w:multiLevelType w:val="hybridMultilevel"/>
    <w:tmpl w:val="26F324BA"/>
    <w:lvl w:ilvl="0" w:tplc="FFFFFFFF">
      <w:start w:val="1"/>
      <w:numFmt w:val="bullet"/>
      <w:lvlText w:val="С."/>
      <w:lvlJc w:val="left"/>
    </w:lvl>
    <w:lvl w:ilvl="1" w:tplc="FFFFFFFF">
      <w:start w:val="1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E"/>
    <w:multiLevelType w:val="hybridMultilevel"/>
    <w:tmpl w:val="7F01579A"/>
    <w:lvl w:ilvl="0" w:tplc="FFFFFFFF">
      <w:start w:val="1"/>
      <w:numFmt w:val="bullet"/>
      <w:lvlText w:val="С."/>
      <w:lvlJc w:val="left"/>
    </w:lvl>
    <w:lvl w:ilvl="1" w:tplc="FFFFFFFF">
      <w:start w:val="1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F"/>
    <w:multiLevelType w:val="hybridMultilevel"/>
    <w:tmpl w:val="49DA307C"/>
    <w:lvl w:ilvl="0" w:tplc="FFFFFFFF">
      <w:start w:val="3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60"/>
    <w:multiLevelType w:val="hybridMultilevel"/>
    <w:tmpl w:val="7055A5F4"/>
    <w:lvl w:ilvl="0" w:tplc="FFFFFFFF">
      <w:start w:val="1"/>
      <w:numFmt w:val="bullet"/>
      <w:lvlText w:val="\endash "/>
      <w:lvlJc w:val="left"/>
    </w:lvl>
    <w:lvl w:ilvl="1" w:tplc="FFFFFFFF">
      <w:start w:val="4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179284C"/>
    <w:multiLevelType w:val="multilevel"/>
    <w:tmpl w:val="2F04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C94B4C"/>
    <w:multiLevelType w:val="hybridMultilevel"/>
    <w:tmpl w:val="F20AEF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D9E1CFD"/>
    <w:multiLevelType w:val="multilevel"/>
    <w:tmpl w:val="A46C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E580690"/>
    <w:multiLevelType w:val="multilevel"/>
    <w:tmpl w:val="BFC44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F8E6A6D"/>
    <w:multiLevelType w:val="multilevel"/>
    <w:tmpl w:val="643A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0FA694A"/>
    <w:multiLevelType w:val="hybridMultilevel"/>
    <w:tmpl w:val="16AAB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F8139C"/>
    <w:multiLevelType w:val="multilevel"/>
    <w:tmpl w:val="D326C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7A5709"/>
    <w:multiLevelType w:val="hybridMultilevel"/>
    <w:tmpl w:val="D50A6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45E04AD"/>
    <w:multiLevelType w:val="hybridMultilevel"/>
    <w:tmpl w:val="C96E1BDA"/>
    <w:lvl w:ilvl="0" w:tplc="D2DA9B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BD7AE5"/>
    <w:multiLevelType w:val="hybridMultilevel"/>
    <w:tmpl w:val="F33AA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C73E1D"/>
    <w:multiLevelType w:val="hybridMultilevel"/>
    <w:tmpl w:val="DF86D7CC"/>
    <w:lvl w:ilvl="0" w:tplc="8EAE5052">
      <w:start w:val="1"/>
      <w:numFmt w:val="decimal"/>
      <w:lvlText w:val="%1."/>
      <w:lvlJc w:val="left"/>
      <w:pPr>
        <w:ind w:left="720" w:hanging="360"/>
      </w:pPr>
      <w:rPr>
        <w:rFonts w:ascii="Arial" w:eastAsiaTheme="minorEastAsia" w:hAnsi="Arial" w:cs="Arial" w:hint="default"/>
        <w:color w:val="383838"/>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A4C7BB5"/>
    <w:multiLevelType w:val="hybridMultilevel"/>
    <w:tmpl w:val="2F845872"/>
    <w:lvl w:ilvl="0" w:tplc="6BAE5396">
      <w:start w:val="1"/>
      <w:numFmt w:val="bullet"/>
      <w:lvlText w:val=""/>
      <w:lvlJc w:val="left"/>
      <w:pPr>
        <w:tabs>
          <w:tab w:val="num" w:pos="360"/>
        </w:tabs>
        <w:ind w:left="360" w:hanging="360"/>
      </w:pPr>
      <w:rPr>
        <w:rFonts w:ascii="Wingdings" w:hAnsi="Wingdings" w:hint="default"/>
      </w:rPr>
    </w:lvl>
    <w:lvl w:ilvl="1" w:tplc="1E5C0A92" w:tentative="1">
      <w:start w:val="1"/>
      <w:numFmt w:val="bullet"/>
      <w:lvlText w:val=""/>
      <w:lvlJc w:val="left"/>
      <w:pPr>
        <w:tabs>
          <w:tab w:val="num" w:pos="1080"/>
        </w:tabs>
        <w:ind w:left="1080" w:hanging="360"/>
      </w:pPr>
      <w:rPr>
        <w:rFonts w:ascii="Wingdings" w:hAnsi="Wingdings" w:hint="default"/>
      </w:rPr>
    </w:lvl>
    <w:lvl w:ilvl="2" w:tplc="BFF48CAE" w:tentative="1">
      <w:start w:val="1"/>
      <w:numFmt w:val="bullet"/>
      <w:lvlText w:val=""/>
      <w:lvlJc w:val="left"/>
      <w:pPr>
        <w:tabs>
          <w:tab w:val="num" w:pos="1800"/>
        </w:tabs>
        <w:ind w:left="1800" w:hanging="360"/>
      </w:pPr>
      <w:rPr>
        <w:rFonts w:ascii="Wingdings" w:hAnsi="Wingdings" w:hint="default"/>
      </w:rPr>
    </w:lvl>
    <w:lvl w:ilvl="3" w:tplc="941A4854" w:tentative="1">
      <w:start w:val="1"/>
      <w:numFmt w:val="bullet"/>
      <w:lvlText w:val=""/>
      <w:lvlJc w:val="left"/>
      <w:pPr>
        <w:tabs>
          <w:tab w:val="num" w:pos="2520"/>
        </w:tabs>
        <w:ind w:left="2520" w:hanging="360"/>
      </w:pPr>
      <w:rPr>
        <w:rFonts w:ascii="Wingdings" w:hAnsi="Wingdings" w:hint="default"/>
      </w:rPr>
    </w:lvl>
    <w:lvl w:ilvl="4" w:tplc="31500F60" w:tentative="1">
      <w:start w:val="1"/>
      <w:numFmt w:val="bullet"/>
      <w:lvlText w:val=""/>
      <w:lvlJc w:val="left"/>
      <w:pPr>
        <w:tabs>
          <w:tab w:val="num" w:pos="3240"/>
        </w:tabs>
        <w:ind w:left="3240" w:hanging="360"/>
      </w:pPr>
      <w:rPr>
        <w:rFonts w:ascii="Wingdings" w:hAnsi="Wingdings" w:hint="default"/>
      </w:rPr>
    </w:lvl>
    <w:lvl w:ilvl="5" w:tplc="3CEC9948" w:tentative="1">
      <w:start w:val="1"/>
      <w:numFmt w:val="bullet"/>
      <w:lvlText w:val=""/>
      <w:lvlJc w:val="left"/>
      <w:pPr>
        <w:tabs>
          <w:tab w:val="num" w:pos="3960"/>
        </w:tabs>
        <w:ind w:left="3960" w:hanging="360"/>
      </w:pPr>
      <w:rPr>
        <w:rFonts w:ascii="Wingdings" w:hAnsi="Wingdings" w:hint="default"/>
      </w:rPr>
    </w:lvl>
    <w:lvl w:ilvl="6" w:tplc="FBA80A40" w:tentative="1">
      <w:start w:val="1"/>
      <w:numFmt w:val="bullet"/>
      <w:lvlText w:val=""/>
      <w:lvlJc w:val="left"/>
      <w:pPr>
        <w:tabs>
          <w:tab w:val="num" w:pos="4680"/>
        </w:tabs>
        <w:ind w:left="4680" w:hanging="360"/>
      </w:pPr>
      <w:rPr>
        <w:rFonts w:ascii="Wingdings" w:hAnsi="Wingdings" w:hint="default"/>
      </w:rPr>
    </w:lvl>
    <w:lvl w:ilvl="7" w:tplc="8F32F194" w:tentative="1">
      <w:start w:val="1"/>
      <w:numFmt w:val="bullet"/>
      <w:lvlText w:val=""/>
      <w:lvlJc w:val="left"/>
      <w:pPr>
        <w:tabs>
          <w:tab w:val="num" w:pos="5400"/>
        </w:tabs>
        <w:ind w:left="5400" w:hanging="360"/>
      </w:pPr>
      <w:rPr>
        <w:rFonts w:ascii="Wingdings" w:hAnsi="Wingdings" w:hint="default"/>
      </w:rPr>
    </w:lvl>
    <w:lvl w:ilvl="8" w:tplc="66900C06" w:tentative="1">
      <w:start w:val="1"/>
      <w:numFmt w:val="bullet"/>
      <w:lvlText w:val=""/>
      <w:lvlJc w:val="left"/>
      <w:pPr>
        <w:tabs>
          <w:tab w:val="num" w:pos="6120"/>
        </w:tabs>
        <w:ind w:left="6120" w:hanging="360"/>
      </w:pPr>
      <w:rPr>
        <w:rFonts w:ascii="Wingdings" w:hAnsi="Wingdings" w:hint="default"/>
      </w:rPr>
    </w:lvl>
  </w:abstractNum>
  <w:abstractNum w:abstractNumId="30">
    <w:nsid w:val="23DC6B43"/>
    <w:multiLevelType w:val="hybridMultilevel"/>
    <w:tmpl w:val="8B7C9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5135BA"/>
    <w:multiLevelType w:val="hybridMultilevel"/>
    <w:tmpl w:val="CC14A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9351B5"/>
    <w:multiLevelType w:val="hybridMultilevel"/>
    <w:tmpl w:val="F0E06CB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BA7F25"/>
    <w:multiLevelType w:val="hybridMultilevel"/>
    <w:tmpl w:val="05C4A1D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4">
    <w:nsid w:val="3199663C"/>
    <w:multiLevelType w:val="multilevel"/>
    <w:tmpl w:val="9F4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F20790"/>
    <w:multiLevelType w:val="multilevel"/>
    <w:tmpl w:val="99EE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FD447F"/>
    <w:multiLevelType w:val="hybridMultilevel"/>
    <w:tmpl w:val="E55EE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AA3F6F"/>
    <w:multiLevelType w:val="multilevel"/>
    <w:tmpl w:val="A8D2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403337"/>
    <w:multiLevelType w:val="hybridMultilevel"/>
    <w:tmpl w:val="DC6CA83C"/>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3554683"/>
    <w:multiLevelType w:val="hybridMultilevel"/>
    <w:tmpl w:val="1E146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510830"/>
    <w:multiLevelType w:val="hybridMultilevel"/>
    <w:tmpl w:val="7B9A5E3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91A2096"/>
    <w:multiLevelType w:val="multilevel"/>
    <w:tmpl w:val="A8CC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D47214"/>
    <w:multiLevelType w:val="multilevel"/>
    <w:tmpl w:val="795A10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4B5F32B2"/>
    <w:multiLevelType w:val="multilevel"/>
    <w:tmpl w:val="0578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FAC3360"/>
    <w:multiLevelType w:val="multilevel"/>
    <w:tmpl w:val="6FEE9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3A52EF5"/>
    <w:multiLevelType w:val="multilevel"/>
    <w:tmpl w:val="76FA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5EE5E4D"/>
    <w:multiLevelType w:val="hybridMultilevel"/>
    <w:tmpl w:val="E8B0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6A82B51"/>
    <w:multiLevelType w:val="multilevel"/>
    <w:tmpl w:val="F264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6E14968"/>
    <w:multiLevelType w:val="multilevel"/>
    <w:tmpl w:val="B968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9043679"/>
    <w:multiLevelType w:val="multilevel"/>
    <w:tmpl w:val="94E23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9363731"/>
    <w:multiLevelType w:val="multilevel"/>
    <w:tmpl w:val="4D0E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9FD0D8C"/>
    <w:multiLevelType w:val="multilevel"/>
    <w:tmpl w:val="CD68B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DD24D47"/>
    <w:multiLevelType w:val="hybridMultilevel"/>
    <w:tmpl w:val="B44C52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6EE056BA"/>
    <w:multiLevelType w:val="hybridMultilevel"/>
    <w:tmpl w:val="E28EE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7964D3"/>
    <w:multiLevelType w:val="multilevel"/>
    <w:tmpl w:val="FAB2202E"/>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5">
    <w:nsid w:val="796D0BAB"/>
    <w:multiLevelType w:val="hybridMultilevel"/>
    <w:tmpl w:val="BAE2FF7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BF0097A"/>
    <w:multiLevelType w:val="hybridMultilevel"/>
    <w:tmpl w:val="15F821C6"/>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E915ECB"/>
    <w:multiLevelType w:val="multilevel"/>
    <w:tmpl w:val="9AE0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11"/>
  </w:num>
  <w:num w:numId="11">
    <w:abstractNumId w:val="42"/>
  </w:num>
  <w:num w:numId="12">
    <w:abstractNumId w:val="53"/>
  </w:num>
  <w:num w:numId="13">
    <w:abstractNumId w:val="31"/>
  </w:num>
  <w:num w:numId="14">
    <w:abstractNumId w:val="25"/>
  </w:num>
  <w:num w:numId="15">
    <w:abstractNumId w:val="39"/>
  </w:num>
  <w:num w:numId="16">
    <w:abstractNumId w:val="36"/>
  </w:num>
  <w:num w:numId="17">
    <w:abstractNumId w:val="23"/>
  </w:num>
  <w:num w:numId="18">
    <w:abstractNumId w:val="54"/>
  </w:num>
  <w:num w:numId="19">
    <w:abstractNumId w:val="56"/>
  </w:num>
  <w:num w:numId="20">
    <w:abstractNumId w:val="8"/>
  </w:num>
  <w:num w:numId="21">
    <w:abstractNumId w:val="9"/>
  </w:num>
  <w:num w:numId="22">
    <w:abstractNumId w:val="19"/>
  </w:num>
  <w:num w:numId="23">
    <w:abstractNumId w:val="55"/>
  </w:num>
  <w:num w:numId="24">
    <w:abstractNumId w:val="38"/>
  </w:num>
  <w:num w:numId="25">
    <w:abstractNumId w:val="40"/>
  </w:num>
  <w:num w:numId="26">
    <w:abstractNumId w:val="50"/>
  </w:num>
  <w:num w:numId="27">
    <w:abstractNumId w:val="43"/>
  </w:num>
  <w:num w:numId="28">
    <w:abstractNumId w:val="30"/>
  </w:num>
  <w:num w:numId="29">
    <w:abstractNumId w:val="29"/>
  </w:num>
  <w:num w:numId="30">
    <w:abstractNumId w:val="47"/>
  </w:num>
  <w:num w:numId="31">
    <w:abstractNumId w:val="44"/>
  </w:num>
  <w:num w:numId="32">
    <w:abstractNumId w:val="24"/>
  </w:num>
  <w:num w:numId="33">
    <w:abstractNumId w:val="33"/>
  </w:num>
  <w:num w:numId="34">
    <w:abstractNumId w:val="37"/>
  </w:num>
  <w:num w:numId="35">
    <w:abstractNumId w:val="18"/>
  </w:num>
  <w:num w:numId="36">
    <w:abstractNumId w:val="20"/>
  </w:num>
  <w:num w:numId="37">
    <w:abstractNumId w:val="45"/>
  </w:num>
  <w:num w:numId="38">
    <w:abstractNumId w:val="34"/>
  </w:num>
  <w:num w:numId="39">
    <w:abstractNumId w:val="21"/>
  </w:num>
  <w:num w:numId="40">
    <w:abstractNumId w:val="57"/>
  </w:num>
  <w:num w:numId="41">
    <w:abstractNumId w:val="22"/>
  </w:num>
  <w:num w:numId="42">
    <w:abstractNumId w:val="48"/>
  </w:num>
  <w:num w:numId="43">
    <w:abstractNumId w:val="41"/>
  </w:num>
  <w:num w:numId="44">
    <w:abstractNumId w:val="49"/>
  </w:num>
  <w:num w:numId="45">
    <w:abstractNumId w:val="35"/>
  </w:num>
  <w:num w:numId="46">
    <w:abstractNumId w:val="27"/>
  </w:num>
  <w:num w:numId="47">
    <w:abstractNumId w:val="51"/>
  </w:num>
  <w:num w:numId="48">
    <w:abstractNumId w:val="26"/>
  </w:num>
  <w:num w:numId="49">
    <w:abstractNumId w:val="28"/>
  </w:num>
  <w:num w:numId="50">
    <w:abstractNumId w:val="32"/>
  </w:num>
  <w:num w:numId="51">
    <w:abstractNumId w:val="46"/>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num>
  <w:num w:numId="54">
    <w:abstractNumId w:val="13"/>
  </w:num>
  <w:num w:numId="55">
    <w:abstractNumId w:val="14"/>
  </w:num>
  <w:num w:numId="56">
    <w:abstractNumId w:val="15"/>
  </w:num>
  <w:num w:numId="57">
    <w:abstractNumId w:val="16"/>
  </w:num>
  <w:num w:numId="58">
    <w:abstractNumId w:val="1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D02F96"/>
    <w:rsid w:val="00001FD3"/>
    <w:rsid w:val="000035A8"/>
    <w:rsid w:val="00003CD5"/>
    <w:rsid w:val="0000535D"/>
    <w:rsid w:val="000060E2"/>
    <w:rsid w:val="00006F1B"/>
    <w:rsid w:val="00007251"/>
    <w:rsid w:val="0001050E"/>
    <w:rsid w:val="000131BA"/>
    <w:rsid w:val="00013815"/>
    <w:rsid w:val="00013B23"/>
    <w:rsid w:val="00014AFC"/>
    <w:rsid w:val="00014B64"/>
    <w:rsid w:val="00014EA7"/>
    <w:rsid w:val="000156C8"/>
    <w:rsid w:val="00015C13"/>
    <w:rsid w:val="00015FD6"/>
    <w:rsid w:val="00016318"/>
    <w:rsid w:val="00017175"/>
    <w:rsid w:val="00021156"/>
    <w:rsid w:val="0002146E"/>
    <w:rsid w:val="00021726"/>
    <w:rsid w:val="000223AF"/>
    <w:rsid w:val="0002256E"/>
    <w:rsid w:val="00022582"/>
    <w:rsid w:val="000238F5"/>
    <w:rsid w:val="00024619"/>
    <w:rsid w:val="00025D49"/>
    <w:rsid w:val="00030452"/>
    <w:rsid w:val="00030460"/>
    <w:rsid w:val="000305C0"/>
    <w:rsid w:val="000306DF"/>
    <w:rsid w:val="00030978"/>
    <w:rsid w:val="000309B3"/>
    <w:rsid w:val="0003255D"/>
    <w:rsid w:val="0003266C"/>
    <w:rsid w:val="0003282B"/>
    <w:rsid w:val="0003318B"/>
    <w:rsid w:val="00033D95"/>
    <w:rsid w:val="00034691"/>
    <w:rsid w:val="0003521A"/>
    <w:rsid w:val="00035355"/>
    <w:rsid w:val="00035A03"/>
    <w:rsid w:val="00036786"/>
    <w:rsid w:val="00036EB2"/>
    <w:rsid w:val="00037E79"/>
    <w:rsid w:val="0004234A"/>
    <w:rsid w:val="00043CDF"/>
    <w:rsid w:val="00044629"/>
    <w:rsid w:val="0004563D"/>
    <w:rsid w:val="00045830"/>
    <w:rsid w:val="000459FD"/>
    <w:rsid w:val="00046452"/>
    <w:rsid w:val="00046508"/>
    <w:rsid w:val="00046F7C"/>
    <w:rsid w:val="000502E2"/>
    <w:rsid w:val="00051D41"/>
    <w:rsid w:val="00052352"/>
    <w:rsid w:val="00052416"/>
    <w:rsid w:val="00054A6C"/>
    <w:rsid w:val="0005516C"/>
    <w:rsid w:val="0005540E"/>
    <w:rsid w:val="00056248"/>
    <w:rsid w:val="00056C4B"/>
    <w:rsid w:val="0006589C"/>
    <w:rsid w:val="00065CB0"/>
    <w:rsid w:val="00066E15"/>
    <w:rsid w:val="00067933"/>
    <w:rsid w:val="00067E97"/>
    <w:rsid w:val="000710E7"/>
    <w:rsid w:val="00071772"/>
    <w:rsid w:val="000718D9"/>
    <w:rsid w:val="0007258D"/>
    <w:rsid w:val="00073CFA"/>
    <w:rsid w:val="000742CF"/>
    <w:rsid w:val="00075044"/>
    <w:rsid w:val="00076D6F"/>
    <w:rsid w:val="000776E1"/>
    <w:rsid w:val="00077FC1"/>
    <w:rsid w:val="00080450"/>
    <w:rsid w:val="00080775"/>
    <w:rsid w:val="00082510"/>
    <w:rsid w:val="00082B4A"/>
    <w:rsid w:val="00082DC7"/>
    <w:rsid w:val="0008322E"/>
    <w:rsid w:val="00084323"/>
    <w:rsid w:val="00085008"/>
    <w:rsid w:val="000858CE"/>
    <w:rsid w:val="00085B60"/>
    <w:rsid w:val="000860D0"/>
    <w:rsid w:val="000864B3"/>
    <w:rsid w:val="00086631"/>
    <w:rsid w:val="0008670F"/>
    <w:rsid w:val="00086C80"/>
    <w:rsid w:val="0008711E"/>
    <w:rsid w:val="000872DB"/>
    <w:rsid w:val="00090607"/>
    <w:rsid w:val="0009148A"/>
    <w:rsid w:val="000916D9"/>
    <w:rsid w:val="00091CB4"/>
    <w:rsid w:val="0009548B"/>
    <w:rsid w:val="00095B34"/>
    <w:rsid w:val="000A04F7"/>
    <w:rsid w:val="000A12FC"/>
    <w:rsid w:val="000A4A8E"/>
    <w:rsid w:val="000A555B"/>
    <w:rsid w:val="000A5D46"/>
    <w:rsid w:val="000A692B"/>
    <w:rsid w:val="000A6E1A"/>
    <w:rsid w:val="000A7832"/>
    <w:rsid w:val="000A78FC"/>
    <w:rsid w:val="000B0789"/>
    <w:rsid w:val="000B0CBD"/>
    <w:rsid w:val="000B0CE5"/>
    <w:rsid w:val="000B1A22"/>
    <w:rsid w:val="000B1D06"/>
    <w:rsid w:val="000B2A42"/>
    <w:rsid w:val="000B2AAC"/>
    <w:rsid w:val="000B2B41"/>
    <w:rsid w:val="000B5E39"/>
    <w:rsid w:val="000B6063"/>
    <w:rsid w:val="000B60F9"/>
    <w:rsid w:val="000B63A7"/>
    <w:rsid w:val="000B663F"/>
    <w:rsid w:val="000B7375"/>
    <w:rsid w:val="000B77B3"/>
    <w:rsid w:val="000B790F"/>
    <w:rsid w:val="000C06AA"/>
    <w:rsid w:val="000C2E2E"/>
    <w:rsid w:val="000C3006"/>
    <w:rsid w:val="000C3FC5"/>
    <w:rsid w:val="000C53D1"/>
    <w:rsid w:val="000C54FF"/>
    <w:rsid w:val="000C6508"/>
    <w:rsid w:val="000C786E"/>
    <w:rsid w:val="000C7AFF"/>
    <w:rsid w:val="000C7C83"/>
    <w:rsid w:val="000D1C2C"/>
    <w:rsid w:val="000D47FC"/>
    <w:rsid w:val="000D49EA"/>
    <w:rsid w:val="000D4AB8"/>
    <w:rsid w:val="000D57D6"/>
    <w:rsid w:val="000D5833"/>
    <w:rsid w:val="000D65DD"/>
    <w:rsid w:val="000D71BF"/>
    <w:rsid w:val="000D7FAB"/>
    <w:rsid w:val="000E029B"/>
    <w:rsid w:val="000E0DFE"/>
    <w:rsid w:val="000E0E00"/>
    <w:rsid w:val="000E15E5"/>
    <w:rsid w:val="000E1E46"/>
    <w:rsid w:val="000E2132"/>
    <w:rsid w:val="000E214F"/>
    <w:rsid w:val="000E26A8"/>
    <w:rsid w:val="000E3025"/>
    <w:rsid w:val="000E4B1E"/>
    <w:rsid w:val="000E5589"/>
    <w:rsid w:val="000F0D65"/>
    <w:rsid w:val="000F1870"/>
    <w:rsid w:val="000F2423"/>
    <w:rsid w:val="000F26B1"/>
    <w:rsid w:val="000F2922"/>
    <w:rsid w:val="000F2BCC"/>
    <w:rsid w:val="000F2DBF"/>
    <w:rsid w:val="000F4317"/>
    <w:rsid w:val="000F4B83"/>
    <w:rsid w:val="000F4FD9"/>
    <w:rsid w:val="000F5498"/>
    <w:rsid w:val="000F62B1"/>
    <w:rsid w:val="000F6380"/>
    <w:rsid w:val="000F65BF"/>
    <w:rsid w:val="000F65ED"/>
    <w:rsid w:val="000F71F6"/>
    <w:rsid w:val="000F781B"/>
    <w:rsid w:val="001011F9"/>
    <w:rsid w:val="00101EA6"/>
    <w:rsid w:val="00102076"/>
    <w:rsid w:val="001021F9"/>
    <w:rsid w:val="00102B6A"/>
    <w:rsid w:val="00102C7E"/>
    <w:rsid w:val="0010339C"/>
    <w:rsid w:val="00103B79"/>
    <w:rsid w:val="00103F17"/>
    <w:rsid w:val="001047F7"/>
    <w:rsid w:val="00104BC4"/>
    <w:rsid w:val="00104C16"/>
    <w:rsid w:val="0010611E"/>
    <w:rsid w:val="001068D4"/>
    <w:rsid w:val="00106E6F"/>
    <w:rsid w:val="00107735"/>
    <w:rsid w:val="00107AD1"/>
    <w:rsid w:val="00107CF6"/>
    <w:rsid w:val="00107E1E"/>
    <w:rsid w:val="00110368"/>
    <w:rsid w:val="001115B5"/>
    <w:rsid w:val="001123D7"/>
    <w:rsid w:val="00112562"/>
    <w:rsid w:val="00112F9A"/>
    <w:rsid w:val="001137E3"/>
    <w:rsid w:val="00113C68"/>
    <w:rsid w:val="00113D77"/>
    <w:rsid w:val="00114301"/>
    <w:rsid w:val="0011621A"/>
    <w:rsid w:val="00116DFD"/>
    <w:rsid w:val="00117A31"/>
    <w:rsid w:val="00117AB7"/>
    <w:rsid w:val="00117D5A"/>
    <w:rsid w:val="001207F6"/>
    <w:rsid w:val="00120E87"/>
    <w:rsid w:val="001214EB"/>
    <w:rsid w:val="00122184"/>
    <w:rsid w:val="001222C2"/>
    <w:rsid w:val="00123D94"/>
    <w:rsid w:val="0012493E"/>
    <w:rsid w:val="0012617A"/>
    <w:rsid w:val="001265AB"/>
    <w:rsid w:val="00127A77"/>
    <w:rsid w:val="00127CD9"/>
    <w:rsid w:val="001303B9"/>
    <w:rsid w:val="00131ECC"/>
    <w:rsid w:val="001320BF"/>
    <w:rsid w:val="00133430"/>
    <w:rsid w:val="001337D0"/>
    <w:rsid w:val="00134771"/>
    <w:rsid w:val="0013540C"/>
    <w:rsid w:val="001358B3"/>
    <w:rsid w:val="001358E3"/>
    <w:rsid w:val="00136897"/>
    <w:rsid w:val="001376E6"/>
    <w:rsid w:val="00140909"/>
    <w:rsid w:val="00141131"/>
    <w:rsid w:val="001414D7"/>
    <w:rsid w:val="0014344C"/>
    <w:rsid w:val="0014347D"/>
    <w:rsid w:val="001435E1"/>
    <w:rsid w:val="00143712"/>
    <w:rsid w:val="001442CA"/>
    <w:rsid w:val="00144B59"/>
    <w:rsid w:val="00146338"/>
    <w:rsid w:val="00146863"/>
    <w:rsid w:val="0014700A"/>
    <w:rsid w:val="00150BAE"/>
    <w:rsid w:val="00150D65"/>
    <w:rsid w:val="00151444"/>
    <w:rsid w:val="00153BC8"/>
    <w:rsid w:val="0015565E"/>
    <w:rsid w:val="001558F5"/>
    <w:rsid w:val="00157957"/>
    <w:rsid w:val="001600DA"/>
    <w:rsid w:val="0016193B"/>
    <w:rsid w:val="00161C12"/>
    <w:rsid w:val="0016201C"/>
    <w:rsid w:val="00162602"/>
    <w:rsid w:val="00162B0D"/>
    <w:rsid w:val="00162D72"/>
    <w:rsid w:val="00162F13"/>
    <w:rsid w:val="001643F7"/>
    <w:rsid w:val="00164A60"/>
    <w:rsid w:val="00164C36"/>
    <w:rsid w:val="00164E66"/>
    <w:rsid w:val="00165E59"/>
    <w:rsid w:val="00166778"/>
    <w:rsid w:val="00166FCC"/>
    <w:rsid w:val="001702D8"/>
    <w:rsid w:val="00170618"/>
    <w:rsid w:val="00171CAD"/>
    <w:rsid w:val="00171F07"/>
    <w:rsid w:val="00171F65"/>
    <w:rsid w:val="00172E99"/>
    <w:rsid w:val="001738C7"/>
    <w:rsid w:val="00173DB6"/>
    <w:rsid w:val="00174201"/>
    <w:rsid w:val="0017458B"/>
    <w:rsid w:val="00175458"/>
    <w:rsid w:val="00175605"/>
    <w:rsid w:val="001756F3"/>
    <w:rsid w:val="0017588F"/>
    <w:rsid w:val="00176CE7"/>
    <w:rsid w:val="00176D5A"/>
    <w:rsid w:val="00177211"/>
    <w:rsid w:val="0018053F"/>
    <w:rsid w:val="00181D39"/>
    <w:rsid w:val="001829A8"/>
    <w:rsid w:val="00182A43"/>
    <w:rsid w:val="0018319A"/>
    <w:rsid w:val="00183739"/>
    <w:rsid w:val="00183FBA"/>
    <w:rsid w:val="00184BBF"/>
    <w:rsid w:val="00185FC2"/>
    <w:rsid w:val="00186097"/>
    <w:rsid w:val="00186F80"/>
    <w:rsid w:val="0018787D"/>
    <w:rsid w:val="00187B32"/>
    <w:rsid w:val="001908D1"/>
    <w:rsid w:val="001909BF"/>
    <w:rsid w:val="00191BA0"/>
    <w:rsid w:val="00191D8C"/>
    <w:rsid w:val="0019277F"/>
    <w:rsid w:val="00192CA3"/>
    <w:rsid w:val="00195145"/>
    <w:rsid w:val="00195987"/>
    <w:rsid w:val="00195ED9"/>
    <w:rsid w:val="00195FAC"/>
    <w:rsid w:val="001A076D"/>
    <w:rsid w:val="001A15F9"/>
    <w:rsid w:val="001A250E"/>
    <w:rsid w:val="001A2C9E"/>
    <w:rsid w:val="001A337B"/>
    <w:rsid w:val="001A3525"/>
    <w:rsid w:val="001A3EC2"/>
    <w:rsid w:val="001A4C6E"/>
    <w:rsid w:val="001A60AF"/>
    <w:rsid w:val="001A6379"/>
    <w:rsid w:val="001A6E94"/>
    <w:rsid w:val="001A702A"/>
    <w:rsid w:val="001A7F43"/>
    <w:rsid w:val="001B1E0B"/>
    <w:rsid w:val="001B36F8"/>
    <w:rsid w:val="001B4C37"/>
    <w:rsid w:val="001B65FF"/>
    <w:rsid w:val="001B6CF9"/>
    <w:rsid w:val="001B7212"/>
    <w:rsid w:val="001B7A09"/>
    <w:rsid w:val="001B7D20"/>
    <w:rsid w:val="001B7EB7"/>
    <w:rsid w:val="001C1D4B"/>
    <w:rsid w:val="001C29DB"/>
    <w:rsid w:val="001C42E3"/>
    <w:rsid w:val="001C622B"/>
    <w:rsid w:val="001C7F6A"/>
    <w:rsid w:val="001D066E"/>
    <w:rsid w:val="001D08BB"/>
    <w:rsid w:val="001D17CB"/>
    <w:rsid w:val="001D1848"/>
    <w:rsid w:val="001D1DFF"/>
    <w:rsid w:val="001D2410"/>
    <w:rsid w:val="001D249B"/>
    <w:rsid w:val="001D2C46"/>
    <w:rsid w:val="001D424F"/>
    <w:rsid w:val="001D5701"/>
    <w:rsid w:val="001D5860"/>
    <w:rsid w:val="001D5E38"/>
    <w:rsid w:val="001D61A6"/>
    <w:rsid w:val="001D7820"/>
    <w:rsid w:val="001D7DC5"/>
    <w:rsid w:val="001E0105"/>
    <w:rsid w:val="001E0CE6"/>
    <w:rsid w:val="001E16E1"/>
    <w:rsid w:val="001E1B7D"/>
    <w:rsid w:val="001E1EF1"/>
    <w:rsid w:val="001E227D"/>
    <w:rsid w:val="001E2A7A"/>
    <w:rsid w:val="001E2AD8"/>
    <w:rsid w:val="001E38B9"/>
    <w:rsid w:val="001E40FB"/>
    <w:rsid w:val="001E57B0"/>
    <w:rsid w:val="001E6D6C"/>
    <w:rsid w:val="001E79E4"/>
    <w:rsid w:val="001E7C59"/>
    <w:rsid w:val="001E7D0E"/>
    <w:rsid w:val="001E7F6F"/>
    <w:rsid w:val="001F03A9"/>
    <w:rsid w:val="001F051F"/>
    <w:rsid w:val="001F07C3"/>
    <w:rsid w:val="001F12FA"/>
    <w:rsid w:val="001F136A"/>
    <w:rsid w:val="001F173F"/>
    <w:rsid w:val="001F1A85"/>
    <w:rsid w:val="001F21C8"/>
    <w:rsid w:val="001F2F5E"/>
    <w:rsid w:val="001F36F2"/>
    <w:rsid w:val="001F3D55"/>
    <w:rsid w:val="001F549D"/>
    <w:rsid w:val="001F77A8"/>
    <w:rsid w:val="0020006D"/>
    <w:rsid w:val="00200169"/>
    <w:rsid w:val="002001D6"/>
    <w:rsid w:val="00200222"/>
    <w:rsid w:val="002015BC"/>
    <w:rsid w:val="002026D8"/>
    <w:rsid w:val="00202ADD"/>
    <w:rsid w:val="00203A48"/>
    <w:rsid w:val="00206669"/>
    <w:rsid w:val="002067C9"/>
    <w:rsid w:val="00207059"/>
    <w:rsid w:val="0020742D"/>
    <w:rsid w:val="00207785"/>
    <w:rsid w:val="002078E9"/>
    <w:rsid w:val="00207F74"/>
    <w:rsid w:val="0021038F"/>
    <w:rsid w:val="002103EB"/>
    <w:rsid w:val="00210EB9"/>
    <w:rsid w:val="00211004"/>
    <w:rsid w:val="00213627"/>
    <w:rsid w:val="00214D46"/>
    <w:rsid w:val="00214E1A"/>
    <w:rsid w:val="00215ECA"/>
    <w:rsid w:val="00216A29"/>
    <w:rsid w:val="00216ADC"/>
    <w:rsid w:val="00216B7E"/>
    <w:rsid w:val="00216CFE"/>
    <w:rsid w:val="00216FB4"/>
    <w:rsid w:val="0021708C"/>
    <w:rsid w:val="002171ED"/>
    <w:rsid w:val="00220A55"/>
    <w:rsid w:val="00220C96"/>
    <w:rsid w:val="00220FD5"/>
    <w:rsid w:val="00222133"/>
    <w:rsid w:val="00222750"/>
    <w:rsid w:val="00222AAA"/>
    <w:rsid w:val="002235A6"/>
    <w:rsid w:val="002260AA"/>
    <w:rsid w:val="002261E3"/>
    <w:rsid w:val="002263ED"/>
    <w:rsid w:val="002265AA"/>
    <w:rsid w:val="00226A3D"/>
    <w:rsid w:val="00230B55"/>
    <w:rsid w:val="00230C9D"/>
    <w:rsid w:val="002311CE"/>
    <w:rsid w:val="00231AAB"/>
    <w:rsid w:val="00232592"/>
    <w:rsid w:val="00234186"/>
    <w:rsid w:val="002342E2"/>
    <w:rsid w:val="00234E2E"/>
    <w:rsid w:val="00234F7B"/>
    <w:rsid w:val="00235490"/>
    <w:rsid w:val="00235B85"/>
    <w:rsid w:val="00235DCF"/>
    <w:rsid w:val="00235F3E"/>
    <w:rsid w:val="00236005"/>
    <w:rsid w:val="002362CD"/>
    <w:rsid w:val="002379A0"/>
    <w:rsid w:val="00240072"/>
    <w:rsid w:val="002412E1"/>
    <w:rsid w:val="00241858"/>
    <w:rsid w:val="00244A86"/>
    <w:rsid w:val="00245B31"/>
    <w:rsid w:val="00245D59"/>
    <w:rsid w:val="0024744B"/>
    <w:rsid w:val="00247DDA"/>
    <w:rsid w:val="0025065B"/>
    <w:rsid w:val="00250721"/>
    <w:rsid w:val="002511DB"/>
    <w:rsid w:val="002519B9"/>
    <w:rsid w:val="0025210F"/>
    <w:rsid w:val="0025266D"/>
    <w:rsid w:val="002530F7"/>
    <w:rsid w:val="002535A5"/>
    <w:rsid w:val="00253972"/>
    <w:rsid w:val="00254BF2"/>
    <w:rsid w:val="00255E19"/>
    <w:rsid w:val="002564A1"/>
    <w:rsid w:val="0025698C"/>
    <w:rsid w:val="00257E46"/>
    <w:rsid w:val="0026009B"/>
    <w:rsid w:val="00260312"/>
    <w:rsid w:val="00261E98"/>
    <w:rsid w:val="00262863"/>
    <w:rsid w:val="00264919"/>
    <w:rsid w:val="00265173"/>
    <w:rsid w:val="002662FB"/>
    <w:rsid w:val="00266BC0"/>
    <w:rsid w:val="00267780"/>
    <w:rsid w:val="00267A3F"/>
    <w:rsid w:val="002701AF"/>
    <w:rsid w:val="002707F9"/>
    <w:rsid w:val="00270BDC"/>
    <w:rsid w:val="00270CB4"/>
    <w:rsid w:val="00270CDD"/>
    <w:rsid w:val="0027157C"/>
    <w:rsid w:val="00271C5D"/>
    <w:rsid w:val="002736DD"/>
    <w:rsid w:val="0027443A"/>
    <w:rsid w:val="00275FC8"/>
    <w:rsid w:val="00276974"/>
    <w:rsid w:val="00276D3B"/>
    <w:rsid w:val="00277125"/>
    <w:rsid w:val="00277879"/>
    <w:rsid w:val="0028038F"/>
    <w:rsid w:val="002806CD"/>
    <w:rsid w:val="0028310D"/>
    <w:rsid w:val="00283431"/>
    <w:rsid w:val="00283E90"/>
    <w:rsid w:val="002842CA"/>
    <w:rsid w:val="00284D93"/>
    <w:rsid w:val="00284DC3"/>
    <w:rsid w:val="002855D3"/>
    <w:rsid w:val="00285D74"/>
    <w:rsid w:val="00285FF9"/>
    <w:rsid w:val="0028644B"/>
    <w:rsid w:val="002878AD"/>
    <w:rsid w:val="00291992"/>
    <w:rsid w:val="00291B0A"/>
    <w:rsid w:val="00291CE7"/>
    <w:rsid w:val="002926AD"/>
    <w:rsid w:val="00293F31"/>
    <w:rsid w:val="00297A5E"/>
    <w:rsid w:val="00297E2C"/>
    <w:rsid w:val="002A07F5"/>
    <w:rsid w:val="002A0FC7"/>
    <w:rsid w:val="002A1E3C"/>
    <w:rsid w:val="002A23B3"/>
    <w:rsid w:val="002A2D36"/>
    <w:rsid w:val="002A2EB5"/>
    <w:rsid w:val="002A3B93"/>
    <w:rsid w:val="002A52AA"/>
    <w:rsid w:val="002A6607"/>
    <w:rsid w:val="002A6701"/>
    <w:rsid w:val="002A72A9"/>
    <w:rsid w:val="002B077E"/>
    <w:rsid w:val="002B09DF"/>
    <w:rsid w:val="002B1060"/>
    <w:rsid w:val="002B140B"/>
    <w:rsid w:val="002B1941"/>
    <w:rsid w:val="002B1C27"/>
    <w:rsid w:val="002B2C02"/>
    <w:rsid w:val="002B2E8E"/>
    <w:rsid w:val="002B3157"/>
    <w:rsid w:val="002B40E9"/>
    <w:rsid w:val="002B426B"/>
    <w:rsid w:val="002B46BD"/>
    <w:rsid w:val="002B4DA0"/>
    <w:rsid w:val="002B5286"/>
    <w:rsid w:val="002B6B2F"/>
    <w:rsid w:val="002B6BB5"/>
    <w:rsid w:val="002C0CE7"/>
    <w:rsid w:val="002C10B2"/>
    <w:rsid w:val="002C1E96"/>
    <w:rsid w:val="002C1EC1"/>
    <w:rsid w:val="002C1FAA"/>
    <w:rsid w:val="002C3010"/>
    <w:rsid w:val="002C3052"/>
    <w:rsid w:val="002C46A0"/>
    <w:rsid w:val="002C52BE"/>
    <w:rsid w:val="002C5B4E"/>
    <w:rsid w:val="002C66AF"/>
    <w:rsid w:val="002C6FAD"/>
    <w:rsid w:val="002C7E27"/>
    <w:rsid w:val="002D0A90"/>
    <w:rsid w:val="002D0C43"/>
    <w:rsid w:val="002D1488"/>
    <w:rsid w:val="002D1700"/>
    <w:rsid w:val="002D19D5"/>
    <w:rsid w:val="002D25E9"/>
    <w:rsid w:val="002D39A5"/>
    <w:rsid w:val="002D3FF6"/>
    <w:rsid w:val="002D514F"/>
    <w:rsid w:val="002D5701"/>
    <w:rsid w:val="002D5E1F"/>
    <w:rsid w:val="002D6082"/>
    <w:rsid w:val="002D7153"/>
    <w:rsid w:val="002D729D"/>
    <w:rsid w:val="002D7FBE"/>
    <w:rsid w:val="002E1BEC"/>
    <w:rsid w:val="002E2F36"/>
    <w:rsid w:val="002E3DF6"/>
    <w:rsid w:val="002E42CA"/>
    <w:rsid w:val="002E498C"/>
    <w:rsid w:val="002E50C2"/>
    <w:rsid w:val="002E615B"/>
    <w:rsid w:val="002E73FE"/>
    <w:rsid w:val="002E772F"/>
    <w:rsid w:val="002F0BD8"/>
    <w:rsid w:val="002F1972"/>
    <w:rsid w:val="002F2699"/>
    <w:rsid w:val="002F295B"/>
    <w:rsid w:val="002F45E7"/>
    <w:rsid w:val="002F4680"/>
    <w:rsid w:val="003000D3"/>
    <w:rsid w:val="00300617"/>
    <w:rsid w:val="00300E15"/>
    <w:rsid w:val="0030177A"/>
    <w:rsid w:val="00301E3B"/>
    <w:rsid w:val="00302A05"/>
    <w:rsid w:val="00304405"/>
    <w:rsid w:val="00304D6F"/>
    <w:rsid w:val="00304EAD"/>
    <w:rsid w:val="00305103"/>
    <w:rsid w:val="00306058"/>
    <w:rsid w:val="00307AD0"/>
    <w:rsid w:val="003102C1"/>
    <w:rsid w:val="00311AFA"/>
    <w:rsid w:val="003120B8"/>
    <w:rsid w:val="003132F6"/>
    <w:rsid w:val="00313A54"/>
    <w:rsid w:val="0031419D"/>
    <w:rsid w:val="003144FA"/>
    <w:rsid w:val="0031459D"/>
    <w:rsid w:val="00314A58"/>
    <w:rsid w:val="00314E14"/>
    <w:rsid w:val="0031500F"/>
    <w:rsid w:val="003154F2"/>
    <w:rsid w:val="003155E9"/>
    <w:rsid w:val="00316772"/>
    <w:rsid w:val="00316B86"/>
    <w:rsid w:val="003173B6"/>
    <w:rsid w:val="00321602"/>
    <w:rsid w:val="00322128"/>
    <w:rsid w:val="003229E9"/>
    <w:rsid w:val="00322B24"/>
    <w:rsid w:val="00322CF8"/>
    <w:rsid w:val="00323983"/>
    <w:rsid w:val="00323B06"/>
    <w:rsid w:val="00324148"/>
    <w:rsid w:val="003249C0"/>
    <w:rsid w:val="00324B98"/>
    <w:rsid w:val="00325618"/>
    <w:rsid w:val="00326570"/>
    <w:rsid w:val="00326803"/>
    <w:rsid w:val="00326D36"/>
    <w:rsid w:val="0032795A"/>
    <w:rsid w:val="00327CFC"/>
    <w:rsid w:val="00330B3C"/>
    <w:rsid w:val="00330E0E"/>
    <w:rsid w:val="003327CF"/>
    <w:rsid w:val="00332FC6"/>
    <w:rsid w:val="0033418C"/>
    <w:rsid w:val="003341BD"/>
    <w:rsid w:val="00336166"/>
    <w:rsid w:val="003364B6"/>
    <w:rsid w:val="003366CC"/>
    <w:rsid w:val="00336FD5"/>
    <w:rsid w:val="00337C73"/>
    <w:rsid w:val="00341E81"/>
    <w:rsid w:val="003421B9"/>
    <w:rsid w:val="003428F5"/>
    <w:rsid w:val="00342FA5"/>
    <w:rsid w:val="00345A3E"/>
    <w:rsid w:val="00345E5A"/>
    <w:rsid w:val="0034625C"/>
    <w:rsid w:val="003463D2"/>
    <w:rsid w:val="003505BD"/>
    <w:rsid w:val="00350CF6"/>
    <w:rsid w:val="00350D0A"/>
    <w:rsid w:val="003513AC"/>
    <w:rsid w:val="00351BDA"/>
    <w:rsid w:val="00352092"/>
    <w:rsid w:val="003522A0"/>
    <w:rsid w:val="00355157"/>
    <w:rsid w:val="00355E19"/>
    <w:rsid w:val="003560C7"/>
    <w:rsid w:val="00356A1E"/>
    <w:rsid w:val="00356EE1"/>
    <w:rsid w:val="0035798F"/>
    <w:rsid w:val="00357C71"/>
    <w:rsid w:val="003603C5"/>
    <w:rsid w:val="0036152A"/>
    <w:rsid w:val="00362DA1"/>
    <w:rsid w:val="00363D8B"/>
    <w:rsid w:val="00364DB0"/>
    <w:rsid w:val="0036518D"/>
    <w:rsid w:val="003659D7"/>
    <w:rsid w:val="00367029"/>
    <w:rsid w:val="003710F5"/>
    <w:rsid w:val="00371ED1"/>
    <w:rsid w:val="0037242F"/>
    <w:rsid w:val="003725BE"/>
    <w:rsid w:val="00373319"/>
    <w:rsid w:val="00375A17"/>
    <w:rsid w:val="00376196"/>
    <w:rsid w:val="003777C3"/>
    <w:rsid w:val="00377F64"/>
    <w:rsid w:val="00380870"/>
    <w:rsid w:val="003808A1"/>
    <w:rsid w:val="00380ABC"/>
    <w:rsid w:val="00381CEE"/>
    <w:rsid w:val="003860E1"/>
    <w:rsid w:val="00386C79"/>
    <w:rsid w:val="00386F24"/>
    <w:rsid w:val="003911F2"/>
    <w:rsid w:val="00391923"/>
    <w:rsid w:val="003921F6"/>
    <w:rsid w:val="0039275F"/>
    <w:rsid w:val="003927B2"/>
    <w:rsid w:val="00392E2E"/>
    <w:rsid w:val="00392E53"/>
    <w:rsid w:val="00393C75"/>
    <w:rsid w:val="00393D21"/>
    <w:rsid w:val="0039429D"/>
    <w:rsid w:val="00394FF4"/>
    <w:rsid w:val="00395F4C"/>
    <w:rsid w:val="0039655B"/>
    <w:rsid w:val="003973C3"/>
    <w:rsid w:val="00397B17"/>
    <w:rsid w:val="00397E7A"/>
    <w:rsid w:val="003A0655"/>
    <w:rsid w:val="003A0769"/>
    <w:rsid w:val="003A0A2D"/>
    <w:rsid w:val="003A2173"/>
    <w:rsid w:val="003A2211"/>
    <w:rsid w:val="003A2CDC"/>
    <w:rsid w:val="003A30CD"/>
    <w:rsid w:val="003A4B7E"/>
    <w:rsid w:val="003A4C9C"/>
    <w:rsid w:val="003A5381"/>
    <w:rsid w:val="003A594E"/>
    <w:rsid w:val="003A5CCD"/>
    <w:rsid w:val="003A6497"/>
    <w:rsid w:val="003A72B3"/>
    <w:rsid w:val="003A79EE"/>
    <w:rsid w:val="003B0641"/>
    <w:rsid w:val="003B0810"/>
    <w:rsid w:val="003B0CF7"/>
    <w:rsid w:val="003B1289"/>
    <w:rsid w:val="003B1B9C"/>
    <w:rsid w:val="003B20A0"/>
    <w:rsid w:val="003B221C"/>
    <w:rsid w:val="003B28A4"/>
    <w:rsid w:val="003B2BC1"/>
    <w:rsid w:val="003B4061"/>
    <w:rsid w:val="003B45A4"/>
    <w:rsid w:val="003B4837"/>
    <w:rsid w:val="003B4D96"/>
    <w:rsid w:val="003B57B9"/>
    <w:rsid w:val="003B5CA2"/>
    <w:rsid w:val="003B5CEE"/>
    <w:rsid w:val="003B681E"/>
    <w:rsid w:val="003B6A19"/>
    <w:rsid w:val="003B6B9A"/>
    <w:rsid w:val="003B7F32"/>
    <w:rsid w:val="003C0585"/>
    <w:rsid w:val="003C071B"/>
    <w:rsid w:val="003C0BAB"/>
    <w:rsid w:val="003C0DCB"/>
    <w:rsid w:val="003C235E"/>
    <w:rsid w:val="003C357E"/>
    <w:rsid w:val="003C38D5"/>
    <w:rsid w:val="003C4220"/>
    <w:rsid w:val="003C4574"/>
    <w:rsid w:val="003C56E9"/>
    <w:rsid w:val="003C5B4D"/>
    <w:rsid w:val="003C7277"/>
    <w:rsid w:val="003C7505"/>
    <w:rsid w:val="003D04FD"/>
    <w:rsid w:val="003D317E"/>
    <w:rsid w:val="003D3F5F"/>
    <w:rsid w:val="003D6588"/>
    <w:rsid w:val="003D65F9"/>
    <w:rsid w:val="003D6DA7"/>
    <w:rsid w:val="003D7414"/>
    <w:rsid w:val="003D7451"/>
    <w:rsid w:val="003D7469"/>
    <w:rsid w:val="003D78DB"/>
    <w:rsid w:val="003E0641"/>
    <w:rsid w:val="003E0A89"/>
    <w:rsid w:val="003E143C"/>
    <w:rsid w:val="003E2733"/>
    <w:rsid w:val="003E4102"/>
    <w:rsid w:val="003E62AA"/>
    <w:rsid w:val="003E662D"/>
    <w:rsid w:val="003E79DE"/>
    <w:rsid w:val="003F124B"/>
    <w:rsid w:val="003F2ECA"/>
    <w:rsid w:val="003F3DD8"/>
    <w:rsid w:val="003F3DDA"/>
    <w:rsid w:val="003F428A"/>
    <w:rsid w:val="003F4414"/>
    <w:rsid w:val="003F4CF7"/>
    <w:rsid w:val="003F5458"/>
    <w:rsid w:val="003F5A8D"/>
    <w:rsid w:val="003F6627"/>
    <w:rsid w:val="003F76DC"/>
    <w:rsid w:val="004000A3"/>
    <w:rsid w:val="00401748"/>
    <w:rsid w:val="00401BD8"/>
    <w:rsid w:val="0040208A"/>
    <w:rsid w:val="00402D8D"/>
    <w:rsid w:val="004039BF"/>
    <w:rsid w:val="004042DD"/>
    <w:rsid w:val="004044BF"/>
    <w:rsid w:val="004048F3"/>
    <w:rsid w:val="00405211"/>
    <w:rsid w:val="00405865"/>
    <w:rsid w:val="00405C6A"/>
    <w:rsid w:val="00407B07"/>
    <w:rsid w:val="0041021D"/>
    <w:rsid w:val="00411712"/>
    <w:rsid w:val="00411CF0"/>
    <w:rsid w:val="0041228B"/>
    <w:rsid w:val="00412EF6"/>
    <w:rsid w:val="00413190"/>
    <w:rsid w:val="0041345B"/>
    <w:rsid w:val="00413D50"/>
    <w:rsid w:val="0041417C"/>
    <w:rsid w:val="00414505"/>
    <w:rsid w:val="004148B1"/>
    <w:rsid w:val="00415539"/>
    <w:rsid w:val="00415CDD"/>
    <w:rsid w:val="00420C54"/>
    <w:rsid w:val="00421F3B"/>
    <w:rsid w:val="004220C9"/>
    <w:rsid w:val="004231F1"/>
    <w:rsid w:val="00423A02"/>
    <w:rsid w:val="00423A76"/>
    <w:rsid w:val="00424479"/>
    <w:rsid w:val="00424FBE"/>
    <w:rsid w:val="00425CBC"/>
    <w:rsid w:val="00425EED"/>
    <w:rsid w:val="0042622D"/>
    <w:rsid w:val="00426322"/>
    <w:rsid w:val="004267C2"/>
    <w:rsid w:val="00427379"/>
    <w:rsid w:val="0043066F"/>
    <w:rsid w:val="00430EDB"/>
    <w:rsid w:val="00431F8C"/>
    <w:rsid w:val="004323B2"/>
    <w:rsid w:val="00433157"/>
    <w:rsid w:val="004351C5"/>
    <w:rsid w:val="00435F5E"/>
    <w:rsid w:val="00436647"/>
    <w:rsid w:val="0043729C"/>
    <w:rsid w:val="004372D2"/>
    <w:rsid w:val="004374B4"/>
    <w:rsid w:val="004400EB"/>
    <w:rsid w:val="00440B6F"/>
    <w:rsid w:val="00440B98"/>
    <w:rsid w:val="0044240A"/>
    <w:rsid w:val="004433B1"/>
    <w:rsid w:val="004435C2"/>
    <w:rsid w:val="0044361F"/>
    <w:rsid w:val="00443E38"/>
    <w:rsid w:val="00444978"/>
    <w:rsid w:val="00445A42"/>
    <w:rsid w:val="00445D34"/>
    <w:rsid w:val="00445DD7"/>
    <w:rsid w:val="00446631"/>
    <w:rsid w:val="004466F3"/>
    <w:rsid w:val="00446CD8"/>
    <w:rsid w:val="00447343"/>
    <w:rsid w:val="00451435"/>
    <w:rsid w:val="00451688"/>
    <w:rsid w:val="004516E7"/>
    <w:rsid w:val="00451984"/>
    <w:rsid w:val="00451B25"/>
    <w:rsid w:val="00451B61"/>
    <w:rsid w:val="0045208D"/>
    <w:rsid w:val="00452F2E"/>
    <w:rsid w:val="00454247"/>
    <w:rsid w:val="00454736"/>
    <w:rsid w:val="00454D5A"/>
    <w:rsid w:val="004569E5"/>
    <w:rsid w:val="00456F44"/>
    <w:rsid w:val="004572CF"/>
    <w:rsid w:val="00460D8A"/>
    <w:rsid w:val="00461D62"/>
    <w:rsid w:val="0046393F"/>
    <w:rsid w:val="00463DE3"/>
    <w:rsid w:val="00463E6E"/>
    <w:rsid w:val="004645C5"/>
    <w:rsid w:val="0046573C"/>
    <w:rsid w:val="00465A27"/>
    <w:rsid w:val="00466288"/>
    <w:rsid w:val="00471019"/>
    <w:rsid w:val="00471C29"/>
    <w:rsid w:val="00472EB3"/>
    <w:rsid w:val="004750C5"/>
    <w:rsid w:val="004751EC"/>
    <w:rsid w:val="00476DB4"/>
    <w:rsid w:val="004771FD"/>
    <w:rsid w:val="00477BEC"/>
    <w:rsid w:val="004802A0"/>
    <w:rsid w:val="00480F69"/>
    <w:rsid w:val="0048234C"/>
    <w:rsid w:val="00491AC0"/>
    <w:rsid w:val="00491D64"/>
    <w:rsid w:val="004933DA"/>
    <w:rsid w:val="00493E0E"/>
    <w:rsid w:val="00494386"/>
    <w:rsid w:val="00494696"/>
    <w:rsid w:val="004957E5"/>
    <w:rsid w:val="00497464"/>
    <w:rsid w:val="004A00E9"/>
    <w:rsid w:val="004A0788"/>
    <w:rsid w:val="004A0D6A"/>
    <w:rsid w:val="004A3170"/>
    <w:rsid w:val="004A3572"/>
    <w:rsid w:val="004A3736"/>
    <w:rsid w:val="004A37BC"/>
    <w:rsid w:val="004A3FAA"/>
    <w:rsid w:val="004A4056"/>
    <w:rsid w:val="004A505F"/>
    <w:rsid w:val="004A5DE9"/>
    <w:rsid w:val="004A62EB"/>
    <w:rsid w:val="004A7DF1"/>
    <w:rsid w:val="004B0B86"/>
    <w:rsid w:val="004B1DF7"/>
    <w:rsid w:val="004B2A2B"/>
    <w:rsid w:val="004B2E93"/>
    <w:rsid w:val="004B455B"/>
    <w:rsid w:val="004B4DE8"/>
    <w:rsid w:val="004B5F51"/>
    <w:rsid w:val="004B6B72"/>
    <w:rsid w:val="004B6C41"/>
    <w:rsid w:val="004B7087"/>
    <w:rsid w:val="004B76E7"/>
    <w:rsid w:val="004B78BE"/>
    <w:rsid w:val="004C03F1"/>
    <w:rsid w:val="004C04F5"/>
    <w:rsid w:val="004C14CB"/>
    <w:rsid w:val="004C1BD8"/>
    <w:rsid w:val="004C1E83"/>
    <w:rsid w:val="004C1E9E"/>
    <w:rsid w:val="004C2394"/>
    <w:rsid w:val="004C28FD"/>
    <w:rsid w:val="004C49E9"/>
    <w:rsid w:val="004C55B6"/>
    <w:rsid w:val="004C714A"/>
    <w:rsid w:val="004C71C2"/>
    <w:rsid w:val="004C7ABA"/>
    <w:rsid w:val="004C7CC0"/>
    <w:rsid w:val="004D0593"/>
    <w:rsid w:val="004D067C"/>
    <w:rsid w:val="004D0823"/>
    <w:rsid w:val="004D0897"/>
    <w:rsid w:val="004D094C"/>
    <w:rsid w:val="004D1513"/>
    <w:rsid w:val="004D1BED"/>
    <w:rsid w:val="004D2231"/>
    <w:rsid w:val="004D2B6E"/>
    <w:rsid w:val="004D3599"/>
    <w:rsid w:val="004D4088"/>
    <w:rsid w:val="004D48A3"/>
    <w:rsid w:val="004D51AF"/>
    <w:rsid w:val="004E022C"/>
    <w:rsid w:val="004E093B"/>
    <w:rsid w:val="004E0D7F"/>
    <w:rsid w:val="004E0ED2"/>
    <w:rsid w:val="004E1DE7"/>
    <w:rsid w:val="004E2151"/>
    <w:rsid w:val="004E383C"/>
    <w:rsid w:val="004E3D66"/>
    <w:rsid w:val="004E4E51"/>
    <w:rsid w:val="004E5346"/>
    <w:rsid w:val="004E64A8"/>
    <w:rsid w:val="004E6514"/>
    <w:rsid w:val="004E66D6"/>
    <w:rsid w:val="004E6959"/>
    <w:rsid w:val="004E7876"/>
    <w:rsid w:val="004F00E8"/>
    <w:rsid w:val="004F06F3"/>
    <w:rsid w:val="004F0B1E"/>
    <w:rsid w:val="004F0BD3"/>
    <w:rsid w:val="004F130C"/>
    <w:rsid w:val="004F1895"/>
    <w:rsid w:val="004F1D57"/>
    <w:rsid w:val="004F25EB"/>
    <w:rsid w:val="004F3201"/>
    <w:rsid w:val="004F4812"/>
    <w:rsid w:val="004F502E"/>
    <w:rsid w:val="004F5531"/>
    <w:rsid w:val="004F5574"/>
    <w:rsid w:val="004F56DB"/>
    <w:rsid w:val="004F5F78"/>
    <w:rsid w:val="004F66BF"/>
    <w:rsid w:val="004F6E13"/>
    <w:rsid w:val="0050009D"/>
    <w:rsid w:val="00500AFE"/>
    <w:rsid w:val="0050140C"/>
    <w:rsid w:val="00501C74"/>
    <w:rsid w:val="00503011"/>
    <w:rsid w:val="0050327A"/>
    <w:rsid w:val="00503663"/>
    <w:rsid w:val="00503D51"/>
    <w:rsid w:val="00503EFE"/>
    <w:rsid w:val="00503F14"/>
    <w:rsid w:val="00504611"/>
    <w:rsid w:val="00504DCD"/>
    <w:rsid w:val="005050EF"/>
    <w:rsid w:val="0050594B"/>
    <w:rsid w:val="0050616B"/>
    <w:rsid w:val="00506800"/>
    <w:rsid w:val="005114B5"/>
    <w:rsid w:val="00513D5A"/>
    <w:rsid w:val="005140B9"/>
    <w:rsid w:val="005156A3"/>
    <w:rsid w:val="00515A19"/>
    <w:rsid w:val="00515DFA"/>
    <w:rsid w:val="0051696E"/>
    <w:rsid w:val="00517A16"/>
    <w:rsid w:val="00520602"/>
    <w:rsid w:val="0052163C"/>
    <w:rsid w:val="00521799"/>
    <w:rsid w:val="00522881"/>
    <w:rsid w:val="00522F50"/>
    <w:rsid w:val="00522FB0"/>
    <w:rsid w:val="00523BC1"/>
    <w:rsid w:val="00524147"/>
    <w:rsid w:val="00524182"/>
    <w:rsid w:val="005242DE"/>
    <w:rsid w:val="00524C37"/>
    <w:rsid w:val="00525880"/>
    <w:rsid w:val="0052594D"/>
    <w:rsid w:val="00527301"/>
    <w:rsid w:val="00527D3B"/>
    <w:rsid w:val="005303B4"/>
    <w:rsid w:val="00530AE2"/>
    <w:rsid w:val="005316A3"/>
    <w:rsid w:val="005319CB"/>
    <w:rsid w:val="00532FB3"/>
    <w:rsid w:val="00533061"/>
    <w:rsid w:val="005338CB"/>
    <w:rsid w:val="00534319"/>
    <w:rsid w:val="005347A8"/>
    <w:rsid w:val="005347DE"/>
    <w:rsid w:val="0053625B"/>
    <w:rsid w:val="00540A9E"/>
    <w:rsid w:val="00541120"/>
    <w:rsid w:val="005423F6"/>
    <w:rsid w:val="00542B6C"/>
    <w:rsid w:val="00543102"/>
    <w:rsid w:val="00544C97"/>
    <w:rsid w:val="005450DD"/>
    <w:rsid w:val="00545418"/>
    <w:rsid w:val="0054608A"/>
    <w:rsid w:val="0054618E"/>
    <w:rsid w:val="00546486"/>
    <w:rsid w:val="00546CE9"/>
    <w:rsid w:val="0055232A"/>
    <w:rsid w:val="0055333B"/>
    <w:rsid w:val="005537A2"/>
    <w:rsid w:val="00553E46"/>
    <w:rsid w:val="005547AC"/>
    <w:rsid w:val="00555233"/>
    <w:rsid w:val="005552A0"/>
    <w:rsid w:val="00555889"/>
    <w:rsid w:val="00555CFD"/>
    <w:rsid w:val="00556450"/>
    <w:rsid w:val="00556F04"/>
    <w:rsid w:val="00556F99"/>
    <w:rsid w:val="005572D6"/>
    <w:rsid w:val="00560018"/>
    <w:rsid w:val="00560945"/>
    <w:rsid w:val="00563087"/>
    <w:rsid w:val="005632EE"/>
    <w:rsid w:val="005638E7"/>
    <w:rsid w:val="00563BA7"/>
    <w:rsid w:val="0056412A"/>
    <w:rsid w:val="005646C2"/>
    <w:rsid w:val="00565EE8"/>
    <w:rsid w:val="0056640B"/>
    <w:rsid w:val="00567699"/>
    <w:rsid w:val="00567BE7"/>
    <w:rsid w:val="005702D9"/>
    <w:rsid w:val="00572039"/>
    <w:rsid w:val="00574231"/>
    <w:rsid w:val="005752EB"/>
    <w:rsid w:val="00576365"/>
    <w:rsid w:val="00577BB3"/>
    <w:rsid w:val="00580216"/>
    <w:rsid w:val="00581A0E"/>
    <w:rsid w:val="005822E9"/>
    <w:rsid w:val="00582704"/>
    <w:rsid w:val="00583471"/>
    <w:rsid w:val="005841AF"/>
    <w:rsid w:val="00585240"/>
    <w:rsid w:val="00585637"/>
    <w:rsid w:val="00585DAA"/>
    <w:rsid w:val="00586990"/>
    <w:rsid w:val="00586BE6"/>
    <w:rsid w:val="005871A5"/>
    <w:rsid w:val="00590C3F"/>
    <w:rsid w:val="00592032"/>
    <w:rsid w:val="005926B7"/>
    <w:rsid w:val="00592D09"/>
    <w:rsid w:val="00592EAA"/>
    <w:rsid w:val="0059311A"/>
    <w:rsid w:val="00593377"/>
    <w:rsid w:val="00593A2C"/>
    <w:rsid w:val="00594623"/>
    <w:rsid w:val="00594D7F"/>
    <w:rsid w:val="005955C7"/>
    <w:rsid w:val="0059588C"/>
    <w:rsid w:val="005960A0"/>
    <w:rsid w:val="005969D8"/>
    <w:rsid w:val="00596F16"/>
    <w:rsid w:val="0059722A"/>
    <w:rsid w:val="00597B5F"/>
    <w:rsid w:val="005A05F9"/>
    <w:rsid w:val="005A0A73"/>
    <w:rsid w:val="005A0B0C"/>
    <w:rsid w:val="005A0E20"/>
    <w:rsid w:val="005A1869"/>
    <w:rsid w:val="005A27B7"/>
    <w:rsid w:val="005A309D"/>
    <w:rsid w:val="005A375B"/>
    <w:rsid w:val="005A54E4"/>
    <w:rsid w:val="005A5A7D"/>
    <w:rsid w:val="005A5B94"/>
    <w:rsid w:val="005A5E70"/>
    <w:rsid w:val="005A6BA7"/>
    <w:rsid w:val="005B2B21"/>
    <w:rsid w:val="005B2D3E"/>
    <w:rsid w:val="005B376B"/>
    <w:rsid w:val="005B397B"/>
    <w:rsid w:val="005B47A3"/>
    <w:rsid w:val="005B599C"/>
    <w:rsid w:val="005B6C00"/>
    <w:rsid w:val="005C057D"/>
    <w:rsid w:val="005C0E82"/>
    <w:rsid w:val="005C1AA9"/>
    <w:rsid w:val="005C1B28"/>
    <w:rsid w:val="005C1D23"/>
    <w:rsid w:val="005C2860"/>
    <w:rsid w:val="005C3F67"/>
    <w:rsid w:val="005C4970"/>
    <w:rsid w:val="005C49AA"/>
    <w:rsid w:val="005C49F0"/>
    <w:rsid w:val="005C56F2"/>
    <w:rsid w:val="005C5F35"/>
    <w:rsid w:val="005C6063"/>
    <w:rsid w:val="005C60A4"/>
    <w:rsid w:val="005C6709"/>
    <w:rsid w:val="005C76B2"/>
    <w:rsid w:val="005C76FF"/>
    <w:rsid w:val="005C7C72"/>
    <w:rsid w:val="005C7FAB"/>
    <w:rsid w:val="005D04DA"/>
    <w:rsid w:val="005D0B44"/>
    <w:rsid w:val="005D1E40"/>
    <w:rsid w:val="005D25B7"/>
    <w:rsid w:val="005D26B4"/>
    <w:rsid w:val="005D309B"/>
    <w:rsid w:val="005D514C"/>
    <w:rsid w:val="005D6A22"/>
    <w:rsid w:val="005D6BFD"/>
    <w:rsid w:val="005E0200"/>
    <w:rsid w:val="005E08C0"/>
    <w:rsid w:val="005E0A04"/>
    <w:rsid w:val="005E1CDD"/>
    <w:rsid w:val="005E24BE"/>
    <w:rsid w:val="005E2CC3"/>
    <w:rsid w:val="005E409C"/>
    <w:rsid w:val="005E451F"/>
    <w:rsid w:val="005E4661"/>
    <w:rsid w:val="005E4B85"/>
    <w:rsid w:val="005E53B5"/>
    <w:rsid w:val="005E564F"/>
    <w:rsid w:val="005E57A6"/>
    <w:rsid w:val="005E5C26"/>
    <w:rsid w:val="005E60A2"/>
    <w:rsid w:val="005E72DC"/>
    <w:rsid w:val="005E763A"/>
    <w:rsid w:val="005F01F4"/>
    <w:rsid w:val="005F06DF"/>
    <w:rsid w:val="005F0BC2"/>
    <w:rsid w:val="005F131B"/>
    <w:rsid w:val="005F28DE"/>
    <w:rsid w:val="005F2AD9"/>
    <w:rsid w:val="005F2BBC"/>
    <w:rsid w:val="005F35A9"/>
    <w:rsid w:val="005F40AB"/>
    <w:rsid w:val="005F4895"/>
    <w:rsid w:val="005F5205"/>
    <w:rsid w:val="005F58B0"/>
    <w:rsid w:val="005F5D27"/>
    <w:rsid w:val="005F5EB3"/>
    <w:rsid w:val="005F6742"/>
    <w:rsid w:val="005F6E4F"/>
    <w:rsid w:val="005F7036"/>
    <w:rsid w:val="005F77F7"/>
    <w:rsid w:val="00602FF7"/>
    <w:rsid w:val="00603C37"/>
    <w:rsid w:val="00604BEC"/>
    <w:rsid w:val="00604CBC"/>
    <w:rsid w:val="006103DB"/>
    <w:rsid w:val="00610510"/>
    <w:rsid w:val="0061105E"/>
    <w:rsid w:val="00612035"/>
    <w:rsid w:val="00613922"/>
    <w:rsid w:val="00614982"/>
    <w:rsid w:val="00614A89"/>
    <w:rsid w:val="0061568C"/>
    <w:rsid w:val="00615860"/>
    <w:rsid w:val="00616523"/>
    <w:rsid w:val="00621D53"/>
    <w:rsid w:val="006221C4"/>
    <w:rsid w:val="006222D4"/>
    <w:rsid w:val="006224F1"/>
    <w:rsid w:val="0062268D"/>
    <w:rsid w:val="00623357"/>
    <w:rsid w:val="00623732"/>
    <w:rsid w:val="006237C0"/>
    <w:rsid w:val="006239A9"/>
    <w:rsid w:val="00623FBF"/>
    <w:rsid w:val="0062418C"/>
    <w:rsid w:val="006248B6"/>
    <w:rsid w:val="0062543E"/>
    <w:rsid w:val="00625661"/>
    <w:rsid w:val="006261DA"/>
    <w:rsid w:val="00626475"/>
    <w:rsid w:val="006309C8"/>
    <w:rsid w:val="00631CEC"/>
    <w:rsid w:val="00631E4E"/>
    <w:rsid w:val="00631F5B"/>
    <w:rsid w:val="006325A3"/>
    <w:rsid w:val="006331D5"/>
    <w:rsid w:val="00633548"/>
    <w:rsid w:val="00633D5B"/>
    <w:rsid w:val="00633D8E"/>
    <w:rsid w:val="00634C65"/>
    <w:rsid w:val="00635117"/>
    <w:rsid w:val="00635817"/>
    <w:rsid w:val="00635DF8"/>
    <w:rsid w:val="00640149"/>
    <w:rsid w:val="0064019D"/>
    <w:rsid w:val="00640AD8"/>
    <w:rsid w:val="00641E22"/>
    <w:rsid w:val="006426B2"/>
    <w:rsid w:val="0064300E"/>
    <w:rsid w:val="0064308A"/>
    <w:rsid w:val="006438A8"/>
    <w:rsid w:val="00643B58"/>
    <w:rsid w:val="006442A4"/>
    <w:rsid w:val="00644D2E"/>
    <w:rsid w:val="006450BE"/>
    <w:rsid w:val="006453E6"/>
    <w:rsid w:val="00645BE2"/>
    <w:rsid w:val="006462D1"/>
    <w:rsid w:val="0064681C"/>
    <w:rsid w:val="00646A15"/>
    <w:rsid w:val="00646FFB"/>
    <w:rsid w:val="006505F2"/>
    <w:rsid w:val="006506CC"/>
    <w:rsid w:val="00651634"/>
    <w:rsid w:val="00653059"/>
    <w:rsid w:val="00653AF9"/>
    <w:rsid w:val="00653FE7"/>
    <w:rsid w:val="006545C7"/>
    <w:rsid w:val="00654847"/>
    <w:rsid w:val="00655B70"/>
    <w:rsid w:val="00656A16"/>
    <w:rsid w:val="00656D42"/>
    <w:rsid w:val="0066039A"/>
    <w:rsid w:val="006606B6"/>
    <w:rsid w:val="006606C3"/>
    <w:rsid w:val="00660DB2"/>
    <w:rsid w:val="006611D0"/>
    <w:rsid w:val="0066193C"/>
    <w:rsid w:val="00661DC8"/>
    <w:rsid w:val="00662891"/>
    <w:rsid w:val="00662E78"/>
    <w:rsid w:val="006631A0"/>
    <w:rsid w:val="00663299"/>
    <w:rsid w:val="00663870"/>
    <w:rsid w:val="00663923"/>
    <w:rsid w:val="00664966"/>
    <w:rsid w:val="00665188"/>
    <w:rsid w:val="0066555F"/>
    <w:rsid w:val="00665912"/>
    <w:rsid w:val="00667A02"/>
    <w:rsid w:val="00670963"/>
    <w:rsid w:val="00671726"/>
    <w:rsid w:val="00671D4B"/>
    <w:rsid w:val="00672783"/>
    <w:rsid w:val="006727BC"/>
    <w:rsid w:val="0067359A"/>
    <w:rsid w:val="00674104"/>
    <w:rsid w:val="00674716"/>
    <w:rsid w:val="00674826"/>
    <w:rsid w:val="006771D6"/>
    <w:rsid w:val="006773B5"/>
    <w:rsid w:val="006774A8"/>
    <w:rsid w:val="00677966"/>
    <w:rsid w:val="00680434"/>
    <w:rsid w:val="006805E6"/>
    <w:rsid w:val="00681BB5"/>
    <w:rsid w:val="0068291D"/>
    <w:rsid w:val="00683C35"/>
    <w:rsid w:val="00684D6C"/>
    <w:rsid w:val="00685927"/>
    <w:rsid w:val="006859F2"/>
    <w:rsid w:val="00686210"/>
    <w:rsid w:val="006902DC"/>
    <w:rsid w:val="0069043A"/>
    <w:rsid w:val="006906AC"/>
    <w:rsid w:val="006908BC"/>
    <w:rsid w:val="00690AC3"/>
    <w:rsid w:val="0069169E"/>
    <w:rsid w:val="00691741"/>
    <w:rsid w:val="00691C8B"/>
    <w:rsid w:val="00691CF9"/>
    <w:rsid w:val="0069236D"/>
    <w:rsid w:val="006924A0"/>
    <w:rsid w:val="0069451F"/>
    <w:rsid w:val="00694A60"/>
    <w:rsid w:val="00694B2C"/>
    <w:rsid w:val="00695429"/>
    <w:rsid w:val="00695953"/>
    <w:rsid w:val="00695A00"/>
    <w:rsid w:val="00696376"/>
    <w:rsid w:val="006964B0"/>
    <w:rsid w:val="006A15FA"/>
    <w:rsid w:val="006A2A1C"/>
    <w:rsid w:val="006A2F22"/>
    <w:rsid w:val="006A2F5D"/>
    <w:rsid w:val="006A3C8E"/>
    <w:rsid w:val="006A5148"/>
    <w:rsid w:val="006A5377"/>
    <w:rsid w:val="006A53AD"/>
    <w:rsid w:val="006A6130"/>
    <w:rsid w:val="006A763A"/>
    <w:rsid w:val="006A7D64"/>
    <w:rsid w:val="006B2308"/>
    <w:rsid w:val="006B230A"/>
    <w:rsid w:val="006B3256"/>
    <w:rsid w:val="006B3D18"/>
    <w:rsid w:val="006B4D84"/>
    <w:rsid w:val="006B7613"/>
    <w:rsid w:val="006B7816"/>
    <w:rsid w:val="006B7E5E"/>
    <w:rsid w:val="006C070A"/>
    <w:rsid w:val="006C0EC6"/>
    <w:rsid w:val="006C2BE2"/>
    <w:rsid w:val="006C32E7"/>
    <w:rsid w:val="006C32F8"/>
    <w:rsid w:val="006C33E5"/>
    <w:rsid w:val="006C345C"/>
    <w:rsid w:val="006C3522"/>
    <w:rsid w:val="006C35DA"/>
    <w:rsid w:val="006C4450"/>
    <w:rsid w:val="006C45AF"/>
    <w:rsid w:val="006C45F2"/>
    <w:rsid w:val="006C4B70"/>
    <w:rsid w:val="006C51A9"/>
    <w:rsid w:val="006C565A"/>
    <w:rsid w:val="006C5E2C"/>
    <w:rsid w:val="006C736A"/>
    <w:rsid w:val="006D0DF5"/>
    <w:rsid w:val="006D11A7"/>
    <w:rsid w:val="006D1A5A"/>
    <w:rsid w:val="006D1FF3"/>
    <w:rsid w:val="006D2451"/>
    <w:rsid w:val="006D308D"/>
    <w:rsid w:val="006D3CFB"/>
    <w:rsid w:val="006D3EE7"/>
    <w:rsid w:val="006D3F1D"/>
    <w:rsid w:val="006D41A1"/>
    <w:rsid w:val="006D6720"/>
    <w:rsid w:val="006D75E4"/>
    <w:rsid w:val="006D7991"/>
    <w:rsid w:val="006E0520"/>
    <w:rsid w:val="006E08DC"/>
    <w:rsid w:val="006E0E7F"/>
    <w:rsid w:val="006E2372"/>
    <w:rsid w:val="006E333A"/>
    <w:rsid w:val="006E3493"/>
    <w:rsid w:val="006E3CBF"/>
    <w:rsid w:val="006E3DAD"/>
    <w:rsid w:val="006E40A9"/>
    <w:rsid w:val="006E431F"/>
    <w:rsid w:val="006E44D0"/>
    <w:rsid w:val="006E46DB"/>
    <w:rsid w:val="006E4AB2"/>
    <w:rsid w:val="006E5C1C"/>
    <w:rsid w:val="006E5CF0"/>
    <w:rsid w:val="006E5F7F"/>
    <w:rsid w:val="006E5FA6"/>
    <w:rsid w:val="006E683D"/>
    <w:rsid w:val="006E7537"/>
    <w:rsid w:val="006F0110"/>
    <w:rsid w:val="006F0427"/>
    <w:rsid w:val="006F0B39"/>
    <w:rsid w:val="006F1DD7"/>
    <w:rsid w:val="006F25BB"/>
    <w:rsid w:val="006F2FF7"/>
    <w:rsid w:val="006F3549"/>
    <w:rsid w:val="006F5F84"/>
    <w:rsid w:val="006F6409"/>
    <w:rsid w:val="006F74DA"/>
    <w:rsid w:val="006F7B34"/>
    <w:rsid w:val="00701819"/>
    <w:rsid w:val="00702697"/>
    <w:rsid w:val="00702D8C"/>
    <w:rsid w:val="00703525"/>
    <w:rsid w:val="007038AB"/>
    <w:rsid w:val="00703E7F"/>
    <w:rsid w:val="00704F98"/>
    <w:rsid w:val="0070521E"/>
    <w:rsid w:val="00705EC7"/>
    <w:rsid w:val="007067F8"/>
    <w:rsid w:val="0070699A"/>
    <w:rsid w:val="00706C28"/>
    <w:rsid w:val="00706EC7"/>
    <w:rsid w:val="00707430"/>
    <w:rsid w:val="007076AD"/>
    <w:rsid w:val="007103E6"/>
    <w:rsid w:val="00710659"/>
    <w:rsid w:val="00710775"/>
    <w:rsid w:val="00711FCB"/>
    <w:rsid w:val="00712165"/>
    <w:rsid w:val="007136DB"/>
    <w:rsid w:val="007136F3"/>
    <w:rsid w:val="00714210"/>
    <w:rsid w:val="00714E96"/>
    <w:rsid w:val="00715D1D"/>
    <w:rsid w:val="00716A00"/>
    <w:rsid w:val="00716B4A"/>
    <w:rsid w:val="00720045"/>
    <w:rsid w:val="00720526"/>
    <w:rsid w:val="0072166C"/>
    <w:rsid w:val="007222F7"/>
    <w:rsid w:val="007232F2"/>
    <w:rsid w:val="007236AF"/>
    <w:rsid w:val="00723CED"/>
    <w:rsid w:val="00724BA3"/>
    <w:rsid w:val="00725B75"/>
    <w:rsid w:val="00725C17"/>
    <w:rsid w:val="00725DC4"/>
    <w:rsid w:val="007264A9"/>
    <w:rsid w:val="00726EC9"/>
    <w:rsid w:val="00726F67"/>
    <w:rsid w:val="00727D52"/>
    <w:rsid w:val="00730753"/>
    <w:rsid w:val="00730898"/>
    <w:rsid w:val="0073132B"/>
    <w:rsid w:val="0073154A"/>
    <w:rsid w:val="00731642"/>
    <w:rsid w:val="007339D8"/>
    <w:rsid w:val="007341D4"/>
    <w:rsid w:val="00735181"/>
    <w:rsid w:val="0073537E"/>
    <w:rsid w:val="007353F4"/>
    <w:rsid w:val="007365F4"/>
    <w:rsid w:val="00736981"/>
    <w:rsid w:val="00736BAC"/>
    <w:rsid w:val="00737172"/>
    <w:rsid w:val="00742C35"/>
    <w:rsid w:val="00743AE3"/>
    <w:rsid w:val="00744E46"/>
    <w:rsid w:val="00745014"/>
    <w:rsid w:val="007458B0"/>
    <w:rsid w:val="00746438"/>
    <w:rsid w:val="0074658B"/>
    <w:rsid w:val="007469AD"/>
    <w:rsid w:val="00750274"/>
    <w:rsid w:val="00750937"/>
    <w:rsid w:val="007510C3"/>
    <w:rsid w:val="00751B2C"/>
    <w:rsid w:val="00751E67"/>
    <w:rsid w:val="007532B8"/>
    <w:rsid w:val="007535BE"/>
    <w:rsid w:val="007549BF"/>
    <w:rsid w:val="00755339"/>
    <w:rsid w:val="007553ED"/>
    <w:rsid w:val="007555FC"/>
    <w:rsid w:val="007560EF"/>
    <w:rsid w:val="00757364"/>
    <w:rsid w:val="007579E8"/>
    <w:rsid w:val="00760522"/>
    <w:rsid w:val="00760A4F"/>
    <w:rsid w:val="00761318"/>
    <w:rsid w:val="00761529"/>
    <w:rsid w:val="007622B5"/>
    <w:rsid w:val="007624A5"/>
    <w:rsid w:val="007632DE"/>
    <w:rsid w:val="007648C6"/>
    <w:rsid w:val="0076492A"/>
    <w:rsid w:val="00764E00"/>
    <w:rsid w:val="00765A2E"/>
    <w:rsid w:val="00766C37"/>
    <w:rsid w:val="007674D4"/>
    <w:rsid w:val="007676F2"/>
    <w:rsid w:val="007711C3"/>
    <w:rsid w:val="00772028"/>
    <w:rsid w:val="00772372"/>
    <w:rsid w:val="0077248C"/>
    <w:rsid w:val="00772901"/>
    <w:rsid w:val="0077395C"/>
    <w:rsid w:val="007739AC"/>
    <w:rsid w:val="0077431F"/>
    <w:rsid w:val="00775485"/>
    <w:rsid w:val="00775DCF"/>
    <w:rsid w:val="007761CD"/>
    <w:rsid w:val="00776442"/>
    <w:rsid w:val="007764EC"/>
    <w:rsid w:val="007769CC"/>
    <w:rsid w:val="00776C5F"/>
    <w:rsid w:val="007777C2"/>
    <w:rsid w:val="007804B3"/>
    <w:rsid w:val="00780B57"/>
    <w:rsid w:val="00780BB9"/>
    <w:rsid w:val="0078223E"/>
    <w:rsid w:val="00783000"/>
    <w:rsid w:val="00783CE9"/>
    <w:rsid w:val="00784061"/>
    <w:rsid w:val="00784217"/>
    <w:rsid w:val="007849D1"/>
    <w:rsid w:val="0078507B"/>
    <w:rsid w:val="00785587"/>
    <w:rsid w:val="00786BAC"/>
    <w:rsid w:val="0078765B"/>
    <w:rsid w:val="007876FC"/>
    <w:rsid w:val="00787BA2"/>
    <w:rsid w:val="00790080"/>
    <w:rsid w:val="00790B4B"/>
    <w:rsid w:val="00791CDF"/>
    <w:rsid w:val="0079229E"/>
    <w:rsid w:val="00792719"/>
    <w:rsid w:val="007931D1"/>
    <w:rsid w:val="007933D0"/>
    <w:rsid w:val="007936AB"/>
    <w:rsid w:val="007939C6"/>
    <w:rsid w:val="00794703"/>
    <w:rsid w:val="00794E7D"/>
    <w:rsid w:val="0079553A"/>
    <w:rsid w:val="00795876"/>
    <w:rsid w:val="00795B54"/>
    <w:rsid w:val="00795B83"/>
    <w:rsid w:val="00797D5D"/>
    <w:rsid w:val="00797DF4"/>
    <w:rsid w:val="007A04CC"/>
    <w:rsid w:val="007A098D"/>
    <w:rsid w:val="007A0C5C"/>
    <w:rsid w:val="007A257F"/>
    <w:rsid w:val="007A2812"/>
    <w:rsid w:val="007A4534"/>
    <w:rsid w:val="007A5033"/>
    <w:rsid w:val="007A54D0"/>
    <w:rsid w:val="007A55D4"/>
    <w:rsid w:val="007A6BB9"/>
    <w:rsid w:val="007A74DA"/>
    <w:rsid w:val="007B13E5"/>
    <w:rsid w:val="007B175A"/>
    <w:rsid w:val="007B17C9"/>
    <w:rsid w:val="007B1ABF"/>
    <w:rsid w:val="007B2611"/>
    <w:rsid w:val="007B2BAF"/>
    <w:rsid w:val="007B3850"/>
    <w:rsid w:val="007B537A"/>
    <w:rsid w:val="007B717C"/>
    <w:rsid w:val="007B7192"/>
    <w:rsid w:val="007B7820"/>
    <w:rsid w:val="007B7EC8"/>
    <w:rsid w:val="007C0272"/>
    <w:rsid w:val="007C0370"/>
    <w:rsid w:val="007C1174"/>
    <w:rsid w:val="007C296F"/>
    <w:rsid w:val="007C30AC"/>
    <w:rsid w:val="007C3394"/>
    <w:rsid w:val="007C33AB"/>
    <w:rsid w:val="007C37D2"/>
    <w:rsid w:val="007C37F1"/>
    <w:rsid w:val="007C3FF3"/>
    <w:rsid w:val="007C5000"/>
    <w:rsid w:val="007C54A3"/>
    <w:rsid w:val="007C5B4F"/>
    <w:rsid w:val="007C79FF"/>
    <w:rsid w:val="007D1701"/>
    <w:rsid w:val="007D1D25"/>
    <w:rsid w:val="007D3B5C"/>
    <w:rsid w:val="007D3C59"/>
    <w:rsid w:val="007D56B1"/>
    <w:rsid w:val="007D5BFC"/>
    <w:rsid w:val="007D60F1"/>
    <w:rsid w:val="007D6658"/>
    <w:rsid w:val="007D7037"/>
    <w:rsid w:val="007D7335"/>
    <w:rsid w:val="007D75E4"/>
    <w:rsid w:val="007E05A5"/>
    <w:rsid w:val="007E0BE6"/>
    <w:rsid w:val="007E1213"/>
    <w:rsid w:val="007E1C78"/>
    <w:rsid w:val="007E1E28"/>
    <w:rsid w:val="007E3A0A"/>
    <w:rsid w:val="007E4C77"/>
    <w:rsid w:val="007E5A65"/>
    <w:rsid w:val="007E7F0C"/>
    <w:rsid w:val="007F05F1"/>
    <w:rsid w:val="007F067A"/>
    <w:rsid w:val="007F1C6B"/>
    <w:rsid w:val="007F23BF"/>
    <w:rsid w:val="007F240D"/>
    <w:rsid w:val="007F2A7F"/>
    <w:rsid w:val="007F2FDB"/>
    <w:rsid w:val="007F3367"/>
    <w:rsid w:val="007F399F"/>
    <w:rsid w:val="007F4CC0"/>
    <w:rsid w:val="007F50E8"/>
    <w:rsid w:val="007F5404"/>
    <w:rsid w:val="007F5733"/>
    <w:rsid w:val="007F5945"/>
    <w:rsid w:val="007F65EE"/>
    <w:rsid w:val="007F7383"/>
    <w:rsid w:val="007F743D"/>
    <w:rsid w:val="007F7CDB"/>
    <w:rsid w:val="00800D16"/>
    <w:rsid w:val="00800FC3"/>
    <w:rsid w:val="0080153B"/>
    <w:rsid w:val="00801CFD"/>
    <w:rsid w:val="00802BCE"/>
    <w:rsid w:val="00803C29"/>
    <w:rsid w:val="00804E30"/>
    <w:rsid w:val="00804F64"/>
    <w:rsid w:val="008075A6"/>
    <w:rsid w:val="00810564"/>
    <w:rsid w:val="008105E9"/>
    <w:rsid w:val="00810ADC"/>
    <w:rsid w:val="0081208D"/>
    <w:rsid w:val="0081261F"/>
    <w:rsid w:val="0081322F"/>
    <w:rsid w:val="00813D9C"/>
    <w:rsid w:val="008149FF"/>
    <w:rsid w:val="00814A1D"/>
    <w:rsid w:val="00814BC8"/>
    <w:rsid w:val="00814F00"/>
    <w:rsid w:val="00816B4E"/>
    <w:rsid w:val="008170E2"/>
    <w:rsid w:val="0082028B"/>
    <w:rsid w:val="00821919"/>
    <w:rsid w:val="00821CE4"/>
    <w:rsid w:val="00821D37"/>
    <w:rsid w:val="0082475E"/>
    <w:rsid w:val="00824FE5"/>
    <w:rsid w:val="008253C6"/>
    <w:rsid w:val="00825EA0"/>
    <w:rsid w:val="00826129"/>
    <w:rsid w:val="00826701"/>
    <w:rsid w:val="00827070"/>
    <w:rsid w:val="008279BE"/>
    <w:rsid w:val="00831651"/>
    <w:rsid w:val="008316E8"/>
    <w:rsid w:val="00833296"/>
    <w:rsid w:val="00833D05"/>
    <w:rsid w:val="0083481A"/>
    <w:rsid w:val="00834AA4"/>
    <w:rsid w:val="00836816"/>
    <w:rsid w:val="00836DA9"/>
    <w:rsid w:val="00836E4C"/>
    <w:rsid w:val="008373EB"/>
    <w:rsid w:val="00841ED2"/>
    <w:rsid w:val="00843000"/>
    <w:rsid w:val="00843212"/>
    <w:rsid w:val="00843325"/>
    <w:rsid w:val="008434CD"/>
    <w:rsid w:val="008442C9"/>
    <w:rsid w:val="00845550"/>
    <w:rsid w:val="008456D0"/>
    <w:rsid w:val="0084638F"/>
    <w:rsid w:val="008468BD"/>
    <w:rsid w:val="008471ED"/>
    <w:rsid w:val="0084785A"/>
    <w:rsid w:val="00850476"/>
    <w:rsid w:val="008506D9"/>
    <w:rsid w:val="00850B1B"/>
    <w:rsid w:val="00852182"/>
    <w:rsid w:val="008521B8"/>
    <w:rsid w:val="00852410"/>
    <w:rsid w:val="008527F0"/>
    <w:rsid w:val="0085285A"/>
    <w:rsid w:val="0085289C"/>
    <w:rsid w:val="00853ACC"/>
    <w:rsid w:val="00854098"/>
    <w:rsid w:val="00855285"/>
    <w:rsid w:val="0085574F"/>
    <w:rsid w:val="00855DF8"/>
    <w:rsid w:val="00856A4A"/>
    <w:rsid w:val="008622EB"/>
    <w:rsid w:val="00862AB3"/>
    <w:rsid w:val="00862D9D"/>
    <w:rsid w:val="00862E36"/>
    <w:rsid w:val="008630D5"/>
    <w:rsid w:val="008639E1"/>
    <w:rsid w:val="008642DB"/>
    <w:rsid w:val="00864376"/>
    <w:rsid w:val="00865653"/>
    <w:rsid w:val="00865E1A"/>
    <w:rsid w:val="00866E5A"/>
    <w:rsid w:val="00867BCD"/>
    <w:rsid w:val="00870AB3"/>
    <w:rsid w:val="008724BF"/>
    <w:rsid w:val="00872BCD"/>
    <w:rsid w:val="00873158"/>
    <w:rsid w:val="008738C8"/>
    <w:rsid w:val="00873DC1"/>
    <w:rsid w:val="00874A0A"/>
    <w:rsid w:val="00875555"/>
    <w:rsid w:val="00875745"/>
    <w:rsid w:val="0087585C"/>
    <w:rsid w:val="00875E5A"/>
    <w:rsid w:val="008769BD"/>
    <w:rsid w:val="00876C76"/>
    <w:rsid w:val="00876CCC"/>
    <w:rsid w:val="008775A8"/>
    <w:rsid w:val="0087794A"/>
    <w:rsid w:val="00877C7E"/>
    <w:rsid w:val="00877E57"/>
    <w:rsid w:val="00881119"/>
    <w:rsid w:val="0088124D"/>
    <w:rsid w:val="00882A59"/>
    <w:rsid w:val="00882CA4"/>
    <w:rsid w:val="00882F42"/>
    <w:rsid w:val="00883074"/>
    <w:rsid w:val="00883441"/>
    <w:rsid w:val="0088529A"/>
    <w:rsid w:val="00886022"/>
    <w:rsid w:val="00886032"/>
    <w:rsid w:val="0088608B"/>
    <w:rsid w:val="00887836"/>
    <w:rsid w:val="00890154"/>
    <w:rsid w:val="00891A2B"/>
    <w:rsid w:val="00892018"/>
    <w:rsid w:val="008920CF"/>
    <w:rsid w:val="00892E10"/>
    <w:rsid w:val="0089332E"/>
    <w:rsid w:val="00893955"/>
    <w:rsid w:val="00893A91"/>
    <w:rsid w:val="0089403D"/>
    <w:rsid w:val="00894850"/>
    <w:rsid w:val="00895629"/>
    <w:rsid w:val="00895A77"/>
    <w:rsid w:val="00895C9C"/>
    <w:rsid w:val="0089749E"/>
    <w:rsid w:val="008A03CA"/>
    <w:rsid w:val="008A100A"/>
    <w:rsid w:val="008A1A3D"/>
    <w:rsid w:val="008A23A8"/>
    <w:rsid w:val="008A2701"/>
    <w:rsid w:val="008A278A"/>
    <w:rsid w:val="008A3474"/>
    <w:rsid w:val="008A367B"/>
    <w:rsid w:val="008A5F0E"/>
    <w:rsid w:val="008B0D5F"/>
    <w:rsid w:val="008B10D2"/>
    <w:rsid w:val="008B18FC"/>
    <w:rsid w:val="008B24BD"/>
    <w:rsid w:val="008B3431"/>
    <w:rsid w:val="008B3480"/>
    <w:rsid w:val="008B4634"/>
    <w:rsid w:val="008B4898"/>
    <w:rsid w:val="008B4ADD"/>
    <w:rsid w:val="008B509E"/>
    <w:rsid w:val="008B6093"/>
    <w:rsid w:val="008B657B"/>
    <w:rsid w:val="008B7E50"/>
    <w:rsid w:val="008C12F4"/>
    <w:rsid w:val="008C250B"/>
    <w:rsid w:val="008C378E"/>
    <w:rsid w:val="008C3913"/>
    <w:rsid w:val="008C4726"/>
    <w:rsid w:val="008C49B2"/>
    <w:rsid w:val="008C5ACA"/>
    <w:rsid w:val="008C6BB4"/>
    <w:rsid w:val="008C7067"/>
    <w:rsid w:val="008C73B1"/>
    <w:rsid w:val="008C75F7"/>
    <w:rsid w:val="008C77D8"/>
    <w:rsid w:val="008C7BDF"/>
    <w:rsid w:val="008D03D5"/>
    <w:rsid w:val="008D0DB0"/>
    <w:rsid w:val="008D22D7"/>
    <w:rsid w:val="008D580F"/>
    <w:rsid w:val="008D6071"/>
    <w:rsid w:val="008D61A2"/>
    <w:rsid w:val="008D6731"/>
    <w:rsid w:val="008D67DA"/>
    <w:rsid w:val="008D7F24"/>
    <w:rsid w:val="008E03D0"/>
    <w:rsid w:val="008E0814"/>
    <w:rsid w:val="008E35E3"/>
    <w:rsid w:val="008E3888"/>
    <w:rsid w:val="008E39CC"/>
    <w:rsid w:val="008E5DCF"/>
    <w:rsid w:val="008E7315"/>
    <w:rsid w:val="008E77AA"/>
    <w:rsid w:val="008F00B7"/>
    <w:rsid w:val="008F018F"/>
    <w:rsid w:val="008F0B88"/>
    <w:rsid w:val="008F18A5"/>
    <w:rsid w:val="008F1A82"/>
    <w:rsid w:val="008F1AD7"/>
    <w:rsid w:val="008F1E83"/>
    <w:rsid w:val="008F26BB"/>
    <w:rsid w:val="008F514C"/>
    <w:rsid w:val="008F519D"/>
    <w:rsid w:val="008F54AE"/>
    <w:rsid w:val="008F6E2E"/>
    <w:rsid w:val="008F7BE5"/>
    <w:rsid w:val="00900451"/>
    <w:rsid w:val="00900DAD"/>
    <w:rsid w:val="0090102A"/>
    <w:rsid w:val="009018FD"/>
    <w:rsid w:val="00902FBA"/>
    <w:rsid w:val="00902FD3"/>
    <w:rsid w:val="00904343"/>
    <w:rsid w:val="009074E7"/>
    <w:rsid w:val="00907529"/>
    <w:rsid w:val="009075DA"/>
    <w:rsid w:val="0090766B"/>
    <w:rsid w:val="00910090"/>
    <w:rsid w:val="0091149B"/>
    <w:rsid w:val="009136EF"/>
    <w:rsid w:val="00913CD9"/>
    <w:rsid w:val="00913F05"/>
    <w:rsid w:val="00914A50"/>
    <w:rsid w:val="00916D08"/>
    <w:rsid w:val="00916D3D"/>
    <w:rsid w:val="00916D98"/>
    <w:rsid w:val="009201B6"/>
    <w:rsid w:val="00920F89"/>
    <w:rsid w:val="009225D5"/>
    <w:rsid w:val="0092288C"/>
    <w:rsid w:val="00922F50"/>
    <w:rsid w:val="009232D9"/>
    <w:rsid w:val="0092341F"/>
    <w:rsid w:val="00924E88"/>
    <w:rsid w:val="009257A7"/>
    <w:rsid w:val="0092613E"/>
    <w:rsid w:val="00926872"/>
    <w:rsid w:val="00926EFA"/>
    <w:rsid w:val="009304B1"/>
    <w:rsid w:val="0093099C"/>
    <w:rsid w:val="009313E6"/>
    <w:rsid w:val="00931EA6"/>
    <w:rsid w:val="00931F29"/>
    <w:rsid w:val="009325BC"/>
    <w:rsid w:val="009339A9"/>
    <w:rsid w:val="009344B3"/>
    <w:rsid w:val="00935345"/>
    <w:rsid w:val="0093568E"/>
    <w:rsid w:val="00935BB6"/>
    <w:rsid w:val="00936B0D"/>
    <w:rsid w:val="00937B2A"/>
    <w:rsid w:val="0094031B"/>
    <w:rsid w:val="00940A2C"/>
    <w:rsid w:val="0094217A"/>
    <w:rsid w:val="00942627"/>
    <w:rsid w:val="00942CE1"/>
    <w:rsid w:val="00943DFF"/>
    <w:rsid w:val="00947800"/>
    <w:rsid w:val="00951A24"/>
    <w:rsid w:val="009521BC"/>
    <w:rsid w:val="009534F8"/>
    <w:rsid w:val="00954F7F"/>
    <w:rsid w:val="00955F20"/>
    <w:rsid w:val="00957748"/>
    <w:rsid w:val="00957822"/>
    <w:rsid w:val="00960653"/>
    <w:rsid w:val="00961110"/>
    <w:rsid w:val="00962564"/>
    <w:rsid w:val="009625B6"/>
    <w:rsid w:val="009628A4"/>
    <w:rsid w:val="00963275"/>
    <w:rsid w:val="0096401A"/>
    <w:rsid w:val="0096445F"/>
    <w:rsid w:val="009646D4"/>
    <w:rsid w:val="00964A8D"/>
    <w:rsid w:val="00965818"/>
    <w:rsid w:val="00965EED"/>
    <w:rsid w:val="0096660B"/>
    <w:rsid w:val="00966F51"/>
    <w:rsid w:val="00967BCC"/>
    <w:rsid w:val="00967C49"/>
    <w:rsid w:val="00967C52"/>
    <w:rsid w:val="00967DFF"/>
    <w:rsid w:val="00967F36"/>
    <w:rsid w:val="00970671"/>
    <w:rsid w:val="00970ED6"/>
    <w:rsid w:val="009717C5"/>
    <w:rsid w:val="00971FE6"/>
    <w:rsid w:val="009728C2"/>
    <w:rsid w:val="00972C4D"/>
    <w:rsid w:val="00973786"/>
    <w:rsid w:val="009737BB"/>
    <w:rsid w:val="00973A08"/>
    <w:rsid w:val="0097475F"/>
    <w:rsid w:val="009747EA"/>
    <w:rsid w:val="00974B28"/>
    <w:rsid w:val="009756A9"/>
    <w:rsid w:val="0097589E"/>
    <w:rsid w:val="00975A08"/>
    <w:rsid w:val="00975CE4"/>
    <w:rsid w:val="009766A7"/>
    <w:rsid w:val="00976A58"/>
    <w:rsid w:val="0097782C"/>
    <w:rsid w:val="00977A0C"/>
    <w:rsid w:val="00977D45"/>
    <w:rsid w:val="009800B4"/>
    <w:rsid w:val="009807AF"/>
    <w:rsid w:val="00981867"/>
    <w:rsid w:val="00981B80"/>
    <w:rsid w:val="0098244A"/>
    <w:rsid w:val="00982D99"/>
    <w:rsid w:val="009839E1"/>
    <w:rsid w:val="00983F60"/>
    <w:rsid w:val="00984E0C"/>
    <w:rsid w:val="00985813"/>
    <w:rsid w:val="009858CB"/>
    <w:rsid w:val="0098681F"/>
    <w:rsid w:val="00987161"/>
    <w:rsid w:val="009875A0"/>
    <w:rsid w:val="00987F1F"/>
    <w:rsid w:val="009900DC"/>
    <w:rsid w:val="00990314"/>
    <w:rsid w:val="009908FE"/>
    <w:rsid w:val="00990CD6"/>
    <w:rsid w:val="00990FC7"/>
    <w:rsid w:val="009910D4"/>
    <w:rsid w:val="00994604"/>
    <w:rsid w:val="00994FD6"/>
    <w:rsid w:val="0099523F"/>
    <w:rsid w:val="00997A33"/>
    <w:rsid w:val="009A0002"/>
    <w:rsid w:val="009A1AB3"/>
    <w:rsid w:val="009A1C59"/>
    <w:rsid w:val="009A2BE7"/>
    <w:rsid w:val="009A305D"/>
    <w:rsid w:val="009A4FB2"/>
    <w:rsid w:val="009A569E"/>
    <w:rsid w:val="009A5A86"/>
    <w:rsid w:val="009A5FC3"/>
    <w:rsid w:val="009A6457"/>
    <w:rsid w:val="009A67EF"/>
    <w:rsid w:val="009A6B2E"/>
    <w:rsid w:val="009B029E"/>
    <w:rsid w:val="009B0B1A"/>
    <w:rsid w:val="009B0EC0"/>
    <w:rsid w:val="009B2C9F"/>
    <w:rsid w:val="009B309F"/>
    <w:rsid w:val="009B31C3"/>
    <w:rsid w:val="009B3EE2"/>
    <w:rsid w:val="009B418C"/>
    <w:rsid w:val="009B4527"/>
    <w:rsid w:val="009B5A0C"/>
    <w:rsid w:val="009B5CEA"/>
    <w:rsid w:val="009B5DAB"/>
    <w:rsid w:val="009B6B2E"/>
    <w:rsid w:val="009C0304"/>
    <w:rsid w:val="009C10F7"/>
    <w:rsid w:val="009C2CA0"/>
    <w:rsid w:val="009C385B"/>
    <w:rsid w:val="009C3DC0"/>
    <w:rsid w:val="009C4689"/>
    <w:rsid w:val="009C5574"/>
    <w:rsid w:val="009C5B1F"/>
    <w:rsid w:val="009C6718"/>
    <w:rsid w:val="009C6FC1"/>
    <w:rsid w:val="009C73BE"/>
    <w:rsid w:val="009C7A36"/>
    <w:rsid w:val="009D2416"/>
    <w:rsid w:val="009D3A86"/>
    <w:rsid w:val="009D42B8"/>
    <w:rsid w:val="009D46B5"/>
    <w:rsid w:val="009D4F5C"/>
    <w:rsid w:val="009D5734"/>
    <w:rsid w:val="009D5CA8"/>
    <w:rsid w:val="009D6648"/>
    <w:rsid w:val="009D6F06"/>
    <w:rsid w:val="009D70BD"/>
    <w:rsid w:val="009D72C9"/>
    <w:rsid w:val="009D7C97"/>
    <w:rsid w:val="009E027D"/>
    <w:rsid w:val="009E0B0A"/>
    <w:rsid w:val="009E20C5"/>
    <w:rsid w:val="009E2331"/>
    <w:rsid w:val="009E4137"/>
    <w:rsid w:val="009E46E9"/>
    <w:rsid w:val="009E4A8D"/>
    <w:rsid w:val="009E4CCF"/>
    <w:rsid w:val="009E59B7"/>
    <w:rsid w:val="009E5AC1"/>
    <w:rsid w:val="009E5FA5"/>
    <w:rsid w:val="009E6327"/>
    <w:rsid w:val="009E6D0D"/>
    <w:rsid w:val="009E76DD"/>
    <w:rsid w:val="009F1075"/>
    <w:rsid w:val="009F24D5"/>
    <w:rsid w:val="009F3CE9"/>
    <w:rsid w:val="009F44B6"/>
    <w:rsid w:val="009F483B"/>
    <w:rsid w:val="009F4D4A"/>
    <w:rsid w:val="009F5FDC"/>
    <w:rsid w:val="009F6748"/>
    <w:rsid w:val="009F6856"/>
    <w:rsid w:val="009F752B"/>
    <w:rsid w:val="00A00209"/>
    <w:rsid w:val="00A007F3"/>
    <w:rsid w:val="00A024F7"/>
    <w:rsid w:val="00A04A64"/>
    <w:rsid w:val="00A04E32"/>
    <w:rsid w:val="00A05259"/>
    <w:rsid w:val="00A06FBD"/>
    <w:rsid w:val="00A078CF"/>
    <w:rsid w:val="00A07FCA"/>
    <w:rsid w:val="00A10476"/>
    <w:rsid w:val="00A11B77"/>
    <w:rsid w:val="00A11BE3"/>
    <w:rsid w:val="00A12066"/>
    <w:rsid w:val="00A12405"/>
    <w:rsid w:val="00A12B9A"/>
    <w:rsid w:val="00A13A8B"/>
    <w:rsid w:val="00A13B76"/>
    <w:rsid w:val="00A140BA"/>
    <w:rsid w:val="00A153DF"/>
    <w:rsid w:val="00A156EF"/>
    <w:rsid w:val="00A16FC5"/>
    <w:rsid w:val="00A179DD"/>
    <w:rsid w:val="00A17DBF"/>
    <w:rsid w:val="00A17E30"/>
    <w:rsid w:val="00A203D8"/>
    <w:rsid w:val="00A21AAD"/>
    <w:rsid w:val="00A23DAB"/>
    <w:rsid w:val="00A24FCE"/>
    <w:rsid w:val="00A25691"/>
    <w:rsid w:val="00A25B2F"/>
    <w:rsid w:val="00A26466"/>
    <w:rsid w:val="00A27FEB"/>
    <w:rsid w:val="00A30A06"/>
    <w:rsid w:val="00A31B32"/>
    <w:rsid w:val="00A32CAB"/>
    <w:rsid w:val="00A331C6"/>
    <w:rsid w:val="00A34710"/>
    <w:rsid w:val="00A34FF7"/>
    <w:rsid w:val="00A353D5"/>
    <w:rsid w:val="00A35749"/>
    <w:rsid w:val="00A35C94"/>
    <w:rsid w:val="00A35D08"/>
    <w:rsid w:val="00A361A1"/>
    <w:rsid w:val="00A36818"/>
    <w:rsid w:val="00A37601"/>
    <w:rsid w:val="00A376E3"/>
    <w:rsid w:val="00A377C3"/>
    <w:rsid w:val="00A42553"/>
    <w:rsid w:val="00A42AA6"/>
    <w:rsid w:val="00A42CA0"/>
    <w:rsid w:val="00A43B02"/>
    <w:rsid w:val="00A4420A"/>
    <w:rsid w:val="00A45877"/>
    <w:rsid w:val="00A45B55"/>
    <w:rsid w:val="00A46D95"/>
    <w:rsid w:val="00A47B54"/>
    <w:rsid w:val="00A506C3"/>
    <w:rsid w:val="00A50EF3"/>
    <w:rsid w:val="00A51710"/>
    <w:rsid w:val="00A51842"/>
    <w:rsid w:val="00A518CB"/>
    <w:rsid w:val="00A51BCB"/>
    <w:rsid w:val="00A53378"/>
    <w:rsid w:val="00A53B22"/>
    <w:rsid w:val="00A54334"/>
    <w:rsid w:val="00A548D2"/>
    <w:rsid w:val="00A54EA4"/>
    <w:rsid w:val="00A55E73"/>
    <w:rsid w:val="00A57FE7"/>
    <w:rsid w:val="00A618C5"/>
    <w:rsid w:val="00A62508"/>
    <w:rsid w:val="00A62E8F"/>
    <w:rsid w:val="00A63871"/>
    <w:rsid w:val="00A63E8A"/>
    <w:rsid w:val="00A64287"/>
    <w:rsid w:val="00A6479A"/>
    <w:rsid w:val="00A648C1"/>
    <w:rsid w:val="00A64F3C"/>
    <w:rsid w:val="00A6503A"/>
    <w:rsid w:val="00A662D3"/>
    <w:rsid w:val="00A664EE"/>
    <w:rsid w:val="00A66D60"/>
    <w:rsid w:val="00A6732C"/>
    <w:rsid w:val="00A67AAD"/>
    <w:rsid w:val="00A67E25"/>
    <w:rsid w:val="00A700B0"/>
    <w:rsid w:val="00A70760"/>
    <w:rsid w:val="00A73270"/>
    <w:rsid w:val="00A74636"/>
    <w:rsid w:val="00A74884"/>
    <w:rsid w:val="00A74A6C"/>
    <w:rsid w:val="00A75B61"/>
    <w:rsid w:val="00A7600B"/>
    <w:rsid w:val="00A77E0E"/>
    <w:rsid w:val="00A80A42"/>
    <w:rsid w:val="00A818A4"/>
    <w:rsid w:val="00A81EA8"/>
    <w:rsid w:val="00A83C7C"/>
    <w:rsid w:val="00A84DA9"/>
    <w:rsid w:val="00A85284"/>
    <w:rsid w:val="00A85D53"/>
    <w:rsid w:val="00A86886"/>
    <w:rsid w:val="00A870BD"/>
    <w:rsid w:val="00A87369"/>
    <w:rsid w:val="00A9001A"/>
    <w:rsid w:val="00A90D8F"/>
    <w:rsid w:val="00A90E62"/>
    <w:rsid w:val="00A91395"/>
    <w:rsid w:val="00A91521"/>
    <w:rsid w:val="00A928AC"/>
    <w:rsid w:val="00A92DA7"/>
    <w:rsid w:val="00A944E8"/>
    <w:rsid w:val="00A95150"/>
    <w:rsid w:val="00A95C46"/>
    <w:rsid w:val="00A96386"/>
    <w:rsid w:val="00A96597"/>
    <w:rsid w:val="00A977A6"/>
    <w:rsid w:val="00A97B0E"/>
    <w:rsid w:val="00AA018C"/>
    <w:rsid w:val="00AA1281"/>
    <w:rsid w:val="00AA13A9"/>
    <w:rsid w:val="00AA156D"/>
    <w:rsid w:val="00AA1AE5"/>
    <w:rsid w:val="00AA2022"/>
    <w:rsid w:val="00AA3801"/>
    <w:rsid w:val="00AA3B47"/>
    <w:rsid w:val="00AA4C47"/>
    <w:rsid w:val="00AA5015"/>
    <w:rsid w:val="00AA50A2"/>
    <w:rsid w:val="00AA5476"/>
    <w:rsid w:val="00AA5EAA"/>
    <w:rsid w:val="00AA62BB"/>
    <w:rsid w:val="00AA6830"/>
    <w:rsid w:val="00AA7AD3"/>
    <w:rsid w:val="00AA7E3A"/>
    <w:rsid w:val="00AB043B"/>
    <w:rsid w:val="00AB04EB"/>
    <w:rsid w:val="00AB05CC"/>
    <w:rsid w:val="00AB32B6"/>
    <w:rsid w:val="00AB58DE"/>
    <w:rsid w:val="00AB64FF"/>
    <w:rsid w:val="00AB6931"/>
    <w:rsid w:val="00AB6FE0"/>
    <w:rsid w:val="00AB6FF6"/>
    <w:rsid w:val="00AC0C85"/>
    <w:rsid w:val="00AC1B28"/>
    <w:rsid w:val="00AC29A9"/>
    <w:rsid w:val="00AC4B0E"/>
    <w:rsid w:val="00AC58C9"/>
    <w:rsid w:val="00AC6AC4"/>
    <w:rsid w:val="00AC6E73"/>
    <w:rsid w:val="00AC7B16"/>
    <w:rsid w:val="00AC7B88"/>
    <w:rsid w:val="00AD07F8"/>
    <w:rsid w:val="00AD148B"/>
    <w:rsid w:val="00AD1905"/>
    <w:rsid w:val="00AD19E2"/>
    <w:rsid w:val="00AD3FAC"/>
    <w:rsid w:val="00AD4A9F"/>
    <w:rsid w:val="00AD5AFF"/>
    <w:rsid w:val="00AD5C9F"/>
    <w:rsid w:val="00AD741F"/>
    <w:rsid w:val="00AE092C"/>
    <w:rsid w:val="00AE0936"/>
    <w:rsid w:val="00AE1958"/>
    <w:rsid w:val="00AE1CED"/>
    <w:rsid w:val="00AE2E0E"/>
    <w:rsid w:val="00AE42F5"/>
    <w:rsid w:val="00AE4574"/>
    <w:rsid w:val="00AE4998"/>
    <w:rsid w:val="00AE53AD"/>
    <w:rsid w:val="00AE69AB"/>
    <w:rsid w:val="00AE733E"/>
    <w:rsid w:val="00AF01A8"/>
    <w:rsid w:val="00AF027E"/>
    <w:rsid w:val="00AF0ED0"/>
    <w:rsid w:val="00AF22E3"/>
    <w:rsid w:val="00AF4ED7"/>
    <w:rsid w:val="00AF57BF"/>
    <w:rsid w:val="00AF5E95"/>
    <w:rsid w:val="00B00526"/>
    <w:rsid w:val="00B01675"/>
    <w:rsid w:val="00B01CA3"/>
    <w:rsid w:val="00B02ADB"/>
    <w:rsid w:val="00B02F27"/>
    <w:rsid w:val="00B03E04"/>
    <w:rsid w:val="00B040A5"/>
    <w:rsid w:val="00B04D51"/>
    <w:rsid w:val="00B05AF8"/>
    <w:rsid w:val="00B06351"/>
    <w:rsid w:val="00B06C8F"/>
    <w:rsid w:val="00B0726C"/>
    <w:rsid w:val="00B074E6"/>
    <w:rsid w:val="00B10038"/>
    <w:rsid w:val="00B121CF"/>
    <w:rsid w:val="00B12B55"/>
    <w:rsid w:val="00B12BA5"/>
    <w:rsid w:val="00B135D3"/>
    <w:rsid w:val="00B14422"/>
    <w:rsid w:val="00B1453F"/>
    <w:rsid w:val="00B1515C"/>
    <w:rsid w:val="00B15595"/>
    <w:rsid w:val="00B1612D"/>
    <w:rsid w:val="00B16DED"/>
    <w:rsid w:val="00B17AAC"/>
    <w:rsid w:val="00B17E2A"/>
    <w:rsid w:val="00B17F3B"/>
    <w:rsid w:val="00B21501"/>
    <w:rsid w:val="00B21FA3"/>
    <w:rsid w:val="00B22044"/>
    <w:rsid w:val="00B2281C"/>
    <w:rsid w:val="00B22A0A"/>
    <w:rsid w:val="00B22E71"/>
    <w:rsid w:val="00B231B2"/>
    <w:rsid w:val="00B2384D"/>
    <w:rsid w:val="00B24F8E"/>
    <w:rsid w:val="00B258AE"/>
    <w:rsid w:val="00B25C3D"/>
    <w:rsid w:val="00B2634D"/>
    <w:rsid w:val="00B267D3"/>
    <w:rsid w:val="00B270E3"/>
    <w:rsid w:val="00B27330"/>
    <w:rsid w:val="00B27A0B"/>
    <w:rsid w:val="00B27DDF"/>
    <w:rsid w:val="00B31486"/>
    <w:rsid w:val="00B31DC6"/>
    <w:rsid w:val="00B32BC5"/>
    <w:rsid w:val="00B33263"/>
    <w:rsid w:val="00B337E3"/>
    <w:rsid w:val="00B3406C"/>
    <w:rsid w:val="00B3411E"/>
    <w:rsid w:val="00B3577D"/>
    <w:rsid w:val="00B366F1"/>
    <w:rsid w:val="00B37CD7"/>
    <w:rsid w:val="00B37E8D"/>
    <w:rsid w:val="00B4066A"/>
    <w:rsid w:val="00B41232"/>
    <w:rsid w:val="00B416BF"/>
    <w:rsid w:val="00B43213"/>
    <w:rsid w:val="00B43FEF"/>
    <w:rsid w:val="00B44940"/>
    <w:rsid w:val="00B451A5"/>
    <w:rsid w:val="00B4579A"/>
    <w:rsid w:val="00B45BB0"/>
    <w:rsid w:val="00B465FF"/>
    <w:rsid w:val="00B46909"/>
    <w:rsid w:val="00B501F9"/>
    <w:rsid w:val="00B50672"/>
    <w:rsid w:val="00B5078C"/>
    <w:rsid w:val="00B508E6"/>
    <w:rsid w:val="00B510C6"/>
    <w:rsid w:val="00B51F33"/>
    <w:rsid w:val="00B52498"/>
    <w:rsid w:val="00B5268A"/>
    <w:rsid w:val="00B52D11"/>
    <w:rsid w:val="00B530F4"/>
    <w:rsid w:val="00B534FB"/>
    <w:rsid w:val="00B53877"/>
    <w:rsid w:val="00B53E6A"/>
    <w:rsid w:val="00B54920"/>
    <w:rsid w:val="00B5553C"/>
    <w:rsid w:val="00B5586C"/>
    <w:rsid w:val="00B56585"/>
    <w:rsid w:val="00B573FE"/>
    <w:rsid w:val="00B57CDA"/>
    <w:rsid w:val="00B6074F"/>
    <w:rsid w:val="00B625CA"/>
    <w:rsid w:val="00B62E37"/>
    <w:rsid w:val="00B62F5E"/>
    <w:rsid w:val="00B6336E"/>
    <w:rsid w:val="00B64D7E"/>
    <w:rsid w:val="00B64E14"/>
    <w:rsid w:val="00B650B7"/>
    <w:rsid w:val="00B65895"/>
    <w:rsid w:val="00B662FC"/>
    <w:rsid w:val="00B67451"/>
    <w:rsid w:val="00B67930"/>
    <w:rsid w:val="00B67DC6"/>
    <w:rsid w:val="00B700DE"/>
    <w:rsid w:val="00B71922"/>
    <w:rsid w:val="00B72AC1"/>
    <w:rsid w:val="00B74153"/>
    <w:rsid w:val="00B74967"/>
    <w:rsid w:val="00B74ADE"/>
    <w:rsid w:val="00B755ED"/>
    <w:rsid w:val="00B7609B"/>
    <w:rsid w:val="00B762AD"/>
    <w:rsid w:val="00B7677C"/>
    <w:rsid w:val="00B76AD0"/>
    <w:rsid w:val="00B76BCF"/>
    <w:rsid w:val="00B76C6F"/>
    <w:rsid w:val="00B76D66"/>
    <w:rsid w:val="00B810ED"/>
    <w:rsid w:val="00B81390"/>
    <w:rsid w:val="00B813D0"/>
    <w:rsid w:val="00B822EB"/>
    <w:rsid w:val="00B831BF"/>
    <w:rsid w:val="00B8599D"/>
    <w:rsid w:val="00B85BF9"/>
    <w:rsid w:val="00B85ECC"/>
    <w:rsid w:val="00B86855"/>
    <w:rsid w:val="00B86A36"/>
    <w:rsid w:val="00B87783"/>
    <w:rsid w:val="00B87B1B"/>
    <w:rsid w:val="00B87B98"/>
    <w:rsid w:val="00B907AB"/>
    <w:rsid w:val="00B90C75"/>
    <w:rsid w:val="00B921A6"/>
    <w:rsid w:val="00B92A51"/>
    <w:rsid w:val="00B92BB7"/>
    <w:rsid w:val="00B92BBA"/>
    <w:rsid w:val="00B92F13"/>
    <w:rsid w:val="00B9344F"/>
    <w:rsid w:val="00B936A3"/>
    <w:rsid w:val="00B93E2E"/>
    <w:rsid w:val="00B943E5"/>
    <w:rsid w:val="00B9546A"/>
    <w:rsid w:val="00B95E43"/>
    <w:rsid w:val="00BA0265"/>
    <w:rsid w:val="00BA0FCD"/>
    <w:rsid w:val="00BA1072"/>
    <w:rsid w:val="00BA299D"/>
    <w:rsid w:val="00BA32AF"/>
    <w:rsid w:val="00BA3B14"/>
    <w:rsid w:val="00BA3D00"/>
    <w:rsid w:val="00BA4361"/>
    <w:rsid w:val="00BA46C7"/>
    <w:rsid w:val="00BA6104"/>
    <w:rsid w:val="00BA62DC"/>
    <w:rsid w:val="00BA6B67"/>
    <w:rsid w:val="00BA6CAE"/>
    <w:rsid w:val="00BA7915"/>
    <w:rsid w:val="00BB00D4"/>
    <w:rsid w:val="00BB0696"/>
    <w:rsid w:val="00BB0F28"/>
    <w:rsid w:val="00BB4993"/>
    <w:rsid w:val="00BB4DD6"/>
    <w:rsid w:val="00BB7170"/>
    <w:rsid w:val="00BC1697"/>
    <w:rsid w:val="00BC197B"/>
    <w:rsid w:val="00BC20E6"/>
    <w:rsid w:val="00BC2A1A"/>
    <w:rsid w:val="00BC2A5A"/>
    <w:rsid w:val="00BC41EE"/>
    <w:rsid w:val="00BC421A"/>
    <w:rsid w:val="00BC4F49"/>
    <w:rsid w:val="00BC5765"/>
    <w:rsid w:val="00BC7AC6"/>
    <w:rsid w:val="00BC7B74"/>
    <w:rsid w:val="00BD05D3"/>
    <w:rsid w:val="00BD05EE"/>
    <w:rsid w:val="00BD2A47"/>
    <w:rsid w:val="00BD34D3"/>
    <w:rsid w:val="00BD3980"/>
    <w:rsid w:val="00BD4C47"/>
    <w:rsid w:val="00BD5581"/>
    <w:rsid w:val="00BD5B0D"/>
    <w:rsid w:val="00BD7F3F"/>
    <w:rsid w:val="00BE0183"/>
    <w:rsid w:val="00BE0724"/>
    <w:rsid w:val="00BE0B0B"/>
    <w:rsid w:val="00BE0BF2"/>
    <w:rsid w:val="00BE1250"/>
    <w:rsid w:val="00BE1DBF"/>
    <w:rsid w:val="00BE252F"/>
    <w:rsid w:val="00BE40BC"/>
    <w:rsid w:val="00BE4BBF"/>
    <w:rsid w:val="00BE5110"/>
    <w:rsid w:val="00BE52BF"/>
    <w:rsid w:val="00BE611C"/>
    <w:rsid w:val="00BE7626"/>
    <w:rsid w:val="00BF02BA"/>
    <w:rsid w:val="00BF0C00"/>
    <w:rsid w:val="00BF0F17"/>
    <w:rsid w:val="00BF124B"/>
    <w:rsid w:val="00BF14C0"/>
    <w:rsid w:val="00BF1A3C"/>
    <w:rsid w:val="00BF1F73"/>
    <w:rsid w:val="00BF2206"/>
    <w:rsid w:val="00BF2CA6"/>
    <w:rsid w:val="00BF3434"/>
    <w:rsid w:val="00BF37B2"/>
    <w:rsid w:val="00BF39F0"/>
    <w:rsid w:val="00BF5505"/>
    <w:rsid w:val="00BF6662"/>
    <w:rsid w:val="00BF686D"/>
    <w:rsid w:val="00BF6AFD"/>
    <w:rsid w:val="00BF7E9A"/>
    <w:rsid w:val="00C01969"/>
    <w:rsid w:val="00C019B5"/>
    <w:rsid w:val="00C019F9"/>
    <w:rsid w:val="00C01F93"/>
    <w:rsid w:val="00C02099"/>
    <w:rsid w:val="00C027B9"/>
    <w:rsid w:val="00C027F0"/>
    <w:rsid w:val="00C02CD6"/>
    <w:rsid w:val="00C038F8"/>
    <w:rsid w:val="00C042B1"/>
    <w:rsid w:val="00C04930"/>
    <w:rsid w:val="00C04D7B"/>
    <w:rsid w:val="00C050A6"/>
    <w:rsid w:val="00C055BF"/>
    <w:rsid w:val="00C05D20"/>
    <w:rsid w:val="00C0607E"/>
    <w:rsid w:val="00C06131"/>
    <w:rsid w:val="00C068C7"/>
    <w:rsid w:val="00C07091"/>
    <w:rsid w:val="00C10D1E"/>
    <w:rsid w:val="00C11B84"/>
    <w:rsid w:val="00C12342"/>
    <w:rsid w:val="00C123DF"/>
    <w:rsid w:val="00C13189"/>
    <w:rsid w:val="00C137F9"/>
    <w:rsid w:val="00C1408C"/>
    <w:rsid w:val="00C142FB"/>
    <w:rsid w:val="00C14AFA"/>
    <w:rsid w:val="00C161D4"/>
    <w:rsid w:val="00C16576"/>
    <w:rsid w:val="00C167E1"/>
    <w:rsid w:val="00C16FE1"/>
    <w:rsid w:val="00C17D9F"/>
    <w:rsid w:val="00C20A65"/>
    <w:rsid w:val="00C213AC"/>
    <w:rsid w:val="00C215B8"/>
    <w:rsid w:val="00C217DA"/>
    <w:rsid w:val="00C21B73"/>
    <w:rsid w:val="00C22270"/>
    <w:rsid w:val="00C22A13"/>
    <w:rsid w:val="00C22E62"/>
    <w:rsid w:val="00C234BC"/>
    <w:rsid w:val="00C23832"/>
    <w:rsid w:val="00C25077"/>
    <w:rsid w:val="00C2542E"/>
    <w:rsid w:val="00C254CB"/>
    <w:rsid w:val="00C27A87"/>
    <w:rsid w:val="00C27C76"/>
    <w:rsid w:val="00C30AE6"/>
    <w:rsid w:val="00C30FB8"/>
    <w:rsid w:val="00C31924"/>
    <w:rsid w:val="00C322DA"/>
    <w:rsid w:val="00C32713"/>
    <w:rsid w:val="00C32E2F"/>
    <w:rsid w:val="00C33A01"/>
    <w:rsid w:val="00C33DB0"/>
    <w:rsid w:val="00C34348"/>
    <w:rsid w:val="00C35AD3"/>
    <w:rsid w:val="00C36071"/>
    <w:rsid w:val="00C368E9"/>
    <w:rsid w:val="00C369CF"/>
    <w:rsid w:val="00C375C7"/>
    <w:rsid w:val="00C37633"/>
    <w:rsid w:val="00C37FDE"/>
    <w:rsid w:val="00C43783"/>
    <w:rsid w:val="00C43D86"/>
    <w:rsid w:val="00C44526"/>
    <w:rsid w:val="00C45A9B"/>
    <w:rsid w:val="00C45FBC"/>
    <w:rsid w:val="00C46131"/>
    <w:rsid w:val="00C47738"/>
    <w:rsid w:val="00C47BAF"/>
    <w:rsid w:val="00C51249"/>
    <w:rsid w:val="00C51628"/>
    <w:rsid w:val="00C518F7"/>
    <w:rsid w:val="00C527F9"/>
    <w:rsid w:val="00C54B2A"/>
    <w:rsid w:val="00C54BB0"/>
    <w:rsid w:val="00C55331"/>
    <w:rsid w:val="00C55D83"/>
    <w:rsid w:val="00C568D4"/>
    <w:rsid w:val="00C56B63"/>
    <w:rsid w:val="00C5786B"/>
    <w:rsid w:val="00C57ADE"/>
    <w:rsid w:val="00C57BA1"/>
    <w:rsid w:val="00C57D21"/>
    <w:rsid w:val="00C6177F"/>
    <w:rsid w:val="00C65521"/>
    <w:rsid w:val="00C70B96"/>
    <w:rsid w:val="00C711CB"/>
    <w:rsid w:val="00C72131"/>
    <w:rsid w:val="00C735FA"/>
    <w:rsid w:val="00C73F40"/>
    <w:rsid w:val="00C74263"/>
    <w:rsid w:val="00C74580"/>
    <w:rsid w:val="00C74E0B"/>
    <w:rsid w:val="00C75431"/>
    <w:rsid w:val="00C757AA"/>
    <w:rsid w:val="00C76230"/>
    <w:rsid w:val="00C7649C"/>
    <w:rsid w:val="00C77D9C"/>
    <w:rsid w:val="00C811E7"/>
    <w:rsid w:val="00C81658"/>
    <w:rsid w:val="00C81A84"/>
    <w:rsid w:val="00C81CA3"/>
    <w:rsid w:val="00C820DE"/>
    <w:rsid w:val="00C82E42"/>
    <w:rsid w:val="00C82E5C"/>
    <w:rsid w:val="00C83D98"/>
    <w:rsid w:val="00C83E14"/>
    <w:rsid w:val="00C840EC"/>
    <w:rsid w:val="00C84512"/>
    <w:rsid w:val="00C84ADB"/>
    <w:rsid w:val="00C853CE"/>
    <w:rsid w:val="00C85E83"/>
    <w:rsid w:val="00C85F1E"/>
    <w:rsid w:val="00C86469"/>
    <w:rsid w:val="00C86D9C"/>
    <w:rsid w:val="00C87021"/>
    <w:rsid w:val="00C873AF"/>
    <w:rsid w:val="00C87CCA"/>
    <w:rsid w:val="00C87E6B"/>
    <w:rsid w:val="00C909F2"/>
    <w:rsid w:val="00C92869"/>
    <w:rsid w:val="00C92873"/>
    <w:rsid w:val="00C93179"/>
    <w:rsid w:val="00C944CD"/>
    <w:rsid w:val="00C94BA8"/>
    <w:rsid w:val="00C95654"/>
    <w:rsid w:val="00C95C07"/>
    <w:rsid w:val="00C95DDC"/>
    <w:rsid w:val="00C9616C"/>
    <w:rsid w:val="00C967EF"/>
    <w:rsid w:val="00C97481"/>
    <w:rsid w:val="00C97F83"/>
    <w:rsid w:val="00CA13F7"/>
    <w:rsid w:val="00CA34AD"/>
    <w:rsid w:val="00CA48A9"/>
    <w:rsid w:val="00CA4A95"/>
    <w:rsid w:val="00CA4FB6"/>
    <w:rsid w:val="00CA629A"/>
    <w:rsid w:val="00CA63A8"/>
    <w:rsid w:val="00CA68C8"/>
    <w:rsid w:val="00CB0515"/>
    <w:rsid w:val="00CB1400"/>
    <w:rsid w:val="00CB2170"/>
    <w:rsid w:val="00CB2BC4"/>
    <w:rsid w:val="00CB2C0D"/>
    <w:rsid w:val="00CB3008"/>
    <w:rsid w:val="00CB4853"/>
    <w:rsid w:val="00CB4AB3"/>
    <w:rsid w:val="00CB534B"/>
    <w:rsid w:val="00CB6042"/>
    <w:rsid w:val="00CB6E10"/>
    <w:rsid w:val="00CB7435"/>
    <w:rsid w:val="00CB7A7B"/>
    <w:rsid w:val="00CB7A8B"/>
    <w:rsid w:val="00CB7C50"/>
    <w:rsid w:val="00CC04DC"/>
    <w:rsid w:val="00CC2AAF"/>
    <w:rsid w:val="00CC3B37"/>
    <w:rsid w:val="00CC3C9D"/>
    <w:rsid w:val="00CC4042"/>
    <w:rsid w:val="00CC53C6"/>
    <w:rsid w:val="00CC56B0"/>
    <w:rsid w:val="00CC600F"/>
    <w:rsid w:val="00CC6385"/>
    <w:rsid w:val="00CC6413"/>
    <w:rsid w:val="00CC6A9D"/>
    <w:rsid w:val="00CC6E41"/>
    <w:rsid w:val="00CC7F38"/>
    <w:rsid w:val="00CD011E"/>
    <w:rsid w:val="00CD0698"/>
    <w:rsid w:val="00CD0B4C"/>
    <w:rsid w:val="00CD193C"/>
    <w:rsid w:val="00CD2376"/>
    <w:rsid w:val="00CD253D"/>
    <w:rsid w:val="00CD2A19"/>
    <w:rsid w:val="00CD2D4B"/>
    <w:rsid w:val="00CD2F1C"/>
    <w:rsid w:val="00CD31D2"/>
    <w:rsid w:val="00CD3F19"/>
    <w:rsid w:val="00CD42F0"/>
    <w:rsid w:val="00CD5EF5"/>
    <w:rsid w:val="00CD69B9"/>
    <w:rsid w:val="00CD71BB"/>
    <w:rsid w:val="00CD7FE3"/>
    <w:rsid w:val="00CE08E5"/>
    <w:rsid w:val="00CE1816"/>
    <w:rsid w:val="00CE1975"/>
    <w:rsid w:val="00CE19BF"/>
    <w:rsid w:val="00CE24BD"/>
    <w:rsid w:val="00CE2F86"/>
    <w:rsid w:val="00CE3B18"/>
    <w:rsid w:val="00CE44D6"/>
    <w:rsid w:val="00CE65C8"/>
    <w:rsid w:val="00CE6B02"/>
    <w:rsid w:val="00CF087B"/>
    <w:rsid w:val="00CF0A0B"/>
    <w:rsid w:val="00CF0B56"/>
    <w:rsid w:val="00CF226B"/>
    <w:rsid w:val="00CF2F00"/>
    <w:rsid w:val="00CF3C43"/>
    <w:rsid w:val="00CF4073"/>
    <w:rsid w:val="00CF4CE5"/>
    <w:rsid w:val="00CF4FF5"/>
    <w:rsid w:val="00CF50B5"/>
    <w:rsid w:val="00CF5ED7"/>
    <w:rsid w:val="00CF6585"/>
    <w:rsid w:val="00CF7BD2"/>
    <w:rsid w:val="00CF7F8E"/>
    <w:rsid w:val="00D01009"/>
    <w:rsid w:val="00D0219A"/>
    <w:rsid w:val="00D02226"/>
    <w:rsid w:val="00D028CB"/>
    <w:rsid w:val="00D02F96"/>
    <w:rsid w:val="00D04A60"/>
    <w:rsid w:val="00D04E16"/>
    <w:rsid w:val="00D063E2"/>
    <w:rsid w:val="00D064F2"/>
    <w:rsid w:val="00D066FD"/>
    <w:rsid w:val="00D06C23"/>
    <w:rsid w:val="00D06DB9"/>
    <w:rsid w:val="00D1015D"/>
    <w:rsid w:val="00D10A18"/>
    <w:rsid w:val="00D124B3"/>
    <w:rsid w:val="00D12B0D"/>
    <w:rsid w:val="00D133F8"/>
    <w:rsid w:val="00D1385E"/>
    <w:rsid w:val="00D1465C"/>
    <w:rsid w:val="00D1467A"/>
    <w:rsid w:val="00D14A0B"/>
    <w:rsid w:val="00D14C2E"/>
    <w:rsid w:val="00D154D3"/>
    <w:rsid w:val="00D15954"/>
    <w:rsid w:val="00D15C63"/>
    <w:rsid w:val="00D1628A"/>
    <w:rsid w:val="00D20C3B"/>
    <w:rsid w:val="00D20E60"/>
    <w:rsid w:val="00D21009"/>
    <w:rsid w:val="00D216AD"/>
    <w:rsid w:val="00D21A0F"/>
    <w:rsid w:val="00D2258A"/>
    <w:rsid w:val="00D225FC"/>
    <w:rsid w:val="00D23CCB"/>
    <w:rsid w:val="00D268E2"/>
    <w:rsid w:val="00D26A86"/>
    <w:rsid w:val="00D26E7F"/>
    <w:rsid w:val="00D270F4"/>
    <w:rsid w:val="00D30E3B"/>
    <w:rsid w:val="00D30F35"/>
    <w:rsid w:val="00D326DE"/>
    <w:rsid w:val="00D32AAC"/>
    <w:rsid w:val="00D355F6"/>
    <w:rsid w:val="00D3688C"/>
    <w:rsid w:val="00D36BA0"/>
    <w:rsid w:val="00D36EA2"/>
    <w:rsid w:val="00D36FF8"/>
    <w:rsid w:val="00D37A8B"/>
    <w:rsid w:val="00D4107E"/>
    <w:rsid w:val="00D421E3"/>
    <w:rsid w:val="00D436DF"/>
    <w:rsid w:val="00D43DEC"/>
    <w:rsid w:val="00D44085"/>
    <w:rsid w:val="00D45A75"/>
    <w:rsid w:val="00D45C25"/>
    <w:rsid w:val="00D466ED"/>
    <w:rsid w:val="00D46AC5"/>
    <w:rsid w:val="00D479B6"/>
    <w:rsid w:val="00D5042B"/>
    <w:rsid w:val="00D51530"/>
    <w:rsid w:val="00D51890"/>
    <w:rsid w:val="00D51906"/>
    <w:rsid w:val="00D51BAD"/>
    <w:rsid w:val="00D52467"/>
    <w:rsid w:val="00D52851"/>
    <w:rsid w:val="00D52A05"/>
    <w:rsid w:val="00D53F32"/>
    <w:rsid w:val="00D5482D"/>
    <w:rsid w:val="00D551FD"/>
    <w:rsid w:val="00D555D8"/>
    <w:rsid w:val="00D56452"/>
    <w:rsid w:val="00D5694F"/>
    <w:rsid w:val="00D56B69"/>
    <w:rsid w:val="00D57436"/>
    <w:rsid w:val="00D60056"/>
    <w:rsid w:val="00D617BF"/>
    <w:rsid w:val="00D61A9C"/>
    <w:rsid w:val="00D61FEB"/>
    <w:rsid w:val="00D62510"/>
    <w:rsid w:val="00D63799"/>
    <w:rsid w:val="00D64C3E"/>
    <w:rsid w:val="00D656AC"/>
    <w:rsid w:val="00D663C2"/>
    <w:rsid w:val="00D6654D"/>
    <w:rsid w:val="00D66D78"/>
    <w:rsid w:val="00D67748"/>
    <w:rsid w:val="00D72147"/>
    <w:rsid w:val="00D72B32"/>
    <w:rsid w:val="00D73DC1"/>
    <w:rsid w:val="00D74577"/>
    <w:rsid w:val="00D74741"/>
    <w:rsid w:val="00D74F5C"/>
    <w:rsid w:val="00D75748"/>
    <w:rsid w:val="00D7650A"/>
    <w:rsid w:val="00D803B1"/>
    <w:rsid w:val="00D805EE"/>
    <w:rsid w:val="00D81BC8"/>
    <w:rsid w:val="00D829DE"/>
    <w:rsid w:val="00D83D5D"/>
    <w:rsid w:val="00D8494A"/>
    <w:rsid w:val="00D850E1"/>
    <w:rsid w:val="00D85126"/>
    <w:rsid w:val="00D853B6"/>
    <w:rsid w:val="00D85B96"/>
    <w:rsid w:val="00D86BB8"/>
    <w:rsid w:val="00D870DB"/>
    <w:rsid w:val="00D904BC"/>
    <w:rsid w:val="00D90D75"/>
    <w:rsid w:val="00D91388"/>
    <w:rsid w:val="00D9154D"/>
    <w:rsid w:val="00D924C1"/>
    <w:rsid w:val="00D92AB6"/>
    <w:rsid w:val="00D93132"/>
    <w:rsid w:val="00D93DBC"/>
    <w:rsid w:val="00D94C8A"/>
    <w:rsid w:val="00D95379"/>
    <w:rsid w:val="00D965EF"/>
    <w:rsid w:val="00D97971"/>
    <w:rsid w:val="00DA1C4F"/>
    <w:rsid w:val="00DA200A"/>
    <w:rsid w:val="00DA3407"/>
    <w:rsid w:val="00DA6962"/>
    <w:rsid w:val="00DA7141"/>
    <w:rsid w:val="00DA72B7"/>
    <w:rsid w:val="00DA7B2A"/>
    <w:rsid w:val="00DB01BC"/>
    <w:rsid w:val="00DB0FED"/>
    <w:rsid w:val="00DB1691"/>
    <w:rsid w:val="00DB1F6F"/>
    <w:rsid w:val="00DB3704"/>
    <w:rsid w:val="00DB4041"/>
    <w:rsid w:val="00DB40C2"/>
    <w:rsid w:val="00DB50C4"/>
    <w:rsid w:val="00DB5245"/>
    <w:rsid w:val="00DB5E1D"/>
    <w:rsid w:val="00DB665B"/>
    <w:rsid w:val="00DB6AFA"/>
    <w:rsid w:val="00DB6F62"/>
    <w:rsid w:val="00DB71A1"/>
    <w:rsid w:val="00DC01A0"/>
    <w:rsid w:val="00DC11A0"/>
    <w:rsid w:val="00DC17D0"/>
    <w:rsid w:val="00DC1D09"/>
    <w:rsid w:val="00DC1FE1"/>
    <w:rsid w:val="00DC2515"/>
    <w:rsid w:val="00DC2A57"/>
    <w:rsid w:val="00DC31F8"/>
    <w:rsid w:val="00DC36EC"/>
    <w:rsid w:val="00DC3855"/>
    <w:rsid w:val="00DC3DA9"/>
    <w:rsid w:val="00DC42B6"/>
    <w:rsid w:val="00DC6890"/>
    <w:rsid w:val="00DC6A46"/>
    <w:rsid w:val="00DC77F1"/>
    <w:rsid w:val="00DD1EFB"/>
    <w:rsid w:val="00DD265A"/>
    <w:rsid w:val="00DD2B7C"/>
    <w:rsid w:val="00DD30C1"/>
    <w:rsid w:val="00DD3D50"/>
    <w:rsid w:val="00DD42D3"/>
    <w:rsid w:val="00DD5189"/>
    <w:rsid w:val="00DD5A4A"/>
    <w:rsid w:val="00DD63A1"/>
    <w:rsid w:val="00DD6BED"/>
    <w:rsid w:val="00DD758C"/>
    <w:rsid w:val="00DD75D3"/>
    <w:rsid w:val="00DD76A2"/>
    <w:rsid w:val="00DD773C"/>
    <w:rsid w:val="00DD79A2"/>
    <w:rsid w:val="00DE02D5"/>
    <w:rsid w:val="00DE0712"/>
    <w:rsid w:val="00DE2BB8"/>
    <w:rsid w:val="00DE39D2"/>
    <w:rsid w:val="00DE3E4C"/>
    <w:rsid w:val="00DE4442"/>
    <w:rsid w:val="00DE5AA8"/>
    <w:rsid w:val="00DE658E"/>
    <w:rsid w:val="00DE7A2C"/>
    <w:rsid w:val="00DF05E2"/>
    <w:rsid w:val="00DF06A3"/>
    <w:rsid w:val="00DF0CB7"/>
    <w:rsid w:val="00DF27E7"/>
    <w:rsid w:val="00DF2DE0"/>
    <w:rsid w:val="00DF4822"/>
    <w:rsid w:val="00DF5909"/>
    <w:rsid w:val="00DF5C99"/>
    <w:rsid w:val="00DF5E8C"/>
    <w:rsid w:val="00DF666A"/>
    <w:rsid w:val="00DF7792"/>
    <w:rsid w:val="00DF7A4D"/>
    <w:rsid w:val="00E01168"/>
    <w:rsid w:val="00E01397"/>
    <w:rsid w:val="00E0145B"/>
    <w:rsid w:val="00E01E55"/>
    <w:rsid w:val="00E0394A"/>
    <w:rsid w:val="00E0401C"/>
    <w:rsid w:val="00E053B5"/>
    <w:rsid w:val="00E06209"/>
    <w:rsid w:val="00E073CB"/>
    <w:rsid w:val="00E10442"/>
    <w:rsid w:val="00E10D68"/>
    <w:rsid w:val="00E11208"/>
    <w:rsid w:val="00E112C3"/>
    <w:rsid w:val="00E11BA1"/>
    <w:rsid w:val="00E11FA5"/>
    <w:rsid w:val="00E13121"/>
    <w:rsid w:val="00E131DF"/>
    <w:rsid w:val="00E13DED"/>
    <w:rsid w:val="00E14789"/>
    <w:rsid w:val="00E14A15"/>
    <w:rsid w:val="00E159C5"/>
    <w:rsid w:val="00E15FE2"/>
    <w:rsid w:val="00E22394"/>
    <w:rsid w:val="00E22ED4"/>
    <w:rsid w:val="00E23221"/>
    <w:rsid w:val="00E240CF"/>
    <w:rsid w:val="00E2470A"/>
    <w:rsid w:val="00E24A3E"/>
    <w:rsid w:val="00E24D3F"/>
    <w:rsid w:val="00E25368"/>
    <w:rsid w:val="00E27BAF"/>
    <w:rsid w:val="00E27EA6"/>
    <w:rsid w:val="00E3002C"/>
    <w:rsid w:val="00E30EFF"/>
    <w:rsid w:val="00E31B84"/>
    <w:rsid w:val="00E3234D"/>
    <w:rsid w:val="00E333F3"/>
    <w:rsid w:val="00E33AD4"/>
    <w:rsid w:val="00E34572"/>
    <w:rsid w:val="00E35392"/>
    <w:rsid w:val="00E3566B"/>
    <w:rsid w:val="00E36B23"/>
    <w:rsid w:val="00E36BE3"/>
    <w:rsid w:val="00E37D97"/>
    <w:rsid w:val="00E406E9"/>
    <w:rsid w:val="00E409F2"/>
    <w:rsid w:val="00E40F32"/>
    <w:rsid w:val="00E41562"/>
    <w:rsid w:val="00E41C73"/>
    <w:rsid w:val="00E41FC2"/>
    <w:rsid w:val="00E4203E"/>
    <w:rsid w:val="00E427A0"/>
    <w:rsid w:val="00E42F76"/>
    <w:rsid w:val="00E43AF1"/>
    <w:rsid w:val="00E43FEA"/>
    <w:rsid w:val="00E45C90"/>
    <w:rsid w:val="00E46E07"/>
    <w:rsid w:val="00E50A0C"/>
    <w:rsid w:val="00E50D7A"/>
    <w:rsid w:val="00E522B1"/>
    <w:rsid w:val="00E53F54"/>
    <w:rsid w:val="00E54056"/>
    <w:rsid w:val="00E541D3"/>
    <w:rsid w:val="00E54831"/>
    <w:rsid w:val="00E548D6"/>
    <w:rsid w:val="00E5521D"/>
    <w:rsid w:val="00E566FA"/>
    <w:rsid w:val="00E56AD8"/>
    <w:rsid w:val="00E601F5"/>
    <w:rsid w:val="00E61528"/>
    <w:rsid w:val="00E62149"/>
    <w:rsid w:val="00E62233"/>
    <w:rsid w:val="00E633B2"/>
    <w:rsid w:val="00E634FE"/>
    <w:rsid w:val="00E636E6"/>
    <w:rsid w:val="00E6452C"/>
    <w:rsid w:val="00E64533"/>
    <w:rsid w:val="00E65065"/>
    <w:rsid w:val="00E663CD"/>
    <w:rsid w:val="00E666A2"/>
    <w:rsid w:val="00E67345"/>
    <w:rsid w:val="00E67396"/>
    <w:rsid w:val="00E67EE6"/>
    <w:rsid w:val="00E701C9"/>
    <w:rsid w:val="00E70906"/>
    <w:rsid w:val="00E70AD1"/>
    <w:rsid w:val="00E70DC9"/>
    <w:rsid w:val="00E7103C"/>
    <w:rsid w:val="00E71169"/>
    <w:rsid w:val="00E7258D"/>
    <w:rsid w:val="00E731DC"/>
    <w:rsid w:val="00E73D66"/>
    <w:rsid w:val="00E73E7E"/>
    <w:rsid w:val="00E740B7"/>
    <w:rsid w:val="00E74426"/>
    <w:rsid w:val="00E74786"/>
    <w:rsid w:val="00E7517B"/>
    <w:rsid w:val="00E75F84"/>
    <w:rsid w:val="00E76C44"/>
    <w:rsid w:val="00E774E2"/>
    <w:rsid w:val="00E80918"/>
    <w:rsid w:val="00E80DB5"/>
    <w:rsid w:val="00E80E4C"/>
    <w:rsid w:val="00E80E6F"/>
    <w:rsid w:val="00E81915"/>
    <w:rsid w:val="00E83A55"/>
    <w:rsid w:val="00E84E12"/>
    <w:rsid w:val="00E85D50"/>
    <w:rsid w:val="00E86213"/>
    <w:rsid w:val="00E86B38"/>
    <w:rsid w:val="00E86BB8"/>
    <w:rsid w:val="00E87850"/>
    <w:rsid w:val="00E903CF"/>
    <w:rsid w:val="00E90C0A"/>
    <w:rsid w:val="00E91122"/>
    <w:rsid w:val="00E912B8"/>
    <w:rsid w:val="00E9282A"/>
    <w:rsid w:val="00E93C56"/>
    <w:rsid w:val="00E95A46"/>
    <w:rsid w:val="00E95C2D"/>
    <w:rsid w:val="00E96C05"/>
    <w:rsid w:val="00E974BF"/>
    <w:rsid w:val="00E97553"/>
    <w:rsid w:val="00E977D2"/>
    <w:rsid w:val="00EA0F5D"/>
    <w:rsid w:val="00EA1B75"/>
    <w:rsid w:val="00EA2FA5"/>
    <w:rsid w:val="00EA3713"/>
    <w:rsid w:val="00EA5F91"/>
    <w:rsid w:val="00EA6243"/>
    <w:rsid w:val="00EA67F3"/>
    <w:rsid w:val="00EA7C49"/>
    <w:rsid w:val="00EB0098"/>
    <w:rsid w:val="00EB017A"/>
    <w:rsid w:val="00EB03C1"/>
    <w:rsid w:val="00EB1286"/>
    <w:rsid w:val="00EB140B"/>
    <w:rsid w:val="00EB1BC8"/>
    <w:rsid w:val="00EB1CF6"/>
    <w:rsid w:val="00EB32D2"/>
    <w:rsid w:val="00EB3E10"/>
    <w:rsid w:val="00EB3F37"/>
    <w:rsid w:val="00EB46BE"/>
    <w:rsid w:val="00EB49BD"/>
    <w:rsid w:val="00EB51E9"/>
    <w:rsid w:val="00EB5629"/>
    <w:rsid w:val="00EB6C48"/>
    <w:rsid w:val="00EB6DA5"/>
    <w:rsid w:val="00EB7858"/>
    <w:rsid w:val="00EB7D93"/>
    <w:rsid w:val="00EC0E5B"/>
    <w:rsid w:val="00EC1E06"/>
    <w:rsid w:val="00EC2A13"/>
    <w:rsid w:val="00EC2EBF"/>
    <w:rsid w:val="00EC32C7"/>
    <w:rsid w:val="00EC3D14"/>
    <w:rsid w:val="00EC3DAC"/>
    <w:rsid w:val="00EC64C4"/>
    <w:rsid w:val="00EC6501"/>
    <w:rsid w:val="00EC6C4D"/>
    <w:rsid w:val="00ED0922"/>
    <w:rsid w:val="00ED1A7E"/>
    <w:rsid w:val="00ED26AC"/>
    <w:rsid w:val="00ED3446"/>
    <w:rsid w:val="00ED3678"/>
    <w:rsid w:val="00ED3D4A"/>
    <w:rsid w:val="00ED43C2"/>
    <w:rsid w:val="00ED4B00"/>
    <w:rsid w:val="00ED4BCD"/>
    <w:rsid w:val="00ED58A2"/>
    <w:rsid w:val="00ED63BA"/>
    <w:rsid w:val="00ED6CFB"/>
    <w:rsid w:val="00ED7983"/>
    <w:rsid w:val="00EE0BE7"/>
    <w:rsid w:val="00EE0D65"/>
    <w:rsid w:val="00EE0E08"/>
    <w:rsid w:val="00EE14A0"/>
    <w:rsid w:val="00EE2EFF"/>
    <w:rsid w:val="00EE3882"/>
    <w:rsid w:val="00EE4B0C"/>
    <w:rsid w:val="00EE4DCE"/>
    <w:rsid w:val="00EE51DD"/>
    <w:rsid w:val="00EE5298"/>
    <w:rsid w:val="00EE56EB"/>
    <w:rsid w:val="00EE6472"/>
    <w:rsid w:val="00EE6D32"/>
    <w:rsid w:val="00EE7417"/>
    <w:rsid w:val="00EF16D6"/>
    <w:rsid w:val="00EF1808"/>
    <w:rsid w:val="00EF18EA"/>
    <w:rsid w:val="00EF1C58"/>
    <w:rsid w:val="00EF21C3"/>
    <w:rsid w:val="00EF2BE6"/>
    <w:rsid w:val="00EF2C89"/>
    <w:rsid w:val="00EF5B64"/>
    <w:rsid w:val="00EF5EB8"/>
    <w:rsid w:val="00EF73FA"/>
    <w:rsid w:val="00EF7632"/>
    <w:rsid w:val="00EF7681"/>
    <w:rsid w:val="00F00005"/>
    <w:rsid w:val="00F002C9"/>
    <w:rsid w:val="00F00466"/>
    <w:rsid w:val="00F010D3"/>
    <w:rsid w:val="00F0224F"/>
    <w:rsid w:val="00F02428"/>
    <w:rsid w:val="00F02E89"/>
    <w:rsid w:val="00F02FA5"/>
    <w:rsid w:val="00F03239"/>
    <w:rsid w:val="00F03672"/>
    <w:rsid w:val="00F038A3"/>
    <w:rsid w:val="00F04C05"/>
    <w:rsid w:val="00F05731"/>
    <w:rsid w:val="00F06973"/>
    <w:rsid w:val="00F06B11"/>
    <w:rsid w:val="00F06FD4"/>
    <w:rsid w:val="00F071C8"/>
    <w:rsid w:val="00F076E9"/>
    <w:rsid w:val="00F07AEB"/>
    <w:rsid w:val="00F07DFD"/>
    <w:rsid w:val="00F1097E"/>
    <w:rsid w:val="00F10B3D"/>
    <w:rsid w:val="00F110B9"/>
    <w:rsid w:val="00F1175D"/>
    <w:rsid w:val="00F11AE1"/>
    <w:rsid w:val="00F12C60"/>
    <w:rsid w:val="00F16F02"/>
    <w:rsid w:val="00F20DE4"/>
    <w:rsid w:val="00F22F83"/>
    <w:rsid w:val="00F23FDD"/>
    <w:rsid w:val="00F25236"/>
    <w:rsid w:val="00F25CFF"/>
    <w:rsid w:val="00F26408"/>
    <w:rsid w:val="00F2694A"/>
    <w:rsid w:val="00F26DDB"/>
    <w:rsid w:val="00F26F15"/>
    <w:rsid w:val="00F27415"/>
    <w:rsid w:val="00F304BA"/>
    <w:rsid w:val="00F30D68"/>
    <w:rsid w:val="00F30F50"/>
    <w:rsid w:val="00F3119C"/>
    <w:rsid w:val="00F31E0B"/>
    <w:rsid w:val="00F31E32"/>
    <w:rsid w:val="00F32551"/>
    <w:rsid w:val="00F33107"/>
    <w:rsid w:val="00F33295"/>
    <w:rsid w:val="00F33B85"/>
    <w:rsid w:val="00F341EE"/>
    <w:rsid w:val="00F341F5"/>
    <w:rsid w:val="00F342EF"/>
    <w:rsid w:val="00F343F4"/>
    <w:rsid w:val="00F351C8"/>
    <w:rsid w:val="00F3529F"/>
    <w:rsid w:val="00F3554E"/>
    <w:rsid w:val="00F35826"/>
    <w:rsid w:val="00F37C31"/>
    <w:rsid w:val="00F403FB"/>
    <w:rsid w:val="00F40438"/>
    <w:rsid w:val="00F40746"/>
    <w:rsid w:val="00F40E4F"/>
    <w:rsid w:val="00F417C1"/>
    <w:rsid w:val="00F42059"/>
    <w:rsid w:val="00F4239F"/>
    <w:rsid w:val="00F42CD7"/>
    <w:rsid w:val="00F42DDF"/>
    <w:rsid w:val="00F43271"/>
    <w:rsid w:val="00F46AFF"/>
    <w:rsid w:val="00F519D8"/>
    <w:rsid w:val="00F51D88"/>
    <w:rsid w:val="00F5256E"/>
    <w:rsid w:val="00F53014"/>
    <w:rsid w:val="00F53133"/>
    <w:rsid w:val="00F53AAB"/>
    <w:rsid w:val="00F53D0E"/>
    <w:rsid w:val="00F545D4"/>
    <w:rsid w:val="00F55D83"/>
    <w:rsid w:val="00F56BD6"/>
    <w:rsid w:val="00F57F83"/>
    <w:rsid w:val="00F60F72"/>
    <w:rsid w:val="00F61564"/>
    <w:rsid w:val="00F61AE9"/>
    <w:rsid w:val="00F62621"/>
    <w:rsid w:val="00F62D8A"/>
    <w:rsid w:val="00F63A79"/>
    <w:rsid w:val="00F63CB3"/>
    <w:rsid w:val="00F641F0"/>
    <w:rsid w:val="00F644DC"/>
    <w:rsid w:val="00F650AD"/>
    <w:rsid w:val="00F650C1"/>
    <w:rsid w:val="00F668F4"/>
    <w:rsid w:val="00F671CE"/>
    <w:rsid w:val="00F67209"/>
    <w:rsid w:val="00F677B1"/>
    <w:rsid w:val="00F67D4C"/>
    <w:rsid w:val="00F70B59"/>
    <w:rsid w:val="00F721DF"/>
    <w:rsid w:val="00F7291A"/>
    <w:rsid w:val="00F72F42"/>
    <w:rsid w:val="00F73661"/>
    <w:rsid w:val="00F74038"/>
    <w:rsid w:val="00F74388"/>
    <w:rsid w:val="00F7531E"/>
    <w:rsid w:val="00F75497"/>
    <w:rsid w:val="00F760FE"/>
    <w:rsid w:val="00F77021"/>
    <w:rsid w:val="00F83409"/>
    <w:rsid w:val="00F83CC8"/>
    <w:rsid w:val="00F845C1"/>
    <w:rsid w:val="00F85352"/>
    <w:rsid w:val="00F859F5"/>
    <w:rsid w:val="00F85AE0"/>
    <w:rsid w:val="00F862FD"/>
    <w:rsid w:val="00F86C3E"/>
    <w:rsid w:val="00F9174E"/>
    <w:rsid w:val="00F91AA0"/>
    <w:rsid w:val="00F927CD"/>
    <w:rsid w:val="00F92BC4"/>
    <w:rsid w:val="00F94B10"/>
    <w:rsid w:val="00F95A54"/>
    <w:rsid w:val="00F9725F"/>
    <w:rsid w:val="00F97267"/>
    <w:rsid w:val="00F974D3"/>
    <w:rsid w:val="00F97533"/>
    <w:rsid w:val="00F97AC7"/>
    <w:rsid w:val="00FA08F8"/>
    <w:rsid w:val="00FA1127"/>
    <w:rsid w:val="00FA22B5"/>
    <w:rsid w:val="00FA26A2"/>
    <w:rsid w:val="00FA2982"/>
    <w:rsid w:val="00FA2C2D"/>
    <w:rsid w:val="00FA3F04"/>
    <w:rsid w:val="00FA6D87"/>
    <w:rsid w:val="00FA7BBF"/>
    <w:rsid w:val="00FB12E4"/>
    <w:rsid w:val="00FB1D27"/>
    <w:rsid w:val="00FB2198"/>
    <w:rsid w:val="00FB2B74"/>
    <w:rsid w:val="00FB3083"/>
    <w:rsid w:val="00FB341C"/>
    <w:rsid w:val="00FB35C4"/>
    <w:rsid w:val="00FB3C06"/>
    <w:rsid w:val="00FB60ED"/>
    <w:rsid w:val="00FB6ED7"/>
    <w:rsid w:val="00FC0A35"/>
    <w:rsid w:val="00FC11BD"/>
    <w:rsid w:val="00FC17D8"/>
    <w:rsid w:val="00FC18F9"/>
    <w:rsid w:val="00FC22E0"/>
    <w:rsid w:val="00FC3280"/>
    <w:rsid w:val="00FC6EC3"/>
    <w:rsid w:val="00FC7337"/>
    <w:rsid w:val="00FC7E17"/>
    <w:rsid w:val="00FD014E"/>
    <w:rsid w:val="00FD0DCA"/>
    <w:rsid w:val="00FD1255"/>
    <w:rsid w:val="00FD166D"/>
    <w:rsid w:val="00FD1FF3"/>
    <w:rsid w:val="00FD2FB5"/>
    <w:rsid w:val="00FD3DE7"/>
    <w:rsid w:val="00FD4BB3"/>
    <w:rsid w:val="00FD5085"/>
    <w:rsid w:val="00FD51FE"/>
    <w:rsid w:val="00FD64BC"/>
    <w:rsid w:val="00FD734D"/>
    <w:rsid w:val="00FD78DE"/>
    <w:rsid w:val="00FE292D"/>
    <w:rsid w:val="00FE306B"/>
    <w:rsid w:val="00FE376B"/>
    <w:rsid w:val="00FE4D57"/>
    <w:rsid w:val="00FE5E51"/>
    <w:rsid w:val="00FE6057"/>
    <w:rsid w:val="00FE75DC"/>
    <w:rsid w:val="00FE7854"/>
    <w:rsid w:val="00FE7BFE"/>
    <w:rsid w:val="00FF1A45"/>
    <w:rsid w:val="00FF1AC7"/>
    <w:rsid w:val="00FF1F5A"/>
    <w:rsid w:val="00FF226A"/>
    <w:rsid w:val="00FF2625"/>
    <w:rsid w:val="00FF32E4"/>
    <w:rsid w:val="00FF376B"/>
    <w:rsid w:val="00FF38EC"/>
    <w:rsid w:val="00FF39BB"/>
    <w:rsid w:val="00FF4752"/>
    <w:rsid w:val="00FF4F44"/>
    <w:rsid w:val="00FF5807"/>
    <w:rsid w:val="00FF783E"/>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F96"/>
    <w:pPr>
      <w:spacing w:after="0" w:line="240" w:lineRule="auto"/>
    </w:pPr>
    <w:rPr>
      <w:rFonts w:ascii="Calibri" w:eastAsia="Calibri" w:hAnsi="Calibri" w:cs="Arial"/>
      <w:sz w:val="20"/>
      <w:szCs w:val="20"/>
      <w:lang w:eastAsia="ru-RU"/>
    </w:rPr>
  </w:style>
  <w:style w:type="paragraph" w:styleId="1">
    <w:name w:val="heading 1"/>
    <w:basedOn w:val="a"/>
    <w:link w:val="10"/>
    <w:uiPriority w:val="9"/>
    <w:qFormat/>
    <w:rsid w:val="006505F2"/>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3D7"/>
    <w:pPr>
      <w:ind w:left="720"/>
      <w:contextualSpacing/>
    </w:pPr>
  </w:style>
  <w:style w:type="paragraph" w:styleId="3">
    <w:name w:val="Body Text 3"/>
    <w:basedOn w:val="a"/>
    <w:link w:val="30"/>
    <w:semiHidden/>
    <w:rsid w:val="00A12405"/>
    <w:pPr>
      <w:jc w:val="both"/>
    </w:pPr>
    <w:rPr>
      <w:rFonts w:ascii="Times New Roman" w:eastAsia="Times New Roman" w:hAnsi="Times New Roman" w:cs="Times New Roman"/>
      <w:sz w:val="28"/>
      <w:szCs w:val="144"/>
    </w:rPr>
  </w:style>
  <w:style w:type="character" w:customStyle="1" w:styleId="30">
    <w:name w:val="Основной текст 3 Знак"/>
    <w:basedOn w:val="a0"/>
    <w:link w:val="3"/>
    <w:semiHidden/>
    <w:rsid w:val="00A12405"/>
    <w:rPr>
      <w:rFonts w:ascii="Times New Roman" w:eastAsia="Times New Roman" w:hAnsi="Times New Roman" w:cs="Times New Roman"/>
      <w:sz w:val="28"/>
      <w:szCs w:val="144"/>
      <w:lang w:eastAsia="ru-RU"/>
    </w:rPr>
  </w:style>
  <w:style w:type="table" w:styleId="a4">
    <w:name w:val="Table Grid"/>
    <w:basedOn w:val="a1"/>
    <w:rsid w:val="007103E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264919"/>
    <w:pPr>
      <w:tabs>
        <w:tab w:val="center" w:pos="4677"/>
        <w:tab w:val="right" w:pos="9355"/>
      </w:tabs>
    </w:pPr>
  </w:style>
  <w:style w:type="character" w:customStyle="1" w:styleId="a6">
    <w:name w:val="Верхний колонтитул Знак"/>
    <w:basedOn w:val="a0"/>
    <w:link w:val="a5"/>
    <w:uiPriority w:val="99"/>
    <w:semiHidden/>
    <w:rsid w:val="00264919"/>
    <w:rPr>
      <w:rFonts w:ascii="Calibri" w:eastAsia="Calibri" w:hAnsi="Calibri" w:cs="Arial"/>
      <w:sz w:val="20"/>
      <w:szCs w:val="20"/>
      <w:lang w:eastAsia="ru-RU"/>
    </w:rPr>
  </w:style>
  <w:style w:type="paragraph" w:styleId="a7">
    <w:name w:val="footer"/>
    <w:basedOn w:val="a"/>
    <w:link w:val="a8"/>
    <w:uiPriority w:val="99"/>
    <w:unhideWhenUsed/>
    <w:rsid w:val="00264919"/>
    <w:pPr>
      <w:tabs>
        <w:tab w:val="center" w:pos="4677"/>
        <w:tab w:val="right" w:pos="9355"/>
      </w:tabs>
    </w:pPr>
  </w:style>
  <w:style w:type="character" w:customStyle="1" w:styleId="a8">
    <w:name w:val="Нижний колонтитул Знак"/>
    <w:basedOn w:val="a0"/>
    <w:link w:val="a7"/>
    <w:uiPriority w:val="99"/>
    <w:rsid w:val="00264919"/>
    <w:rPr>
      <w:rFonts w:ascii="Calibri" w:eastAsia="Calibri" w:hAnsi="Calibri" w:cs="Arial"/>
      <w:sz w:val="20"/>
      <w:szCs w:val="20"/>
      <w:lang w:eastAsia="ru-RU"/>
    </w:rPr>
  </w:style>
  <w:style w:type="paragraph" w:styleId="11">
    <w:name w:val="toc 1"/>
    <w:aliases w:val="а"/>
    <w:basedOn w:val="a"/>
    <w:next w:val="a"/>
    <w:autoRedefine/>
    <w:uiPriority w:val="39"/>
    <w:semiHidden/>
    <w:unhideWhenUsed/>
    <w:rsid w:val="003E4102"/>
    <w:rPr>
      <w:rFonts w:ascii="Times New Roman" w:hAnsi="Times New Roman"/>
      <w:caps/>
      <w:sz w:val="28"/>
    </w:rPr>
  </w:style>
  <w:style w:type="paragraph" w:styleId="a9">
    <w:name w:val="Balloon Text"/>
    <w:basedOn w:val="a"/>
    <w:link w:val="aa"/>
    <w:uiPriority w:val="99"/>
    <w:semiHidden/>
    <w:unhideWhenUsed/>
    <w:rsid w:val="0062268D"/>
    <w:rPr>
      <w:rFonts w:ascii="Tahoma" w:hAnsi="Tahoma" w:cs="Tahoma"/>
      <w:sz w:val="16"/>
      <w:szCs w:val="16"/>
    </w:rPr>
  </w:style>
  <w:style w:type="character" w:customStyle="1" w:styleId="aa">
    <w:name w:val="Текст выноски Знак"/>
    <w:basedOn w:val="a0"/>
    <w:link w:val="a9"/>
    <w:uiPriority w:val="99"/>
    <w:semiHidden/>
    <w:rsid w:val="0062268D"/>
    <w:rPr>
      <w:rFonts w:ascii="Tahoma" w:eastAsia="Calibri" w:hAnsi="Tahoma" w:cs="Tahoma"/>
      <w:sz w:val="16"/>
      <w:szCs w:val="16"/>
      <w:lang w:eastAsia="ru-RU"/>
    </w:rPr>
  </w:style>
  <w:style w:type="character" w:styleId="ab">
    <w:name w:val="Placeholder Text"/>
    <w:basedOn w:val="a0"/>
    <w:uiPriority w:val="99"/>
    <w:semiHidden/>
    <w:rsid w:val="0089403D"/>
    <w:rPr>
      <w:color w:val="808080"/>
    </w:rPr>
  </w:style>
  <w:style w:type="paragraph" w:styleId="ac">
    <w:name w:val="Normal (Web)"/>
    <w:basedOn w:val="a"/>
    <w:uiPriority w:val="99"/>
    <w:rsid w:val="008D67DA"/>
    <w:pPr>
      <w:spacing w:before="100" w:beforeAutospacing="1" w:after="100" w:afterAutospacing="1"/>
    </w:pPr>
    <w:rPr>
      <w:rFonts w:ascii="Times New Roman" w:eastAsia="Times New Roman" w:hAnsi="Times New Roman" w:cs="Times New Roman"/>
      <w:sz w:val="24"/>
      <w:szCs w:val="24"/>
    </w:rPr>
  </w:style>
  <w:style w:type="paragraph" w:styleId="ad">
    <w:name w:val="Body Text"/>
    <w:basedOn w:val="a"/>
    <w:link w:val="ae"/>
    <w:uiPriority w:val="99"/>
    <w:semiHidden/>
    <w:unhideWhenUsed/>
    <w:rsid w:val="00F862FD"/>
    <w:pPr>
      <w:spacing w:after="120"/>
    </w:pPr>
  </w:style>
  <w:style w:type="character" w:customStyle="1" w:styleId="ae">
    <w:name w:val="Основной текст Знак"/>
    <w:basedOn w:val="a0"/>
    <w:link w:val="ad"/>
    <w:uiPriority w:val="99"/>
    <w:semiHidden/>
    <w:rsid w:val="00F862FD"/>
    <w:rPr>
      <w:rFonts w:ascii="Calibri" w:eastAsia="Calibri" w:hAnsi="Calibri" w:cs="Arial"/>
      <w:sz w:val="20"/>
      <w:szCs w:val="20"/>
      <w:lang w:eastAsia="ru-RU"/>
    </w:rPr>
  </w:style>
  <w:style w:type="character" w:styleId="af">
    <w:name w:val="Emphasis"/>
    <w:basedOn w:val="a0"/>
    <w:uiPriority w:val="20"/>
    <w:qFormat/>
    <w:rsid w:val="00F862FD"/>
    <w:rPr>
      <w:i/>
      <w:iCs/>
    </w:rPr>
  </w:style>
  <w:style w:type="character" w:customStyle="1" w:styleId="apple-converted-space">
    <w:name w:val="apple-converted-space"/>
    <w:basedOn w:val="a0"/>
    <w:rsid w:val="00F862FD"/>
  </w:style>
  <w:style w:type="paragraph" w:customStyle="1" w:styleId="text">
    <w:name w:val="text"/>
    <w:basedOn w:val="a"/>
    <w:rsid w:val="00F862FD"/>
    <w:pPr>
      <w:spacing w:before="100" w:beforeAutospacing="1" w:after="100" w:afterAutospacing="1"/>
    </w:pPr>
    <w:rPr>
      <w:rFonts w:ascii="Times New Roman" w:eastAsia="Times New Roman" w:hAnsi="Times New Roman" w:cs="Times New Roman"/>
      <w:color w:val="000000"/>
      <w:sz w:val="22"/>
      <w:szCs w:val="22"/>
    </w:rPr>
  </w:style>
  <w:style w:type="character" w:customStyle="1" w:styleId="10">
    <w:name w:val="Заголовок 1 Знак"/>
    <w:basedOn w:val="a0"/>
    <w:link w:val="1"/>
    <w:uiPriority w:val="9"/>
    <w:rsid w:val="006505F2"/>
    <w:rPr>
      <w:rFonts w:ascii="Times New Roman" w:eastAsia="Times New Roman" w:hAnsi="Times New Roman" w:cs="Times New Roman"/>
      <w:b/>
      <w:bCs/>
      <w:kern w:val="36"/>
      <w:sz w:val="48"/>
      <w:szCs w:val="48"/>
      <w:lang w:eastAsia="ru-RU"/>
    </w:rPr>
  </w:style>
  <w:style w:type="character" w:styleId="af0">
    <w:name w:val="Hyperlink"/>
    <w:basedOn w:val="a0"/>
    <w:uiPriority w:val="99"/>
    <w:unhideWhenUsed/>
    <w:rsid w:val="006505F2"/>
    <w:rPr>
      <w:color w:val="0000FF"/>
      <w:u w:val="single"/>
    </w:rPr>
  </w:style>
  <w:style w:type="character" w:styleId="af1">
    <w:name w:val="Strong"/>
    <w:basedOn w:val="a0"/>
    <w:uiPriority w:val="22"/>
    <w:qFormat/>
    <w:rsid w:val="006505F2"/>
    <w:rPr>
      <w:b/>
      <w:bCs/>
    </w:rPr>
  </w:style>
  <w:style w:type="character" w:styleId="af2">
    <w:name w:val="FollowedHyperlink"/>
    <w:basedOn w:val="a0"/>
    <w:uiPriority w:val="99"/>
    <w:semiHidden/>
    <w:unhideWhenUsed/>
    <w:rsid w:val="00411712"/>
    <w:rPr>
      <w:color w:val="800080"/>
      <w:u w:val="single"/>
    </w:rPr>
  </w:style>
  <w:style w:type="paragraph" w:customStyle="1" w:styleId="Default">
    <w:name w:val="Default"/>
    <w:rsid w:val="005E0A0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DF2DE0"/>
    <w:pPr>
      <w:autoSpaceDE w:val="0"/>
      <w:autoSpaceDN w:val="0"/>
      <w:adjustRightInd w:val="0"/>
      <w:spacing w:after="0" w:line="240" w:lineRule="auto"/>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files.school-collection.edu.ru/dlrstore/669b5251-e921-11dc-95ff-0800200c9a66/4_9.swf" TargetMode="External"/><Relationship Id="rId26" Type="http://schemas.openxmlformats.org/officeDocument/2006/relationships/image" Target="media/image16.gif"/><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gif"/><Relationship Id="rId25" Type="http://schemas.openxmlformats.org/officeDocument/2006/relationships/image" Target="media/image15.gi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ru.wikipedia.org/wiki/%D0%A1%D0%BF%D0%B5%D0%BA%D1%82%D1%80"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gi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hyperlink" Target="https://ru.wikipedia.org/wiki/%D0%91%D1%80%D0%B8%D0%BB%D0%BB%D0%B8%D0%B0%D0%BD%D1%82"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019ED4-68B1-42CC-B3AA-1ACDA826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76</Pages>
  <Words>19844</Words>
  <Characters>113114</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Аврамов</dc:creator>
  <cp:keywords/>
  <dc:description/>
  <cp:lastModifiedBy>Аврамов</cp:lastModifiedBy>
  <cp:revision>89</cp:revision>
  <dcterms:created xsi:type="dcterms:W3CDTF">2018-11-17T17:38:00Z</dcterms:created>
  <dcterms:modified xsi:type="dcterms:W3CDTF">2019-02-08T02:39:00Z</dcterms:modified>
</cp:coreProperties>
</file>