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47A" w:rsidRDefault="00224E75" w:rsidP="00224E75">
      <w:pPr>
        <w:jc w:val="center"/>
        <w:rPr>
          <w:sz w:val="44"/>
          <w:szCs w:val="44"/>
        </w:rPr>
      </w:pPr>
      <w:r w:rsidRPr="00224E75">
        <w:rPr>
          <w:sz w:val="44"/>
          <w:szCs w:val="44"/>
        </w:rPr>
        <w:t>МКОУ  Михайловская  ООШ</w:t>
      </w:r>
    </w:p>
    <w:p w:rsidR="00224E75" w:rsidRDefault="00224E75" w:rsidP="000E3FBB">
      <w:pPr>
        <w:rPr>
          <w:sz w:val="44"/>
          <w:szCs w:val="44"/>
        </w:rPr>
      </w:pPr>
    </w:p>
    <w:p w:rsidR="00224E75" w:rsidRDefault="009771DF" w:rsidP="000E3FBB">
      <w:pPr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4.5pt;height:45pt" fillcolor="#06c" strokecolor="#9cf" strokeweight="1.5pt">
            <v:shadow on="t" color="#900"/>
            <v:textpath style="font-family:&quot;Impact&quot;;v-text-kern:t" trim="t" fitpath="t" string="Открытый урок"/>
          </v:shape>
        </w:pict>
      </w:r>
    </w:p>
    <w:p w:rsidR="00224E75" w:rsidRPr="00224E75" w:rsidRDefault="00224E75" w:rsidP="00224E75">
      <w:pPr>
        <w:rPr>
          <w:i/>
          <w:color w:val="002060"/>
          <w:sz w:val="44"/>
          <w:szCs w:val="44"/>
        </w:rPr>
      </w:pPr>
      <w:r w:rsidRPr="00224E75">
        <w:rPr>
          <w:i/>
          <w:color w:val="002060"/>
          <w:sz w:val="44"/>
          <w:szCs w:val="44"/>
        </w:rPr>
        <w:t>Раздел программы:</w:t>
      </w:r>
    </w:p>
    <w:p w:rsidR="00224E75" w:rsidRPr="000E3FBB" w:rsidRDefault="00224E75" w:rsidP="00224E75">
      <w:pPr>
        <w:rPr>
          <w:b/>
          <w:color w:val="C00000"/>
          <w:sz w:val="44"/>
          <w:szCs w:val="44"/>
        </w:rPr>
      </w:pPr>
      <w:r w:rsidRPr="00224E75">
        <w:rPr>
          <w:b/>
          <w:color w:val="C00000"/>
          <w:sz w:val="44"/>
          <w:szCs w:val="44"/>
        </w:rPr>
        <w:t>Умножение и деление десятичных дробей</w:t>
      </w:r>
    </w:p>
    <w:p w:rsidR="00224E75" w:rsidRPr="00224E75" w:rsidRDefault="00224E75" w:rsidP="00224E75">
      <w:pPr>
        <w:rPr>
          <w:i/>
          <w:color w:val="002060"/>
          <w:sz w:val="44"/>
          <w:szCs w:val="44"/>
        </w:rPr>
      </w:pPr>
      <w:r w:rsidRPr="00224E75">
        <w:rPr>
          <w:i/>
          <w:color w:val="002060"/>
          <w:sz w:val="44"/>
          <w:szCs w:val="44"/>
        </w:rPr>
        <w:t>Тема урока</w:t>
      </w:r>
      <w:proofErr w:type="gramStart"/>
      <w:r w:rsidRPr="00224E75">
        <w:rPr>
          <w:i/>
          <w:color w:val="002060"/>
          <w:sz w:val="44"/>
          <w:szCs w:val="44"/>
        </w:rPr>
        <w:t xml:space="preserve"> :</w:t>
      </w:r>
      <w:proofErr w:type="gramEnd"/>
    </w:p>
    <w:p w:rsidR="00224E75" w:rsidRPr="00224E75" w:rsidRDefault="00224E75" w:rsidP="00224E75">
      <w:pPr>
        <w:rPr>
          <w:b/>
          <w:color w:val="C00000"/>
          <w:sz w:val="44"/>
          <w:szCs w:val="44"/>
        </w:rPr>
      </w:pPr>
      <w:r w:rsidRPr="00224E75">
        <w:rPr>
          <w:b/>
          <w:color w:val="C00000"/>
          <w:sz w:val="44"/>
          <w:szCs w:val="44"/>
        </w:rPr>
        <w:t>Решение задач по теме «Умножение десятичной дроби на натуральное число»</w:t>
      </w:r>
    </w:p>
    <w:p w:rsidR="00224E75" w:rsidRDefault="00224E75" w:rsidP="00224E75">
      <w:pPr>
        <w:rPr>
          <w:sz w:val="44"/>
          <w:szCs w:val="44"/>
        </w:rPr>
      </w:pPr>
      <w:r w:rsidRPr="00224E75">
        <w:rPr>
          <w:i/>
          <w:color w:val="002060"/>
          <w:sz w:val="44"/>
          <w:szCs w:val="44"/>
        </w:rPr>
        <w:t>Номер урока в разделе:</w:t>
      </w:r>
      <w:r>
        <w:rPr>
          <w:sz w:val="44"/>
          <w:szCs w:val="44"/>
        </w:rPr>
        <w:t xml:space="preserve"> 4</w:t>
      </w:r>
    </w:p>
    <w:p w:rsidR="00224E75" w:rsidRPr="00224E75" w:rsidRDefault="00224E75" w:rsidP="00224E75">
      <w:pPr>
        <w:rPr>
          <w:color w:val="C00000"/>
          <w:sz w:val="44"/>
          <w:szCs w:val="44"/>
        </w:rPr>
      </w:pPr>
      <w:r w:rsidRPr="00224E75">
        <w:rPr>
          <w:i/>
          <w:color w:val="002060"/>
          <w:sz w:val="44"/>
          <w:szCs w:val="44"/>
        </w:rPr>
        <w:t>Учитель:</w:t>
      </w:r>
      <w:r>
        <w:rPr>
          <w:sz w:val="44"/>
          <w:szCs w:val="44"/>
        </w:rPr>
        <w:t xml:space="preserve"> </w:t>
      </w:r>
      <w:proofErr w:type="spellStart"/>
      <w:r w:rsidRPr="00224E75">
        <w:rPr>
          <w:color w:val="C00000"/>
          <w:sz w:val="44"/>
          <w:szCs w:val="44"/>
        </w:rPr>
        <w:t>Погадаева</w:t>
      </w:r>
      <w:proofErr w:type="spellEnd"/>
      <w:r w:rsidRPr="00224E75">
        <w:rPr>
          <w:color w:val="C00000"/>
          <w:sz w:val="44"/>
          <w:szCs w:val="44"/>
        </w:rPr>
        <w:t xml:space="preserve"> Марина Валентиновна</w:t>
      </w:r>
    </w:p>
    <w:p w:rsidR="00224E75" w:rsidRDefault="00224E75" w:rsidP="00224E75">
      <w:pPr>
        <w:rPr>
          <w:sz w:val="44"/>
          <w:szCs w:val="44"/>
        </w:rPr>
      </w:pPr>
    </w:p>
    <w:p w:rsidR="00224E75" w:rsidRDefault="00224E75" w:rsidP="00224E75">
      <w:pPr>
        <w:rPr>
          <w:color w:val="C00000"/>
          <w:sz w:val="44"/>
          <w:szCs w:val="44"/>
        </w:rPr>
      </w:pPr>
      <w:r w:rsidRPr="00224E75">
        <w:rPr>
          <w:i/>
          <w:color w:val="002060"/>
          <w:sz w:val="44"/>
          <w:szCs w:val="44"/>
        </w:rPr>
        <w:t>Дата проведения:</w:t>
      </w:r>
      <w:r w:rsidRPr="00D41099">
        <w:rPr>
          <w:i/>
          <w:sz w:val="28"/>
          <w:szCs w:val="28"/>
        </w:rPr>
        <w:t xml:space="preserve"> </w:t>
      </w:r>
      <w:r w:rsidR="000E3FBB">
        <w:rPr>
          <w:color w:val="C00000"/>
          <w:sz w:val="44"/>
          <w:szCs w:val="44"/>
        </w:rPr>
        <w:t>18. 03. 2016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Урок математики в 5 классе по учебнику Н. Я. </w:t>
      </w:r>
      <w:proofErr w:type="spellStart"/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t>Виленкина</w:t>
      </w:r>
      <w:proofErr w:type="spellEnd"/>
    </w:p>
    <w:p w:rsidR="000E3FBB" w:rsidRPr="000E3FBB" w:rsidRDefault="000E3FBB" w:rsidP="000E3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Pr="000E3FBB" w:rsidRDefault="000E3FBB" w:rsidP="000E3F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 xml:space="preserve">Дата проведения: </w:t>
      </w:r>
      <w:r w:rsidR="00832611">
        <w:rPr>
          <w:rFonts w:ascii="Times New Roman" w:eastAsia="Times New Roman" w:hAnsi="Times New Roman" w:cs="Times New Roman"/>
          <w:sz w:val="24"/>
          <w:szCs w:val="24"/>
        </w:rPr>
        <w:t>18. 03. 2016</w:t>
      </w:r>
    </w:p>
    <w:p w:rsidR="000E3FBB" w:rsidRPr="000E3FBB" w:rsidRDefault="000E3FBB" w:rsidP="000E3F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>Предмет: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  математика </w:t>
      </w:r>
    </w:p>
    <w:p w:rsidR="000E3FBB" w:rsidRPr="000E3FBB" w:rsidRDefault="000E3FBB" w:rsidP="000E3F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>Учитель</w:t>
      </w:r>
      <w:proofErr w:type="gramStart"/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E3FBB">
        <w:rPr>
          <w:rFonts w:ascii="Times New Roman" w:eastAsia="Times New Roman" w:hAnsi="Times New Roman" w:cs="Times New Roman"/>
          <w:sz w:val="24"/>
          <w:szCs w:val="24"/>
        </w:rPr>
        <w:t>Погадаева</w:t>
      </w:r>
      <w:proofErr w:type="spellEnd"/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Марина Валентиновна</w:t>
      </w:r>
    </w:p>
    <w:p w:rsidR="000E3FBB" w:rsidRPr="000E3FBB" w:rsidRDefault="000E3FBB" w:rsidP="000E3F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>Класс: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      5</w:t>
      </w:r>
    </w:p>
    <w:p w:rsidR="000E3FBB" w:rsidRPr="000E3FBB" w:rsidRDefault="000E3FBB" w:rsidP="000E3F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>Тема урока: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Решение задач по теме «Умножение десятичных дробей на натуральные числа»  (четвертый урок в теме)</w:t>
      </w:r>
    </w:p>
    <w:p w:rsidR="000E3FBB" w:rsidRPr="000E3FBB" w:rsidRDefault="000E3FBB" w:rsidP="000E3F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Тип урока: 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>урок комплексного применения знаний и умений (урок закрепления).</w:t>
      </w:r>
    </w:p>
    <w:p w:rsidR="000E3FBB" w:rsidRPr="000E3FBB" w:rsidRDefault="000E3FBB" w:rsidP="000E3FBB">
      <w:pPr>
        <w:suppressAutoHyphens/>
        <w:spacing w:after="0" w:line="200" w:lineRule="atLeas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>Вид урока: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урок – практикум с применением проектной деятельности</w:t>
      </w:r>
      <w:r w:rsidRPr="000E3F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0E3FBB" w:rsidRPr="000E3FBB" w:rsidRDefault="000E3FBB" w:rsidP="000E3FBB">
      <w:pPr>
        <w:suppressAutoHyphens/>
        <w:spacing w:after="0" w:line="200" w:lineRule="atLeast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Формы работы учащихся: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3FBB">
        <w:rPr>
          <w:rFonts w:ascii="Times New Roman" w:eastAsia="Times New Roman" w:hAnsi="Times New Roman" w:cs="Times New Roman"/>
          <w:color w:val="000000"/>
          <w:sz w:val="24"/>
          <w:szCs w:val="24"/>
        </w:rPr>
        <w:t>парная, индивидуальная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E3FBB" w:rsidRPr="000E3FBB" w:rsidRDefault="000E3FBB" w:rsidP="000E3FB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>Главная дидактическая цель:</w:t>
      </w:r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>создать содержательные и организационные условия для закрепления  учебного материала по теме «Умножение десятичных дробей на натуральные числа» на уровне воспроизведения знаний и их самостоятельного применения в знакомой и незнакомой ситуации.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i/>
          <w:sz w:val="24"/>
          <w:szCs w:val="24"/>
        </w:rPr>
        <w:t xml:space="preserve">Оборудование: 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>1. компьютер;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>2. проектор;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3. презентация </w:t>
      </w:r>
      <w:r w:rsidRPr="000E3FBB">
        <w:rPr>
          <w:rFonts w:ascii="Times New Roman" w:eastAsia="Times New Roman" w:hAnsi="Times New Roman" w:cs="Times New Roman"/>
          <w:sz w:val="24"/>
          <w:szCs w:val="24"/>
          <w:lang w:val="en-US"/>
        </w:rPr>
        <w:t>PowerPoint</w:t>
      </w:r>
      <w:proofErr w:type="gramStart"/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>4.бланки квитанций для оплаты электроэнергии, газа;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>5. карточки для выполнения практической работы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>6.буклет</w:t>
      </w:r>
    </w:p>
    <w:p w:rsidR="000E3FBB" w:rsidRPr="000E3FBB" w:rsidRDefault="000E3FBB" w:rsidP="000E3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>Планируемые образовательные результаты:</w:t>
      </w:r>
    </w:p>
    <w:p w:rsidR="000E3FBB" w:rsidRPr="000E3FBB" w:rsidRDefault="000E3FBB" w:rsidP="000E3F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3FBB" w:rsidRPr="000E3FBB" w:rsidRDefault="000E3FBB" w:rsidP="000E3FBB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Личностные: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обучающиеся должны уметь грамотно излагать свои мысли; развивать активность и находчивость при решении задач; проявлять положительное отношение к урокам математики; понимать причины успеха или неуспеха в своей учебной деятельности; уметь общаться в коллективе. 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Предметные:   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>обучающиеся должны уметь применять правило умножения десятичных дробей на натуральные числа; правила сложения, вычитания десятичных дробей;  правило сравнения десятичных дробей; анализировать и осмысливать текст задачи, составлять план решения задачи (арифметическим способом); расширить представление о практическом применении математики.</w:t>
      </w:r>
    </w:p>
    <w:p w:rsidR="000E3FBB" w:rsidRPr="000E3FBB" w:rsidRDefault="000E3FBB" w:rsidP="000E3FBB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t xml:space="preserve">:  </w:t>
      </w:r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учащиеся должны обнаруживать и формулировать учебную проблему совместно с учителем; осуществлять  самооценку и </w:t>
      </w:r>
      <w:proofErr w:type="spellStart"/>
      <w:r w:rsidRPr="000E3FBB">
        <w:rPr>
          <w:rFonts w:ascii="Times New Roman" w:eastAsia="Times New Roman" w:hAnsi="Times New Roman" w:cs="Times New Roman"/>
          <w:sz w:val="24"/>
          <w:szCs w:val="24"/>
        </w:rPr>
        <w:t>самокоррекцию</w:t>
      </w:r>
      <w:proofErr w:type="spellEnd"/>
      <w:r w:rsidRPr="000E3FBB">
        <w:rPr>
          <w:rFonts w:ascii="Times New Roman" w:eastAsia="Times New Roman" w:hAnsi="Times New Roman" w:cs="Times New Roman"/>
          <w:sz w:val="24"/>
          <w:szCs w:val="24"/>
        </w:rPr>
        <w:t xml:space="preserve"> учебной деятельности, </w:t>
      </w:r>
      <w:proofErr w:type="spellStart"/>
      <w:r w:rsidRPr="000E3FBB">
        <w:rPr>
          <w:rFonts w:ascii="Times New Roman" w:eastAsia="Times New Roman" w:hAnsi="Times New Roman" w:cs="Times New Roman"/>
          <w:sz w:val="24"/>
          <w:szCs w:val="24"/>
        </w:rPr>
        <w:t>саморефлексию</w:t>
      </w:r>
      <w:proofErr w:type="spellEnd"/>
      <w:r w:rsidRPr="000E3FBB">
        <w:rPr>
          <w:rFonts w:ascii="Times New Roman" w:eastAsia="Times New Roman" w:hAnsi="Times New Roman" w:cs="Times New Roman"/>
          <w:sz w:val="24"/>
          <w:szCs w:val="24"/>
        </w:rPr>
        <w:t>; увидеть роль и место изучаемой темы  в других дисциплинах и окружающей жизни</w:t>
      </w:r>
    </w:p>
    <w:p w:rsidR="000E3FBB" w:rsidRPr="000E3FBB" w:rsidRDefault="000E3FBB" w:rsidP="000E3FB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Pr="000E3FBB" w:rsidRDefault="000E3FBB" w:rsidP="000E3F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Технологическая карта урока </w:t>
      </w: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1984"/>
        <w:gridCol w:w="1985"/>
        <w:gridCol w:w="4148"/>
        <w:gridCol w:w="1174"/>
      </w:tblGrid>
      <w:tr w:rsidR="000E3FBB" w:rsidRPr="000E3FBB" w:rsidTr="00BC0A65">
        <w:tc>
          <w:tcPr>
            <w:tcW w:w="166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827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985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УУД</w:t>
            </w:r>
          </w:p>
        </w:tc>
        <w:tc>
          <w:tcPr>
            <w:tcW w:w="414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ЭОР</w:t>
            </w: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0E3FBB" w:rsidRPr="000E3FBB" w:rsidTr="00BC0A65">
        <w:tc>
          <w:tcPr>
            <w:tcW w:w="166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1. Организационный момент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FBB" w:rsidRPr="000E3FBB" w:rsidRDefault="000E3FBB" w:rsidP="000E3FBB">
            <w:pPr>
              <w:jc w:val="both"/>
              <w:rPr>
                <w:rFonts w:ascii="Times New Roman" w:eastAsia="Times New Roman" w:hAnsi="Times New Roman" w:cstheme="minorHAnsi"/>
                <w:sz w:val="24"/>
                <w:szCs w:val="24"/>
              </w:rPr>
            </w:pPr>
            <w:proofErr w:type="spellStart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Приветствие</w:t>
            </w:r>
            <w:proofErr w:type="gramStart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.С</w:t>
            </w:r>
            <w:proofErr w:type="gramEnd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оздание</w:t>
            </w:r>
            <w:proofErr w:type="spellEnd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 xml:space="preserve"> ситуации успеха.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- Здравствуйте! Ребята, я надеюсь, что вы пришли на урок математики в хорошем настроении, будете помогать мне, а я вам, будем работать одной дружной командой, и у нас всё обязательно получится!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Великий древнекитайский мыслитель и философ  Конфуций сказал: 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«Я слышу и я забываю.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вижу, и я помню.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 делаю, и я понимаю»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- В чём смысл этого высказывания? Какое отношение оно может иметь к нашему уроку?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и мы с вами будем добывать знания сами.</w:t>
            </w: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Включаются в деловой ритм урока.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: самоопределение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и вступать в диалог</w:t>
            </w:r>
          </w:p>
        </w:tc>
        <w:tc>
          <w:tcPr>
            <w:tcW w:w="4148" w:type="dxa"/>
          </w:tcPr>
          <w:p w:rsidR="00BC0A65" w:rsidRDefault="00BC0A65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Слайд № 2</w:t>
            </w: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E3FBB" w:rsidRPr="000E3FBB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D180FD">
                  <wp:extent cx="2070004" cy="1552575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683" cy="1556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</w:tr>
      <w:tr w:rsidR="000E3FBB" w:rsidRPr="000E3FBB" w:rsidTr="00BC0A65">
        <w:trPr>
          <w:trHeight w:val="1755"/>
        </w:trPr>
        <w:tc>
          <w:tcPr>
            <w:tcW w:w="166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2.Воспроизведение и коррекция опорных знаний учащихся. Актуализация знаний.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Организует повторение и систематизацию знаний, умений учащихся по теме « Умножение десятичных дробей на натуральное число».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-К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акую тему мы изучаем?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-Чему научились?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-Какими видами деятельности мы занимались?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экскурсия, наблюдение, отбор информации из Интернета)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-Какова была цель нашего 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исследования? (Выяснить, действительно ли в жизни нашего маленького села умножение десятичной дроби на натуральное число нужно знать и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людям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каких профессий?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 из источников Интернета о происхождении десятичных дробей?)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Демонстрирует  слайды  « По следам наших исследований».</w:t>
            </w:r>
          </w:p>
          <w:p w:rsidR="000E3FBB" w:rsidRPr="000E3FBB" w:rsidRDefault="000E3FBB" w:rsidP="00875266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75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Д.З. </w:t>
            </w:r>
            <w:r w:rsidR="00875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Нужно было подумать вместе с родителями и ответить 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вопрос « Так ли уж необходимо уметь умножать десятичную дробь на натуральное число? Может ли это пригодиться в жизни вашей семьи?». Ответы на эти  вопросы мы сейчас заслушаем. </w:t>
            </w:r>
          </w:p>
        </w:tc>
        <w:tc>
          <w:tcPr>
            <w:tcW w:w="1984" w:type="dxa"/>
          </w:tcPr>
          <w:p w:rsidR="000E3FBB" w:rsidRPr="000E3FBB" w:rsidRDefault="00875266" w:rsidP="000E3FBB">
            <w:pPr>
              <w:ind w:hanging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0E3FBB"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Воспроизводят приобретенные знания, умения, навыки  при решении задач</w:t>
            </w:r>
          </w:p>
        </w:tc>
        <w:tc>
          <w:tcPr>
            <w:tcW w:w="1985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Познавательные: поиск и выделение необходимой информации, анализ,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 рассуждения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, выбор наиболее эффективных способов решения задач.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E3FBB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Слайд №2</w:t>
            </w: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20DBE3">
                  <wp:extent cx="1828716" cy="13716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16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0A6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Слайды 3- 13</w:t>
            </w: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7FC837A">
                  <wp:extent cx="1142948" cy="8572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283" cy="862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751468" wp14:editId="649CB38B">
                  <wp:extent cx="1060374" cy="795317"/>
                  <wp:effectExtent l="0" t="0" r="698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12" cy="798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CDF51E">
                  <wp:extent cx="1114351" cy="835802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95" cy="83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860F8">
                  <wp:extent cx="977858" cy="828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08" cy="838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C0A65" w:rsidRDefault="00BC0A6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550850">
                  <wp:extent cx="1114425" cy="835857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92" cy="841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E44D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6719BD">
                  <wp:extent cx="962055" cy="721575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81" cy="72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D85D31">
                  <wp:extent cx="1104828" cy="82866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53" cy="83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F633F9">
                  <wp:extent cx="1054051" cy="790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13" cy="792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F9D7B3">
                  <wp:extent cx="1104846" cy="82867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674" cy="832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6B622B">
                  <wp:extent cx="1130249" cy="847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06" cy="850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4D85" w:rsidRPr="000E3FBB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 мин.</w:t>
            </w:r>
          </w:p>
        </w:tc>
      </w:tr>
      <w:tr w:rsidR="000E3FBB" w:rsidRPr="000E3FBB" w:rsidTr="00BC0A65">
        <w:trPr>
          <w:trHeight w:val="1671"/>
        </w:trPr>
        <w:tc>
          <w:tcPr>
            <w:tcW w:w="166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Защита индивидуальных мини-проектов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Помогает учащимся. Задает вопросу по проекту.</w:t>
            </w: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Демонстрируют результаты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ектной работы на слайдах; делают выводы.</w:t>
            </w:r>
          </w:p>
          <w:p w:rsidR="000E3FBB" w:rsidRPr="000E3FBB" w:rsidRDefault="00BC0A65" w:rsidP="000E3FBB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0E3FBB">
              <w:rPr>
                <w:rFonts w:ascii="Times New Roman" w:eastAsia="Times New Roman" w:hAnsi="Times New Roman" w:cs="Times New Roman"/>
              </w:rPr>
              <w:t xml:space="preserve"> </w:t>
            </w:r>
            <w:r w:rsidR="000E3FBB" w:rsidRPr="000E3FBB">
              <w:rPr>
                <w:rFonts w:ascii="Times New Roman" w:eastAsia="Times New Roman" w:hAnsi="Times New Roman" w:cs="Times New Roman"/>
              </w:rPr>
              <w:t xml:space="preserve">« Ведение домашнего </w:t>
            </w:r>
            <w:r w:rsidR="000E3FBB" w:rsidRPr="000E3FBB">
              <w:rPr>
                <w:rFonts w:ascii="Times New Roman" w:eastAsia="Times New Roman" w:hAnsi="Times New Roman" w:cs="Times New Roman"/>
              </w:rPr>
              <w:lastRenderedPageBreak/>
              <w:t>хозяйства»</w:t>
            </w:r>
          </w:p>
          <w:p w:rsidR="000E3FBB" w:rsidRPr="000E3FBB" w:rsidRDefault="000E3FBB" w:rsidP="000E3FBB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0E3FBB">
              <w:rPr>
                <w:rFonts w:ascii="Times New Roman" w:eastAsia="Times New Roman" w:hAnsi="Times New Roman" w:cs="Times New Roman"/>
              </w:rPr>
              <w:t>«Итоги полевых работ»</w:t>
            </w:r>
          </w:p>
          <w:p w:rsidR="000E3FBB" w:rsidRPr="000E3FBB" w:rsidRDefault="000E3FBB" w:rsidP="000E3FBB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0E3FBB">
              <w:rPr>
                <w:rFonts w:ascii="Times New Roman" w:eastAsia="Times New Roman" w:hAnsi="Times New Roman" w:cs="Times New Roman"/>
              </w:rPr>
              <w:t>«Расчет материалов при ремонте квартиры»</w:t>
            </w:r>
          </w:p>
          <w:p w:rsidR="000E3FBB" w:rsidRPr="000E3FBB" w:rsidRDefault="000E3FBB" w:rsidP="000E3FBB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0E3FBB">
              <w:rPr>
                <w:rFonts w:ascii="Times New Roman" w:eastAsia="Times New Roman" w:hAnsi="Times New Roman" w:cs="Times New Roman"/>
              </w:rPr>
              <w:t>«Приготовление различных блюд»</w:t>
            </w:r>
          </w:p>
        </w:tc>
        <w:tc>
          <w:tcPr>
            <w:tcW w:w="1985" w:type="dxa"/>
          </w:tcPr>
          <w:p w:rsidR="000E3FBB" w:rsidRPr="000E3FBB" w:rsidRDefault="000E3FBB" w:rsidP="000E3FBB">
            <w:pPr>
              <w:jc w:val="both"/>
              <w:rPr>
                <w:rFonts w:ascii="Times New Roman" w:eastAsia="Times New Roman" w:hAnsi="Times New Roman" w:cstheme="minorHAnsi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lastRenderedPageBreak/>
              <w:t>Коммуникативные:</w:t>
            </w:r>
          </w:p>
          <w:p w:rsidR="000E3FBB" w:rsidRPr="000E3FBB" w:rsidRDefault="000E3FBB" w:rsidP="000E3FBB">
            <w:pPr>
              <w:jc w:val="both"/>
              <w:rPr>
                <w:rFonts w:ascii="Times New Roman" w:eastAsia="Times New Roman" w:hAnsi="Times New Roman" w:cstheme="minorHAnsi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 xml:space="preserve">умение оформлять свои мысли в устной форме. Умение слушать и </w:t>
            </w:r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lastRenderedPageBreak/>
              <w:t>понимать речь других.</w:t>
            </w:r>
          </w:p>
          <w:p w:rsidR="000E3FBB" w:rsidRPr="000E3FBB" w:rsidRDefault="000E3FBB" w:rsidP="000E3FBB">
            <w:pPr>
              <w:tabs>
                <w:tab w:val="left" w:pos="1312"/>
              </w:tabs>
              <w:jc w:val="both"/>
              <w:rPr>
                <w:rFonts w:ascii="Times New Roman" w:eastAsia="Times New Roman" w:hAnsi="Times New Roman" w:cstheme="minorHAnsi"/>
                <w:sz w:val="24"/>
                <w:szCs w:val="24"/>
                <w:lang w:val="en-US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: самовыражение.</w:t>
            </w:r>
          </w:p>
        </w:tc>
        <w:tc>
          <w:tcPr>
            <w:tcW w:w="4148" w:type="dxa"/>
          </w:tcPr>
          <w:p w:rsidR="00E44D85" w:rsidRDefault="00E44D85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 xml:space="preserve">Слайды </w:t>
            </w:r>
            <w:r w:rsidR="009771D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14</w:t>
            </w:r>
            <w:r w:rsidR="0075619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-22</w:t>
            </w:r>
          </w:p>
          <w:p w:rsidR="000E3FBB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8B16CD">
                  <wp:extent cx="1028700" cy="771560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33" cy="77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0853E">
                  <wp:extent cx="1028651" cy="771525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408" cy="774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6096C6">
                  <wp:extent cx="1041351" cy="78105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67" cy="785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E542E5">
                  <wp:extent cx="1092150" cy="8191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59" cy="821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F0560B">
                  <wp:extent cx="1015953" cy="762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68" cy="765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7581DA">
                  <wp:extent cx="1019175" cy="76441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39" cy="76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44D85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44D85" w:rsidRPr="000E3FBB" w:rsidRDefault="00E44D85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3D8876">
                  <wp:extent cx="1028652" cy="771525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97" cy="775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561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75619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B14DE7">
                  <wp:extent cx="1057218" cy="792951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60" cy="794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</w:tr>
      <w:tr w:rsidR="000E3FBB" w:rsidRPr="000E3FBB" w:rsidTr="00BC0A65">
        <w:tc>
          <w:tcPr>
            <w:tcW w:w="1668" w:type="dxa"/>
          </w:tcPr>
          <w:p w:rsidR="000E3FBB" w:rsidRPr="000E3FBB" w:rsidRDefault="000E3FBB" w:rsidP="000E3FBB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4.Постановка цели и задач урока. Мотивация учебной деятельности учащихся.</w:t>
            </w:r>
          </w:p>
          <w:p w:rsidR="000E3FBB" w:rsidRPr="000E3FBB" w:rsidRDefault="000E3FBB" w:rsidP="000E3FBB">
            <w:pPr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Организует,  регулирует работу учащихся по определению темы, цели  и задач урока.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 какой целью мы проводили такую большую работу?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-Столько всего сделано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… А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нужно ли продолжать изучать эту тему? Вы правила ведь уже знаете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…З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ачем? 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( научиться применять полученные знания на примере жизненных задач)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-Значит, какова цель нашего урока?</w:t>
            </w: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формулируют тему и цели урока</w:t>
            </w:r>
          </w:p>
        </w:tc>
        <w:tc>
          <w:tcPr>
            <w:tcW w:w="1985" w:type="dxa"/>
          </w:tcPr>
          <w:p w:rsid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слушать и вступать в диалог</w:t>
            </w:r>
          </w:p>
          <w:p w:rsidR="000E3FBB" w:rsidRPr="000E3FBB" w:rsidRDefault="000E3FBB" w:rsidP="000E3FBB">
            <w:pPr>
              <w:snapToGrid w:val="0"/>
              <w:spacing w:line="2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Регулятивные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:ц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елеполагание</w:t>
            </w:r>
            <w:proofErr w:type="spell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, выдвижение гипотез; выделение и осознание того, что уже пройдено.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цели урока</w:t>
            </w:r>
          </w:p>
        </w:tc>
        <w:tc>
          <w:tcPr>
            <w:tcW w:w="414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3 мин</w:t>
            </w:r>
          </w:p>
        </w:tc>
      </w:tr>
      <w:tr w:rsidR="000E3FBB" w:rsidRPr="000E3FBB" w:rsidTr="00BC0A65">
        <w:tc>
          <w:tcPr>
            <w:tcW w:w="1668" w:type="dxa"/>
          </w:tcPr>
          <w:p w:rsidR="000E3FBB" w:rsidRPr="000E3FBB" w:rsidRDefault="000E3FBB" w:rsidP="000E3FBB">
            <w:pPr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5.Практическая работа. Закрепление полученных знаний и умений </w:t>
            </w:r>
          </w:p>
          <w:p w:rsidR="000E3FBB" w:rsidRPr="000E3FBB" w:rsidRDefault="000E3FBB" w:rsidP="000E3FBB">
            <w:pPr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изменённой ситуации (продуктивное задание)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Организует работу в группах. Каждая группа получает карточку с заданием.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Просит составить план работы для выполнения поставленных задач.</w:t>
            </w:r>
          </w:p>
          <w:p w:rsidR="000E3FBB" w:rsidRPr="000E3FBB" w:rsidRDefault="000E3FBB" w:rsidP="000E3F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Выступает в роли  </w:t>
            </w:r>
            <w:proofErr w:type="spellStart"/>
            <w:r w:rsidRPr="000E3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тьютора</w:t>
            </w:r>
            <w:proofErr w:type="spellEnd"/>
            <w:r w:rsidRPr="000E3F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E3FBB" w:rsidRPr="000E3FBB" w:rsidRDefault="000E3FBB" w:rsidP="000E3FBB">
            <w:pPr>
              <w:ind w:right="-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Каждая группа </w:t>
            </w:r>
            <w:r w:rsidR="008752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компьютере 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выполняет практическую работу:</w:t>
            </w:r>
          </w:p>
          <w:p w:rsidR="000E3FBB" w:rsidRPr="000E3FBB" w:rsidRDefault="000E3FBB" w:rsidP="000E3FBB">
            <w:pPr>
              <w:numPr>
                <w:ilvl w:val="0"/>
                <w:numId w:val="1"/>
              </w:numPr>
              <w:ind w:left="3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выполняет расчеты;</w:t>
            </w:r>
          </w:p>
          <w:p w:rsidR="000E3FBB" w:rsidRPr="000E3FBB" w:rsidRDefault="000E3FBB" w:rsidP="000E3FBB">
            <w:pPr>
              <w:numPr>
                <w:ilvl w:val="0"/>
                <w:numId w:val="1"/>
              </w:numPr>
              <w:ind w:left="3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таблицу;</w:t>
            </w:r>
          </w:p>
          <w:p w:rsidR="000E3FBB" w:rsidRPr="000E3FBB" w:rsidRDefault="000E3FBB" w:rsidP="000E3FBB">
            <w:pPr>
              <w:numPr>
                <w:ilvl w:val="0"/>
                <w:numId w:val="1"/>
              </w:numPr>
              <w:ind w:left="3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преобразовывает текстовую информацию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табличную;</w:t>
            </w:r>
          </w:p>
          <w:p w:rsidR="000E3FBB" w:rsidRPr="000E3FBB" w:rsidRDefault="000E3FBB" w:rsidP="000E3FBB">
            <w:pPr>
              <w:snapToGrid w:val="0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Производят взаимопроверку, обсуждают результаты.</w:t>
            </w:r>
          </w:p>
          <w:p w:rsidR="000E3FBB" w:rsidRPr="000E3FBB" w:rsidRDefault="000E3FBB" w:rsidP="000E3FBB">
            <w:pPr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theme="minorHAnsi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lastRenderedPageBreak/>
              <w:t>Коммуникативные: учебное сотрудничество; п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ланирование способов взаимодействия.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lastRenderedPageBreak/>
              <w:t>Регулятивные</w:t>
            </w:r>
            <w:proofErr w:type="gramStart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: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ланирование</w:t>
            </w:r>
            <w:proofErr w:type="spell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своей деятельности для решения поставленной задачи,  контроль полученного результата, коррекция полученного результата, </w:t>
            </w:r>
            <w:proofErr w:type="spell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 xml:space="preserve"> </w:t>
            </w:r>
          </w:p>
          <w:p w:rsidR="000E3FBB" w:rsidRPr="009771DF" w:rsidRDefault="000E3FBB" w:rsidP="009771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Познавательные</w:t>
            </w:r>
            <w:proofErr w:type="gramStart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: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выделять существенную информацию из </w:t>
            </w:r>
            <w:proofErr w:type="spell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текста;</w:t>
            </w:r>
            <w:r w:rsidR="009771DF">
              <w:rPr>
                <w:rFonts w:ascii="Times New Roman" w:eastAsia="Times New Roman" w:hAnsi="Times New Roman" w:cstheme="minorHAnsi"/>
                <w:sz w:val="24"/>
                <w:szCs w:val="24"/>
              </w:rPr>
              <w:t>п</w:t>
            </w:r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реобразовывать</w:t>
            </w:r>
            <w:proofErr w:type="spellEnd"/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 xml:space="preserve"> ее из одной формы в другую. </w:t>
            </w:r>
          </w:p>
        </w:tc>
        <w:tc>
          <w:tcPr>
            <w:tcW w:w="4148" w:type="dxa"/>
          </w:tcPr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Слайд № 23</w:t>
            </w: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E3FBB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8ABC333">
                  <wp:extent cx="2085830" cy="156444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72" cy="1564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1DF" w:rsidRPr="000E3FBB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См. приложение 1)</w:t>
            </w: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 мин</w:t>
            </w:r>
          </w:p>
        </w:tc>
      </w:tr>
      <w:tr w:rsidR="000E3FBB" w:rsidRPr="000E3FBB" w:rsidTr="00BC0A65">
        <w:tc>
          <w:tcPr>
            <w:tcW w:w="166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5) Творческое применение и добывание знаний в новой ситуации (проблемные задания)</w:t>
            </w:r>
          </w:p>
        </w:tc>
        <w:tc>
          <w:tcPr>
            <w:tcW w:w="3827" w:type="dxa"/>
          </w:tcPr>
          <w:p w:rsidR="000E3FBB" w:rsidRPr="000E3FBB" w:rsidRDefault="000E3FBB" w:rsidP="000E3FBB">
            <w:pPr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Проводит беседу. Создает проблемную ситуацию. Домашнее задание включало в себя  посмотреть показания электрического счетчика; записать эти показания и поинтересоваться  у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родителей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какие были  показания счетчика в предыдущем месяце.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Кто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знает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как заполнить квитанцию?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-Что для этого нужно сделать?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-Как найти количество электроэнергии, которое  </w:t>
            </w: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израсходовано за текущей месяц?</w:t>
            </w:r>
            <w:proofErr w:type="gramEnd"/>
          </w:p>
          <w:p w:rsidR="000E3FBB" w:rsidRPr="000E3FBB" w:rsidRDefault="000E3FBB" w:rsidP="000E3FBB">
            <w:pPr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 оформила для вас  образец заполнения квитанции.</w:t>
            </w: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 задания самостоятельно, проверяют по эталону, корректируют свои решения.</w:t>
            </w:r>
          </w:p>
        </w:tc>
        <w:tc>
          <w:tcPr>
            <w:tcW w:w="1985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theme="minorHAnsi"/>
                <w:sz w:val="24"/>
                <w:szCs w:val="24"/>
              </w:rPr>
              <w:t>Регулятивные: умение работать по образцу;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самостоятельно применять свои знания в стандартной, но новой </w:t>
            </w:r>
            <w:proofErr w:type="spell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ситуации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амоконтроль</w:t>
            </w:r>
            <w:proofErr w:type="spell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, самопроверка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умение выделять 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существенную информацию из текста;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theme="minorHAnsi"/>
                <w:sz w:val="24"/>
                <w:szCs w:val="24"/>
              </w:rPr>
            </w:pPr>
            <w:proofErr w:type="spell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:у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слушать и вступать в диалог;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своих действий</w:t>
            </w:r>
          </w:p>
        </w:tc>
        <w:tc>
          <w:tcPr>
            <w:tcW w:w="4148" w:type="dxa"/>
          </w:tcPr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Слайды № 24-25</w:t>
            </w: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FE1ACE" wp14:editId="0F573F49">
                  <wp:extent cx="1457325" cy="109304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23" cy="109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4D442F">
                  <wp:extent cx="1498531" cy="112395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2" cy="1123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1DF" w:rsidRPr="000E3FBB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 мин</w:t>
            </w:r>
          </w:p>
        </w:tc>
      </w:tr>
      <w:tr w:rsidR="000E3FBB" w:rsidRPr="000E3FBB" w:rsidTr="00BC0A65">
        <w:tc>
          <w:tcPr>
            <w:tcW w:w="1668" w:type="dxa"/>
          </w:tcPr>
          <w:p w:rsidR="000E3FBB" w:rsidRPr="000E3FBB" w:rsidRDefault="000E3FBB" w:rsidP="009771DF">
            <w:pPr>
              <w:ind w:left="75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6) Информация о домашнем зада</w:t>
            </w:r>
            <w:r w:rsidR="009771DF">
              <w:rPr>
                <w:rFonts w:ascii="Times New Roman" w:eastAsia="Times New Roman" w:hAnsi="Times New Roman" w:cs="Times New Roman"/>
                <w:sz w:val="24"/>
                <w:szCs w:val="24"/>
              </w:rPr>
              <w:t>нии, инструктаж по его выполнени</w:t>
            </w: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Домашнее задание: придумать задачу из 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решении которой используется изученный материал</w:t>
            </w: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задание в дневник. Задают вопросы по Д/</w:t>
            </w:r>
            <w:proofErr w:type="gramStart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(если что-либо не понятно).</w:t>
            </w:r>
          </w:p>
        </w:tc>
        <w:tc>
          <w:tcPr>
            <w:tcW w:w="1985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0E3FBB" w:rsidRPr="000E3FBB" w:rsidTr="00BC0A65">
        <w:tc>
          <w:tcPr>
            <w:tcW w:w="1668" w:type="dxa"/>
          </w:tcPr>
          <w:p w:rsidR="000E3FBB" w:rsidRPr="000E3FBB" w:rsidRDefault="000E3FBB" w:rsidP="000E3FBB">
            <w:pPr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7) Рефлексия (подведение итогов занятия)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FBB" w:rsidRPr="000E3FBB" w:rsidRDefault="000E3FBB" w:rsidP="000E3FBB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Задает вопросы:</w:t>
            </w:r>
          </w:p>
          <w:p w:rsidR="000E3FBB" w:rsidRPr="000E3FBB" w:rsidRDefault="000E3FBB" w:rsidP="000E3FBB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             На уроке </w:t>
            </w:r>
          </w:p>
          <w:p w:rsidR="000E3FBB" w:rsidRPr="000E3FBB" w:rsidRDefault="000E3FBB" w:rsidP="000E3FBB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- Было трудно …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Было интересно …</w:t>
            </w:r>
          </w:p>
          <w:p w:rsidR="000E3FBB" w:rsidRPr="000E3FBB" w:rsidRDefault="000E3FBB" w:rsidP="000E3FBB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- Я научился …</w:t>
            </w:r>
          </w:p>
          <w:p w:rsidR="000E3FBB" w:rsidRPr="000E3FBB" w:rsidRDefault="000E3FBB" w:rsidP="000E3FBB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- Меня удивило… </w:t>
            </w:r>
          </w:p>
          <w:p w:rsidR="000E3FBB" w:rsidRPr="000E3FBB" w:rsidRDefault="000E3FBB" w:rsidP="000E3FBB">
            <w:pPr>
              <w:ind w:left="-108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</w:tc>
        <w:tc>
          <w:tcPr>
            <w:tcW w:w="1985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Оценка (выделение и осознание учащимися того, что уже усвоено и что ещё подлежит усвоению, осознание качества и уровня усвоения).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выражать  свои мысли.</w:t>
            </w:r>
          </w:p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Учебное сотрудничество.</w:t>
            </w:r>
          </w:p>
        </w:tc>
        <w:tc>
          <w:tcPr>
            <w:tcW w:w="4148" w:type="dxa"/>
          </w:tcPr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Слайд № 26-27</w:t>
            </w: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  <w:p w:rsidR="000E3FBB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90613F">
                  <wp:extent cx="1447732" cy="108585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38" cy="108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71DF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71DF" w:rsidRPr="000E3FBB" w:rsidRDefault="009771DF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3FD6AF">
                  <wp:extent cx="1495425" cy="1121621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09" cy="1127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174" w:type="dxa"/>
          </w:tcPr>
          <w:p w:rsidR="000E3FBB" w:rsidRPr="000E3FBB" w:rsidRDefault="000E3FBB" w:rsidP="000E3F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eastAsia="Times New Roman" w:hAnsi="Times New Roman" w:cs="Times New Roman"/>
                <w:sz w:val="24"/>
                <w:szCs w:val="24"/>
              </w:rPr>
              <w:t>3 мин.</w:t>
            </w:r>
          </w:p>
        </w:tc>
      </w:tr>
    </w:tbl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к уроку</w:t>
      </w:r>
    </w:p>
    <w:p w:rsidR="000E3FBB" w:rsidRPr="000E3FBB" w:rsidRDefault="000E3FBB" w:rsidP="000E3FBB">
      <w:pPr>
        <w:jc w:val="center"/>
        <w:rPr>
          <w:rFonts w:ascii="Times New Roman" w:hAnsi="Times New Roman" w:cs="Times New Roman"/>
          <w:sz w:val="24"/>
          <w:szCs w:val="24"/>
        </w:rPr>
      </w:pPr>
      <w:r w:rsidRPr="000E3FB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0E3FBB">
        <w:rPr>
          <w:rFonts w:ascii="Times New Roman" w:hAnsi="Times New Roman" w:cs="Times New Roman"/>
          <w:sz w:val="24"/>
          <w:szCs w:val="24"/>
        </w:rPr>
        <w:t xml:space="preserve"> Практическая работа</w:t>
      </w:r>
    </w:p>
    <w:p w:rsidR="000E3FBB" w:rsidRPr="000E3FBB" w:rsidRDefault="000E3FBB" w:rsidP="000E3FBB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FBB">
        <w:rPr>
          <w:rFonts w:ascii="Times New Roman" w:hAnsi="Times New Roman" w:cs="Times New Roman"/>
          <w:sz w:val="24"/>
          <w:szCs w:val="24"/>
        </w:rPr>
        <w:t>Прочитайте задачу:</w:t>
      </w:r>
    </w:p>
    <w:p w:rsidR="000E3FBB" w:rsidRPr="000E3FBB" w:rsidRDefault="000E3FBB" w:rsidP="000E3FBB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FBB">
        <w:rPr>
          <w:rFonts w:ascii="Times New Roman" w:hAnsi="Times New Roman" w:cs="Times New Roman"/>
          <w:sz w:val="24"/>
          <w:szCs w:val="24"/>
        </w:rPr>
        <w:t>«Любимое блюдо учеников Михайловской школы – «пицца». Для ее приготовления повару необходимо 0, 083 кг теста,</w:t>
      </w:r>
    </w:p>
    <w:p w:rsidR="000E3FBB" w:rsidRPr="000E3FBB" w:rsidRDefault="000E3FBB" w:rsidP="000E3FBB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FBB">
        <w:rPr>
          <w:rFonts w:ascii="Times New Roman" w:hAnsi="Times New Roman" w:cs="Times New Roman"/>
          <w:sz w:val="24"/>
          <w:szCs w:val="24"/>
        </w:rPr>
        <w:t xml:space="preserve">0,1 кг колбасы,  0,1 кг сыра,  0,01 кг сметаны,  0,01 кг томатной пасты на одного человека. Рассчитай массу готового блюда, если в школе 24 ученика и 8 учителей». </w:t>
      </w:r>
    </w:p>
    <w:p w:rsidR="000E3FBB" w:rsidRPr="000E3FBB" w:rsidRDefault="000E3FBB" w:rsidP="000E3FB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E3FBB">
        <w:rPr>
          <w:rFonts w:ascii="Times New Roman" w:hAnsi="Times New Roman" w:cs="Times New Roman"/>
          <w:sz w:val="24"/>
          <w:szCs w:val="24"/>
        </w:rPr>
        <w:t xml:space="preserve">Выполните необходимые вычисления. Ответ </w:t>
      </w:r>
      <w:proofErr w:type="spellStart"/>
      <w:r w:rsidRPr="000E3FBB">
        <w:rPr>
          <w:rFonts w:ascii="Times New Roman" w:hAnsi="Times New Roman" w:cs="Times New Roman"/>
          <w:sz w:val="24"/>
          <w:szCs w:val="24"/>
        </w:rPr>
        <w:t>вырази</w:t>
      </w:r>
      <w:proofErr w:type="spellEnd"/>
      <w:r w:rsidRPr="000E3FBB">
        <w:rPr>
          <w:rFonts w:ascii="Times New Roman" w:hAnsi="Times New Roman" w:cs="Times New Roman"/>
          <w:sz w:val="24"/>
          <w:szCs w:val="24"/>
        </w:rPr>
        <w:t xml:space="preserve"> в килограммах и граммах.</w:t>
      </w:r>
    </w:p>
    <w:p w:rsidR="000E3FBB" w:rsidRPr="000E3FBB" w:rsidRDefault="000E3FBB" w:rsidP="000E3FB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E3FBB">
        <w:rPr>
          <w:rFonts w:ascii="Times New Roman" w:hAnsi="Times New Roman" w:cs="Times New Roman"/>
          <w:sz w:val="24"/>
          <w:szCs w:val="24"/>
        </w:rPr>
        <w:t xml:space="preserve">Преобразуйте текстовую информацию  </w:t>
      </w:r>
      <w:proofErr w:type="gramStart"/>
      <w:r w:rsidRPr="000E3FB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E3FBB">
        <w:rPr>
          <w:rFonts w:ascii="Times New Roman" w:hAnsi="Times New Roman" w:cs="Times New Roman"/>
          <w:sz w:val="24"/>
          <w:szCs w:val="24"/>
        </w:rPr>
        <w:t xml:space="preserve">  табличную.</w:t>
      </w:r>
    </w:p>
    <w:p w:rsidR="000E3FBB" w:rsidRPr="000E3FBB" w:rsidRDefault="000E3FBB" w:rsidP="000E3FBB">
      <w:pPr>
        <w:pStyle w:val="a4"/>
        <w:rPr>
          <w:rFonts w:ascii="Times New Roman" w:hAnsi="Times New Roman" w:cs="Times New Roman"/>
          <w:sz w:val="24"/>
          <w:szCs w:val="24"/>
        </w:rPr>
      </w:pPr>
      <w:r w:rsidRPr="000E3FBB">
        <w:rPr>
          <w:rFonts w:ascii="Times New Roman" w:hAnsi="Times New Roman" w:cs="Times New Roman"/>
          <w:sz w:val="24"/>
          <w:szCs w:val="24"/>
        </w:rPr>
        <w:t>( Названия столбцов смотри ниже).</w:t>
      </w:r>
    </w:p>
    <w:p w:rsidR="000E3FBB" w:rsidRPr="000E3FBB" w:rsidRDefault="000E3FBB" w:rsidP="000E3FBB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E3FBB" w:rsidRPr="000E3FBB" w:rsidTr="00941EC2">
        <w:tc>
          <w:tcPr>
            <w:tcW w:w="2392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продукта</w:t>
            </w: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hAnsi="Times New Roman" w:cs="Times New Roman"/>
                <w:sz w:val="24"/>
                <w:szCs w:val="24"/>
              </w:rPr>
              <w:t>Расход на 1 порцию</w:t>
            </w: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порций</w:t>
            </w: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E3FBB">
              <w:rPr>
                <w:rFonts w:ascii="Times New Roman" w:hAnsi="Times New Roman" w:cs="Times New Roman"/>
                <w:sz w:val="24"/>
                <w:szCs w:val="24"/>
              </w:rPr>
              <w:t>Общий расход</w:t>
            </w:r>
          </w:p>
        </w:tc>
      </w:tr>
      <w:tr w:rsidR="000E3FBB" w:rsidRPr="000E3FBB" w:rsidTr="00941EC2">
        <w:tc>
          <w:tcPr>
            <w:tcW w:w="2392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FBB" w:rsidRPr="000E3FBB" w:rsidTr="00941EC2">
        <w:tc>
          <w:tcPr>
            <w:tcW w:w="2392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FBB" w:rsidRPr="000E3FBB" w:rsidTr="00941EC2">
        <w:tc>
          <w:tcPr>
            <w:tcW w:w="2392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FBB" w:rsidRPr="000E3FBB" w:rsidTr="00941EC2">
        <w:tc>
          <w:tcPr>
            <w:tcW w:w="2392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FBB" w:rsidRPr="000E3FBB" w:rsidTr="00941EC2">
        <w:tc>
          <w:tcPr>
            <w:tcW w:w="2392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FBB" w:rsidRPr="000E3FBB" w:rsidTr="00941EC2">
        <w:tc>
          <w:tcPr>
            <w:tcW w:w="2392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E3FBB" w:rsidRPr="000E3FBB" w:rsidRDefault="000E3FBB" w:rsidP="00941EC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3FBB" w:rsidRPr="000E3FBB" w:rsidRDefault="000E3FBB" w:rsidP="000E3F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E3FBB" w:rsidRPr="000E3FBB" w:rsidRDefault="000E3FBB" w:rsidP="000E3F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E3FBB" w:rsidRPr="000E3FBB" w:rsidRDefault="000E3FBB" w:rsidP="000E3F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3FBB" w:rsidRPr="000E3FBB" w:rsidRDefault="000E3FBB" w:rsidP="00224E75">
      <w:pPr>
        <w:rPr>
          <w:color w:val="C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6517640</wp:posOffset>
                </wp:positionV>
                <wp:extent cx="2337435" cy="495935"/>
                <wp:effectExtent l="0" t="0" r="571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3743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3FBB" w:rsidRDefault="000E3FBB" w:rsidP="000E3FBB">
                            <w:pPr>
                              <w:pStyle w:val="4"/>
                              <w:widowControl w:val="0"/>
                            </w:pPr>
                            <w:r>
                              <w:t>8(383-63)35-740</w:t>
                            </w:r>
                          </w:p>
                          <w:p w:rsidR="000E3FBB" w:rsidRDefault="000E3FBB" w:rsidP="000E3FBB">
                            <w:pPr>
                              <w:pStyle w:val="4"/>
                              <w:widowControl w:val="0"/>
                            </w:pPr>
                            <w:r>
                              <w:t>8(383-63)35-734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5.45pt;margin-top:513.2pt;width:184.05pt;height:39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DTZFAMAAJcGAAAOAAAAZHJzL2Uyb0RvYy54bWysVduO0zAQfUfiHyy/Z5O06SXRpqu22yKk&#10;5SLtIp7d2GksEjvYbtOC+HfGdnqDFwTkIfK4k+OZM+e49w+HpkZ7pjSXIsfxXYQRE4WkXGxz/Oll&#10;HUwx0oYISmopWI6PTOOH2etX912bsYGsZE2ZQgAidNa1Oa6MabMw1EXFGqLvZMsE/FhK1RADodqG&#10;VJEO0Js6HETROOykoq2SBdMadh/9j3jm8MuSFeZDWWpmUJ1jqM24t3LvjX2Hs3uSbRVpK170ZZC/&#10;qKIhXMChZ6hHYgjaKf4bVMMLJbUszV0hm1CWJS+Y6wG6iaNfunmuSMtcL0CObs806f8HW7zff1SI&#10;0xwnGAnSwIhe2MGghTygxLLTtTqDpOcW0swBtmHKrlPdPsnii0ZCLisitmyulOwqRihUFwNWv+16&#10;eDm2ABxbvPAK0KNrC73p3kkKOWRnpIM/lKqxhAJFCM6E2R3P87IFFrA5GA4nyXCEUQG/JekohbU9&#10;gmSnr1ulzRsmG2QXOVagB4dO9k/a+NRTij1My5rTNa9rF6jtZlkrtCegnbV7evSbtFrYZCHtZx7R&#10;7zCnPn8MyaBkWNpMW7xTxvc0HiTRYpAG6/F0EiTrZBSkk2gaRHG6SMdRkiaP6x+23DjJKk4pE09c&#10;sJNK4+TPVND7xevL6RR1jk9Sb8GyvW5vWnLuY+fe6Rc/8XrXwJA8H71zYAv8dbUF3J+/dpO4AW64&#10;AbfXvMnxNLKPJZRkVjUrQd3aEF77dXjbt0MD8m45nK9HEWhgGkwmo2GQDFdRsJiul8F8GY/Hk9Vi&#10;uVjFtxyu3Fz0v9PoCjkN2QZyB909V7RDlFu1DUfpAJxAOdw3g4nvF3nWC6MwUtJ85qZyDrETsRj6&#10;WnRL9/SiO6N7Ii4HX/HU93ahCsZxUp4znvWad505bA5AuHXjRtIjWBDKcbqA2xwWlVTfMOrgZsyx&#10;/rojimFUvxVg7uE4TsFz5jpQ18HmOiCiAKgcG4z8cmn89btrFd9WcJIXl5BzsH7JnSsvVUErNoDb&#10;zzXV39T2er2OXdbl/2T2EwAA//8DAFBLAwQUAAYACAAAACEAQhmDRuIAAAANAQAADwAAAGRycy9k&#10;b3ducmV2LnhtbEyPQU/DMAyF70j8h8hIXBBLtm6FlqYTAsFhEkgMBNesNU1F41RN1pZ/jznB0X7P&#10;z98rtrPrxIhDaD1pWC4UCKTK1y01Gt5eHy6vQYRoqDadJ9TwjQG25elJYfLaT/SC4z42gkMo5EaD&#10;jbHPpQyVRWfCwvdIrH36wZnI49DIejATh7tOrpRKpTMt8QdreryzWH3tj44xdpvx+SJpnq56+2Gp&#10;yh7N/fSu9fnZfHsDIuIc/8zwi883UDLTwR+pDqLTkCQqYysLapWuQbAlzTKud+DVUq03IMtC/m9R&#10;/gAAAP//AwBQSwECLQAUAAYACAAAACEAtoM4kv4AAADhAQAAEwAAAAAAAAAAAAAAAAAAAAAAW0Nv&#10;bnRlbnRfVHlwZXNdLnhtbFBLAQItABQABgAIAAAAIQA4/SH/1gAAAJQBAAALAAAAAAAAAAAAAAAA&#10;AC8BAABfcmVscy8ucmVsc1BLAQItABQABgAIAAAAIQBrODTZFAMAAJcGAAAOAAAAAAAAAAAAAAAA&#10;AC4CAABkcnMvZTJvRG9jLnhtbFBLAQItABQABgAIAAAAIQBCGYNG4gAAAA0BAAAPAAAAAAAAAAAA&#10;AAAAAG4FAABkcnMvZG93bnJldi54bWxQSwUGAAAAAAQABADzAAAAfQ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0E3FBB" w:rsidRDefault="000E3FBB" w:rsidP="000E3FBB">
                      <w:pPr>
                        <w:pStyle w:val="4"/>
                        <w:widowControl w:val="0"/>
                      </w:pPr>
                      <w:r>
                        <w:t>8(383-63)35-740</w:t>
                      </w:r>
                    </w:p>
                    <w:p w:rsidR="000E3FBB" w:rsidRDefault="000E3FBB" w:rsidP="000E3FBB">
                      <w:pPr>
                        <w:pStyle w:val="4"/>
                        <w:widowControl w:val="0"/>
                      </w:pPr>
                      <w:r>
                        <w:t>8(383-63)35-734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6517640</wp:posOffset>
                </wp:positionV>
                <wp:extent cx="2337435" cy="495935"/>
                <wp:effectExtent l="0" t="0" r="571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37435" cy="49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3FBB" w:rsidRDefault="000E3FBB" w:rsidP="000E3FBB">
                            <w:pPr>
                              <w:pStyle w:val="4"/>
                              <w:widowControl w:val="0"/>
                            </w:pPr>
                            <w:r>
                              <w:t>8(383-63)35-740</w:t>
                            </w:r>
                          </w:p>
                          <w:p w:rsidR="000E3FBB" w:rsidRDefault="000E3FBB" w:rsidP="000E3FBB">
                            <w:pPr>
                              <w:pStyle w:val="4"/>
                              <w:widowControl w:val="0"/>
                            </w:pPr>
                            <w:r>
                              <w:t>8(383-63)35-734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65.45pt;margin-top:513.2pt;width:184.05pt;height:39.0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tFFwMAAJ4GAAAOAAAAZHJzL2Uyb0RvYy54bWysVduO0zAQfUfiHyy/Z3Npekm02dW22yKk&#10;5SLtIp7d2GksEjvYbtOC+HfGdnqDFwTkIbLdyfHMmXOmt/f7tkE7pjSXosDxTYQRE6WkXGwK/Oll&#10;Fcww0oYIShopWIEPTOP7u9evbvsuZ4msZUOZQgAidN53Ba6N6fIw1GXNWqJvZMcE/FhJ1RIDW7UJ&#10;qSI9oLdNmETRJOylop2SJdMaTh/9j/jO4VcVK82HqtLMoKbAkJtxb+Xea/sO725JvlGkq3k5pEH+&#10;IouWcAGXnqAeiSFoq/hvUC0vldSyMjelbENZVbxkrgaoJo5+qea5Jh1ztQA5ujvRpP8fbPl+91Eh&#10;TgucYCRICy16YXuD5nKPEstO3+kcgp47CDN7OIYuu0p19yTLLxoJuaiJ2LAHpWRfM0IhuxiwhmNX&#10;w8uhA+DY4oUXgB5dW+h1/05SiCFbIx38vlKtJRQoQnAn9O5w6pdNsITDZDSapqMxRiX8lmbjDNb2&#10;CpIfv+6UNm+YbJFdFFiBHhw62T1p40OPIfYyLRtOV7xp3EZt1otGoR0B7azcM6BfhTXCBgtpP/OI&#10;/oQ59flrSA4pw9JG2uSdMr5ncZJG8yQLVpPZNEhX6TjIptEsiOJsnk2iNEsfVz9sunGa15xSJp64&#10;YEeVxumfqWDwi9eX0ynqHZ+k2YBlB91eleTcx0610y++4822hSZ5PgbnwBH46+IIuD997TpxBdxy&#10;A25veFvgWWQfSyjJrWqWgrq1Ibzx6/C6bocG5F1z+LAaR6CBWTCdjkdBOlpGwXy2WgQPi3gymS7n&#10;i/kyvuZw6fqi/51Gl8ixyXYjt1Ddc017RLlV22icJeAEymHeJFNfL/Ksl0ZhpKT5zE3tHGI7YjH0&#10;pegW7hlEd0L3RJwvvuBpqO1MFbTjqDxnPOs17zqzX++d750rrSnXkh7AiZCVkwcMdVjUUn3DqIcB&#10;WWD9dUsUw6h5K8Djo0mcgfXM5UZdbtaXGyJKgCqwwcgvF8ZP4W2n+KaGm7zGhHyACVBxZ85zVlCR&#10;3cAQdLUNA9tO2cu9izr/rdz9BAAA//8DAFBLAwQUAAYACAAAACEAQhmDRuIAAAANAQAADwAAAGRy&#10;cy9kb3ducmV2LnhtbEyPQU/DMAyF70j8h8hIXBBLtm6FlqYTAsFhEkgMBNesNU1F41RN1pZ/jznB&#10;0X7Pz98rtrPrxIhDaD1pWC4UCKTK1y01Gt5eHy6vQYRoqDadJ9TwjQG25elJYfLaT/SC4z42gkMo&#10;5EaDjbHPpQyVRWfCwvdIrH36wZnI49DIejATh7tOrpRKpTMt8QdreryzWH3tj44xdpvx+SJpnq56&#10;+2Gpyh7N/fSu9fnZfHsDIuIc/8zwi883UDLTwR+pDqLTkCQqYysLapWuQbAlzTKud+DVUq03IMtC&#10;/m9R/gAAAP//AwBQSwECLQAUAAYACAAAACEAtoM4kv4AAADhAQAAEwAAAAAAAAAAAAAAAAAAAAAA&#10;W0NvbnRlbnRfVHlwZXNdLnhtbFBLAQItABQABgAIAAAAIQA4/SH/1gAAAJQBAAALAAAAAAAAAAAA&#10;AAAAAC8BAABfcmVscy8ucmVsc1BLAQItABQABgAIAAAAIQDguntFFwMAAJ4GAAAOAAAAAAAAAAAA&#10;AAAAAC4CAABkcnMvZTJvRG9jLnhtbFBLAQItABQABgAIAAAAIQBCGYNG4gAAAA0BAAAPAAAAAAAA&#10;AAAAAAAAAHEFAABkcnMvZG93bnJldi54bWxQSwUGAAAAAAQABADzAAAAgA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0E3FBB" w:rsidRDefault="000E3FBB" w:rsidP="000E3FBB">
                      <w:pPr>
                        <w:pStyle w:val="4"/>
                        <w:widowControl w:val="0"/>
                      </w:pPr>
                      <w:r>
                        <w:t>8(383-63)35-740</w:t>
                      </w:r>
                    </w:p>
                    <w:p w:rsidR="000E3FBB" w:rsidRDefault="000E3FBB" w:rsidP="000E3FBB">
                      <w:pPr>
                        <w:pStyle w:val="4"/>
                        <w:widowControl w:val="0"/>
                      </w:pPr>
                      <w:r>
                        <w:t>8(383-63)35-734</w:t>
                      </w:r>
                    </w:p>
                  </w:txbxContent>
                </v:textbox>
              </v:shape>
            </w:pict>
          </mc:Fallback>
        </mc:AlternateContent>
      </w:r>
    </w:p>
    <w:p w:rsidR="00224E75" w:rsidRDefault="00224E75" w:rsidP="00224E75">
      <w:pPr>
        <w:rPr>
          <w:sz w:val="44"/>
          <w:szCs w:val="44"/>
        </w:rPr>
      </w:pPr>
    </w:p>
    <w:p w:rsidR="00224E75" w:rsidRDefault="00224E75" w:rsidP="00224E75">
      <w:pPr>
        <w:rPr>
          <w:sz w:val="44"/>
          <w:szCs w:val="44"/>
        </w:rPr>
      </w:pPr>
    </w:p>
    <w:p w:rsidR="00224E75" w:rsidRPr="00224E75" w:rsidRDefault="00224E75" w:rsidP="00224E75">
      <w:pPr>
        <w:rPr>
          <w:sz w:val="44"/>
          <w:szCs w:val="44"/>
        </w:rPr>
      </w:pPr>
    </w:p>
    <w:p w:rsidR="00224E75" w:rsidRPr="00224E75" w:rsidRDefault="00224E75">
      <w:pPr>
        <w:jc w:val="center"/>
        <w:rPr>
          <w:sz w:val="44"/>
          <w:szCs w:val="44"/>
        </w:rPr>
      </w:pPr>
    </w:p>
    <w:sectPr w:rsidR="00224E75" w:rsidRPr="00224E75" w:rsidSect="000E3FB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0592F"/>
    <w:multiLevelType w:val="hybridMultilevel"/>
    <w:tmpl w:val="BEE04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6250E4"/>
    <w:multiLevelType w:val="hybridMultilevel"/>
    <w:tmpl w:val="1D583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AE45FE"/>
    <w:multiLevelType w:val="hybridMultilevel"/>
    <w:tmpl w:val="CB3C56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75"/>
    <w:rsid w:val="000E3FBB"/>
    <w:rsid w:val="00224E75"/>
    <w:rsid w:val="0063247A"/>
    <w:rsid w:val="0075619B"/>
    <w:rsid w:val="00832611"/>
    <w:rsid w:val="00875266"/>
    <w:rsid w:val="009771DF"/>
    <w:rsid w:val="00BC0A65"/>
    <w:rsid w:val="00E4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3F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3FB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E3F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C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3F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E3FBB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E3F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BC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33465-D780-493B-92CF-12E50C594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DNS</cp:lastModifiedBy>
  <cp:revision>7</cp:revision>
  <dcterms:created xsi:type="dcterms:W3CDTF">2019-01-23T16:17:00Z</dcterms:created>
  <dcterms:modified xsi:type="dcterms:W3CDTF">2019-01-24T10:27:00Z</dcterms:modified>
</cp:coreProperties>
</file>