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b/>
          <w:sz w:val="28"/>
          <w:szCs w:val="28"/>
        </w:rPr>
      </w:pPr>
      <w:r w:rsidRPr="008D3F38">
        <w:rPr>
          <w:rFonts w:ascii="Times New Roman" w:hAnsi="Times New Roman" w:cs="Times New Roman"/>
          <w:b/>
          <w:sz w:val="28"/>
          <w:szCs w:val="28"/>
        </w:rPr>
        <w:t xml:space="preserve">Занятие во второй группе раннего возраста «Поступай правильно!»  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 xml:space="preserve">Задачи. Учить детей соблюдать правила дорожного движения.  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 xml:space="preserve">Цели. 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>Обучающие.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>•</w:t>
      </w:r>
      <w:r w:rsidRPr="008D3F38">
        <w:rPr>
          <w:rFonts w:ascii="Times New Roman" w:hAnsi="Times New Roman" w:cs="Times New Roman"/>
          <w:sz w:val="28"/>
          <w:szCs w:val="28"/>
        </w:rPr>
        <w:tab/>
        <w:t>Учить детей называть цвет огней светофора.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>•</w:t>
      </w:r>
      <w:r w:rsidRPr="008D3F38">
        <w:rPr>
          <w:rFonts w:ascii="Times New Roman" w:hAnsi="Times New Roman" w:cs="Times New Roman"/>
          <w:sz w:val="28"/>
          <w:szCs w:val="28"/>
        </w:rPr>
        <w:tab/>
        <w:t>Называть части формы полицейского (фуражка, китель)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>•</w:t>
      </w:r>
      <w:r w:rsidRPr="008D3F38">
        <w:rPr>
          <w:rFonts w:ascii="Times New Roman" w:hAnsi="Times New Roman" w:cs="Times New Roman"/>
          <w:sz w:val="28"/>
          <w:szCs w:val="28"/>
        </w:rPr>
        <w:tab/>
        <w:t>Учить изображать дороги в виде различных линий.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>•</w:t>
      </w:r>
      <w:r w:rsidRPr="008D3F38">
        <w:rPr>
          <w:rFonts w:ascii="Times New Roman" w:hAnsi="Times New Roman" w:cs="Times New Roman"/>
          <w:sz w:val="28"/>
          <w:szCs w:val="28"/>
        </w:rPr>
        <w:tab/>
        <w:t>Познакомить с работой регулировщика.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>Развивающие.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>•</w:t>
      </w:r>
      <w:r w:rsidRPr="008D3F38">
        <w:rPr>
          <w:rFonts w:ascii="Times New Roman" w:hAnsi="Times New Roman" w:cs="Times New Roman"/>
          <w:sz w:val="28"/>
          <w:szCs w:val="28"/>
        </w:rPr>
        <w:tab/>
        <w:t>Развивать речь, умение отвечать на простейшие вопросы.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>•</w:t>
      </w:r>
      <w:r w:rsidRPr="008D3F38">
        <w:rPr>
          <w:rFonts w:ascii="Times New Roman" w:hAnsi="Times New Roman" w:cs="Times New Roman"/>
          <w:sz w:val="28"/>
          <w:szCs w:val="28"/>
        </w:rPr>
        <w:tab/>
        <w:t>Закрепить умение играть с друзьями, выбирать пару.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>•</w:t>
      </w:r>
      <w:r w:rsidRPr="008D3F38">
        <w:rPr>
          <w:rFonts w:ascii="Times New Roman" w:hAnsi="Times New Roman" w:cs="Times New Roman"/>
          <w:sz w:val="28"/>
          <w:szCs w:val="28"/>
        </w:rPr>
        <w:tab/>
        <w:t>Развивать внимание.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>Воспитывающие.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>•</w:t>
      </w:r>
      <w:r w:rsidRPr="008D3F38">
        <w:rPr>
          <w:rFonts w:ascii="Times New Roman" w:hAnsi="Times New Roman" w:cs="Times New Roman"/>
          <w:sz w:val="28"/>
          <w:szCs w:val="28"/>
        </w:rPr>
        <w:tab/>
        <w:t xml:space="preserve">Воспитывать культуру общения. 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>•</w:t>
      </w:r>
      <w:r w:rsidRPr="008D3F38">
        <w:rPr>
          <w:rFonts w:ascii="Times New Roman" w:hAnsi="Times New Roman" w:cs="Times New Roman"/>
          <w:sz w:val="28"/>
          <w:szCs w:val="28"/>
        </w:rPr>
        <w:tab/>
        <w:t>Аккуратно работать с красками.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 xml:space="preserve">                     Ход занятия.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>Воспитатель. Сегодня мы будем говорить о правилах безопасного поведения на улицах. А как устроена улица, я расскажу, а вы поможете.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>Каждая улица имеет название. Как называется улица, на которой вы живете?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>На улице есть дороги, по ним едут машины. Есть тротуары, по ним идут люди, пешеходы. А почему нельзя ходить по дорогам или играть на них? Дети, вы переходили дорогу, по которой проезжали машины?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lastRenderedPageBreak/>
        <w:t>Дети. Да.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>Воспитатель. С кем вы шли?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>Дети называют.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>Отгадайте загадку.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>Он огнями сигналит,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>Перейти дорогу помогает.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>Красный свет – дороги нет!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 xml:space="preserve">А зеленый – смело иди, 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>Маму за руку держи.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>Что это?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>Дети. Светофор.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 xml:space="preserve">Воспитатель. Да, правильно. Посмотрите на светофор, какой свет сейчас горит? 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 xml:space="preserve">Дети. Красный. 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>Воспитатель.  На красный свет стой!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 xml:space="preserve">                Не ходи! Маму побереги!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 xml:space="preserve">Кто так выполняет, тот маму любит и бережет ее.  А нас бережет регулировщик.  Давайте посмотрим его форму. На голове головной убор, как он называется? 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>Дети. Фуражка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 xml:space="preserve">Воспитатель.  А на кителе погоны.   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 xml:space="preserve">На кители – погоны, покажите где? 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 xml:space="preserve">(Дети показывают, где погоны) 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>Воспитатель. В руках у полицейского – жезл. Им указывают: стоять или ехать.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 xml:space="preserve">Выбираем регулировщика. 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lastRenderedPageBreak/>
        <w:t>Воспитатель.  Мы  -  машины. Будем катать детей. Водитель должен быть очень внимательным. Как только загорится красный свет, сразу останавливаться. А регулировщик будет показывать, что ехать машинам нельзя.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>Воспитатель. Посмотрите на светофор, какой свет сейчас горит?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>Дети. Зеленый.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 xml:space="preserve">Воспитатель.  Регулировщик показывает: путь открыт. Можно ехать? 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>Дети. Да.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 xml:space="preserve">Воспитатель. Поехали. Как сигналят машины? 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 xml:space="preserve">Би – </w:t>
      </w:r>
      <w:proofErr w:type="spellStart"/>
      <w:r w:rsidRPr="008D3F38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8D3F3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D3F38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8D3F38">
        <w:rPr>
          <w:rFonts w:ascii="Times New Roman" w:hAnsi="Times New Roman" w:cs="Times New Roman"/>
          <w:sz w:val="28"/>
          <w:szCs w:val="28"/>
        </w:rPr>
        <w:t>.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>На дорогу не выходи!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 xml:space="preserve">Воспитатель.  Посмотрите на светофор, какой свет сейчас загорится? 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>Дети. Красный.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>Воспитатель. Регулировщик показывает - стоп машины.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>На красный свет стой!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>Не ходи! Маму побереги!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 xml:space="preserve">Воспитатель. Вы поступали правильно.  Посмотрите на картинках,  дети поступают правильно? 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 xml:space="preserve">Рисование на тему: «Дороги для машины и людей» 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>На листе бумаге наклеена картинка машины. Ребенок красками (коричневой или серой) и кистью рисует дороги, по которым поедет эта машина.</w:t>
      </w:r>
    </w:p>
    <w:p w:rsidR="009B7E2F" w:rsidRPr="008D3F38" w:rsidRDefault="009B7E2F" w:rsidP="009B7E2F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 w:rsidRPr="008D3F38">
        <w:rPr>
          <w:rFonts w:ascii="Times New Roman" w:hAnsi="Times New Roman" w:cs="Times New Roman"/>
          <w:sz w:val="28"/>
          <w:szCs w:val="28"/>
        </w:rPr>
        <w:t>Зеленой краской или желтой рисует дороги для людей.</w:t>
      </w:r>
    </w:p>
    <w:p w:rsidR="003C518C" w:rsidRDefault="003C518C">
      <w:bookmarkStart w:id="0" w:name="_GoBack"/>
      <w:bookmarkEnd w:id="0"/>
    </w:p>
    <w:sectPr w:rsidR="003C5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F6"/>
    <w:rsid w:val="000C20F6"/>
    <w:rsid w:val="003C518C"/>
    <w:rsid w:val="009B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2293</Characters>
  <Application>Microsoft Office Word</Application>
  <DocSecurity>0</DocSecurity>
  <Lines>19</Lines>
  <Paragraphs>5</Paragraphs>
  <ScaleCrop>false</ScaleCrop>
  <Company>slider999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2019-01-20T11:13:00Z</dcterms:created>
  <dcterms:modified xsi:type="dcterms:W3CDTF">2019-01-20T11:13:00Z</dcterms:modified>
</cp:coreProperties>
</file>