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AF" w:rsidRDefault="000A15AF" w:rsidP="00CF2642">
      <w:pPr>
        <w:jc w:val="center"/>
        <w:rPr>
          <w:rFonts w:ascii="Times New Roman" w:hAnsi="Times New Roman"/>
          <w:b/>
          <w:sz w:val="40"/>
          <w:szCs w:val="40"/>
        </w:rPr>
      </w:pPr>
    </w:p>
    <w:p w:rsidR="000A15AF" w:rsidRPr="007E0B62" w:rsidRDefault="000A15AF" w:rsidP="000A15AF">
      <w:pPr>
        <w:pStyle w:val="aa"/>
        <w:jc w:val="center"/>
        <w:rPr>
          <w:rFonts w:ascii="Times New Roman" w:hAnsi="Times New Roman"/>
          <w:szCs w:val="24"/>
        </w:rPr>
      </w:pPr>
      <w:r w:rsidRPr="007E0B62">
        <w:rPr>
          <w:rFonts w:ascii="Times New Roman" w:hAnsi="Times New Roman"/>
          <w:szCs w:val="24"/>
        </w:rPr>
        <w:t>МУНИЦИПАЛЬНОЕ БЮДЖЕТНОЕ ДОШКОЛЬНОЕ ОБРАЗОВАТЕЛЬНОЕ</w:t>
      </w:r>
    </w:p>
    <w:p w:rsidR="000A15AF" w:rsidRPr="00756786" w:rsidRDefault="000A15AF" w:rsidP="000A15AF">
      <w:pPr>
        <w:jc w:val="center"/>
        <w:rPr>
          <w:rFonts w:ascii="Times New Roman" w:hAnsi="Times New Roman"/>
          <w:b/>
          <w:sz w:val="32"/>
          <w:szCs w:val="32"/>
        </w:rPr>
      </w:pPr>
      <w:r w:rsidRPr="007E0B62">
        <w:rPr>
          <w:rFonts w:ascii="Times New Roman" w:hAnsi="Times New Roman"/>
        </w:rPr>
        <w:t>УЧРЕЖДЕНИЕ ДЕТСКИЙ САД №70</w:t>
      </w:r>
      <w:r>
        <w:rPr>
          <w:rFonts w:ascii="Times New Roman" w:hAnsi="Times New Roman"/>
        </w:rPr>
        <w:t xml:space="preserve">   </w:t>
      </w:r>
      <w:r w:rsidRPr="007E0B62">
        <w:rPr>
          <w:rFonts w:ascii="Times New Roman" w:hAnsi="Times New Roman"/>
        </w:rPr>
        <w:t>КОМБИНИРОВАННОГО ВИДА</w:t>
      </w:r>
    </w:p>
    <w:p w:rsidR="000A15AF" w:rsidRPr="00756786" w:rsidRDefault="000A15AF" w:rsidP="000A15A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2D0064C0" wp14:editId="0325DB3E">
            <wp:simplePos x="0" y="0"/>
            <wp:positionH relativeFrom="column">
              <wp:posOffset>-777240</wp:posOffset>
            </wp:positionH>
            <wp:positionV relativeFrom="paragraph">
              <wp:posOffset>365125</wp:posOffset>
            </wp:positionV>
            <wp:extent cx="1914525" cy="1533525"/>
            <wp:effectExtent l="0" t="0" r="0" b="0"/>
            <wp:wrapTight wrapText="bothSides">
              <wp:wrapPolygon edited="0">
                <wp:start x="11176" y="0"/>
                <wp:lineTo x="8812" y="0"/>
                <wp:lineTo x="3439" y="2952"/>
                <wp:lineTo x="3439" y="4293"/>
                <wp:lineTo x="2579" y="6171"/>
                <wp:lineTo x="1719" y="8586"/>
                <wp:lineTo x="860" y="19588"/>
                <wp:lineTo x="2149" y="20661"/>
                <wp:lineTo x="9027" y="21198"/>
                <wp:lineTo x="12251" y="21198"/>
                <wp:lineTo x="16764" y="21198"/>
                <wp:lineTo x="20633" y="19319"/>
                <wp:lineTo x="20633" y="9660"/>
                <wp:lineTo x="20848" y="2147"/>
                <wp:lineTo x="19558" y="1342"/>
                <wp:lineTo x="12466" y="0"/>
                <wp:lineTo x="11176" y="0"/>
              </wp:wrapPolygon>
            </wp:wrapTight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5AF" w:rsidRDefault="000A15AF" w:rsidP="000A15AF">
      <w:pPr>
        <w:jc w:val="center"/>
        <w:rPr>
          <w:rFonts w:ascii="Times New Roman" w:hAnsi="Times New Roman"/>
          <w:b/>
          <w:color w:val="1F497D" w:themeColor="text2"/>
          <w:sz w:val="56"/>
          <w:szCs w:val="56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5E58838F" wp14:editId="04BBDAF9">
            <wp:simplePos x="0" y="0"/>
            <wp:positionH relativeFrom="margin">
              <wp:posOffset>4815840</wp:posOffset>
            </wp:positionH>
            <wp:positionV relativeFrom="paragraph">
              <wp:posOffset>116840</wp:posOffset>
            </wp:positionV>
            <wp:extent cx="1238250" cy="14668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5AF" w:rsidRDefault="000A15AF" w:rsidP="000A15AF">
      <w:pPr>
        <w:jc w:val="center"/>
        <w:rPr>
          <w:rFonts w:ascii="Times New Roman" w:hAnsi="Times New Roman"/>
          <w:b/>
          <w:color w:val="1F497D" w:themeColor="text2"/>
          <w:sz w:val="56"/>
          <w:szCs w:val="56"/>
        </w:rPr>
      </w:pPr>
    </w:p>
    <w:p w:rsidR="000A15AF" w:rsidRDefault="000A15AF" w:rsidP="000A15AF">
      <w:pPr>
        <w:jc w:val="center"/>
        <w:rPr>
          <w:rFonts w:ascii="Times New Roman" w:hAnsi="Times New Roman"/>
          <w:b/>
          <w:color w:val="1F497D" w:themeColor="text2"/>
          <w:sz w:val="56"/>
          <w:szCs w:val="56"/>
        </w:rPr>
      </w:pPr>
    </w:p>
    <w:p w:rsidR="000A15AF" w:rsidRPr="00756786" w:rsidRDefault="000A15AF" w:rsidP="000A15AF">
      <w:pPr>
        <w:jc w:val="center"/>
        <w:rPr>
          <w:rFonts w:ascii="Times New Roman" w:hAnsi="Times New Roman"/>
          <w:b/>
          <w:color w:val="1F497D" w:themeColor="text2"/>
          <w:sz w:val="56"/>
          <w:szCs w:val="56"/>
        </w:rPr>
      </w:pPr>
    </w:p>
    <w:p w:rsidR="000A15AF" w:rsidRDefault="000A15AF" w:rsidP="000A15AF">
      <w:pPr>
        <w:jc w:val="center"/>
        <w:rPr>
          <w:rFonts w:ascii="Times New Roman" w:hAnsi="Times New Roman"/>
          <w:b/>
          <w:color w:val="1F497D" w:themeColor="text2"/>
          <w:sz w:val="56"/>
          <w:szCs w:val="56"/>
        </w:rPr>
      </w:pPr>
    </w:p>
    <w:p w:rsidR="000A15AF" w:rsidRDefault="000A15AF" w:rsidP="000A15AF">
      <w:pPr>
        <w:jc w:val="center"/>
        <w:rPr>
          <w:rFonts w:ascii="Times New Roman" w:hAnsi="Times New Roman"/>
          <w:b/>
          <w:color w:val="1F497D" w:themeColor="text2"/>
          <w:sz w:val="56"/>
          <w:szCs w:val="56"/>
        </w:rPr>
      </w:pPr>
    </w:p>
    <w:p w:rsidR="000A15AF" w:rsidRDefault="000A15AF" w:rsidP="000A15AF">
      <w:pPr>
        <w:jc w:val="center"/>
        <w:rPr>
          <w:rFonts w:ascii="Times New Roman" w:hAnsi="Times New Roman"/>
          <w:b/>
          <w:color w:val="1F497D" w:themeColor="text2"/>
          <w:sz w:val="56"/>
          <w:szCs w:val="56"/>
        </w:rPr>
      </w:pPr>
    </w:p>
    <w:p w:rsidR="000A15AF" w:rsidRDefault="000A15AF" w:rsidP="000A15AF">
      <w:pPr>
        <w:jc w:val="center"/>
        <w:rPr>
          <w:rFonts w:ascii="Times New Roman" w:hAnsi="Times New Roman"/>
          <w:b/>
          <w:color w:val="1F497D" w:themeColor="text2"/>
          <w:sz w:val="56"/>
          <w:szCs w:val="56"/>
        </w:rPr>
      </w:pPr>
      <w:r>
        <w:rPr>
          <w:rFonts w:ascii="Times New Roman" w:hAnsi="Times New Roman"/>
          <w:b/>
          <w:color w:val="1F497D" w:themeColor="text2"/>
          <w:sz w:val="56"/>
          <w:szCs w:val="56"/>
        </w:rPr>
        <w:t>Конспект</w:t>
      </w:r>
    </w:p>
    <w:p w:rsidR="000A15AF" w:rsidRDefault="000A15AF" w:rsidP="000A15A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</w:t>
      </w:r>
      <w:r w:rsidRPr="00CF2642">
        <w:rPr>
          <w:rFonts w:ascii="Times New Roman" w:hAnsi="Times New Roman"/>
          <w:b/>
          <w:sz w:val="40"/>
          <w:szCs w:val="40"/>
        </w:rPr>
        <w:t>нтегр</w:t>
      </w:r>
      <w:r>
        <w:rPr>
          <w:rFonts w:ascii="Times New Roman" w:hAnsi="Times New Roman"/>
          <w:b/>
          <w:sz w:val="40"/>
          <w:szCs w:val="40"/>
        </w:rPr>
        <w:t>ированного музыкального занятия</w:t>
      </w:r>
    </w:p>
    <w:p w:rsidR="000A15AF" w:rsidRDefault="000A15AF" w:rsidP="000A15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в </w:t>
      </w:r>
      <w:r w:rsidRPr="00CF2642">
        <w:rPr>
          <w:rFonts w:ascii="Times New Roman" w:hAnsi="Times New Roman"/>
          <w:b/>
          <w:sz w:val="40"/>
          <w:szCs w:val="40"/>
        </w:rPr>
        <w:t>подготовительной</w:t>
      </w:r>
      <w:r>
        <w:rPr>
          <w:rFonts w:ascii="Times New Roman" w:hAnsi="Times New Roman"/>
          <w:b/>
          <w:sz w:val="40"/>
          <w:szCs w:val="40"/>
        </w:rPr>
        <w:t xml:space="preserve"> к школе  </w:t>
      </w:r>
      <w:r w:rsidRPr="00CF2642">
        <w:rPr>
          <w:rFonts w:ascii="Times New Roman" w:hAnsi="Times New Roman"/>
          <w:b/>
          <w:sz w:val="40"/>
          <w:szCs w:val="40"/>
        </w:rPr>
        <w:t xml:space="preserve"> группе.</w:t>
      </w:r>
    </w:p>
    <w:p w:rsidR="000A15AF" w:rsidRPr="000A15AF" w:rsidRDefault="000A15AF" w:rsidP="000A15AF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«</w:t>
      </w:r>
      <w:r w:rsidRPr="000A15AF">
        <w:rPr>
          <w:rFonts w:ascii="Times New Roman" w:hAnsi="Times New Roman"/>
          <w:b/>
          <w:color w:val="FF0000"/>
          <w:sz w:val="40"/>
          <w:szCs w:val="40"/>
        </w:rPr>
        <w:t>Приключение капельки</w:t>
      </w:r>
      <w:r>
        <w:rPr>
          <w:rFonts w:ascii="Times New Roman" w:hAnsi="Times New Roman"/>
          <w:b/>
          <w:color w:val="FF0000"/>
          <w:sz w:val="40"/>
          <w:szCs w:val="40"/>
        </w:rPr>
        <w:t>»</w:t>
      </w:r>
    </w:p>
    <w:p w:rsidR="000A15AF" w:rsidRDefault="000A15AF" w:rsidP="000A15AF">
      <w:pPr>
        <w:jc w:val="center"/>
        <w:rPr>
          <w:rFonts w:ascii="Times New Roman" w:hAnsi="Times New Roman"/>
          <w:b/>
          <w:color w:val="1F497D" w:themeColor="text2"/>
          <w:sz w:val="56"/>
          <w:szCs w:val="56"/>
        </w:rPr>
      </w:pPr>
    </w:p>
    <w:p w:rsidR="000A15AF" w:rsidRPr="00756786" w:rsidRDefault="000A15AF" w:rsidP="000A15A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1F497D" w:themeColor="text2"/>
          <w:sz w:val="56"/>
          <w:szCs w:val="56"/>
        </w:rPr>
        <w:t xml:space="preserve"> </w:t>
      </w:r>
    </w:p>
    <w:p w:rsidR="000A15AF" w:rsidRDefault="000A15AF" w:rsidP="000A15AF">
      <w:pPr>
        <w:jc w:val="center"/>
        <w:rPr>
          <w:rFonts w:ascii="Times New Roman" w:hAnsi="Times New Roman"/>
          <w:b/>
          <w:sz w:val="32"/>
          <w:szCs w:val="32"/>
        </w:rPr>
      </w:pPr>
      <w:r w:rsidRPr="00756786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</w:t>
      </w:r>
    </w:p>
    <w:p w:rsidR="000A15AF" w:rsidRPr="00756786" w:rsidRDefault="000A15AF" w:rsidP="000A15A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</w:t>
      </w:r>
      <w:r w:rsidRPr="00756786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Музыкальный руководитель: </w:t>
      </w:r>
    </w:p>
    <w:p w:rsidR="000A15AF" w:rsidRPr="00756786" w:rsidRDefault="000A15AF" w:rsidP="000A15AF">
      <w:pPr>
        <w:jc w:val="center"/>
        <w:rPr>
          <w:rFonts w:ascii="Times New Roman" w:hAnsi="Times New Roman"/>
          <w:sz w:val="32"/>
          <w:szCs w:val="32"/>
        </w:rPr>
      </w:pPr>
      <w:r w:rsidRPr="00756786">
        <w:rPr>
          <w:rFonts w:ascii="Times New Roman" w:hAnsi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/>
          <w:sz w:val="32"/>
          <w:szCs w:val="32"/>
        </w:rPr>
        <w:t>Руцкая Л.В.</w:t>
      </w:r>
      <w:r w:rsidRPr="00756786">
        <w:rPr>
          <w:rFonts w:ascii="Times New Roman" w:hAnsi="Times New Roman"/>
          <w:sz w:val="32"/>
          <w:szCs w:val="32"/>
        </w:rPr>
        <w:t xml:space="preserve">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</w:t>
      </w:r>
    </w:p>
    <w:p w:rsidR="000A15AF" w:rsidRDefault="000A15AF" w:rsidP="000A15AF">
      <w:pPr>
        <w:jc w:val="center"/>
        <w:rPr>
          <w:rFonts w:ascii="Times New Roman" w:hAnsi="Times New Roman"/>
          <w:sz w:val="32"/>
          <w:szCs w:val="32"/>
        </w:rPr>
      </w:pPr>
      <w:r w:rsidRPr="00756786">
        <w:rPr>
          <w:rFonts w:ascii="Times New Roman" w:hAnsi="Times New Roman"/>
          <w:sz w:val="32"/>
          <w:szCs w:val="32"/>
        </w:rPr>
        <w:t xml:space="preserve">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</w:t>
      </w:r>
    </w:p>
    <w:p w:rsidR="000A15AF" w:rsidRDefault="000A15AF" w:rsidP="00CF2642">
      <w:pPr>
        <w:jc w:val="center"/>
        <w:rPr>
          <w:rFonts w:ascii="Times New Roman" w:hAnsi="Times New Roman"/>
          <w:b/>
          <w:sz w:val="40"/>
          <w:szCs w:val="40"/>
        </w:rPr>
      </w:pPr>
    </w:p>
    <w:p w:rsidR="000A15AF" w:rsidRDefault="000A15AF" w:rsidP="00CF2642">
      <w:pPr>
        <w:jc w:val="center"/>
        <w:rPr>
          <w:rFonts w:ascii="Times New Roman" w:hAnsi="Times New Roman"/>
          <w:b/>
          <w:sz w:val="40"/>
          <w:szCs w:val="40"/>
        </w:rPr>
      </w:pPr>
    </w:p>
    <w:p w:rsidR="000A15AF" w:rsidRDefault="000A15AF" w:rsidP="00CF2642">
      <w:pPr>
        <w:jc w:val="center"/>
        <w:rPr>
          <w:rFonts w:ascii="Times New Roman" w:hAnsi="Times New Roman"/>
          <w:b/>
          <w:sz w:val="40"/>
          <w:szCs w:val="40"/>
        </w:rPr>
      </w:pPr>
    </w:p>
    <w:p w:rsidR="000A15AF" w:rsidRDefault="000A15AF" w:rsidP="00CF2642">
      <w:pPr>
        <w:jc w:val="center"/>
        <w:rPr>
          <w:rFonts w:ascii="Times New Roman" w:hAnsi="Times New Roman"/>
          <w:b/>
          <w:sz w:val="40"/>
          <w:szCs w:val="40"/>
        </w:rPr>
      </w:pPr>
    </w:p>
    <w:p w:rsidR="000A15AF" w:rsidRDefault="000A15AF" w:rsidP="00CF2642">
      <w:pPr>
        <w:jc w:val="center"/>
        <w:rPr>
          <w:rFonts w:ascii="Times New Roman" w:hAnsi="Times New Roman"/>
          <w:b/>
          <w:sz w:val="40"/>
          <w:szCs w:val="40"/>
        </w:rPr>
      </w:pPr>
    </w:p>
    <w:p w:rsidR="000A15AF" w:rsidRDefault="000A15AF" w:rsidP="00CF2642">
      <w:pPr>
        <w:jc w:val="center"/>
        <w:rPr>
          <w:rFonts w:ascii="Times New Roman" w:hAnsi="Times New Roman"/>
          <w:b/>
          <w:sz w:val="40"/>
          <w:szCs w:val="40"/>
        </w:rPr>
      </w:pPr>
    </w:p>
    <w:p w:rsidR="000A15AF" w:rsidRDefault="000A15AF" w:rsidP="00CF264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A15AF">
        <w:rPr>
          <w:rFonts w:ascii="Times New Roman" w:hAnsi="Times New Roman"/>
          <w:sz w:val="28"/>
          <w:szCs w:val="28"/>
        </w:rPr>
        <w:t>Р.п</w:t>
      </w:r>
      <w:proofErr w:type="spellEnd"/>
      <w:r w:rsidRPr="000A15AF">
        <w:rPr>
          <w:rFonts w:ascii="Times New Roman" w:hAnsi="Times New Roman"/>
          <w:sz w:val="28"/>
          <w:szCs w:val="28"/>
        </w:rPr>
        <w:t>. Большие Вяземы</w:t>
      </w:r>
    </w:p>
    <w:p w:rsidR="000A15AF" w:rsidRPr="000A15AF" w:rsidRDefault="000A15AF" w:rsidP="00CF26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2018г</w:t>
      </w:r>
    </w:p>
    <w:p w:rsidR="000A15AF" w:rsidRDefault="000A15AF" w:rsidP="00CF2642">
      <w:pPr>
        <w:jc w:val="center"/>
        <w:rPr>
          <w:rFonts w:ascii="Times New Roman" w:hAnsi="Times New Roman"/>
          <w:b/>
          <w:sz w:val="40"/>
          <w:szCs w:val="40"/>
        </w:rPr>
      </w:pPr>
    </w:p>
    <w:p w:rsidR="00CF2642" w:rsidRPr="00CF2642" w:rsidRDefault="00CF2642" w:rsidP="00CF264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Цель</w:t>
      </w:r>
      <w:r w:rsidR="0037372F" w:rsidRPr="0037372F">
        <w:rPr>
          <w:rFonts w:ascii="Times New Roman" w:hAnsi="Times New Roman"/>
          <w:b/>
          <w:bCs/>
          <w:sz w:val="28"/>
          <w:szCs w:val="28"/>
        </w:rPr>
        <w:t>:</w:t>
      </w:r>
      <w:r w:rsidR="0037372F" w:rsidRPr="0037372F">
        <w:rPr>
          <w:rFonts w:ascii="Times New Roman" w:hAnsi="Times New Roman"/>
          <w:sz w:val="28"/>
          <w:szCs w:val="28"/>
        </w:rPr>
        <w:t xml:space="preserve"> </w:t>
      </w:r>
      <w:r w:rsidRPr="00CF2642">
        <w:rPr>
          <w:rFonts w:ascii="Times New Roman" w:hAnsi="Times New Roman"/>
          <w:sz w:val="28"/>
          <w:szCs w:val="28"/>
        </w:rPr>
        <w:t>Развитие творческих способностей дошкольников, посредством интеграции образовательных областей.</w:t>
      </w:r>
    </w:p>
    <w:p w:rsidR="00CF2642" w:rsidRPr="00CF2642" w:rsidRDefault="00CF2642" w:rsidP="0037372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533336" w:rsidRDefault="0037372F" w:rsidP="005333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33336">
        <w:rPr>
          <w:rFonts w:ascii="Times New Roman" w:hAnsi="Times New Roman"/>
          <w:sz w:val="28"/>
          <w:szCs w:val="28"/>
        </w:rPr>
        <w:t xml:space="preserve">Развивать певческие навыки детей, воспитывать музыкально-эстетическую культуру во время восприятия музыки. Закреплять песенный репертуар, </w:t>
      </w:r>
      <w:r w:rsidR="00533336">
        <w:rPr>
          <w:rFonts w:ascii="Times New Roman" w:hAnsi="Times New Roman"/>
          <w:sz w:val="28"/>
          <w:szCs w:val="28"/>
        </w:rPr>
        <w:t>расширять певческий диапазон;</w:t>
      </w:r>
    </w:p>
    <w:p w:rsidR="00533336" w:rsidRDefault="0037372F" w:rsidP="005333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33336">
        <w:rPr>
          <w:rFonts w:ascii="Times New Roman" w:hAnsi="Times New Roman"/>
          <w:sz w:val="28"/>
          <w:szCs w:val="28"/>
        </w:rPr>
        <w:t>Закреплять знания об изменениях состояния и</w:t>
      </w:r>
      <w:r w:rsidR="00533336">
        <w:rPr>
          <w:rFonts w:ascii="Times New Roman" w:hAnsi="Times New Roman"/>
          <w:sz w:val="28"/>
          <w:szCs w:val="28"/>
        </w:rPr>
        <w:t xml:space="preserve"> круговороте воды в природе.</w:t>
      </w:r>
    </w:p>
    <w:p w:rsidR="00533336" w:rsidRDefault="0037372F" w:rsidP="005333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33336">
        <w:rPr>
          <w:rFonts w:ascii="Times New Roman" w:hAnsi="Times New Roman"/>
          <w:sz w:val="28"/>
          <w:szCs w:val="28"/>
        </w:rPr>
        <w:t>Развивать чувство ритма, тво</w:t>
      </w:r>
      <w:r w:rsidR="00533336">
        <w:rPr>
          <w:rFonts w:ascii="Times New Roman" w:hAnsi="Times New Roman"/>
          <w:sz w:val="28"/>
          <w:szCs w:val="28"/>
        </w:rPr>
        <w:t xml:space="preserve">рческие способности, внимание. </w:t>
      </w:r>
    </w:p>
    <w:p w:rsidR="00533336" w:rsidRPr="00533336" w:rsidRDefault="0037372F" w:rsidP="005333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33336">
        <w:rPr>
          <w:rFonts w:ascii="Times New Roman" w:hAnsi="Times New Roman"/>
          <w:sz w:val="28"/>
          <w:szCs w:val="28"/>
        </w:rPr>
        <w:t xml:space="preserve">Развивать интерес к музыке, нравственные качества характера. </w:t>
      </w:r>
    </w:p>
    <w:p w:rsidR="00533336" w:rsidRPr="00533336" w:rsidRDefault="0037372F" w:rsidP="00533336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533336">
        <w:rPr>
          <w:rFonts w:ascii="Times New Roman" w:hAnsi="Times New Roman"/>
          <w:sz w:val="28"/>
          <w:szCs w:val="28"/>
        </w:rPr>
        <w:t>Развивать двигательные навыки детей, совершенствовать та</w:t>
      </w:r>
      <w:r w:rsidR="00533336">
        <w:rPr>
          <w:rFonts w:ascii="Times New Roman" w:hAnsi="Times New Roman"/>
          <w:sz w:val="28"/>
          <w:szCs w:val="28"/>
        </w:rPr>
        <w:t>нцевальные навыки.</w:t>
      </w:r>
    </w:p>
    <w:p w:rsidR="003A5554" w:rsidRPr="00533336" w:rsidRDefault="0037372F" w:rsidP="00533336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533336">
        <w:rPr>
          <w:rFonts w:ascii="Times New Roman" w:hAnsi="Times New Roman"/>
          <w:sz w:val="28"/>
          <w:szCs w:val="28"/>
        </w:rPr>
        <w:t>Формировать позитивное, радостное общение с музыкой; побуждать интерес к творчеству;</w:t>
      </w:r>
      <w:r w:rsidRPr="00533336">
        <w:rPr>
          <w:rFonts w:ascii="Times New Roman" w:hAnsi="Times New Roman"/>
          <w:sz w:val="28"/>
          <w:szCs w:val="28"/>
        </w:rPr>
        <w:br/>
      </w:r>
    </w:p>
    <w:p w:rsidR="003A5554" w:rsidRDefault="003A5554" w:rsidP="003A555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3A5554" w:rsidRDefault="003A5554" w:rsidP="003A5554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Под музыку дети заходят в зал</w:t>
      </w:r>
    </w:p>
    <w:p w:rsidR="000A15AF" w:rsidRDefault="003A5554" w:rsidP="000A15A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Муз. Руководитель:</w:t>
      </w:r>
      <w:r>
        <w:rPr>
          <w:rFonts w:ascii="Times New Roman" w:hAnsi="Times New Roman"/>
          <w:bCs/>
          <w:sz w:val="28"/>
          <w:szCs w:val="28"/>
        </w:rPr>
        <w:tab/>
        <w:t xml:space="preserve">Здравствуйте, ребята. Посмотрите, сколько гостей к нам сегодня пришло. Давайте поздороваемся с ними.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Дети здороваются. </w:t>
      </w:r>
      <w:r>
        <w:rPr>
          <w:rFonts w:ascii="Times New Roman" w:hAnsi="Times New Roman"/>
          <w:bCs/>
          <w:sz w:val="28"/>
          <w:szCs w:val="28"/>
        </w:rPr>
        <w:t>А теперь давайте разбудим руки и ножки и пожелаем друг другу хорошего настроения.</w:t>
      </w:r>
      <w:r w:rsidR="000A15AF">
        <w:rPr>
          <w:rFonts w:ascii="Times New Roman" w:hAnsi="Times New Roman"/>
          <w:bCs/>
          <w:sz w:val="28"/>
          <w:szCs w:val="28"/>
        </w:rPr>
        <w:t xml:space="preserve">  </w:t>
      </w:r>
    </w:p>
    <w:p w:rsidR="003A5554" w:rsidRDefault="003A5554" w:rsidP="000A15AF">
      <w:pPr>
        <w:jc w:val="center"/>
        <w:rPr>
          <w:rFonts w:ascii="Times New Roman" w:hAnsi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36"/>
          <w:szCs w:val="36"/>
        </w:rPr>
        <w:t>Попевка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«Ручки просыпайтесь»</w:t>
      </w:r>
      <w:r w:rsidR="0037372F" w:rsidRPr="0037372F">
        <w:rPr>
          <w:rFonts w:ascii="Times New Roman" w:hAnsi="Times New Roman"/>
          <w:sz w:val="28"/>
          <w:szCs w:val="28"/>
        </w:rPr>
        <w:br/>
      </w:r>
    </w:p>
    <w:p w:rsidR="0050177F" w:rsidRPr="00782D68" w:rsidRDefault="003A5554" w:rsidP="003737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Муз. Руководитель:</w:t>
      </w:r>
      <w:r>
        <w:rPr>
          <w:rFonts w:ascii="Times New Roman" w:hAnsi="Times New Roman"/>
          <w:bCs/>
          <w:sz w:val="28"/>
          <w:szCs w:val="28"/>
        </w:rPr>
        <w:tab/>
        <w:t>Ребята, на дворе вторая половина осени.</w:t>
      </w:r>
      <w:r w:rsidR="0037372F" w:rsidRPr="00373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в это время очень часто небо хмурится и идут дожди. </w:t>
      </w:r>
      <w:r w:rsidR="00782D68">
        <w:rPr>
          <w:rFonts w:ascii="Times New Roman" w:hAnsi="Times New Roman"/>
          <w:sz w:val="28"/>
          <w:szCs w:val="28"/>
        </w:rPr>
        <w:t>Но мне сегодня не</w:t>
      </w:r>
      <w:r w:rsidR="008C1332">
        <w:rPr>
          <w:rFonts w:ascii="Times New Roman" w:hAnsi="Times New Roman"/>
          <w:sz w:val="28"/>
          <w:szCs w:val="28"/>
        </w:rPr>
        <w:t xml:space="preserve"> </w:t>
      </w:r>
      <w:r w:rsidR="00782D68">
        <w:rPr>
          <w:rFonts w:ascii="Times New Roman" w:hAnsi="Times New Roman"/>
          <w:sz w:val="28"/>
          <w:szCs w:val="28"/>
        </w:rPr>
        <w:t>хочет</w:t>
      </w:r>
      <w:r w:rsidR="008C1332">
        <w:rPr>
          <w:rFonts w:ascii="Times New Roman" w:hAnsi="Times New Roman"/>
          <w:sz w:val="28"/>
          <w:szCs w:val="28"/>
        </w:rPr>
        <w:t>ся говорить с вами о серых и гру</w:t>
      </w:r>
      <w:r w:rsidR="00782D68">
        <w:rPr>
          <w:rFonts w:ascii="Times New Roman" w:hAnsi="Times New Roman"/>
          <w:sz w:val="28"/>
          <w:szCs w:val="28"/>
        </w:rPr>
        <w:t>стных осенних дождях. Давайте поговорим о том, от куда же берется дождик.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Ответы детей.</w:t>
      </w:r>
      <w:r>
        <w:rPr>
          <w:rFonts w:ascii="Times New Roman" w:hAnsi="Times New Roman"/>
          <w:sz w:val="28"/>
          <w:szCs w:val="28"/>
        </w:rPr>
        <w:t xml:space="preserve"> Правильно, из тучки. А в тучке откуда вода?</w:t>
      </w:r>
      <w:r w:rsidRPr="0037372F">
        <w:rPr>
          <w:rFonts w:ascii="Times New Roman" w:hAnsi="Times New Roman"/>
          <w:sz w:val="28"/>
          <w:szCs w:val="28"/>
        </w:rPr>
        <w:t xml:space="preserve"> </w:t>
      </w:r>
      <w:r w:rsidR="0050177F">
        <w:rPr>
          <w:rFonts w:ascii="Times New Roman" w:hAnsi="Times New Roman"/>
          <w:sz w:val="28"/>
          <w:szCs w:val="28"/>
        </w:rPr>
        <w:t xml:space="preserve">Правильно. Солнышко нагревает землю, вода превращается в пар и поднимается вверх в тучку. </w:t>
      </w:r>
      <w:r w:rsidR="00782D68">
        <w:rPr>
          <w:rFonts w:ascii="Times New Roman" w:hAnsi="Times New Roman"/>
          <w:sz w:val="28"/>
          <w:szCs w:val="28"/>
        </w:rPr>
        <w:t xml:space="preserve"> Об этом вам рассказывали воспитатели в группе. </w:t>
      </w:r>
      <w:r w:rsidR="0050177F">
        <w:rPr>
          <w:rFonts w:ascii="Times New Roman" w:hAnsi="Times New Roman"/>
          <w:b/>
          <w:i/>
          <w:sz w:val="28"/>
          <w:szCs w:val="28"/>
        </w:rPr>
        <w:t>Во время рассказа показываем схему круговорота води в природе.</w:t>
      </w:r>
      <w:r w:rsidR="0037372F" w:rsidRPr="0037372F">
        <w:rPr>
          <w:rFonts w:ascii="Times New Roman" w:hAnsi="Times New Roman"/>
          <w:sz w:val="28"/>
          <w:szCs w:val="28"/>
        </w:rPr>
        <w:br/>
      </w:r>
      <w:r w:rsidR="008C1332">
        <w:rPr>
          <w:rFonts w:ascii="Times New Roman" w:hAnsi="Times New Roman"/>
          <w:bCs/>
          <w:sz w:val="28"/>
          <w:szCs w:val="28"/>
        </w:rPr>
        <w:t>А мы сегодня с вами давай</w:t>
      </w:r>
      <w:r w:rsidR="00782D68">
        <w:rPr>
          <w:rFonts w:ascii="Times New Roman" w:hAnsi="Times New Roman"/>
          <w:bCs/>
          <w:sz w:val="28"/>
          <w:szCs w:val="28"/>
        </w:rPr>
        <w:t>те попутешествуем вместе с маленькой капелькой.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82D68">
        <w:rPr>
          <w:rFonts w:ascii="Times New Roman" w:hAnsi="Times New Roman"/>
          <w:bCs/>
          <w:sz w:val="28"/>
          <w:szCs w:val="28"/>
        </w:rPr>
        <w:t xml:space="preserve"> </w:t>
      </w:r>
      <w:r w:rsidR="00782D68">
        <w:rPr>
          <w:rFonts w:ascii="Times New Roman" w:hAnsi="Times New Roman"/>
          <w:b/>
          <w:bCs/>
          <w:i/>
          <w:sz w:val="28"/>
          <w:szCs w:val="28"/>
        </w:rPr>
        <w:t xml:space="preserve">На экране капелька. </w:t>
      </w:r>
    </w:p>
    <w:p w:rsidR="00CA7884" w:rsidRDefault="0037372F" w:rsidP="00782D68">
      <w:pPr>
        <w:ind w:firstLine="708"/>
        <w:rPr>
          <w:rFonts w:ascii="Times New Roman" w:hAnsi="Times New Roman"/>
          <w:sz w:val="28"/>
          <w:szCs w:val="28"/>
        </w:rPr>
      </w:pPr>
      <w:r w:rsidRPr="0037372F">
        <w:rPr>
          <w:rFonts w:ascii="Times New Roman" w:hAnsi="Times New Roman"/>
          <w:sz w:val="28"/>
          <w:szCs w:val="28"/>
        </w:rPr>
        <w:t>В облаке жила-была маленькая капелька.</w:t>
      </w:r>
      <w:r w:rsidR="00CA7884">
        <w:rPr>
          <w:rFonts w:ascii="Times New Roman" w:hAnsi="Times New Roman"/>
          <w:sz w:val="28"/>
          <w:szCs w:val="28"/>
        </w:rPr>
        <w:t xml:space="preserve"> Жила она там вместе со своими сестренками.  Капельке стало любопытно, а что же там за облачком. И она выглянула  из своего домика и увидела много маленьких облачков, к</w:t>
      </w:r>
      <w:r w:rsidR="00782D68">
        <w:rPr>
          <w:rFonts w:ascii="Times New Roman" w:hAnsi="Times New Roman"/>
          <w:sz w:val="28"/>
          <w:szCs w:val="28"/>
        </w:rPr>
        <w:t>о</w:t>
      </w:r>
      <w:r w:rsidR="00CA7884">
        <w:rPr>
          <w:rFonts w:ascii="Times New Roman" w:hAnsi="Times New Roman"/>
          <w:sz w:val="28"/>
          <w:szCs w:val="28"/>
        </w:rPr>
        <w:t>торые плыли по небу и строили ей смешные рожицы.</w:t>
      </w:r>
    </w:p>
    <w:p w:rsidR="00CA7884" w:rsidRDefault="00CA7884" w:rsidP="003737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посмотрим какие.</w:t>
      </w:r>
    </w:p>
    <w:p w:rsidR="00CA7884" w:rsidRPr="00CA7884" w:rsidRDefault="00CA7884" w:rsidP="00CA788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Мимическая гимнастика «Облака»</w:t>
      </w:r>
    </w:p>
    <w:p w:rsidR="00CA7884" w:rsidRDefault="00CA7884" w:rsidP="0037372F">
      <w:pPr>
        <w:rPr>
          <w:rFonts w:ascii="Times New Roman" w:hAnsi="Times New Roman"/>
          <w:sz w:val="28"/>
          <w:szCs w:val="28"/>
        </w:rPr>
      </w:pPr>
    </w:p>
    <w:p w:rsidR="0050177F" w:rsidRDefault="00CA7884" w:rsidP="003737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Муз. Руководитель:</w:t>
      </w:r>
      <w:r>
        <w:rPr>
          <w:rFonts w:ascii="Times New Roman" w:hAnsi="Times New Roman"/>
          <w:sz w:val="28"/>
          <w:szCs w:val="28"/>
        </w:rPr>
        <w:tab/>
        <w:t xml:space="preserve">Вот какие смешные облака увидела капелька. </w:t>
      </w:r>
      <w:r w:rsidR="0037372F" w:rsidRPr="0037372F">
        <w:rPr>
          <w:rFonts w:ascii="Times New Roman" w:hAnsi="Times New Roman"/>
          <w:sz w:val="28"/>
          <w:szCs w:val="28"/>
        </w:rPr>
        <w:t>Давайте мы тоже превратимся в маленьких капелек.</w:t>
      </w:r>
      <w:r w:rsidR="0050177F">
        <w:rPr>
          <w:rFonts w:ascii="Times New Roman" w:hAnsi="Times New Roman"/>
          <w:sz w:val="28"/>
          <w:szCs w:val="28"/>
        </w:rPr>
        <w:br/>
        <w:t xml:space="preserve">Вместе, вместе весело играем  </w:t>
      </w:r>
      <w:r w:rsidR="0037372F" w:rsidRPr="0050177F">
        <w:rPr>
          <w:rFonts w:ascii="Times New Roman" w:hAnsi="Times New Roman"/>
          <w:b/>
          <w:i/>
          <w:sz w:val="28"/>
          <w:szCs w:val="28"/>
        </w:rPr>
        <w:t>Дети хлопают в ладоши</w:t>
      </w:r>
      <w:r w:rsidR="0037372F" w:rsidRPr="0037372F">
        <w:rPr>
          <w:rFonts w:ascii="Times New Roman" w:hAnsi="Times New Roman"/>
          <w:sz w:val="28"/>
          <w:szCs w:val="28"/>
        </w:rPr>
        <w:br/>
        <w:t>В</w:t>
      </w:r>
      <w:r w:rsidR="0050177F">
        <w:rPr>
          <w:rFonts w:ascii="Times New Roman" w:hAnsi="Times New Roman"/>
          <w:sz w:val="28"/>
          <w:szCs w:val="28"/>
        </w:rPr>
        <w:t xml:space="preserve">месте, вместе песни распеваем </w:t>
      </w:r>
      <w:r w:rsidR="0037372F" w:rsidRPr="0050177F">
        <w:rPr>
          <w:rFonts w:ascii="Times New Roman" w:hAnsi="Times New Roman"/>
          <w:b/>
          <w:i/>
          <w:sz w:val="28"/>
          <w:szCs w:val="28"/>
        </w:rPr>
        <w:t>Притопывают одной ногой</w:t>
      </w:r>
      <w:r w:rsidR="0050177F">
        <w:rPr>
          <w:rFonts w:ascii="Times New Roman" w:hAnsi="Times New Roman"/>
          <w:sz w:val="28"/>
          <w:szCs w:val="28"/>
        </w:rPr>
        <w:br/>
        <w:t xml:space="preserve">Повернись, улыбнись  </w:t>
      </w:r>
      <w:r w:rsidR="0037372F" w:rsidRPr="0050177F">
        <w:rPr>
          <w:rFonts w:ascii="Times New Roman" w:hAnsi="Times New Roman"/>
          <w:b/>
          <w:i/>
          <w:sz w:val="28"/>
          <w:szCs w:val="28"/>
        </w:rPr>
        <w:t>Поворачи</w:t>
      </w:r>
      <w:r w:rsidR="0050177F">
        <w:rPr>
          <w:rFonts w:ascii="Times New Roman" w:hAnsi="Times New Roman"/>
          <w:b/>
          <w:i/>
          <w:sz w:val="28"/>
          <w:szCs w:val="28"/>
        </w:rPr>
        <w:t xml:space="preserve">ваются вокруг себя и </w:t>
      </w:r>
      <w:r w:rsidR="0050177F">
        <w:rPr>
          <w:rFonts w:ascii="Times New Roman" w:hAnsi="Times New Roman"/>
          <w:b/>
          <w:i/>
          <w:sz w:val="28"/>
          <w:szCs w:val="28"/>
        </w:rPr>
        <w:br/>
        <w:t>улыбаются</w:t>
      </w:r>
      <w:r w:rsidR="0037372F" w:rsidRPr="0050177F">
        <w:rPr>
          <w:rFonts w:ascii="Times New Roman" w:hAnsi="Times New Roman"/>
          <w:b/>
          <w:i/>
          <w:sz w:val="28"/>
          <w:szCs w:val="28"/>
        </w:rPr>
        <w:t>.</w:t>
      </w:r>
      <w:r w:rsidR="0037372F" w:rsidRPr="0050177F">
        <w:rPr>
          <w:rFonts w:ascii="Times New Roman" w:hAnsi="Times New Roman"/>
          <w:b/>
          <w:i/>
          <w:sz w:val="28"/>
          <w:szCs w:val="28"/>
        </w:rPr>
        <w:br/>
      </w:r>
      <w:r w:rsidR="0050177F">
        <w:rPr>
          <w:rFonts w:ascii="Times New Roman" w:hAnsi="Times New Roman"/>
          <w:sz w:val="28"/>
          <w:szCs w:val="28"/>
        </w:rPr>
        <w:t xml:space="preserve">И в капельку превратись! </w:t>
      </w:r>
      <w:r w:rsidR="0037372F" w:rsidRPr="0050177F">
        <w:rPr>
          <w:rFonts w:ascii="Times New Roman" w:hAnsi="Times New Roman"/>
          <w:b/>
          <w:i/>
          <w:sz w:val="28"/>
          <w:szCs w:val="28"/>
        </w:rPr>
        <w:t>Друг другу, протягивают ладошки</w:t>
      </w:r>
      <w:r w:rsidR="0037372F" w:rsidRPr="0037372F">
        <w:rPr>
          <w:rFonts w:ascii="Times New Roman" w:hAnsi="Times New Roman"/>
          <w:sz w:val="28"/>
          <w:szCs w:val="28"/>
        </w:rPr>
        <w:t xml:space="preserve">. </w:t>
      </w:r>
    </w:p>
    <w:p w:rsidR="0050177F" w:rsidRDefault="0037372F" w:rsidP="0037372F">
      <w:pPr>
        <w:rPr>
          <w:rFonts w:ascii="Times New Roman" w:hAnsi="Times New Roman"/>
          <w:b/>
          <w:bCs/>
          <w:sz w:val="28"/>
          <w:szCs w:val="28"/>
        </w:rPr>
      </w:pPr>
      <w:r w:rsidRPr="0037372F">
        <w:rPr>
          <w:rFonts w:ascii="Times New Roman" w:hAnsi="Times New Roman"/>
          <w:sz w:val="28"/>
          <w:szCs w:val="28"/>
        </w:rPr>
        <w:t>Теперь вы капельки.</w:t>
      </w:r>
      <w:r w:rsidRPr="0037372F">
        <w:rPr>
          <w:rFonts w:ascii="Times New Roman" w:hAnsi="Times New Roman"/>
          <w:sz w:val="28"/>
          <w:szCs w:val="28"/>
        </w:rPr>
        <w:br/>
      </w:r>
    </w:p>
    <w:p w:rsidR="00661719" w:rsidRPr="00661719" w:rsidRDefault="00661719" w:rsidP="0066171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Музыкально-ритмическая разминка «Капельки»</w:t>
      </w:r>
    </w:p>
    <w:p w:rsidR="00661719" w:rsidRDefault="0037372F" w:rsidP="0037372F">
      <w:pPr>
        <w:rPr>
          <w:rFonts w:ascii="Times New Roman" w:hAnsi="Times New Roman"/>
          <w:iCs/>
          <w:sz w:val="28"/>
          <w:szCs w:val="28"/>
        </w:rPr>
      </w:pPr>
      <w:r w:rsidRPr="0037372F">
        <w:rPr>
          <w:rFonts w:ascii="Times New Roman" w:hAnsi="Times New Roman"/>
          <w:sz w:val="28"/>
          <w:szCs w:val="28"/>
        </w:rPr>
        <w:br/>
      </w:r>
      <w:r w:rsidR="00661719">
        <w:rPr>
          <w:rFonts w:ascii="Times New Roman" w:hAnsi="Times New Roman"/>
          <w:b/>
          <w:bCs/>
          <w:sz w:val="28"/>
          <w:szCs w:val="28"/>
          <w:u w:val="single"/>
        </w:rPr>
        <w:t xml:space="preserve">Муз. </w:t>
      </w:r>
      <w:r w:rsidRPr="00661719">
        <w:rPr>
          <w:rFonts w:ascii="Times New Roman" w:hAnsi="Times New Roman"/>
          <w:b/>
          <w:bCs/>
          <w:sz w:val="28"/>
          <w:szCs w:val="28"/>
          <w:u w:val="single"/>
        </w:rPr>
        <w:t xml:space="preserve"> руководитель</w:t>
      </w:r>
      <w:r w:rsidR="00661719">
        <w:rPr>
          <w:rFonts w:ascii="Times New Roman" w:hAnsi="Times New Roman"/>
          <w:sz w:val="28"/>
          <w:szCs w:val="28"/>
        </w:rPr>
        <w:t>:</w:t>
      </w:r>
      <w:r w:rsidRPr="003737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1719">
        <w:rPr>
          <w:rFonts w:ascii="Times New Roman" w:hAnsi="Times New Roman"/>
          <w:sz w:val="28"/>
          <w:szCs w:val="28"/>
        </w:rPr>
        <w:t>А</w:t>
      </w:r>
      <w:proofErr w:type="gramEnd"/>
      <w:r w:rsidR="00661719">
        <w:rPr>
          <w:rFonts w:ascii="Times New Roman" w:hAnsi="Times New Roman"/>
          <w:sz w:val="28"/>
          <w:szCs w:val="28"/>
        </w:rPr>
        <w:t xml:space="preserve"> теперь к</w:t>
      </w:r>
      <w:r w:rsidRPr="0037372F">
        <w:rPr>
          <w:rFonts w:ascii="Times New Roman" w:hAnsi="Times New Roman"/>
          <w:sz w:val="28"/>
          <w:szCs w:val="28"/>
        </w:rPr>
        <w:t>апельки собираются в большую тучу.</w:t>
      </w:r>
      <w:r w:rsidR="00661719">
        <w:rPr>
          <w:rFonts w:ascii="Times New Roman" w:hAnsi="Times New Roman"/>
          <w:sz w:val="28"/>
          <w:szCs w:val="28"/>
        </w:rPr>
        <w:t xml:space="preserve"> А когда </w:t>
      </w:r>
      <w:r w:rsidR="00CA7884">
        <w:rPr>
          <w:rFonts w:ascii="Times New Roman" w:hAnsi="Times New Roman"/>
          <w:sz w:val="28"/>
          <w:szCs w:val="28"/>
        </w:rPr>
        <w:t>т</w:t>
      </w:r>
      <w:r w:rsidR="00661719">
        <w:rPr>
          <w:rFonts w:ascii="Times New Roman" w:hAnsi="Times New Roman"/>
          <w:sz w:val="28"/>
          <w:szCs w:val="28"/>
        </w:rPr>
        <w:t xml:space="preserve">уча становится большая-большая, то из нее начинает капать дождик. </w:t>
      </w:r>
      <w:r w:rsidR="008C1332">
        <w:rPr>
          <w:rFonts w:ascii="Times New Roman" w:hAnsi="Times New Roman"/>
          <w:sz w:val="28"/>
          <w:szCs w:val="28"/>
        </w:rPr>
        <w:t xml:space="preserve">Давайте споем </w:t>
      </w:r>
      <w:proofErr w:type="spellStart"/>
      <w:r w:rsidR="008C1332">
        <w:rPr>
          <w:rFonts w:ascii="Times New Roman" w:hAnsi="Times New Roman"/>
          <w:sz w:val="28"/>
          <w:szCs w:val="28"/>
        </w:rPr>
        <w:t>попев</w:t>
      </w:r>
      <w:r w:rsidR="00782D68">
        <w:rPr>
          <w:rFonts w:ascii="Times New Roman" w:hAnsi="Times New Roman"/>
          <w:sz w:val="28"/>
          <w:szCs w:val="28"/>
        </w:rPr>
        <w:t>ку</w:t>
      </w:r>
      <w:proofErr w:type="spellEnd"/>
      <w:r w:rsidR="00782D68">
        <w:rPr>
          <w:rFonts w:ascii="Times New Roman" w:hAnsi="Times New Roman"/>
          <w:sz w:val="28"/>
          <w:szCs w:val="28"/>
        </w:rPr>
        <w:t xml:space="preserve"> про дождик. </w:t>
      </w:r>
    </w:p>
    <w:p w:rsidR="00661719" w:rsidRDefault="00661719" w:rsidP="00661719">
      <w:pPr>
        <w:jc w:val="center"/>
        <w:rPr>
          <w:rFonts w:ascii="Times New Roman" w:hAnsi="Times New Roman"/>
          <w:b/>
          <w:iCs/>
          <w:sz w:val="36"/>
          <w:szCs w:val="36"/>
        </w:rPr>
      </w:pPr>
      <w:proofErr w:type="spellStart"/>
      <w:r>
        <w:rPr>
          <w:rFonts w:ascii="Times New Roman" w:hAnsi="Times New Roman"/>
          <w:b/>
          <w:iCs/>
          <w:sz w:val="36"/>
          <w:szCs w:val="36"/>
        </w:rPr>
        <w:t>Попевка</w:t>
      </w:r>
      <w:proofErr w:type="spellEnd"/>
      <w:r>
        <w:rPr>
          <w:rFonts w:ascii="Times New Roman" w:hAnsi="Times New Roman"/>
          <w:b/>
          <w:iCs/>
          <w:sz w:val="36"/>
          <w:szCs w:val="36"/>
        </w:rPr>
        <w:t xml:space="preserve"> «Дождик»</w:t>
      </w:r>
    </w:p>
    <w:p w:rsidR="00024574" w:rsidRDefault="00024574" w:rsidP="00024574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Муз. Руководитель:</w:t>
      </w:r>
      <w:r>
        <w:rPr>
          <w:rFonts w:ascii="Times New Roman" w:hAnsi="Times New Roman"/>
          <w:iCs/>
          <w:sz w:val="28"/>
          <w:szCs w:val="28"/>
        </w:rPr>
        <w:tab/>
      </w:r>
      <w:r w:rsidR="00350E97">
        <w:rPr>
          <w:rFonts w:ascii="Times New Roman" w:hAnsi="Times New Roman"/>
          <w:iCs/>
          <w:sz w:val="28"/>
          <w:szCs w:val="28"/>
        </w:rPr>
        <w:t xml:space="preserve">Ребята, а хотите, мы сейчас вместе с вами </w:t>
      </w:r>
      <w:proofErr w:type="gramStart"/>
      <w:r w:rsidR="00350E97">
        <w:rPr>
          <w:rFonts w:ascii="Times New Roman" w:hAnsi="Times New Roman"/>
          <w:iCs/>
          <w:sz w:val="28"/>
          <w:szCs w:val="28"/>
        </w:rPr>
        <w:t>расскажем  музыкальную</w:t>
      </w:r>
      <w:proofErr w:type="gramEnd"/>
      <w:r w:rsidR="00350E97">
        <w:rPr>
          <w:rFonts w:ascii="Times New Roman" w:hAnsi="Times New Roman"/>
          <w:iCs/>
          <w:sz w:val="28"/>
          <w:szCs w:val="28"/>
        </w:rPr>
        <w:t xml:space="preserve"> сказку про осенний дождик?  Тогда берите музыкальные инструменты и вставайте на коврик.</w:t>
      </w:r>
    </w:p>
    <w:p w:rsidR="00350E97" w:rsidRDefault="00350E97" w:rsidP="00350E97">
      <w:pPr>
        <w:jc w:val="center"/>
        <w:rPr>
          <w:rFonts w:ascii="Times New Roman" w:hAnsi="Times New Roman"/>
          <w:b/>
          <w:iCs/>
          <w:sz w:val="36"/>
          <w:szCs w:val="36"/>
        </w:rPr>
      </w:pPr>
      <w:r>
        <w:rPr>
          <w:rFonts w:ascii="Times New Roman" w:hAnsi="Times New Roman"/>
          <w:b/>
          <w:iCs/>
          <w:sz w:val="36"/>
          <w:szCs w:val="36"/>
        </w:rPr>
        <w:t>Музыкальная сказка «Осенний дождик»</w:t>
      </w:r>
    </w:p>
    <w:p w:rsidR="00350E97" w:rsidRDefault="00350E97" w:rsidP="00350E97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Вместе с детьми придумываем сказку и озвучиваем ее на музыкальных инструментах.</w:t>
      </w:r>
    </w:p>
    <w:p w:rsidR="00350E97" w:rsidRDefault="00350E97" w:rsidP="00350E97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Муз. Руководитель:</w:t>
      </w:r>
      <w:r>
        <w:rPr>
          <w:rFonts w:ascii="Times New Roman" w:hAnsi="Times New Roman"/>
          <w:iCs/>
          <w:sz w:val="28"/>
          <w:szCs w:val="28"/>
        </w:rPr>
        <w:tab/>
        <w:t>Ребята, замечательная сказка у нас получилась. А теперь давайте споем песенку про дождик и сыграем на музыкальных инструментах.</w:t>
      </w:r>
    </w:p>
    <w:p w:rsidR="00103434" w:rsidRDefault="00103434" w:rsidP="00103434">
      <w:pPr>
        <w:jc w:val="center"/>
        <w:rPr>
          <w:rFonts w:ascii="Times New Roman" w:hAnsi="Times New Roman"/>
          <w:b/>
          <w:iCs/>
          <w:sz w:val="36"/>
          <w:szCs w:val="36"/>
        </w:rPr>
      </w:pPr>
      <w:r>
        <w:rPr>
          <w:rFonts w:ascii="Times New Roman" w:hAnsi="Times New Roman"/>
          <w:b/>
          <w:iCs/>
          <w:sz w:val="36"/>
          <w:szCs w:val="36"/>
        </w:rPr>
        <w:t>Песня «Разговор с дождиком»</w:t>
      </w:r>
    </w:p>
    <w:p w:rsidR="008C1332" w:rsidRDefault="008C1332" w:rsidP="00103434">
      <w:pPr>
        <w:jc w:val="center"/>
        <w:rPr>
          <w:rFonts w:ascii="Times New Roman" w:hAnsi="Times New Roman"/>
          <w:b/>
          <w:iCs/>
          <w:sz w:val="36"/>
          <w:szCs w:val="36"/>
        </w:rPr>
      </w:pPr>
    </w:p>
    <w:p w:rsidR="00103434" w:rsidRDefault="00103434" w:rsidP="00103434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Муз. Руководитель:</w:t>
      </w:r>
      <w:r>
        <w:rPr>
          <w:rFonts w:ascii="Times New Roman" w:hAnsi="Times New Roman"/>
          <w:iCs/>
          <w:sz w:val="28"/>
          <w:szCs w:val="28"/>
        </w:rPr>
        <w:tab/>
        <w:t xml:space="preserve">И вот, ребята, в лесу прошел дождик и наша маленькая капелька, вместе со своими сестренками оказалась в осеннем лесу. А как же они попадут обратно к маме тучке?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Ответы детей? </w:t>
      </w:r>
      <w:r>
        <w:rPr>
          <w:rFonts w:ascii="Times New Roman" w:hAnsi="Times New Roman"/>
          <w:iCs/>
          <w:sz w:val="28"/>
          <w:szCs w:val="28"/>
        </w:rPr>
        <w:t xml:space="preserve">Правильно, ребята!  Пригреет солнышко, пусть даже осеннее,  и капельки превратятся в пар или в утренний туман, который поднимется высоко на небо и снова превратится в тучку. 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Выносится макет тучи. </w:t>
      </w:r>
      <w:r w:rsidR="000A15AF">
        <w:rPr>
          <w:rFonts w:ascii="Times New Roman" w:hAnsi="Times New Roman"/>
          <w:iCs/>
          <w:sz w:val="28"/>
          <w:szCs w:val="28"/>
        </w:rPr>
        <w:t xml:space="preserve"> Посмотрит</w:t>
      </w:r>
      <w:r>
        <w:rPr>
          <w:rFonts w:ascii="Times New Roman" w:hAnsi="Times New Roman"/>
          <w:iCs/>
          <w:sz w:val="28"/>
          <w:szCs w:val="28"/>
        </w:rPr>
        <w:t xml:space="preserve">е, ребята, к нам прилетела печальная тучка, которая потеряла своих дочек капелек. Давайте мы ей поможем вернуть их обратно. Не печалься, тучка, солнышко пригреет </w:t>
      </w:r>
      <w:proofErr w:type="gramStart"/>
      <w:r>
        <w:rPr>
          <w:rFonts w:ascii="Times New Roman" w:hAnsi="Times New Roman"/>
          <w:iCs/>
          <w:sz w:val="28"/>
          <w:szCs w:val="28"/>
        </w:rPr>
        <w:t>капельки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 они снова к тебе вернутся. Давайте порадуем тучку, вырежем для нее красивые капельки и приклеим на ниточки.</w:t>
      </w:r>
    </w:p>
    <w:p w:rsidR="00103434" w:rsidRDefault="00103434" w:rsidP="00103434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Под музыку дети садятся за столики, вырезают капельки и приклеивают на нити.</w:t>
      </w:r>
    </w:p>
    <w:p w:rsidR="00103434" w:rsidRDefault="00103434" w:rsidP="00103434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Муз. Руководитель:</w:t>
      </w:r>
      <w:r>
        <w:rPr>
          <w:rFonts w:ascii="Times New Roman" w:hAnsi="Times New Roman"/>
          <w:iCs/>
          <w:sz w:val="28"/>
          <w:szCs w:val="28"/>
        </w:rPr>
        <w:tab/>
        <w:t>Ну вот и вернулась наша капелька домой.   Тучка обрадовалась, рассмеялась и из нее снова, как горошинки посыпались капельки</w:t>
      </w:r>
      <w:r w:rsidR="008C1332">
        <w:rPr>
          <w:rFonts w:ascii="Times New Roman" w:hAnsi="Times New Roman"/>
          <w:iCs/>
          <w:sz w:val="28"/>
          <w:szCs w:val="28"/>
        </w:rPr>
        <w:t>. Но мы ведь с вами дождика не боимся? Мы можем взять зонтики.</w:t>
      </w:r>
    </w:p>
    <w:p w:rsidR="008C1332" w:rsidRDefault="008C1332" w:rsidP="008C1332">
      <w:pPr>
        <w:jc w:val="center"/>
        <w:rPr>
          <w:rFonts w:ascii="Times New Roman" w:hAnsi="Times New Roman"/>
          <w:b/>
          <w:iCs/>
          <w:sz w:val="36"/>
          <w:szCs w:val="36"/>
        </w:rPr>
      </w:pPr>
      <w:r>
        <w:rPr>
          <w:rFonts w:ascii="Times New Roman" w:hAnsi="Times New Roman"/>
          <w:b/>
          <w:iCs/>
          <w:sz w:val="36"/>
          <w:szCs w:val="36"/>
        </w:rPr>
        <w:t>Танец с зонтиками</w:t>
      </w:r>
    </w:p>
    <w:p w:rsidR="008C1332" w:rsidRDefault="008C1332" w:rsidP="008C1332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Муз. Руководитель:</w:t>
      </w:r>
      <w:r>
        <w:rPr>
          <w:rFonts w:ascii="Times New Roman" w:hAnsi="Times New Roman"/>
          <w:iCs/>
          <w:sz w:val="28"/>
          <w:szCs w:val="28"/>
        </w:rPr>
        <w:tab/>
        <w:t>Ребята, тучка так обрадовалась, что вы вернули ей капельки, что захотела с вами поиграть.</w:t>
      </w:r>
    </w:p>
    <w:p w:rsidR="008C1332" w:rsidRDefault="008C1332" w:rsidP="008C1332">
      <w:pPr>
        <w:jc w:val="center"/>
        <w:rPr>
          <w:rFonts w:ascii="Times New Roman" w:hAnsi="Times New Roman"/>
          <w:b/>
          <w:iCs/>
          <w:sz w:val="36"/>
          <w:szCs w:val="36"/>
        </w:rPr>
      </w:pPr>
      <w:r>
        <w:rPr>
          <w:rFonts w:ascii="Times New Roman" w:hAnsi="Times New Roman"/>
          <w:b/>
          <w:iCs/>
          <w:sz w:val="36"/>
          <w:szCs w:val="36"/>
        </w:rPr>
        <w:t>Муз.  Игра с тучкой</w:t>
      </w:r>
    </w:p>
    <w:p w:rsidR="008C1332" w:rsidRPr="008C1332" w:rsidRDefault="008C1332" w:rsidP="008C1332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Муз. Руководитель:</w:t>
      </w:r>
      <w:r>
        <w:rPr>
          <w:rFonts w:ascii="Times New Roman" w:hAnsi="Times New Roman"/>
          <w:iCs/>
          <w:sz w:val="28"/>
          <w:szCs w:val="28"/>
        </w:rPr>
        <w:tab/>
        <w:t>Ну вот и закончилась наша сказка про капельку и ее сестренок. А на прощание наша тучка дарит вам свои волшебные капельки. Храните их до первого весеннего дождика</w:t>
      </w:r>
      <w:r w:rsidR="00533336">
        <w:rPr>
          <w:rFonts w:ascii="Times New Roman" w:hAnsi="Times New Roman"/>
          <w:iCs/>
          <w:sz w:val="28"/>
          <w:szCs w:val="28"/>
        </w:rPr>
        <w:t>. И пусть с ними вас не покидает хорошее настроение.</w:t>
      </w:r>
    </w:p>
    <w:p w:rsidR="00103434" w:rsidRPr="00103434" w:rsidRDefault="00103434" w:rsidP="00103434">
      <w:pPr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37372F" w:rsidRPr="0037372F" w:rsidRDefault="0037372F" w:rsidP="0037372F">
      <w:pPr>
        <w:rPr>
          <w:rFonts w:ascii="Times New Roman" w:hAnsi="Times New Roman"/>
          <w:sz w:val="28"/>
          <w:szCs w:val="28"/>
        </w:rPr>
      </w:pPr>
      <w:r w:rsidRPr="0037372F">
        <w:rPr>
          <w:rFonts w:ascii="Times New Roman" w:hAnsi="Times New Roman"/>
          <w:sz w:val="28"/>
          <w:szCs w:val="28"/>
        </w:rPr>
        <w:br/>
      </w:r>
      <w:r w:rsidRPr="0037372F">
        <w:rPr>
          <w:rFonts w:ascii="Times New Roman" w:hAnsi="Times New Roman"/>
          <w:sz w:val="28"/>
          <w:szCs w:val="28"/>
        </w:rPr>
        <w:br/>
      </w:r>
    </w:p>
    <w:p w:rsidR="00EA6391" w:rsidRPr="0037372F" w:rsidRDefault="00EA6391">
      <w:pPr>
        <w:rPr>
          <w:rFonts w:ascii="Times New Roman" w:hAnsi="Times New Roman"/>
          <w:sz w:val="28"/>
          <w:szCs w:val="28"/>
        </w:rPr>
      </w:pPr>
    </w:p>
    <w:sectPr w:rsidR="00EA6391" w:rsidRPr="0037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1F87"/>
    <w:multiLevelType w:val="hybridMultilevel"/>
    <w:tmpl w:val="F8D2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16"/>
    <w:rsid w:val="00024574"/>
    <w:rsid w:val="000A15AF"/>
    <w:rsid w:val="00103434"/>
    <w:rsid w:val="00350E97"/>
    <w:rsid w:val="0037372F"/>
    <w:rsid w:val="003A5554"/>
    <w:rsid w:val="004F6116"/>
    <w:rsid w:val="0050177F"/>
    <w:rsid w:val="00533336"/>
    <w:rsid w:val="00661719"/>
    <w:rsid w:val="00782D68"/>
    <w:rsid w:val="008C1332"/>
    <w:rsid w:val="00B31D84"/>
    <w:rsid w:val="00CA7884"/>
    <w:rsid w:val="00CF2642"/>
    <w:rsid w:val="00E531BA"/>
    <w:rsid w:val="00EA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C944"/>
  <w15:docId w15:val="{4E1954EC-B5A8-4BE2-AF03-49DFBEC0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17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7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7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7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7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7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7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7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7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17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17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17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17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17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017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017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017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0177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5017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5017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017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0177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0177F"/>
    <w:rPr>
      <w:b/>
      <w:bCs/>
    </w:rPr>
  </w:style>
  <w:style w:type="character" w:styleId="a9">
    <w:name w:val="Emphasis"/>
    <w:basedOn w:val="a0"/>
    <w:uiPriority w:val="20"/>
    <w:qFormat/>
    <w:rsid w:val="0050177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0177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0177F"/>
    <w:rPr>
      <w:i/>
    </w:rPr>
  </w:style>
  <w:style w:type="character" w:customStyle="1" w:styleId="22">
    <w:name w:val="Цитата 2 Знак"/>
    <w:basedOn w:val="a0"/>
    <w:link w:val="21"/>
    <w:uiPriority w:val="29"/>
    <w:rsid w:val="0050177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0177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0177F"/>
    <w:rPr>
      <w:b/>
      <w:i/>
      <w:sz w:val="24"/>
    </w:rPr>
  </w:style>
  <w:style w:type="character" w:styleId="ad">
    <w:name w:val="Subtle Emphasis"/>
    <w:uiPriority w:val="19"/>
    <w:qFormat/>
    <w:rsid w:val="0050177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0177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0177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0177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0177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0177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0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5418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2018-10-10T10:06:00Z</dcterms:created>
  <dcterms:modified xsi:type="dcterms:W3CDTF">2018-10-15T10:41:00Z</dcterms:modified>
</cp:coreProperties>
</file>