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138" w:rsidRPr="00AC30C2" w:rsidRDefault="00221A2C" w:rsidP="0047713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  <w:r w:rsidRPr="00AC30C2">
        <w:rPr>
          <w:rFonts w:ascii="Trebuchet MS" w:eastAsia="Times New Roman" w:hAnsi="Trebuchet MS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Внеклассное воспитат</w:t>
      </w:r>
      <w:r w:rsidR="00A87C35" w:rsidRPr="00AC30C2">
        <w:rPr>
          <w:rFonts w:ascii="Trebuchet MS" w:eastAsia="Times New Roman" w:hAnsi="Trebuchet MS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ельное мероприятие</w:t>
      </w:r>
    </w:p>
    <w:p w:rsidR="00221A2C" w:rsidRPr="00AC30C2" w:rsidRDefault="00A87C35" w:rsidP="0047713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  <w:r w:rsidRPr="00AC30C2">
        <w:rPr>
          <w:rFonts w:ascii="Trebuchet MS" w:eastAsia="Times New Roman" w:hAnsi="Trebuchet MS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«Мы помним тебя, неизвестный солдат</w:t>
      </w:r>
      <w:r w:rsidR="006B5522" w:rsidRPr="00AC30C2">
        <w:rPr>
          <w:rFonts w:ascii="Trebuchet MS" w:eastAsia="Times New Roman" w:hAnsi="Trebuchet MS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…</w:t>
      </w:r>
      <w:r w:rsidR="00221A2C" w:rsidRPr="00AC30C2">
        <w:rPr>
          <w:rFonts w:ascii="Trebuchet MS" w:eastAsia="Times New Roman" w:hAnsi="Trebuchet MS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».</w:t>
      </w:r>
    </w:p>
    <w:p w:rsidR="00AC30C2" w:rsidRPr="00AC30C2" w:rsidRDefault="004A4786" w:rsidP="004A4786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color w:val="171717" w:themeColor="background2" w:themeShade="1A"/>
          <w:sz w:val="28"/>
          <w:szCs w:val="28"/>
          <w:bdr w:val="none" w:sz="0" w:space="0" w:color="auto" w:frame="1"/>
          <w:lang w:eastAsia="ru-RU"/>
        </w:rPr>
      </w:pPr>
      <w:r w:rsidRPr="00AC30C2">
        <w:rPr>
          <w:rFonts w:ascii="Trebuchet MS" w:eastAsia="Times New Roman" w:hAnsi="Trebuchet MS" w:cs="Times New Roman"/>
          <w:b/>
          <w:bCs/>
          <w:color w:val="171717" w:themeColor="background2" w:themeShade="1A"/>
          <w:sz w:val="28"/>
          <w:szCs w:val="28"/>
          <w:bdr w:val="none" w:sz="0" w:space="0" w:color="auto" w:frame="1"/>
          <w:lang w:eastAsia="ru-RU"/>
        </w:rPr>
        <w:t xml:space="preserve">Подготовила преподаватель </w:t>
      </w:r>
    </w:p>
    <w:p w:rsidR="00AC30C2" w:rsidRPr="00AC30C2" w:rsidRDefault="004A4786" w:rsidP="004A4786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color w:val="171717" w:themeColor="background2" w:themeShade="1A"/>
          <w:sz w:val="28"/>
          <w:szCs w:val="28"/>
          <w:bdr w:val="none" w:sz="0" w:space="0" w:color="auto" w:frame="1"/>
          <w:lang w:eastAsia="ru-RU"/>
        </w:rPr>
      </w:pPr>
      <w:proofErr w:type="gramStart"/>
      <w:r w:rsidRPr="00AC30C2">
        <w:rPr>
          <w:rFonts w:ascii="Trebuchet MS" w:eastAsia="Times New Roman" w:hAnsi="Trebuchet MS" w:cs="Times New Roman"/>
          <w:b/>
          <w:bCs/>
          <w:color w:val="171717" w:themeColor="background2" w:themeShade="1A"/>
          <w:sz w:val="28"/>
          <w:szCs w:val="28"/>
          <w:bdr w:val="none" w:sz="0" w:space="0" w:color="auto" w:frame="1"/>
          <w:lang w:eastAsia="ru-RU"/>
        </w:rPr>
        <w:t>русского</w:t>
      </w:r>
      <w:proofErr w:type="gramEnd"/>
      <w:r w:rsidRPr="00AC30C2">
        <w:rPr>
          <w:rFonts w:ascii="Trebuchet MS" w:eastAsia="Times New Roman" w:hAnsi="Trebuchet MS" w:cs="Times New Roman"/>
          <w:b/>
          <w:bCs/>
          <w:color w:val="171717" w:themeColor="background2" w:themeShade="1A"/>
          <w:sz w:val="28"/>
          <w:szCs w:val="28"/>
          <w:bdr w:val="none" w:sz="0" w:space="0" w:color="auto" w:frame="1"/>
          <w:lang w:eastAsia="ru-RU"/>
        </w:rPr>
        <w:t xml:space="preserve"> языка и литературы </w:t>
      </w:r>
    </w:p>
    <w:p w:rsidR="00AC30C2" w:rsidRPr="00AC30C2" w:rsidRDefault="004A4786" w:rsidP="004A4786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color w:val="171717" w:themeColor="background2" w:themeShade="1A"/>
          <w:sz w:val="28"/>
          <w:szCs w:val="28"/>
          <w:bdr w:val="none" w:sz="0" w:space="0" w:color="auto" w:frame="1"/>
          <w:lang w:eastAsia="ru-RU"/>
        </w:rPr>
      </w:pPr>
      <w:r w:rsidRPr="00AC30C2">
        <w:rPr>
          <w:rFonts w:ascii="Trebuchet MS" w:eastAsia="Times New Roman" w:hAnsi="Trebuchet MS" w:cs="Times New Roman"/>
          <w:b/>
          <w:bCs/>
          <w:color w:val="171717" w:themeColor="background2" w:themeShade="1A"/>
          <w:sz w:val="28"/>
          <w:szCs w:val="28"/>
          <w:bdr w:val="none" w:sz="0" w:space="0" w:color="auto" w:frame="1"/>
          <w:lang w:eastAsia="ru-RU"/>
        </w:rPr>
        <w:t>ГОБПОУ «Октябрьское техническое</w:t>
      </w:r>
    </w:p>
    <w:p w:rsidR="00AC30C2" w:rsidRPr="00AC30C2" w:rsidRDefault="004A4786" w:rsidP="004A4786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color w:val="171717" w:themeColor="background2" w:themeShade="1A"/>
          <w:sz w:val="28"/>
          <w:szCs w:val="28"/>
          <w:bdr w:val="none" w:sz="0" w:space="0" w:color="auto" w:frame="1"/>
          <w:lang w:eastAsia="ru-RU"/>
        </w:rPr>
      </w:pPr>
      <w:r w:rsidRPr="00AC30C2">
        <w:rPr>
          <w:rFonts w:ascii="Trebuchet MS" w:eastAsia="Times New Roman" w:hAnsi="Trebuchet MS" w:cs="Times New Roman"/>
          <w:b/>
          <w:bCs/>
          <w:color w:val="171717" w:themeColor="background2" w:themeShade="1A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AC30C2">
        <w:rPr>
          <w:rFonts w:ascii="Trebuchet MS" w:eastAsia="Times New Roman" w:hAnsi="Trebuchet MS" w:cs="Times New Roman"/>
          <w:b/>
          <w:bCs/>
          <w:color w:val="171717" w:themeColor="background2" w:themeShade="1A"/>
          <w:sz w:val="28"/>
          <w:szCs w:val="28"/>
          <w:bdr w:val="none" w:sz="0" w:space="0" w:color="auto" w:frame="1"/>
          <w:lang w:eastAsia="ru-RU"/>
        </w:rPr>
        <w:t>училище</w:t>
      </w:r>
      <w:proofErr w:type="gramEnd"/>
      <w:r w:rsidRPr="00AC30C2">
        <w:rPr>
          <w:rFonts w:ascii="Trebuchet MS" w:eastAsia="Times New Roman" w:hAnsi="Trebuchet MS" w:cs="Times New Roman"/>
          <w:b/>
          <w:bCs/>
          <w:color w:val="171717" w:themeColor="background2" w:themeShade="1A"/>
          <w:sz w:val="28"/>
          <w:szCs w:val="28"/>
          <w:bdr w:val="none" w:sz="0" w:space="0" w:color="auto" w:frame="1"/>
          <w:lang w:eastAsia="ru-RU"/>
        </w:rPr>
        <w:t>»</w:t>
      </w:r>
      <w:r w:rsidR="00AC30C2" w:rsidRPr="00AC30C2">
        <w:rPr>
          <w:rFonts w:ascii="Trebuchet MS" w:eastAsia="Times New Roman" w:hAnsi="Trebuchet MS" w:cs="Times New Roman"/>
          <w:b/>
          <w:bCs/>
          <w:color w:val="171717" w:themeColor="background2" w:themeShade="1A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C30C2">
        <w:rPr>
          <w:rFonts w:ascii="Trebuchet MS" w:eastAsia="Times New Roman" w:hAnsi="Trebuchet MS" w:cs="Times New Roman"/>
          <w:b/>
          <w:bCs/>
          <w:color w:val="171717" w:themeColor="background2" w:themeShade="1A"/>
          <w:sz w:val="28"/>
          <w:szCs w:val="28"/>
          <w:bdr w:val="none" w:sz="0" w:space="0" w:color="auto" w:frame="1"/>
          <w:lang w:eastAsia="ru-RU"/>
        </w:rPr>
        <w:t xml:space="preserve">Липецкой области </w:t>
      </w:r>
    </w:p>
    <w:p w:rsidR="004A4786" w:rsidRPr="00AC30C2" w:rsidRDefault="004A4786" w:rsidP="004A4786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AC30C2">
        <w:rPr>
          <w:rFonts w:ascii="Trebuchet MS" w:eastAsia="Times New Roman" w:hAnsi="Trebuchet MS" w:cs="Times New Roman"/>
          <w:b/>
          <w:bCs/>
          <w:color w:val="171717" w:themeColor="background2" w:themeShade="1A"/>
          <w:sz w:val="28"/>
          <w:szCs w:val="28"/>
          <w:bdr w:val="none" w:sz="0" w:space="0" w:color="auto" w:frame="1"/>
          <w:lang w:eastAsia="ru-RU"/>
        </w:rPr>
        <w:t xml:space="preserve"> Людмила Александровна Бойко</w:t>
      </w:r>
    </w:p>
    <w:p w:rsidR="00221A2C" w:rsidRPr="00477138" w:rsidRDefault="00221A2C" w:rsidP="00477138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A71E90"/>
          <w:sz w:val="28"/>
          <w:szCs w:val="28"/>
          <w:lang w:eastAsia="ru-RU"/>
        </w:rPr>
      </w:pPr>
      <w:r w:rsidRPr="002F2D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77138">
        <w:rPr>
          <w:rFonts w:ascii="Trebuchet MS" w:eastAsia="Times New Roman" w:hAnsi="Trebuchet MS" w:cs="Times New Roman"/>
          <w:b/>
          <w:bCs/>
          <w:color w:val="A71E90"/>
          <w:sz w:val="28"/>
          <w:szCs w:val="28"/>
          <w:bdr w:val="none" w:sz="0" w:space="0" w:color="auto" w:frame="1"/>
          <w:lang w:eastAsia="ru-RU"/>
        </w:rPr>
        <w:t>Ход мероприятия:</w:t>
      </w:r>
    </w:p>
    <w:p w:rsidR="00760C79" w:rsidRPr="00477138" w:rsidRDefault="00221A2C" w:rsidP="00221A2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Организационный </w:t>
      </w:r>
      <w:proofErr w:type="gramStart"/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момент :</w:t>
      </w:r>
      <w:proofErr w:type="gramEnd"/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создание психологического настроя.</w:t>
      </w:r>
    </w:p>
    <w:p w:rsidR="0090703A" w:rsidRPr="003E073B" w:rsidRDefault="00760C79" w:rsidP="00221A2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E073B"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Песня </w:t>
      </w:r>
      <w:proofErr w:type="spellStart"/>
      <w:r w:rsidRPr="003E073B"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Т.Гвердцители</w:t>
      </w:r>
      <w:proofErr w:type="spellEnd"/>
      <w:r w:rsidRPr="003E073B"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«Ты же выжил солдат»</w:t>
      </w:r>
      <w:r w:rsidR="00221A2C" w:rsidRPr="003E073B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br/>
      </w:r>
    </w:p>
    <w:p w:rsidR="00221A2C" w:rsidRPr="00477138" w:rsidRDefault="00221A2C" w:rsidP="00221A2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477138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Педагог: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proofErr w:type="spellStart"/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Ребята</w:t>
      </w:r>
      <w:proofErr w:type="gramEnd"/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,мы</w:t>
      </w:r>
      <w:proofErr w:type="spellEnd"/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с вами счастливые люди. Мы не знаем ужасов войны, через которые прошли наши прадеды, деды, прабабушки и бабушки. Каждый восьмой житель нашей страны погиб на той страшной войне. Миллионы людей были расстреляны, задушены в газовых камерах фашистских концлагерей. Сотни тысяч семей не дождались отцов, сыновей, дочерей, братьев, сестер. Многие погибшие стали неизвестными солдатами. Они навечно остались лежать в Братских могилах. 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73226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Беседа.</w:t>
      </w:r>
      <w:r w:rsidRPr="0077322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Ребята,</w:t>
      </w:r>
      <w:r w:rsidR="00760C79"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посмотрите,</w:t>
      </w:r>
      <w:r w:rsidR="003F2673"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пожалуйста, на слайд презентации (</w:t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слайд у стен Кремля памятник «Могила Неизвестного солдата» с Вечным огнем Славы.)</w:t>
      </w:r>
    </w:p>
    <w:p w:rsidR="0090703A" w:rsidRPr="00477138" w:rsidRDefault="0090703A" w:rsidP="00221A2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90703A" w:rsidRPr="00477138" w:rsidRDefault="0090703A" w:rsidP="00221A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77138"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ВИДЕО «НЕИЗВЕСТНЫЙ СОЛДАТ»</w:t>
      </w:r>
    </w:p>
    <w:p w:rsidR="0090703A" w:rsidRPr="00477138" w:rsidRDefault="00221A2C" w:rsidP="00221A2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477138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br/>
      </w:r>
    </w:p>
    <w:p w:rsidR="0090703A" w:rsidRPr="00477138" w:rsidRDefault="00221A2C" w:rsidP="00221A2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Это ему, Неизвестному солдату,</w:t>
      </w:r>
      <w:r w:rsidR="003F2673"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посвятил поэтические строки Михаил </w:t>
      </w:r>
      <w:proofErr w:type="gramStart"/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Исаковский :</w:t>
      </w:r>
      <w:proofErr w:type="gramEnd"/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0703A" w:rsidRPr="00477138" w:rsidRDefault="00221A2C" w:rsidP="00221A2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Куда б ни шёл, ни ехал </w:t>
      </w:r>
      <w:proofErr w:type="gramStart"/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ты,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Но</w:t>
      </w:r>
      <w:proofErr w:type="gramEnd"/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здесь остановись,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Могиле этой дорогой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Всем сердцем поклонись.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Кто б ни был ты — рыбак,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шахтёр,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Учёный иль пастух, —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Навек запомни: здесь лежит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Твой самый лучший друг.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для тебя, и для меня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Он сделал все, что мог: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Себя в бою не пожалел,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 Родину сберёг.</w:t>
      </w:r>
    </w:p>
    <w:p w:rsidR="0090703A" w:rsidRPr="00477138" w:rsidRDefault="0090703A" w:rsidP="00221A2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90703A" w:rsidRPr="00477138" w:rsidRDefault="0090703A" w:rsidP="00221A2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 2014 года в России отмечается новый праздник – День Неизвестного Солдата – в память о воинах, погибших в боевых действиях на территории нашей страны или за ее пределами. Решение об его учреждении было принято Госдумой в октябре 2014 года, а соответствующий указ был подписан Президентом РФ 5 ноября 2014 года. "... Эти места священны для нашего народа», — говорится в пояснительной записке к этому закону. 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5E246E" w:rsidRPr="00477138" w:rsidRDefault="00221A2C" w:rsidP="005E246E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Не правда </w:t>
      </w:r>
      <w:proofErr w:type="spellStart"/>
      <w:proofErr w:type="gramStart"/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ли,как</w:t>
      </w:r>
      <w:proofErr w:type="spellEnd"/>
      <w:proofErr w:type="gramEnd"/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странно звучит словосочетание «Неизвестный солдат» ?! Казалось </w:t>
      </w:r>
      <w:proofErr w:type="spellStart"/>
      <w:proofErr w:type="gramStart"/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бы,каждый</w:t>
      </w:r>
      <w:proofErr w:type="spellEnd"/>
      <w:proofErr w:type="gramEnd"/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человек,гражданин</w:t>
      </w:r>
      <w:proofErr w:type="spellEnd"/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своей </w:t>
      </w:r>
      <w:proofErr w:type="spellStart"/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страны,каждый</w:t>
      </w:r>
      <w:proofErr w:type="spellEnd"/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воин должен иметь имя и </w:t>
      </w:r>
      <w:proofErr w:type="spellStart"/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фамилию,полученные</w:t>
      </w:r>
      <w:proofErr w:type="spellEnd"/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при рождении — по-другому просто быть не может! </w:t>
      </w:r>
    </w:p>
    <w:p w:rsidR="0090703A" w:rsidRPr="00477138" w:rsidRDefault="005E246E" w:rsidP="00773226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Хочу представить вашему вниманию замечательные </w:t>
      </w:r>
      <w:proofErr w:type="spellStart"/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строки,написанные</w:t>
      </w:r>
      <w:proofErr w:type="spellEnd"/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ветераном-фронтовиком Эдуардом Асадовым не так давно, 11 мая 2015 года: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Могила Неизвестного солдата 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О, сколько их от Волги до Карпат!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дыму сражений вырытых когда-то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Саперными лопатами солдат.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Зеленый горький холмик у дороги,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котором навсегда погребены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Мечты, надежды, думы и тревоги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Безвестного защитника страны.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Последний "послужной листок" солдата: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"Иван Фомин", и больше ничего.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 чуть пониже две коротких даты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Рождения и гибели его.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Но две недели ливневых дождей,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остается только темно-серый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Кусок промокшей, вздувшейся фанеры,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никакой фамилии на ней.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 сотни верст сражаются ребята.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А здесь, от речки в двадцати шагах,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Зеленый холмик в полевых цветах -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Могила Неизвестного солдата...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Да, мужеству забвенья не бывает.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Вот почему погибшего в бою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Старшины на поверке выкликают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Как воина, стоящего в строю!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Во всем мире памятники погибшим на войне устанавливают для того, чтобы люди помнили, за что воины отдали свою жизнь.</w:t>
      </w:r>
      <w:r w:rsidR="00477138"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К </w:t>
      </w:r>
      <w:proofErr w:type="gramStart"/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памятникам,</w:t>
      </w:r>
      <w:r w:rsidR="00477138"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proofErr w:type="gramEnd"/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к братским могилам круглый год несут цветы. Так потомки выражают свою благодарность и уважение воинам, погибшим в боях. Пусть навечно останется в наших сердцах чувство безграничной благодарности тем, кто сражался за свободу нашей любимой </w:t>
      </w:r>
      <w:proofErr w:type="gramStart"/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Родины!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221A2C"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221A2C"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21A2C" w:rsidRPr="00477138"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Откроем любую изданную в нашей стране «Книгу Памяти»</w:t>
      </w:r>
      <w:r w:rsidR="00221A2C"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- напротив фамилий огромного числа советских </w:t>
      </w:r>
      <w:proofErr w:type="spellStart"/>
      <w:proofErr w:type="gramStart"/>
      <w:r w:rsidR="00221A2C"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солдат,не</w:t>
      </w:r>
      <w:proofErr w:type="spellEnd"/>
      <w:proofErr w:type="gramEnd"/>
      <w:r w:rsidR="00221A2C"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вернувшихся с Великой Отечественной войны, написано : «пропал без вести». Что это значит? А значит это </w:t>
      </w:r>
      <w:proofErr w:type="gramStart"/>
      <w:r w:rsidR="00221A2C"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следующее :</w:t>
      </w:r>
      <w:proofErr w:type="gramEnd"/>
      <w:r w:rsidR="00221A2C"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никому не </w:t>
      </w:r>
      <w:proofErr w:type="spellStart"/>
      <w:r w:rsidR="00221A2C"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известно,что</w:t>
      </w:r>
      <w:proofErr w:type="spellEnd"/>
      <w:r w:rsidR="00221A2C"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сталось с бойцом - погиб ли он на поле </w:t>
      </w:r>
      <w:proofErr w:type="spellStart"/>
      <w:r w:rsidR="00221A2C"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боя,взят</w:t>
      </w:r>
      <w:proofErr w:type="spellEnd"/>
      <w:r w:rsidR="00221A2C"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ли в плен и был замучен в концлагере... Мать или жена не получили извещения о гибели военнослужащего - "</w:t>
      </w:r>
      <w:proofErr w:type="spellStart"/>
      <w:r w:rsidR="00221A2C"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похоронку",как</w:t>
      </w:r>
      <w:proofErr w:type="spellEnd"/>
      <w:r w:rsidR="00221A2C"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говорили в народе.</w:t>
      </w:r>
    </w:p>
    <w:p w:rsidR="0090703A" w:rsidRPr="00477138" w:rsidRDefault="00221A2C" w:rsidP="00221A2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Далеко не у всех, кто по прошествии долгого времени числится погибшими, указано место </w:t>
      </w:r>
      <w:proofErr w:type="spellStart"/>
      <w:proofErr w:type="gramStart"/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захоронения,куда</w:t>
      </w:r>
      <w:proofErr w:type="spellEnd"/>
      <w:proofErr w:type="gramEnd"/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могут прийти с поклоном потомки. Бойцы и командиры Красной Армии зачастую так и остались лежать там, где их настигла смерть</w:t>
      </w:r>
    </w:p>
    <w:p w:rsidR="005A1670" w:rsidRPr="00477138" w:rsidRDefault="005A1670" w:rsidP="00221A2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A1670" w:rsidRPr="00477138" w:rsidRDefault="005A1670" w:rsidP="00221A2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В память обо всех погибших в годы Великой Отечественной войне объявляется</w:t>
      </w:r>
    </w:p>
    <w:p w:rsidR="0090703A" w:rsidRPr="00477138" w:rsidRDefault="005A1670" w:rsidP="00221A2C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477138"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Минута молчания</w:t>
      </w:r>
    </w:p>
    <w:p w:rsidR="0090703A" w:rsidRPr="00477138" w:rsidRDefault="00221A2C" w:rsidP="00221A2C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477138"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Отыскать их останки и восстановить имена бойцов призвана акция, которая уже не первый год проводится по всей стране – «Вахта памяти». Участники поисковых групп выезжают на места, где проходили битвы времен Второй мировой войны. Они работают в тяжёлых </w:t>
      </w:r>
      <w:proofErr w:type="spellStart"/>
      <w:proofErr w:type="gramStart"/>
      <w:r w:rsidRPr="00477138"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условиях,стремясь</w:t>
      </w:r>
      <w:proofErr w:type="spellEnd"/>
      <w:proofErr w:type="gramEnd"/>
      <w:r w:rsidRPr="00477138"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разыскать останки солдат, которые погибли на поле боя.</w:t>
      </w:r>
    </w:p>
    <w:p w:rsidR="00221A2C" w:rsidRPr="00477138" w:rsidRDefault="00221A2C" w:rsidP="00221A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Все вы наверняка </w:t>
      </w:r>
      <w:proofErr w:type="spellStart"/>
      <w:proofErr w:type="gramStart"/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понимаете,что</w:t>
      </w:r>
      <w:proofErr w:type="spellEnd"/>
      <w:proofErr w:type="gramEnd"/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бывают события, значимость которых со временем лишь возрастает. Увековечить их — значит на </w:t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века оставить в памяти грядущих поколений. 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Говорят, что души погибших за Отчизну солдат превращаются в журавлей. Эти красивые, величественные птицы стали символом бессмертия души бойцов, которые не вернулись с той далекой войны. Имена многих из них до сих пор остаются неизвестными. 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Посмотрите на экран монитора ( на мониторе — символ памятной даты).</w:t>
      </w:r>
    </w:p>
    <w:p w:rsidR="00221A2C" w:rsidRPr="00477138" w:rsidRDefault="00221A2C" w:rsidP="00221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E246E" w:rsidRPr="00477138" w:rsidRDefault="00221A2C" w:rsidP="0077322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память о тех, кто остался Неизвестным солдатом, горит Вечный огонь - на Могиле Неизвестного солдата у Кремлевской стены и у сотен мемориалов по всей России. Подвиг защитников Отечества бессмертен, и символ нашей Вечной памяти – огненные журавли у самого сердца.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90703A" w:rsidRPr="00477138" w:rsidRDefault="00221A2C" w:rsidP="00221A2C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Ребята, как вы считаете, кто же они - «неизвестные солдаты далёкой войны</w:t>
      </w:r>
      <w:proofErr w:type="gramStart"/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»?:</w:t>
      </w:r>
      <w:proofErr w:type="gramEnd"/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«Это все те </w:t>
      </w:r>
      <w:proofErr w:type="spellStart"/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герои,которые</w:t>
      </w:r>
      <w:proofErr w:type="spellEnd"/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остались </w:t>
      </w:r>
      <w:proofErr w:type="spellStart"/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там,где</w:t>
      </w:r>
      <w:proofErr w:type="spellEnd"/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их нашла смерть, чьи останки которых до сих пор находят поисковики».</w:t>
      </w:r>
    </w:p>
    <w:p w:rsidR="006444E9" w:rsidRPr="00477138" w:rsidRDefault="0090703A" w:rsidP="00221A2C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Великая Отечественная война оставила неизгладимый след в судьбах жителей </w:t>
      </w:r>
      <w:r w:rsidRPr="00477138"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Липецкой области</w:t>
      </w:r>
      <w:r w:rsidR="00221A2C" w:rsidRPr="00477138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br/>
      </w:r>
      <w:r w:rsidR="006444E9"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Это высота «Огурец</w:t>
      </w:r>
      <w:proofErr w:type="gramStart"/>
      <w:r w:rsidR="006444E9"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» </w:t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которую недаром называют </w:t>
      </w:r>
      <w:proofErr w:type="spellStart"/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ломигоровским</w:t>
      </w:r>
      <w:proofErr w:type="spellEnd"/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«Мамаевым курганом»</w:t>
      </w:r>
      <w:r w:rsidR="001731AA"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r w:rsidR="006444E9"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="006444E9"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Тербунский</w:t>
      </w:r>
      <w:proofErr w:type="spellEnd"/>
      <w:r w:rsidR="006444E9"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рубеж»</w:t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 с. Стрелец</w:t>
      </w:r>
    </w:p>
    <w:p w:rsidR="000C49ED" w:rsidRPr="00477138" w:rsidRDefault="00221A2C" w:rsidP="00221A2C">
      <w:pPr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1731AA" w:rsidRPr="00477138"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Сообщения студентов</w:t>
      </w:r>
    </w:p>
    <w:p w:rsidR="001731AA" w:rsidRPr="00477138" w:rsidRDefault="001731AA" w:rsidP="00F21D38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477138"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С. Стрелец</w:t>
      </w:r>
    </w:p>
    <w:p w:rsidR="006D3C97" w:rsidRPr="00477138" w:rsidRDefault="006D3C97" w:rsidP="006D3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91919"/>
          <w:sz w:val="28"/>
          <w:szCs w:val="28"/>
          <w:lang w:eastAsia="ru-RU"/>
        </w:rPr>
      </w:pPr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 xml:space="preserve">Село Стрелец в конце ноября 1941 года было оккупировано фашистами. Велись тяжелые бои, гитлеровцы всеми силами пытались удержать село. На колокольне местной церкви во имя Архангела Михаила, построенной в 1836 году, располагалась главная пулеметная позиция фашистов. Бои продолжались несколько дней. В освобождении села Стрелец принимали участие воины 4 Воронежского добровольческого полка Первой гвардейской дивизии </w:t>
      </w:r>
      <w:proofErr w:type="gramStart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>генерал</w:t>
      </w:r>
      <w:proofErr w:type="gramEnd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 xml:space="preserve">-лейтенанта </w:t>
      </w:r>
      <w:proofErr w:type="spellStart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>Руссиянова</w:t>
      </w:r>
      <w:proofErr w:type="spellEnd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 xml:space="preserve"> И. Н. 9-10 декабря 1941 года состоялся тяжелый бой за освобождение села. Погибших солдат сразу похоронили в братской могиле на восточной окраине села Стрелец. Согласно учетной карточке № 48, в могиле покоятся 128 бойцов, известны имена 91 воина.</w:t>
      </w:r>
    </w:p>
    <w:p w:rsidR="006D3C97" w:rsidRPr="00477138" w:rsidRDefault="006D3C97" w:rsidP="006D3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91919"/>
          <w:sz w:val="28"/>
          <w:szCs w:val="28"/>
          <w:lang w:eastAsia="ru-RU"/>
        </w:rPr>
      </w:pPr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 xml:space="preserve">  </w:t>
      </w:r>
    </w:p>
    <w:p w:rsidR="006D3C97" w:rsidRPr="00477138" w:rsidRDefault="006D3C97" w:rsidP="00F21D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91919"/>
          <w:sz w:val="28"/>
          <w:szCs w:val="28"/>
          <w:u w:val="single"/>
          <w:lang w:eastAsia="ru-RU"/>
        </w:rPr>
      </w:pPr>
      <w:proofErr w:type="spellStart"/>
      <w:proofErr w:type="gramStart"/>
      <w:r w:rsidRPr="00477138">
        <w:rPr>
          <w:rFonts w:ascii="Arial" w:eastAsia="Times New Roman" w:hAnsi="Arial" w:cs="Arial"/>
          <w:b/>
          <w:color w:val="191919"/>
          <w:sz w:val="28"/>
          <w:szCs w:val="28"/>
          <w:u w:val="single"/>
          <w:lang w:eastAsia="ru-RU"/>
        </w:rPr>
        <w:t>Высота»Огурец</w:t>
      </w:r>
      <w:proofErr w:type="spellEnd"/>
      <w:proofErr w:type="gramEnd"/>
      <w:r w:rsidRPr="00477138">
        <w:rPr>
          <w:rFonts w:ascii="Arial" w:eastAsia="Times New Roman" w:hAnsi="Arial" w:cs="Arial"/>
          <w:b/>
          <w:color w:val="191919"/>
          <w:sz w:val="28"/>
          <w:szCs w:val="28"/>
          <w:u w:val="single"/>
          <w:lang w:eastAsia="ru-RU"/>
        </w:rPr>
        <w:t>»</w:t>
      </w:r>
    </w:p>
    <w:p w:rsidR="00F21D38" w:rsidRPr="00477138" w:rsidRDefault="00F21D38" w:rsidP="00F21D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91919"/>
          <w:sz w:val="28"/>
          <w:szCs w:val="28"/>
          <w:u w:val="single"/>
          <w:lang w:eastAsia="ru-RU"/>
        </w:rPr>
      </w:pPr>
    </w:p>
    <w:p w:rsidR="006D3C97" w:rsidRPr="00477138" w:rsidRDefault="006D3C97" w:rsidP="006D3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91919"/>
          <w:sz w:val="28"/>
          <w:szCs w:val="28"/>
          <w:lang w:eastAsia="ru-RU"/>
        </w:rPr>
      </w:pPr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lastRenderedPageBreak/>
        <w:t>Высота 194,0, находящаяся сейчас на стыке трех областей Курской, Липецкой и Орловской получила свое овощное название за банальную схожесть по конфигурации на карте с обычным огурцом. Только бои за обладание этой высотой ставшей ключевым узлом в обороне продолжались более года и были необычно ожесточенными с декабря 1941 по январь 1943 года.</w:t>
      </w:r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br/>
        <w:t xml:space="preserve">С 7 по 14 декабря 1941 г. в районе с. </w:t>
      </w:r>
      <w:proofErr w:type="spellStart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>Ломигоры</w:t>
      </w:r>
      <w:proofErr w:type="spellEnd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 xml:space="preserve"> и высоты вела бои с противником 121 </w:t>
      </w:r>
      <w:proofErr w:type="spellStart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>сд</w:t>
      </w:r>
      <w:proofErr w:type="spellEnd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 xml:space="preserve"> с приданным ей 121 кавалерийским полком в составе ударной группы генерала Костенко.</w:t>
      </w:r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br/>
        <w:t>Сразу после занятия высоты немцами ее пытались отбить. Но наспех подготовленные операции результатов не дали. Гитлеровцы создали здесь сильно укрепленный узел сопротивления: 14 дзотов, через каждые 20-25 метров окопов блиндажи и укрытия в 5 и более накатов от артобстрела и авианалетов (при этом использовались и природные валуны), проволочные заграждения в 3 кола, все подходы сильно минированы. Система огня строилась на основе огневых точек: 2-4 станковых пулемета, а между ними площадки для легких пулеметов и окопы для стрелков, большая плотность орудий и минометов. Все узлы были оборудованы для круговой обороны и соединялись широко-разветвленной сетью ходов и сообщений полного профиля.                  </w:t>
      </w:r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br/>
        <w:t>4 сентября два полка этой дивизии предприняли попытку штурма, который был более успешным. Удалось захватить соседние высоты, но высоту Огурец взять не удалось. Наши потери составили 341 человек.</w:t>
      </w:r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br/>
      </w:r>
      <w:hyperlink r:id="rId5" w:tgtFrame="_self" w:history="1">
        <w:r w:rsidRPr="00477138">
          <w:rPr>
            <w:rFonts w:ascii="Arial" w:eastAsia="Times New Roman" w:hAnsi="Arial" w:cs="Arial"/>
            <w:color w:val="191919"/>
            <w:sz w:val="28"/>
            <w:szCs w:val="28"/>
            <w:lang w:eastAsia="ru-RU"/>
          </w:rPr>
          <w:t xml:space="preserve">В дальнейшем велись большие разведывательные мероприятия. Удалось установить, что высоту обороняют до 400 солдат и офицеров противника со 140 автоматами, 10 ручных пулеметов и 6 станковых, 6 минометов 50 мм, 4 - 81 </w:t>
        </w:r>
        <w:proofErr w:type="gramStart"/>
        <w:r w:rsidRPr="00477138">
          <w:rPr>
            <w:rFonts w:ascii="Arial" w:eastAsia="Times New Roman" w:hAnsi="Arial" w:cs="Arial"/>
            <w:color w:val="191919"/>
            <w:sz w:val="28"/>
            <w:szCs w:val="28"/>
            <w:lang w:eastAsia="ru-RU"/>
          </w:rPr>
          <w:t>мм ,</w:t>
        </w:r>
        <w:proofErr w:type="gramEnd"/>
        <w:r w:rsidRPr="00477138">
          <w:rPr>
            <w:rFonts w:ascii="Arial" w:eastAsia="Times New Roman" w:hAnsi="Arial" w:cs="Arial"/>
            <w:color w:val="191919"/>
            <w:sz w:val="28"/>
            <w:szCs w:val="28"/>
            <w:lang w:eastAsia="ru-RU"/>
          </w:rPr>
          <w:t xml:space="preserve"> 7 - 120 мм, 1 шестиствольный; 6 орудий 37 мм, 10 — 75 мм, 10 танков</w:t>
        </w:r>
      </w:hyperlink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>.</w:t>
      </w:r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br/>
        <w:t xml:space="preserve">В ночь с 13 на 14 октября усиленный батальон 892 человека, имея артиллерийскую поддержку и танки, начал штурм высоты. Из-за трусости одного из командиров рот, отряд понес до 60 % потерь, но высотой овладел. 14 октября немцы при поддержке артиллерии и танков 4 раза штурмовали высоту. К исходу дня 15 октября на подкрепление нашим были направлены еще 2 роты, а затем еще 1, но высоту удержать не удалось. Оставшиеся 20 раненых бойцов вместе с командиром вызвали огонь на себя. Наши потери составили 1122 человека. Вместе с людскими потерями терялась и вера бойцов в успех операции штурма высоты. 132 </w:t>
      </w:r>
      <w:proofErr w:type="spellStart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>сд</w:t>
      </w:r>
      <w:proofErr w:type="spellEnd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 xml:space="preserve"> так же была переведена на </w:t>
      </w:r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lastRenderedPageBreak/>
        <w:t xml:space="preserve">другой участок фронта, а ее место заняла 148 </w:t>
      </w:r>
      <w:proofErr w:type="spellStart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>сд</w:t>
      </w:r>
      <w:proofErr w:type="spellEnd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>. В дальнейшем до 26 января 1943 года попыток штурма не предпринималось.</w:t>
      </w:r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br/>
        <w:t xml:space="preserve">26 января в ходе наступательно </w:t>
      </w:r>
      <w:proofErr w:type="spellStart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>Воронежско-Касторненской</w:t>
      </w:r>
      <w:proofErr w:type="spellEnd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 xml:space="preserve"> операции высоту и с. </w:t>
      </w:r>
      <w:proofErr w:type="spellStart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>Ломигоры</w:t>
      </w:r>
      <w:proofErr w:type="spellEnd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 xml:space="preserve"> штурмовала 148 </w:t>
      </w:r>
      <w:proofErr w:type="spellStart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>сд</w:t>
      </w:r>
      <w:proofErr w:type="spellEnd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 xml:space="preserve">. Но на протяжении 2-х дней попытки командования взять </w:t>
      </w:r>
      <w:proofErr w:type="gramStart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>высоту  не</w:t>
      </w:r>
      <w:proofErr w:type="gramEnd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 xml:space="preserve"> увенчались успехом, а потери составили до 1500 человек. В течение дня 28 января уже 74 </w:t>
      </w:r>
      <w:proofErr w:type="spellStart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>сд</w:t>
      </w:r>
      <w:proofErr w:type="spellEnd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 xml:space="preserve"> штурмовала высоту и овладела ею, потеряв при этом 1006 человек.</w:t>
      </w:r>
    </w:p>
    <w:p w:rsidR="006D3C97" w:rsidRPr="00477138" w:rsidRDefault="006D3C97" w:rsidP="006D3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91919"/>
          <w:sz w:val="28"/>
          <w:szCs w:val="28"/>
          <w:lang w:eastAsia="ru-RU"/>
        </w:rPr>
      </w:pPr>
    </w:p>
    <w:p w:rsidR="006D3C97" w:rsidRPr="00477138" w:rsidRDefault="006D3C97" w:rsidP="00F21D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91919"/>
          <w:sz w:val="28"/>
          <w:szCs w:val="28"/>
          <w:u w:val="single"/>
          <w:lang w:eastAsia="ru-RU"/>
        </w:rPr>
      </w:pPr>
      <w:r w:rsidRPr="00477138">
        <w:rPr>
          <w:rFonts w:ascii="Arial" w:eastAsia="Times New Roman" w:hAnsi="Arial" w:cs="Arial"/>
          <w:b/>
          <w:color w:val="191919"/>
          <w:sz w:val="28"/>
          <w:szCs w:val="28"/>
          <w:u w:val="single"/>
          <w:lang w:eastAsia="ru-RU"/>
        </w:rPr>
        <w:t>«</w:t>
      </w:r>
      <w:proofErr w:type="spellStart"/>
      <w:r w:rsidRPr="00477138">
        <w:rPr>
          <w:rFonts w:ascii="Arial" w:eastAsia="Times New Roman" w:hAnsi="Arial" w:cs="Arial"/>
          <w:b/>
          <w:color w:val="191919"/>
          <w:sz w:val="28"/>
          <w:szCs w:val="28"/>
          <w:u w:val="single"/>
          <w:lang w:eastAsia="ru-RU"/>
        </w:rPr>
        <w:t>Тербунский</w:t>
      </w:r>
      <w:proofErr w:type="spellEnd"/>
      <w:r w:rsidRPr="00477138">
        <w:rPr>
          <w:rFonts w:ascii="Arial" w:eastAsia="Times New Roman" w:hAnsi="Arial" w:cs="Arial"/>
          <w:b/>
          <w:color w:val="191919"/>
          <w:sz w:val="28"/>
          <w:szCs w:val="28"/>
          <w:u w:val="single"/>
          <w:lang w:eastAsia="ru-RU"/>
        </w:rPr>
        <w:t xml:space="preserve"> рубеж»</w:t>
      </w:r>
    </w:p>
    <w:p w:rsidR="006D3C97" w:rsidRPr="00477138" w:rsidRDefault="006D3C97" w:rsidP="006D3C9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91919"/>
          <w:sz w:val="28"/>
          <w:szCs w:val="28"/>
          <w:lang w:eastAsia="ru-RU"/>
        </w:rPr>
      </w:pPr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>Название памятного места: Мемориальный комплекс «</w:t>
      </w:r>
      <w:proofErr w:type="spellStart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>Тербунский</w:t>
      </w:r>
      <w:proofErr w:type="spellEnd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 xml:space="preserve"> рубеж».</w:t>
      </w:r>
    </w:p>
    <w:p w:rsidR="006D3C97" w:rsidRPr="00477138" w:rsidRDefault="006D3C97" w:rsidP="006D3C97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91919"/>
          <w:sz w:val="28"/>
          <w:szCs w:val="28"/>
          <w:lang w:eastAsia="ru-RU"/>
        </w:rPr>
      </w:pPr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 xml:space="preserve">Местонахождение: в 2,5 км от трассы </w:t>
      </w:r>
      <w:proofErr w:type="gramStart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>Тербуны </w:t>
      </w:r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> </w:t>
      </w:r>
      <w:proofErr w:type="spellStart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>Хлевное</w:t>
      </w:r>
      <w:proofErr w:type="spellEnd"/>
      <w:proofErr w:type="gramEnd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>, на границе сел Озерки и Каменка.</w:t>
      </w:r>
    </w:p>
    <w:p w:rsidR="006D3C97" w:rsidRPr="00477138" w:rsidRDefault="006D3C97" w:rsidP="006D3C9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91919"/>
          <w:sz w:val="28"/>
          <w:szCs w:val="28"/>
          <w:lang w:eastAsia="ru-RU"/>
        </w:rPr>
      </w:pPr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 xml:space="preserve">История: в период с 1941 по 1943 год в этом месте проходила линия фронта, шли ожесточенные оборонительные бои. На полях сражений пали смертью храбрых десятки тысяч советских солдат. Здесь остановили врага и не дали двинуться ему вглубь нашей страны, подготовив тем самым успешное контрнаступление в </w:t>
      </w:r>
      <w:proofErr w:type="spellStart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>Воронежско-Касторненской</w:t>
      </w:r>
      <w:proofErr w:type="spellEnd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 xml:space="preserve"> операции. В ходе ее 27 января 1943 года </w:t>
      </w:r>
      <w:proofErr w:type="spellStart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>Тербунский</w:t>
      </w:r>
      <w:proofErr w:type="spellEnd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 xml:space="preserve"> район был полностью освобожден от фашистов. Событиям тех лет и посвящен мемориальный комплекс «</w:t>
      </w:r>
      <w:proofErr w:type="spellStart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>Тербунский</w:t>
      </w:r>
      <w:proofErr w:type="spellEnd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 xml:space="preserve"> рубеж</w:t>
      </w:r>
      <w:proofErr w:type="gramStart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>».</w:t>
      </w:r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br/>
        <w:t>Идея</w:t>
      </w:r>
      <w:proofErr w:type="gramEnd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 xml:space="preserve"> создания на этом месте военной панорамы принадлежит Молодежному парламенту </w:t>
      </w:r>
      <w:proofErr w:type="spellStart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>Тербунского</w:t>
      </w:r>
      <w:proofErr w:type="spellEnd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 xml:space="preserve"> района и возникла после того, как неподалеку были подняты остатки советского истребителя ЛАГГ-3 из реки Кобылья Снова. Установлено имя летчика: Иван Иванович Симкин, уроженец Москвы, воевавший в 508-м авиаполку 205-й стрелковой дивизии. Винт от этого самолета вмонтирован в кирпичную кладку памятного знака, открытие которого состоялось 8 сентября 2011 года накануне Дня </w:t>
      </w:r>
      <w:proofErr w:type="spellStart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>Тербунского</w:t>
      </w:r>
      <w:proofErr w:type="spellEnd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 xml:space="preserve"> района.</w:t>
      </w:r>
    </w:p>
    <w:p w:rsidR="006D3C97" w:rsidRPr="00477138" w:rsidRDefault="006D3C97" w:rsidP="006D3C97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191919"/>
          <w:sz w:val="28"/>
          <w:szCs w:val="28"/>
          <w:lang w:eastAsia="ru-RU"/>
        </w:rPr>
      </w:pPr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 xml:space="preserve">Торжественное открытие мемориального комплекса </w:t>
      </w:r>
      <w:proofErr w:type="gramStart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>состоялось  9</w:t>
      </w:r>
      <w:proofErr w:type="gramEnd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 xml:space="preserve"> мая 2014 года.</w:t>
      </w:r>
    </w:p>
    <w:p w:rsidR="006D3C97" w:rsidRPr="00477138" w:rsidRDefault="006D3C97" w:rsidP="006D3C97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191919"/>
          <w:sz w:val="28"/>
          <w:szCs w:val="28"/>
          <w:lang w:eastAsia="ru-RU"/>
        </w:rPr>
      </w:pPr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>20 апреля 2017 года Постановлением Липецкого областного Совета депутатов было принято решение присвоить участку местности «</w:t>
      </w:r>
      <w:proofErr w:type="spellStart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>Тербунский</w:t>
      </w:r>
      <w:proofErr w:type="spellEnd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 xml:space="preserve"> рубеж» почетное звание Липецкой области «Рубеж воинской доблести». </w:t>
      </w:r>
    </w:p>
    <w:p w:rsidR="006D3C97" w:rsidRPr="00477138" w:rsidRDefault="006D3C97" w:rsidP="006D3C97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191919"/>
          <w:sz w:val="28"/>
          <w:szCs w:val="28"/>
          <w:lang w:eastAsia="ru-RU"/>
        </w:rPr>
      </w:pPr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>Мемориальный комплекс включает в себя (по состоянию на начало 2018 года):</w:t>
      </w:r>
    </w:p>
    <w:p w:rsidR="006D3C97" w:rsidRPr="00477138" w:rsidRDefault="006D3C97" w:rsidP="006D3C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91919"/>
          <w:sz w:val="28"/>
          <w:szCs w:val="28"/>
          <w:lang w:eastAsia="ru-RU"/>
        </w:rPr>
      </w:pPr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>Аллею Славы;</w:t>
      </w:r>
    </w:p>
    <w:p w:rsidR="006D3C97" w:rsidRPr="00477138" w:rsidRDefault="006D3C97" w:rsidP="006D3C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91919"/>
          <w:sz w:val="28"/>
          <w:szCs w:val="28"/>
          <w:lang w:eastAsia="ru-RU"/>
        </w:rPr>
      </w:pPr>
      <w:proofErr w:type="gramStart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>православную</w:t>
      </w:r>
      <w:proofErr w:type="gramEnd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 xml:space="preserve"> часовню и Вечный огонь;</w:t>
      </w:r>
    </w:p>
    <w:p w:rsidR="006D3C97" w:rsidRPr="00477138" w:rsidRDefault="006D3C97" w:rsidP="006D3C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91919"/>
          <w:sz w:val="28"/>
          <w:szCs w:val="28"/>
          <w:lang w:eastAsia="ru-RU"/>
        </w:rPr>
      </w:pPr>
      <w:proofErr w:type="gramStart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>памятник</w:t>
      </w:r>
      <w:proofErr w:type="gramEnd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 xml:space="preserve"> скорбящей женщине-матери (скульптор А. Сулин);</w:t>
      </w:r>
    </w:p>
    <w:p w:rsidR="006D3C97" w:rsidRPr="00477138" w:rsidRDefault="006D3C97" w:rsidP="006D3C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91919"/>
          <w:sz w:val="28"/>
          <w:szCs w:val="28"/>
          <w:lang w:eastAsia="ru-RU"/>
        </w:rPr>
      </w:pPr>
      <w:proofErr w:type="gramStart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>памятник</w:t>
      </w:r>
      <w:proofErr w:type="gramEnd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 xml:space="preserve"> воинам (скульптор А. Сулин);</w:t>
      </w:r>
    </w:p>
    <w:p w:rsidR="006D3C97" w:rsidRPr="00477138" w:rsidRDefault="006D3C97" w:rsidP="006D3C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91919"/>
          <w:sz w:val="28"/>
          <w:szCs w:val="28"/>
          <w:lang w:eastAsia="ru-RU"/>
        </w:rPr>
      </w:pPr>
      <w:proofErr w:type="gramStart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lastRenderedPageBreak/>
        <w:t>памятный</w:t>
      </w:r>
      <w:proofErr w:type="gramEnd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 xml:space="preserve"> знак летчикам 2-й Воздушной Армии Воронежского фронта и 15-й Воздушной Армии Брянского фронта;</w:t>
      </w:r>
    </w:p>
    <w:p w:rsidR="006D3C97" w:rsidRPr="00477138" w:rsidRDefault="006D3C97" w:rsidP="006D3C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91919"/>
          <w:sz w:val="28"/>
          <w:szCs w:val="28"/>
          <w:lang w:eastAsia="ru-RU"/>
        </w:rPr>
      </w:pPr>
      <w:proofErr w:type="gramStart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>военная</w:t>
      </w:r>
      <w:proofErr w:type="gramEnd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 xml:space="preserve"> панорама под открытым небом, включающая блиндажи и траншеи, заграждения из колючей проволоки и противотанковые ежи;</w:t>
      </w:r>
    </w:p>
    <w:p w:rsidR="006D3C97" w:rsidRPr="00477138" w:rsidRDefault="006D3C97" w:rsidP="006D3C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91919"/>
          <w:sz w:val="28"/>
          <w:szCs w:val="28"/>
          <w:lang w:eastAsia="ru-RU"/>
        </w:rPr>
      </w:pPr>
      <w:proofErr w:type="gramStart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>барельеф</w:t>
      </w:r>
      <w:proofErr w:type="gramEnd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 xml:space="preserve"> Победы;</w:t>
      </w:r>
    </w:p>
    <w:p w:rsidR="006D3C97" w:rsidRPr="00477138" w:rsidRDefault="006D3C97" w:rsidP="006D3C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91919"/>
          <w:sz w:val="28"/>
          <w:szCs w:val="28"/>
          <w:lang w:eastAsia="ru-RU"/>
        </w:rPr>
      </w:pPr>
      <w:proofErr w:type="gramStart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>бюст</w:t>
      </w:r>
      <w:proofErr w:type="gramEnd"/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 xml:space="preserve"> Героя Советского Союза </w:t>
      </w:r>
      <w:hyperlink r:id="rId6" w:history="1">
        <w:r w:rsidRPr="00477138">
          <w:rPr>
            <w:rFonts w:ascii="Arial" w:eastAsia="Times New Roman" w:hAnsi="Arial" w:cs="Arial"/>
            <w:color w:val="191919"/>
            <w:sz w:val="28"/>
            <w:szCs w:val="28"/>
            <w:lang w:eastAsia="ru-RU"/>
          </w:rPr>
          <w:t xml:space="preserve">Г. С. </w:t>
        </w:r>
        <w:proofErr w:type="spellStart"/>
        <w:r w:rsidRPr="00477138">
          <w:rPr>
            <w:rFonts w:ascii="Arial" w:eastAsia="Times New Roman" w:hAnsi="Arial" w:cs="Arial"/>
            <w:color w:val="191919"/>
            <w:sz w:val="28"/>
            <w:szCs w:val="28"/>
            <w:lang w:eastAsia="ru-RU"/>
          </w:rPr>
          <w:t>Разенкова</w:t>
        </w:r>
        <w:proofErr w:type="spellEnd"/>
      </w:hyperlink>
      <w:r w:rsidRPr="00477138">
        <w:rPr>
          <w:rFonts w:ascii="Arial" w:eastAsia="Times New Roman" w:hAnsi="Arial" w:cs="Arial"/>
          <w:color w:val="191919"/>
          <w:sz w:val="28"/>
          <w:szCs w:val="28"/>
          <w:lang w:eastAsia="ru-RU"/>
        </w:rPr>
        <w:t>;</w:t>
      </w:r>
    </w:p>
    <w:p w:rsidR="006D3C97" w:rsidRDefault="007C1C15" w:rsidP="006D3C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91919"/>
          <w:sz w:val="28"/>
          <w:szCs w:val="28"/>
          <w:lang w:eastAsia="ru-RU"/>
        </w:rPr>
      </w:pPr>
      <w:hyperlink r:id="rId7" w:history="1">
        <w:proofErr w:type="gramStart"/>
        <w:r w:rsidR="006D3C97" w:rsidRPr="00477138">
          <w:rPr>
            <w:rFonts w:ascii="Arial" w:eastAsia="Times New Roman" w:hAnsi="Arial" w:cs="Arial"/>
            <w:color w:val="191919"/>
            <w:sz w:val="28"/>
            <w:szCs w:val="28"/>
            <w:lang w:eastAsia="ru-RU"/>
          </w:rPr>
          <w:t>братские</w:t>
        </w:r>
        <w:proofErr w:type="gramEnd"/>
        <w:r w:rsidR="006D3C97" w:rsidRPr="00477138">
          <w:rPr>
            <w:rFonts w:ascii="Arial" w:eastAsia="Times New Roman" w:hAnsi="Arial" w:cs="Arial"/>
            <w:color w:val="191919"/>
            <w:sz w:val="28"/>
            <w:szCs w:val="28"/>
            <w:lang w:eastAsia="ru-RU"/>
          </w:rPr>
          <w:t xml:space="preserve"> могилы.</w:t>
        </w:r>
      </w:hyperlink>
    </w:p>
    <w:p w:rsidR="00477138" w:rsidRPr="003E073B" w:rsidRDefault="00477138" w:rsidP="006D3C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191919"/>
          <w:sz w:val="28"/>
          <w:szCs w:val="28"/>
          <w:lang w:eastAsia="ru-RU"/>
        </w:rPr>
      </w:pPr>
      <w:r w:rsidRPr="003E073B">
        <w:rPr>
          <w:rFonts w:ascii="Arial" w:eastAsia="Times New Roman" w:hAnsi="Arial" w:cs="Arial"/>
          <w:b/>
          <w:color w:val="191919"/>
          <w:sz w:val="28"/>
          <w:szCs w:val="28"/>
          <w:lang w:eastAsia="ru-RU"/>
        </w:rPr>
        <w:t>Педагог:</w:t>
      </w:r>
    </w:p>
    <w:p w:rsidR="00477138" w:rsidRDefault="00477138" w:rsidP="006D3C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91919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91919"/>
          <w:sz w:val="28"/>
          <w:szCs w:val="28"/>
          <w:lang w:eastAsia="ru-RU"/>
        </w:rPr>
        <w:t>Сейчас, ребята, мы продолжим ВАХТУ ПАМЯТИ, возложив цветы к могиле неизвестного солдата в нашем селе.</w:t>
      </w:r>
    </w:p>
    <w:p w:rsidR="00773226" w:rsidRPr="00477138" w:rsidRDefault="00773226" w:rsidP="006D3C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91919"/>
          <w:sz w:val="28"/>
          <w:szCs w:val="28"/>
          <w:lang w:eastAsia="ru-RU"/>
        </w:rPr>
      </w:pPr>
    </w:p>
    <w:p w:rsidR="007C1C15" w:rsidRDefault="003E073B" w:rsidP="006D3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Но Родина не забывает </w:t>
      </w:r>
      <w:proofErr w:type="gramStart"/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павшего!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Как</w:t>
      </w:r>
      <w:proofErr w:type="gramEnd"/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мать не забывает никогда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Ни павшего, ни без вести пропавшего,</w:t>
      </w:r>
      <w:r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71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Того, кто жив для матери всегда!</w:t>
      </w:r>
    </w:p>
    <w:p w:rsidR="006D3C97" w:rsidRPr="00477138" w:rsidRDefault="007C1C15" w:rsidP="007C1C1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91919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03.12.2018 год</w:t>
      </w:r>
      <w:r w:rsidR="003E073B" w:rsidRPr="00477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bookmarkStart w:id="0" w:name="_GoBack"/>
      <w:bookmarkEnd w:id="0"/>
    </w:p>
    <w:sectPr w:rsidR="006D3C97" w:rsidRPr="0047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3C2359"/>
    <w:multiLevelType w:val="multilevel"/>
    <w:tmpl w:val="842A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A2C"/>
    <w:rsid w:val="000C49ED"/>
    <w:rsid w:val="001731AA"/>
    <w:rsid w:val="00221A2C"/>
    <w:rsid w:val="002F2D78"/>
    <w:rsid w:val="003E073B"/>
    <w:rsid w:val="003F2673"/>
    <w:rsid w:val="00477138"/>
    <w:rsid w:val="004A4786"/>
    <w:rsid w:val="005A1670"/>
    <w:rsid w:val="005E246E"/>
    <w:rsid w:val="006444E9"/>
    <w:rsid w:val="00652464"/>
    <w:rsid w:val="006B5522"/>
    <w:rsid w:val="006D3C97"/>
    <w:rsid w:val="00760C79"/>
    <w:rsid w:val="00773226"/>
    <w:rsid w:val="007C1C15"/>
    <w:rsid w:val="0090703A"/>
    <w:rsid w:val="00A87C35"/>
    <w:rsid w:val="00AC30C2"/>
    <w:rsid w:val="00F21D38"/>
    <w:rsid w:val="00F9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F6A0A-14DC-47F1-9304-941AC467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246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D3C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7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62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6703">
          <w:marLeft w:val="0"/>
          <w:marRight w:val="-59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9606">
              <w:marLeft w:val="0"/>
              <w:marRight w:val="59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1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72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0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3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14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4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81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794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923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7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3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9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83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90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68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614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59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8754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8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43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94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5387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702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2593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686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8892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46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403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563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38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38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4180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447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893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903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3177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25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740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2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268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6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6464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05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316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23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744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102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8983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342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97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790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133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6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825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642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559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92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83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71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0837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75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142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4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08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43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7899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47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0387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5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4157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72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603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13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861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56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883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2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5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99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33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475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75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947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21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915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01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unb.ru/war/voinskie-zakhoroneniya/terbunskij-rajon/bratskie-mogily-na-territorii-memorialnogo-kompleksa-terbunskij-rubez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unb.ru/war/personalii/razenkov-gavriil-stepanovich" TargetMode="External"/><Relationship Id="rId5" Type="http://schemas.openxmlformats.org/officeDocument/2006/relationships/hyperlink" Target="http://lomigory.ru/vyisota-ogure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7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2018-12-02T12:42:00Z</cp:lastPrinted>
  <dcterms:created xsi:type="dcterms:W3CDTF">2018-11-10T19:50:00Z</dcterms:created>
  <dcterms:modified xsi:type="dcterms:W3CDTF">2019-01-07T15:18:00Z</dcterms:modified>
</cp:coreProperties>
</file>