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C98" w:rsidRPr="00F761B4" w:rsidRDefault="00947008" w:rsidP="00AE6C98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  <w:shd w:val="clear" w:color="auto" w:fill="FFFFFF"/>
        </w:rPr>
        <w:t xml:space="preserve">СОЗДАНИЕ УСЛОВИЙ ДЛЯ </w:t>
      </w:r>
      <w:r w:rsidR="000A600B">
        <w:rPr>
          <w:rFonts w:cs="Times New Roman"/>
          <w:b/>
          <w:sz w:val="28"/>
          <w:szCs w:val="28"/>
          <w:shd w:val="clear" w:color="auto" w:fill="FFFFFF"/>
        </w:rPr>
        <w:t>ПРОФЕССИОНАЛЬН</w:t>
      </w:r>
      <w:r>
        <w:rPr>
          <w:rFonts w:cs="Times New Roman"/>
          <w:b/>
          <w:sz w:val="28"/>
          <w:szCs w:val="28"/>
          <w:shd w:val="clear" w:color="auto" w:fill="FFFFFF"/>
        </w:rPr>
        <w:t>ОЙ</w:t>
      </w:r>
      <w:r w:rsidR="000A600B">
        <w:rPr>
          <w:rFonts w:cs="Times New Roman"/>
          <w:b/>
          <w:sz w:val="28"/>
          <w:szCs w:val="28"/>
          <w:shd w:val="clear" w:color="auto" w:fill="FFFFFF"/>
        </w:rPr>
        <w:t xml:space="preserve"> ПОДГОТОВК</w:t>
      </w:r>
      <w:r>
        <w:rPr>
          <w:rFonts w:cs="Times New Roman"/>
          <w:b/>
          <w:sz w:val="28"/>
          <w:szCs w:val="28"/>
          <w:shd w:val="clear" w:color="auto" w:fill="FFFFFF"/>
        </w:rPr>
        <w:t>И</w:t>
      </w:r>
      <w:r w:rsidR="000A600B">
        <w:rPr>
          <w:rFonts w:cs="Times New Roman"/>
          <w:b/>
          <w:sz w:val="28"/>
          <w:szCs w:val="28"/>
          <w:shd w:val="clear" w:color="auto" w:fill="FFFFFF"/>
        </w:rPr>
        <w:t xml:space="preserve"> УЧАЩИХСЯ </w:t>
      </w:r>
      <w:r w:rsidR="00AE6C98" w:rsidRPr="00F761B4">
        <w:rPr>
          <w:rFonts w:cs="Times New Roman"/>
          <w:b/>
          <w:sz w:val="28"/>
          <w:szCs w:val="28"/>
        </w:rPr>
        <w:t xml:space="preserve"> </w:t>
      </w:r>
      <w:r w:rsidR="00AE6C98" w:rsidRPr="00F761B4">
        <w:rPr>
          <w:rFonts w:cs="Times New Roman"/>
          <w:b/>
          <w:sz w:val="28"/>
          <w:szCs w:val="28"/>
          <w:shd w:val="clear" w:color="auto" w:fill="FFFFFF"/>
        </w:rPr>
        <w:t xml:space="preserve"> В </w:t>
      </w:r>
      <w:r w:rsidR="000A600B">
        <w:rPr>
          <w:rFonts w:cs="Times New Roman"/>
          <w:b/>
          <w:sz w:val="28"/>
          <w:szCs w:val="28"/>
        </w:rPr>
        <w:t xml:space="preserve"> РАМКАХ РЕАЛИЗАЦИИ </w:t>
      </w:r>
      <w:r w:rsidR="00463369">
        <w:rPr>
          <w:rFonts w:cs="Times New Roman"/>
          <w:b/>
          <w:sz w:val="28"/>
          <w:szCs w:val="28"/>
        </w:rPr>
        <w:t xml:space="preserve">ДОПОЛНИТЕЛЬНОЙ ОБЩЕОБРАЗОВАТЕЛЬНОЙ </w:t>
      </w:r>
      <w:r w:rsidR="000A600B">
        <w:rPr>
          <w:rFonts w:cs="Times New Roman"/>
          <w:b/>
          <w:sz w:val="28"/>
          <w:szCs w:val="28"/>
        </w:rPr>
        <w:t>ПРОГРАММЫ «КИНОЛОГИЯ»</w:t>
      </w:r>
      <w:r w:rsidR="00AE6C98" w:rsidRPr="00F761B4">
        <w:rPr>
          <w:rFonts w:cs="Times New Roman"/>
          <w:b/>
          <w:sz w:val="28"/>
          <w:szCs w:val="28"/>
        </w:rPr>
        <w:t xml:space="preserve">  </w:t>
      </w:r>
    </w:p>
    <w:p w:rsidR="00AE6C98" w:rsidRPr="00F761B4" w:rsidRDefault="00AE6C98" w:rsidP="00AE6C98">
      <w:pPr>
        <w:jc w:val="right"/>
        <w:rPr>
          <w:rFonts w:cs="Times New Roman"/>
          <w:b/>
          <w:sz w:val="28"/>
          <w:szCs w:val="28"/>
        </w:rPr>
      </w:pPr>
      <w:r w:rsidRPr="00F761B4">
        <w:rPr>
          <w:rFonts w:cs="Times New Roman"/>
          <w:b/>
          <w:sz w:val="28"/>
          <w:szCs w:val="28"/>
        </w:rPr>
        <w:t>М. Д. Бердник,</w:t>
      </w:r>
    </w:p>
    <w:p w:rsidR="00AE6C98" w:rsidRPr="00F761B4" w:rsidRDefault="00AE6C98" w:rsidP="00AE6C98">
      <w:pPr>
        <w:jc w:val="right"/>
        <w:rPr>
          <w:rFonts w:cs="Times New Roman"/>
          <w:b/>
          <w:sz w:val="28"/>
          <w:szCs w:val="28"/>
        </w:rPr>
      </w:pPr>
      <w:r w:rsidRPr="00F761B4">
        <w:rPr>
          <w:rFonts w:cs="Times New Roman"/>
          <w:b/>
          <w:sz w:val="28"/>
          <w:szCs w:val="28"/>
        </w:rPr>
        <w:t xml:space="preserve">педагог дополнительного образования </w:t>
      </w:r>
    </w:p>
    <w:p w:rsidR="00AE6C98" w:rsidRPr="00F761B4" w:rsidRDefault="00AE6C98" w:rsidP="00AE6C98">
      <w:pPr>
        <w:jc w:val="right"/>
        <w:rPr>
          <w:rFonts w:cs="Times New Roman"/>
          <w:b/>
          <w:sz w:val="28"/>
          <w:szCs w:val="28"/>
        </w:rPr>
      </w:pPr>
      <w:r w:rsidRPr="00F761B4">
        <w:rPr>
          <w:rFonts w:cs="Times New Roman"/>
          <w:b/>
          <w:sz w:val="28"/>
          <w:szCs w:val="28"/>
        </w:rPr>
        <w:t>высшей категории</w:t>
      </w:r>
    </w:p>
    <w:p w:rsidR="00AE6C98" w:rsidRPr="00F761B4" w:rsidRDefault="00AE6C98" w:rsidP="00AE6C98">
      <w:pPr>
        <w:jc w:val="right"/>
        <w:rPr>
          <w:rFonts w:cs="Times New Roman"/>
          <w:b/>
          <w:sz w:val="28"/>
          <w:szCs w:val="28"/>
        </w:rPr>
      </w:pPr>
      <w:r w:rsidRPr="00F761B4">
        <w:rPr>
          <w:rFonts w:cs="Times New Roman"/>
          <w:b/>
          <w:sz w:val="28"/>
          <w:szCs w:val="28"/>
        </w:rPr>
        <w:t>МБУДО  «Центр  «Радуга»,</w:t>
      </w:r>
    </w:p>
    <w:p w:rsidR="000A600B" w:rsidRPr="00AC5965" w:rsidRDefault="00AE6C98" w:rsidP="00AC5965">
      <w:pPr>
        <w:jc w:val="right"/>
        <w:rPr>
          <w:rFonts w:cs="Times New Roman"/>
          <w:b/>
          <w:sz w:val="28"/>
          <w:szCs w:val="28"/>
        </w:rPr>
      </w:pPr>
      <w:r w:rsidRPr="00F761B4">
        <w:rPr>
          <w:rFonts w:cs="Times New Roman"/>
          <w:b/>
          <w:sz w:val="28"/>
          <w:szCs w:val="28"/>
        </w:rPr>
        <w:t>г.</w:t>
      </w:r>
      <w:r w:rsidR="000A600B">
        <w:rPr>
          <w:rFonts w:cs="Times New Roman"/>
          <w:b/>
          <w:sz w:val="28"/>
          <w:szCs w:val="28"/>
        </w:rPr>
        <w:t xml:space="preserve"> </w:t>
      </w:r>
      <w:r w:rsidRPr="00F761B4">
        <w:rPr>
          <w:rFonts w:cs="Times New Roman"/>
          <w:b/>
          <w:sz w:val="28"/>
          <w:szCs w:val="28"/>
        </w:rPr>
        <w:t>Волгодонск</w:t>
      </w:r>
      <w:r w:rsidR="000A600B">
        <w:rPr>
          <w:rFonts w:cs="Times New Roman"/>
          <w:b/>
          <w:sz w:val="28"/>
          <w:szCs w:val="28"/>
        </w:rPr>
        <w:t>а</w:t>
      </w:r>
    </w:p>
    <w:p w:rsidR="000A600B" w:rsidRPr="000A600B" w:rsidRDefault="002D0625" w:rsidP="00597EDB">
      <w:pPr>
        <w:ind w:left="-540" w:firstLine="540"/>
        <w:jc w:val="both"/>
        <w:rPr>
          <w:rFonts w:cs="Times New Roman"/>
          <w:color w:val="000000" w:themeColor="text1"/>
          <w:sz w:val="28"/>
          <w:szCs w:val="28"/>
        </w:rPr>
      </w:pPr>
      <w:r w:rsidRPr="00AE6C98">
        <w:rPr>
          <w:rFonts w:cs="Times New Roman"/>
          <w:color w:val="000000" w:themeColor="text1"/>
          <w:sz w:val="28"/>
          <w:szCs w:val="28"/>
        </w:rPr>
        <w:t xml:space="preserve">Мы живем в мире, где рядом с нами живут удивительные </w:t>
      </w:r>
      <w:r w:rsidR="00B41A75" w:rsidRPr="00AE6C98">
        <w:rPr>
          <w:rFonts w:cs="Times New Roman"/>
          <w:color w:val="000000" w:themeColor="text1"/>
          <w:sz w:val="28"/>
          <w:szCs w:val="28"/>
        </w:rPr>
        <w:t>существа</w:t>
      </w:r>
      <w:r w:rsidRPr="00AE6C98">
        <w:rPr>
          <w:rFonts w:cs="Times New Roman"/>
          <w:color w:val="000000" w:themeColor="text1"/>
          <w:sz w:val="28"/>
          <w:szCs w:val="28"/>
        </w:rPr>
        <w:t xml:space="preserve">. Научно доказано, </w:t>
      </w:r>
      <w:r w:rsidR="001C04E4" w:rsidRPr="00AE6C98">
        <w:rPr>
          <w:rFonts w:cs="Times New Roman"/>
          <w:color w:val="000000" w:themeColor="text1"/>
          <w:sz w:val="28"/>
          <w:szCs w:val="28"/>
        </w:rPr>
        <w:t>что  роль собак в воспитании и развитии детей велика и благотворна.  Ц</w:t>
      </w:r>
      <w:r w:rsidR="00B41A75" w:rsidRPr="00AE6C98">
        <w:rPr>
          <w:rFonts w:cs="Times New Roman"/>
          <w:color w:val="000000" w:themeColor="text1"/>
          <w:sz w:val="28"/>
          <w:szCs w:val="28"/>
        </w:rPr>
        <w:t>еленаправленная деятельность с питомцем  способствуе</w:t>
      </w:r>
      <w:r w:rsidRPr="00AE6C98">
        <w:rPr>
          <w:rFonts w:cs="Times New Roman"/>
          <w:color w:val="000000" w:themeColor="text1"/>
          <w:sz w:val="28"/>
          <w:szCs w:val="28"/>
        </w:rPr>
        <w:t xml:space="preserve">т </w:t>
      </w:r>
      <w:r w:rsidR="009C743D" w:rsidRPr="00AE6C98">
        <w:rPr>
          <w:rFonts w:cs="Times New Roman"/>
          <w:color w:val="000000" w:themeColor="text1"/>
          <w:sz w:val="28"/>
          <w:szCs w:val="28"/>
        </w:rPr>
        <w:t xml:space="preserve">психической и социальной адаптации ребенка, </w:t>
      </w:r>
      <w:r w:rsidRPr="00AE6C98">
        <w:rPr>
          <w:rFonts w:cs="Times New Roman"/>
          <w:color w:val="000000" w:themeColor="text1"/>
          <w:sz w:val="28"/>
          <w:szCs w:val="28"/>
        </w:rPr>
        <w:t>формированию самосто</w:t>
      </w:r>
      <w:r w:rsidR="00B41A75" w:rsidRPr="00AE6C98">
        <w:rPr>
          <w:rFonts w:cs="Times New Roman"/>
          <w:color w:val="000000" w:themeColor="text1"/>
          <w:sz w:val="28"/>
          <w:szCs w:val="28"/>
        </w:rPr>
        <w:t>ятельно</w:t>
      </w:r>
      <w:r w:rsidR="00DC11B6" w:rsidRPr="00AE6C98">
        <w:rPr>
          <w:rFonts w:cs="Times New Roman"/>
          <w:color w:val="000000" w:themeColor="text1"/>
          <w:sz w:val="28"/>
          <w:szCs w:val="28"/>
        </w:rPr>
        <w:t>го</w:t>
      </w:r>
      <w:r w:rsidR="00B41A75" w:rsidRPr="00AE6C98">
        <w:rPr>
          <w:rFonts w:cs="Times New Roman"/>
          <w:color w:val="000000" w:themeColor="text1"/>
          <w:sz w:val="28"/>
          <w:szCs w:val="28"/>
        </w:rPr>
        <w:t xml:space="preserve"> мы</w:t>
      </w:r>
      <w:r w:rsidR="00DC11B6" w:rsidRPr="00AE6C98">
        <w:rPr>
          <w:rFonts w:cs="Times New Roman"/>
          <w:color w:val="000000" w:themeColor="text1"/>
          <w:sz w:val="28"/>
          <w:szCs w:val="28"/>
        </w:rPr>
        <w:t>шления</w:t>
      </w:r>
      <w:r w:rsidR="001C04E4" w:rsidRPr="00AE6C98">
        <w:rPr>
          <w:rFonts w:cs="Times New Roman"/>
          <w:color w:val="000000" w:themeColor="text1"/>
          <w:sz w:val="28"/>
          <w:szCs w:val="28"/>
        </w:rPr>
        <w:t xml:space="preserve">, </w:t>
      </w:r>
      <w:r w:rsidR="009C743D" w:rsidRPr="00AE6C98">
        <w:rPr>
          <w:rFonts w:cs="Times New Roman"/>
          <w:color w:val="000000" w:themeColor="text1"/>
          <w:sz w:val="28"/>
          <w:szCs w:val="28"/>
        </w:rPr>
        <w:t xml:space="preserve"> </w:t>
      </w:r>
      <w:r w:rsidR="00B41A75" w:rsidRPr="00AE6C98">
        <w:rPr>
          <w:rFonts w:cs="Times New Roman"/>
          <w:color w:val="000000" w:themeColor="text1"/>
          <w:sz w:val="28"/>
          <w:szCs w:val="28"/>
        </w:rPr>
        <w:t>являе</w:t>
      </w:r>
      <w:r w:rsidRPr="00AE6C98">
        <w:rPr>
          <w:rFonts w:cs="Times New Roman"/>
          <w:color w:val="000000" w:themeColor="text1"/>
          <w:sz w:val="28"/>
          <w:szCs w:val="28"/>
        </w:rPr>
        <w:t>тся</w:t>
      </w:r>
      <w:r w:rsidR="00DC11B6" w:rsidRPr="00AE6C98">
        <w:rPr>
          <w:rFonts w:cs="Times New Roman"/>
          <w:color w:val="000000" w:themeColor="text1"/>
          <w:sz w:val="28"/>
          <w:szCs w:val="28"/>
        </w:rPr>
        <w:t xml:space="preserve"> возможностью для самовыражения</w:t>
      </w:r>
      <w:r w:rsidR="001C04E4" w:rsidRPr="00AE6C98">
        <w:rPr>
          <w:rFonts w:cs="Times New Roman"/>
          <w:color w:val="000000" w:themeColor="text1"/>
          <w:sz w:val="28"/>
          <w:szCs w:val="28"/>
        </w:rPr>
        <w:t xml:space="preserve">. Все это </w:t>
      </w:r>
      <w:r w:rsidRPr="00AE6C98">
        <w:rPr>
          <w:rFonts w:cs="Times New Roman"/>
          <w:color w:val="000000" w:themeColor="text1"/>
          <w:sz w:val="28"/>
          <w:szCs w:val="28"/>
        </w:rPr>
        <w:t xml:space="preserve"> отвечает важнейшим целям  современного образования.</w:t>
      </w:r>
    </w:p>
    <w:p w:rsidR="000A600B" w:rsidRPr="00AE6C98" w:rsidRDefault="000A600B" w:rsidP="000A600B">
      <w:pPr>
        <w:ind w:left="-540" w:firstLine="540"/>
        <w:jc w:val="both"/>
        <w:rPr>
          <w:rFonts w:cs="Times New Roman"/>
          <w:color w:val="000000" w:themeColor="text1"/>
          <w:sz w:val="28"/>
          <w:szCs w:val="28"/>
        </w:rPr>
      </w:pPr>
      <w:r w:rsidRPr="00AE6C98">
        <w:rPr>
          <w:rFonts w:cs="Times New Roman"/>
          <w:color w:val="000000" w:themeColor="text1"/>
          <w:sz w:val="28"/>
          <w:szCs w:val="28"/>
        </w:rPr>
        <w:t xml:space="preserve">Не секрет, что сегодня,  дети, увлеченные собаководством, испытывают дефицит внимания со стороны опытных кинологов. </w:t>
      </w:r>
      <w:r>
        <w:rPr>
          <w:rFonts w:cs="Times New Roman"/>
          <w:color w:val="000000" w:themeColor="text1"/>
          <w:sz w:val="28"/>
          <w:szCs w:val="28"/>
        </w:rPr>
        <w:t>К нам</w:t>
      </w:r>
      <w:r w:rsidRPr="00AE6C98">
        <w:rPr>
          <w:rFonts w:cs="Times New Roman"/>
          <w:color w:val="000000" w:themeColor="text1"/>
          <w:sz w:val="28"/>
          <w:szCs w:val="28"/>
        </w:rPr>
        <w:t xml:space="preserve"> пришло понимание  необходимости организации детского объединения и создания соответствующей образовательной программы</w:t>
      </w:r>
      <w:r>
        <w:rPr>
          <w:rFonts w:cs="Times New Roman"/>
          <w:color w:val="000000" w:themeColor="text1"/>
          <w:sz w:val="28"/>
          <w:szCs w:val="28"/>
        </w:rPr>
        <w:t xml:space="preserve"> для подростков.</w:t>
      </w:r>
    </w:p>
    <w:p w:rsidR="00082CF6" w:rsidRPr="00AE6C98" w:rsidRDefault="000A600B" w:rsidP="000A600B">
      <w:pPr>
        <w:ind w:left="-540" w:firstLine="540"/>
        <w:jc w:val="both"/>
        <w:rPr>
          <w:rFonts w:cs="Times New Roman"/>
          <w:sz w:val="28"/>
          <w:szCs w:val="28"/>
        </w:rPr>
      </w:pPr>
      <w:r w:rsidRPr="00643D81">
        <w:rPr>
          <w:color w:val="000000"/>
          <w:sz w:val="28"/>
          <w:szCs w:val="28"/>
        </w:rPr>
        <w:t xml:space="preserve">В настоящее время </w:t>
      </w:r>
      <w:r>
        <w:rPr>
          <w:color w:val="000000"/>
          <w:sz w:val="28"/>
          <w:szCs w:val="28"/>
        </w:rPr>
        <w:t xml:space="preserve">также </w:t>
      </w:r>
      <w:r w:rsidRPr="00643D81">
        <w:rPr>
          <w:color w:val="000000"/>
          <w:sz w:val="28"/>
          <w:szCs w:val="28"/>
        </w:rPr>
        <w:t xml:space="preserve">особое беспокойство вызывают  проблемы </w:t>
      </w:r>
      <w:r>
        <w:rPr>
          <w:color w:val="000000"/>
          <w:sz w:val="28"/>
          <w:szCs w:val="28"/>
        </w:rPr>
        <w:t xml:space="preserve">гармоничного </w:t>
      </w:r>
      <w:r w:rsidRPr="00643D81">
        <w:rPr>
          <w:color w:val="000000"/>
          <w:sz w:val="28"/>
          <w:szCs w:val="28"/>
        </w:rPr>
        <w:t xml:space="preserve">развития современного подростка, поскольку этот  возрастной период, по мнению большинства зарубежных и отечественных исследователей,  обусловлен многими противоречиями </w:t>
      </w:r>
      <w:r>
        <w:rPr>
          <w:color w:val="000000"/>
          <w:sz w:val="28"/>
          <w:szCs w:val="28"/>
        </w:rPr>
        <w:t>и</w:t>
      </w:r>
      <w:r w:rsidRPr="00643D81">
        <w:rPr>
          <w:color w:val="000000"/>
          <w:sz w:val="28"/>
          <w:szCs w:val="28"/>
        </w:rPr>
        <w:t xml:space="preserve"> кризисным характером пубертатного периода.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A84D6C" w:rsidRPr="00AE6C98">
        <w:rPr>
          <w:sz w:val="28"/>
          <w:szCs w:val="28"/>
        </w:rPr>
        <w:t xml:space="preserve"> </w:t>
      </w:r>
      <w:r w:rsidR="00C1098F" w:rsidRPr="00AE6C98">
        <w:rPr>
          <w:sz w:val="28"/>
          <w:szCs w:val="28"/>
        </w:rPr>
        <w:t>у старших подростков</w:t>
      </w:r>
      <w:r w:rsidR="00A84D6C" w:rsidRPr="00AE6C98">
        <w:rPr>
          <w:sz w:val="28"/>
          <w:szCs w:val="28"/>
        </w:rPr>
        <w:t xml:space="preserve"> </w:t>
      </w:r>
      <w:r w:rsidR="00417006" w:rsidRPr="00AE6C98">
        <w:rPr>
          <w:rFonts w:cs="Times New Roman"/>
          <w:sz w:val="28"/>
          <w:szCs w:val="28"/>
        </w:rPr>
        <w:t>сто</w:t>
      </w:r>
      <w:r w:rsidR="00B41A75" w:rsidRPr="00AE6C98">
        <w:rPr>
          <w:rFonts w:cs="Times New Roman"/>
          <w:sz w:val="28"/>
          <w:szCs w:val="28"/>
        </w:rPr>
        <w:t>и</w:t>
      </w:r>
      <w:r w:rsidR="00417006" w:rsidRPr="00AE6C98">
        <w:rPr>
          <w:rFonts w:cs="Times New Roman"/>
          <w:sz w:val="28"/>
          <w:szCs w:val="28"/>
        </w:rPr>
        <w:t>т</w:t>
      </w:r>
      <w:r w:rsidR="0097300F" w:rsidRPr="00AE6C98">
        <w:rPr>
          <w:rFonts w:cs="Times New Roman"/>
          <w:sz w:val="28"/>
          <w:szCs w:val="28"/>
        </w:rPr>
        <w:t xml:space="preserve"> </w:t>
      </w:r>
      <w:r w:rsidR="00B41A75" w:rsidRPr="00AE6C98">
        <w:rPr>
          <w:rFonts w:cs="Times New Roman"/>
          <w:sz w:val="28"/>
          <w:szCs w:val="28"/>
        </w:rPr>
        <w:t>проблема</w:t>
      </w:r>
      <w:r w:rsidR="00417006" w:rsidRPr="00AE6C98">
        <w:rPr>
          <w:rFonts w:cs="Times New Roman"/>
          <w:sz w:val="28"/>
          <w:szCs w:val="28"/>
        </w:rPr>
        <w:t xml:space="preserve">  </w:t>
      </w:r>
      <w:r w:rsidR="00B41A75" w:rsidRPr="00AE6C98">
        <w:rPr>
          <w:rFonts w:cs="Times New Roman"/>
          <w:sz w:val="28"/>
          <w:szCs w:val="28"/>
        </w:rPr>
        <w:t xml:space="preserve">осознанного </w:t>
      </w:r>
      <w:r w:rsidR="00417006" w:rsidRPr="00AE6C98">
        <w:rPr>
          <w:rFonts w:cs="Times New Roman"/>
          <w:sz w:val="28"/>
          <w:szCs w:val="28"/>
        </w:rPr>
        <w:t>выбора будущей</w:t>
      </w:r>
      <w:r w:rsidR="00B41A75" w:rsidRPr="00AE6C98">
        <w:rPr>
          <w:rFonts w:cs="Times New Roman"/>
          <w:sz w:val="28"/>
          <w:szCs w:val="28"/>
        </w:rPr>
        <w:t xml:space="preserve"> профессии</w:t>
      </w:r>
      <w:r w:rsidR="00B06114" w:rsidRPr="00B06114">
        <w:rPr>
          <w:rFonts w:cs="Times New Roman"/>
          <w:sz w:val="28"/>
          <w:szCs w:val="28"/>
        </w:rPr>
        <w:t xml:space="preserve"> </w:t>
      </w:r>
      <w:r w:rsidR="00B06114" w:rsidRPr="00B06114">
        <w:rPr>
          <w:rFonts w:cs="Times New Roman"/>
          <w:color w:val="000000" w:themeColor="text1"/>
          <w:sz w:val="28"/>
          <w:szCs w:val="28"/>
        </w:rPr>
        <w:t>[1</w:t>
      </w:r>
      <w:r w:rsidR="00B06114">
        <w:rPr>
          <w:rFonts w:cs="Times New Roman"/>
          <w:color w:val="000000" w:themeColor="text1"/>
          <w:sz w:val="28"/>
          <w:szCs w:val="28"/>
        </w:rPr>
        <w:t>; 5</w:t>
      </w:r>
      <w:r w:rsidR="00B06114" w:rsidRPr="00B06114">
        <w:rPr>
          <w:rFonts w:cs="Times New Roman"/>
          <w:color w:val="000000" w:themeColor="text1"/>
          <w:sz w:val="28"/>
          <w:szCs w:val="28"/>
        </w:rPr>
        <w:t>]</w:t>
      </w:r>
      <w:r w:rsidR="00417006" w:rsidRPr="00AE6C98"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</w:rPr>
        <w:t>Поэтому важно</w:t>
      </w:r>
      <w:r w:rsidR="007F4655" w:rsidRPr="00AE6C98">
        <w:rPr>
          <w:rFonts w:cs="Times New Roman"/>
          <w:sz w:val="28"/>
          <w:szCs w:val="28"/>
        </w:rPr>
        <w:t xml:space="preserve"> </w:t>
      </w:r>
      <w:r w:rsidR="00417006" w:rsidRPr="00AE6C98">
        <w:rPr>
          <w:rFonts w:cs="Times New Roman"/>
          <w:sz w:val="28"/>
          <w:szCs w:val="28"/>
        </w:rPr>
        <w:t>изуч</w:t>
      </w:r>
      <w:r w:rsidR="00B41A75" w:rsidRPr="00AE6C98">
        <w:rPr>
          <w:rFonts w:cs="Times New Roman"/>
          <w:sz w:val="28"/>
          <w:szCs w:val="28"/>
        </w:rPr>
        <w:t>ать</w:t>
      </w:r>
      <w:r>
        <w:rPr>
          <w:rFonts w:cs="Times New Roman"/>
          <w:sz w:val="28"/>
          <w:szCs w:val="28"/>
        </w:rPr>
        <w:t xml:space="preserve"> </w:t>
      </w:r>
      <w:r w:rsidR="00417006" w:rsidRPr="00AE6C98">
        <w:rPr>
          <w:rFonts w:cs="Times New Roman"/>
          <w:sz w:val="28"/>
          <w:szCs w:val="28"/>
        </w:rPr>
        <w:t xml:space="preserve">кинологию с детьми на  углубленном уровне и </w:t>
      </w:r>
      <w:r w:rsidR="007F4655" w:rsidRPr="00AE6C98">
        <w:rPr>
          <w:rFonts w:cs="Times New Roman"/>
          <w:sz w:val="28"/>
          <w:szCs w:val="28"/>
        </w:rPr>
        <w:t>предложить</w:t>
      </w:r>
      <w:r w:rsidR="00D73D87" w:rsidRPr="00AE6C98">
        <w:rPr>
          <w:rFonts w:cs="Times New Roman"/>
          <w:sz w:val="28"/>
          <w:szCs w:val="28"/>
        </w:rPr>
        <w:t xml:space="preserve"> </w:t>
      </w:r>
      <w:r w:rsidR="00CA5957" w:rsidRPr="00AE6C98">
        <w:rPr>
          <w:rFonts w:cs="Times New Roman"/>
          <w:sz w:val="28"/>
          <w:szCs w:val="28"/>
        </w:rPr>
        <w:t>им</w:t>
      </w:r>
      <w:r w:rsidR="007F4655" w:rsidRPr="00AE6C98">
        <w:rPr>
          <w:rFonts w:cs="Times New Roman"/>
          <w:sz w:val="28"/>
          <w:szCs w:val="28"/>
        </w:rPr>
        <w:t xml:space="preserve"> большой спектр кинологических профессий</w:t>
      </w:r>
      <w:r w:rsidR="00D73D87" w:rsidRPr="00AE6C98">
        <w:rPr>
          <w:rFonts w:cs="Times New Roman"/>
          <w:sz w:val="28"/>
          <w:szCs w:val="28"/>
        </w:rPr>
        <w:t>, показать, н</w:t>
      </w:r>
      <w:r>
        <w:rPr>
          <w:rFonts w:cs="Times New Roman"/>
          <w:sz w:val="28"/>
          <w:szCs w:val="28"/>
        </w:rPr>
        <w:t xml:space="preserve">асколько, сегодня в России </w:t>
      </w:r>
      <w:r w:rsidRPr="00AE6C9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востребованы </w:t>
      </w:r>
      <w:r w:rsidR="00D73D87" w:rsidRPr="00AE6C98">
        <w:rPr>
          <w:rFonts w:cs="Times New Roman"/>
          <w:sz w:val="28"/>
          <w:szCs w:val="28"/>
        </w:rPr>
        <w:t>кинологические кадры в силовых ст</w:t>
      </w:r>
      <w:r w:rsidR="00C712B3" w:rsidRPr="00AE6C98">
        <w:rPr>
          <w:rFonts w:cs="Times New Roman"/>
          <w:sz w:val="28"/>
          <w:szCs w:val="28"/>
        </w:rPr>
        <w:t>руктурах, МЧС,</w:t>
      </w:r>
      <w:r w:rsidR="00DD0510" w:rsidRPr="00AE6C98">
        <w:rPr>
          <w:rFonts w:cs="Times New Roman"/>
          <w:sz w:val="28"/>
          <w:szCs w:val="28"/>
        </w:rPr>
        <w:t xml:space="preserve"> полиции, таможне</w:t>
      </w:r>
      <w:r w:rsidR="00B06114">
        <w:rPr>
          <w:rFonts w:cs="Times New Roman"/>
          <w:sz w:val="28"/>
          <w:szCs w:val="28"/>
        </w:rPr>
        <w:t xml:space="preserve"> </w:t>
      </w:r>
      <w:proofErr w:type="gramStart"/>
      <w:r w:rsidR="00B06114" w:rsidRPr="00B06114">
        <w:rPr>
          <w:rFonts w:cs="Times New Roman"/>
          <w:color w:val="000000" w:themeColor="text1"/>
          <w:sz w:val="28"/>
          <w:szCs w:val="28"/>
        </w:rPr>
        <w:t xml:space="preserve">[ </w:t>
      </w:r>
      <w:proofErr w:type="gramEnd"/>
      <w:r w:rsidR="00B06114">
        <w:rPr>
          <w:rFonts w:cs="Times New Roman"/>
          <w:color w:val="000000" w:themeColor="text1"/>
          <w:sz w:val="28"/>
          <w:szCs w:val="28"/>
        </w:rPr>
        <w:t>4</w:t>
      </w:r>
      <w:r w:rsidR="00B06114" w:rsidRPr="00B06114">
        <w:rPr>
          <w:rFonts w:cs="Times New Roman"/>
          <w:color w:val="000000" w:themeColor="text1"/>
          <w:sz w:val="28"/>
          <w:szCs w:val="28"/>
        </w:rPr>
        <w:t xml:space="preserve"> ]</w:t>
      </w:r>
      <w:r w:rsidR="00C712B3" w:rsidRPr="00AE6C98">
        <w:rPr>
          <w:rFonts w:cs="Times New Roman"/>
          <w:sz w:val="28"/>
          <w:szCs w:val="28"/>
        </w:rPr>
        <w:t>.</w:t>
      </w:r>
      <w:r w:rsidR="00D73D87" w:rsidRPr="00AE6C98">
        <w:rPr>
          <w:rFonts w:cs="Times New Roman"/>
          <w:sz w:val="28"/>
          <w:szCs w:val="28"/>
        </w:rPr>
        <w:t xml:space="preserve">  </w:t>
      </w:r>
    </w:p>
    <w:p w:rsidR="000A600B" w:rsidRPr="000A600B" w:rsidRDefault="00EA16BA" w:rsidP="00AC5965">
      <w:pPr>
        <w:ind w:left="-540" w:firstLine="540"/>
        <w:jc w:val="both"/>
        <w:rPr>
          <w:rFonts w:cs="Times New Roman"/>
          <w:sz w:val="28"/>
          <w:szCs w:val="28"/>
        </w:rPr>
      </w:pPr>
      <w:r w:rsidRPr="00AE6C98">
        <w:rPr>
          <w:rFonts w:cs="Times New Roman"/>
          <w:sz w:val="28"/>
          <w:szCs w:val="28"/>
        </w:rPr>
        <w:t xml:space="preserve">В 2010 году утвержден Федеральный государственный стандарт среднего профессионального образования по специальности «кинология». </w:t>
      </w:r>
      <w:r w:rsidR="00B60C9A" w:rsidRPr="00AE6C98">
        <w:rPr>
          <w:rFonts w:cs="Times New Roman"/>
          <w:sz w:val="28"/>
          <w:szCs w:val="28"/>
        </w:rPr>
        <w:t>В связи с этим,</w:t>
      </w:r>
      <w:r w:rsidR="00417006" w:rsidRPr="00AE6C98">
        <w:rPr>
          <w:rFonts w:cs="Times New Roman"/>
          <w:sz w:val="28"/>
          <w:szCs w:val="28"/>
        </w:rPr>
        <w:t xml:space="preserve"> содержание </w:t>
      </w:r>
      <w:r w:rsidR="00AC5965">
        <w:rPr>
          <w:rFonts w:cs="Times New Roman"/>
          <w:sz w:val="28"/>
          <w:szCs w:val="28"/>
        </w:rPr>
        <w:t>обще</w:t>
      </w:r>
      <w:r w:rsidR="000A600B">
        <w:rPr>
          <w:rFonts w:cs="Times New Roman"/>
          <w:sz w:val="28"/>
          <w:szCs w:val="28"/>
        </w:rPr>
        <w:t xml:space="preserve">образовательной </w:t>
      </w:r>
      <w:r w:rsidR="00417006" w:rsidRPr="00AE6C98">
        <w:rPr>
          <w:rFonts w:cs="Times New Roman"/>
          <w:sz w:val="28"/>
          <w:szCs w:val="28"/>
        </w:rPr>
        <w:t xml:space="preserve">программы </w:t>
      </w:r>
      <w:r w:rsidR="000A600B">
        <w:rPr>
          <w:rFonts w:cs="Times New Roman"/>
          <w:sz w:val="28"/>
          <w:szCs w:val="28"/>
        </w:rPr>
        <w:t xml:space="preserve">«Кинология» </w:t>
      </w:r>
      <w:r w:rsidR="00417006" w:rsidRPr="00AE6C98">
        <w:rPr>
          <w:rFonts w:cs="Times New Roman"/>
          <w:sz w:val="28"/>
          <w:szCs w:val="28"/>
        </w:rPr>
        <w:t xml:space="preserve">не только интегрировано со школьными </w:t>
      </w:r>
      <w:r w:rsidR="00E65ED1" w:rsidRPr="00AE6C98">
        <w:rPr>
          <w:rFonts w:cs="Times New Roman"/>
          <w:sz w:val="28"/>
          <w:szCs w:val="28"/>
        </w:rPr>
        <w:t>предметами,</w:t>
      </w:r>
      <w:r w:rsidR="002D0625" w:rsidRPr="00AE6C98">
        <w:rPr>
          <w:rFonts w:cs="Times New Roman"/>
          <w:sz w:val="28"/>
          <w:szCs w:val="28"/>
        </w:rPr>
        <w:t xml:space="preserve"> </w:t>
      </w:r>
      <w:r w:rsidR="000A600B">
        <w:rPr>
          <w:sz w:val="28"/>
          <w:szCs w:val="28"/>
        </w:rPr>
        <w:t xml:space="preserve">но и имеет преемственность </w:t>
      </w:r>
      <w:r w:rsidR="00CA5957" w:rsidRPr="00AE6C98">
        <w:rPr>
          <w:sz w:val="28"/>
          <w:szCs w:val="28"/>
        </w:rPr>
        <w:t>с</w:t>
      </w:r>
      <w:r w:rsidR="000A600B">
        <w:rPr>
          <w:sz w:val="28"/>
          <w:szCs w:val="28"/>
          <w:shd w:val="clear" w:color="auto" w:fill="FDFEFF"/>
        </w:rPr>
        <w:t xml:space="preserve"> </w:t>
      </w:r>
      <w:r w:rsidR="00CA5957" w:rsidRPr="00AE6C98">
        <w:rPr>
          <w:sz w:val="28"/>
          <w:szCs w:val="28"/>
          <w:shd w:val="clear" w:color="auto" w:fill="FDFEFF"/>
        </w:rPr>
        <w:t>дисциплинами</w:t>
      </w:r>
      <w:r w:rsidR="00BE23A0" w:rsidRPr="00AE6C98">
        <w:rPr>
          <w:sz w:val="28"/>
          <w:szCs w:val="28"/>
          <w:shd w:val="clear" w:color="auto" w:fill="FDFEFF"/>
        </w:rPr>
        <w:t xml:space="preserve"> </w:t>
      </w:r>
      <w:r w:rsidR="00CA5957" w:rsidRPr="00AE6C98">
        <w:rPr>
          <w:sz w:val="28"/>
          <w:szCs w:val="28"/>
          <w:shd w:val="clear" w:color="auto" w:fill="FDFEFF"/>
        </w:rPr>
        <w:t>учрежден</w:t>
      </w:r>
      <w:r w:rsidR="00BE23A0" w:rsidRPr="00AE6C98">
        <w:rPr>
          <w:sz w:val="28"/>
          <w:szCs w:val="28"/>
          <w:shd w:val="clear" w:color="auto" w:fill="FDFEFF"/>
        </w:rPr>
        <w:t>ий</w:t>
      </w:r>
      <w:r w:rsidR="00CA5957" w:rsidRPr="00AE6C98">
        <w:rPr>
          <w:sz w:val="28"/>
          <w:szCs w:val="28"/>
          <w:shd w:val="clear" w:color="auto" w:fill="FDFEFF"/>
        </w:rPr>
        <w:t xml:space="preserve"> </w:t>
      </w:r>
      <w:r w:rsidR="00E65ED1" w:rsidRPr="00AE6C98">
        <w:rPr>
          <w:sz w:val="28"/>
          <w:szCs w:val="28"/>
          <w:shd w:val="clear" w:color="auto" w:fill="FDFEFF"/>
        </w:rPr>
        <w:t xml:space="preserve"> </w:t>
      </w:r>
      <w:r w:rsidR="00BE23A0" w:rsidRPr="00AE6C98">
        <w:rPr>
          <w:sz w:val="28"/>
          <w:szCs w:val="28"/>
          <w:shd w:val="clear" w:color="auto" w:fill="FDFEFF"/>
        </w:rPr>
        <w:t>профобразования</w:t>
      </w:r>
      <w:r w:rsidR="002D0625" w:rsidRPr="00AE6C98">
        <w:rPr>
          <w:sz w:val="28"/>
          <w:szCs w:val="28"/>
          <w:shd w:val="clear" w:color="auto" w:fill="FDFEFF"/>
        </w:rPr>
        <w:t>.</w:t>
      </w:r>
      <w:r w:rsidR="00CA5957" w:rsidRPr="00AE6C98">
        <w:rPr>
          <w:sz w:val="28"/>
          <w:szCs w:val="28"/>
        </w:rPr>
        <w:t xml:space="preserve"> </w:t>
      </w:r>
      <w:r w:rsidR="000A600B" w:rsidRPr="000A600B">
        <w:rPr>
          <w:rFonts w:cs="Times New Roman"/>
          <w:sz w:val="28"/>
          <w:szCs w:val="28"/>
        </w:rPr>
        <w:t>Кинология, являясь одновременно и областью науки, и областью практической деятельности, предоставляет уникальную возможность для формирования социальной компетентности и осознанного профессионального выбора выпускника.</w:t>
      </w:r>
      <w:r w:rsidR="00C52DD6">
        <w:rPr>
          <w:rFonts w:cs="Times New Roman"/>
          <w:sz w:val="28"/>
          <w:szCs w:val="28"/>
        </w:rPr>
        <w:t xml:space="preserve"> </w:t>
      </w:r>
    </w:p>
    <w:p w:rsidR="00AC5965" w:rsidRDefault="00AC5965" w:rsidP="00AC5965">
      <w:pPr>
        <w:ind w:left="-540" w:firstLine="540"/>
        <w:jc w:val="both"/>
        <w:rPr>
          <w:rFonts w:cs="Times New Roman"/>
          <w:sz w:val="28"/>
          <w:szCs w:val="28"/>
        </w:rPr>
      </w:pPr>
      <w:r w:rsidRPr="00AE6C98">
        <w:rPr>
          <w:bCs/>
          <w:color w:val="000000"/>
          <w:kern w:val="36"/>
          <w:sz w:val="28"/>
          <w:szCs w:val="28"/>
        </w:rPr>
        <w:t xml:space="preserve">У подростков высок интерес к овладению научными знаниями, </w:t>
      </w:r>
      <w:r w:rsidRPr="00AE6C98">
        <w:rPr>
          <w:rFonts w:cs="Times New Roman"/>
          <w:sz w:val="28"/>
          <w:szCs w:val="28"/>
        </w:rPr>
        <w:t xml:space="preserve">поэтому   проектно - исследовательская  деятельность является важным компонентом   программы. Свою активность, творческие способности, </w:t>
      </w:r>
      <w:r>
        <w:rPr>
          <w:rFonts w:cs="Times New Roman"/>
          <w:sz w:val="28"/>
          <w:szCs w:val="28"/>
        </w:rPr>
        <w:t>обучающиеся</w:t>
      </w:r>
      <w:r w:rsidRPr="00AE6C98">
        <w:rPr>
          <w:rFonts w:cs="Times New Roman"/>
          <w:sz w:val="28"/>
          <w:szCs w:val="28"/>
        </w:rPr>
        <w:t xml:space="preserve"> могут проявить,</w:t>
      </w:r>
      <w:r>
        <w:rPr>
          <w:sz w:val="28"/>
          <w:szCs w:val="28"/>
          <w:shd w:val="clear" w:color="auto" w:fill="FDFEFF"/>
        </w:rPr>
        <w:t xml:space="preserve"> </w:t>
      </w:r>
      <w:r w:rsidRPr="00AE6C98">
        <w:rPr>
          <w:sz w:val="28"/>
          <w:szCs w:val="28"/>
          <w:shd w:val="clear" w:color="auto" w:fill="FDFEFF"/>
        </w:rPr>
        <w:t>участвуя в социальных и экологических проектах, показательных выступлениях</w:t>
      </w:r>
      <w:r>
        <w:rPr>
          <w:sz w:val="28"/>
          <w:szCs w:val="28"/>
          <w:shd w:val="clear" w:color="auto" w:fill="FDFEFF"/>
        </w:rPr>
        <w:t xml:space="preserve"> </w:t>
      </w:r>
      <w:proofErr w:type="gramStart"/>
      <w:r w:rsidRPr="00B06114">
        <w:rPr>
          <w:rFonts w:cs="Times New Roman"/>
          <w:color w:val="000000" w:themeColor="text1"/>
          <w:sz w:val="28"/>
          <w:szCs w:val="28"/>
        </w:rPr>
        <w:t xml:space="preserve">[ </w:t>
      </w:r>
      <w:proofErr w:type="gramEnd"/>
      <w:r>
        <w:rPr>
          <w:rFonts w:cs="Times New Roman"/>
          <w:color w:val="000000" w:themeColor="text1"/>
          <w:sz w:val="28"/>
          <w:szCs w:val="28"/>
        </w:rPr>
        <w:t xml:space="preserve">2; 5 </w:t>
      </w:r>
      <w:r w:rsidRPr="00B06114">
        <w:rPr>
          <w:rFonts w:cs="Times New Roman"/>
          <w:color w:val="000000" w:themeColor="text1"/>
          <w:sz w:val="28"/>
          <w:szCs w:val="28"/>
        </w:rPr>
        <w:t>]</w:t>
      </w:r>
      <w:r w:rsidRPr="00AE6C98">
        <w:rPr>
          <w:sz w:val="28"/>
          <w:szCs w:val="28"/>
          <w:shd w:val="clear" w:color="auto" w:fill="FDFEFF"/>
        </w:rPr>
        <w:t>.</w:t>
      </w:r>
      <w:r w:rsidRPr="00AE6C98">
        <w:rPr>
          <w:rFonts w:cs="Times New Roman"/>
          <w:color w:val="00B050"/>
          <w:sz w:val="28"/>
          <w:szCs w:val="28"/>
        </w:rPr>
        <w:t xml:space="preserve"> </w:t>
      </w:r>
    </w:p>
    <w:p w:rsidR="00C52DD6" w:rsidRPr="00C52DD6" w:rsidRDefault="00C52DD6" w:rsidP="000A600B">
      <w:pPr>
        <w:ind w:left="-540"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Дополнительная </w:t>
      </w:r>
      <w:r w:rsidR="00AC5965">
        <w:rPr>
          <w:rFonts w:cs="Times New Roman"/>
          <w:sz w:val="28"/>
          <w:szCs w:val="28"/>
        </w:rPr>
        <w:t>обще</w:t>
      </w:r>
      <w:r>
        <w:rPr>
          <w:rFonts w:cs="Times New Roman"/>
          <w:sz w:val="28"/>
          <w:szCs w:val="28"/>
        </w:rPr>
        <w:t xml:space="preserve">образовательная программа «Кинология» является авторской (автор Бердник М.Д.), призером регионального этапа и дипломантом </w:t>
      </w:r>
      <w:r>
        <w:rPr>
          <w:rFonts w:cs="Times New Roman"/>
          <w:sz w:val="28"/>
          <w:szCs w:val="28"/>
          <w:lang w:val="en-US"/>
        </w:rPr>
        <w:t>X</w:t>
      </w:r>
      <w:r w:rsidRPr="00C52DD6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</w:t>
      </w:r>
      <w:r w:rsidRPr="00C52DD6">
        <w:rPr>
          <w:rFonts w:cs="Times New Roman"/>
          <w:sz w:val="28"/>
          <w:szCs w:val="28"/>
        </w:rPr>
        <w:t>Всероссийского конкурса авторских программ</w:t>
      </w:r>
      <w:r w:rsidR="00B06114" w:rsidRPr="00B06114">
        <w:rPr>
          <w:rFonts w:cs="Times New Roman"/>
          <w:sz w:val="28"/>
          <w:szCs w:val="28"/>
        </w:rPr>
        <w:t xml:space="preserve"> </w:t>
      </w:r>
      <w:proofErr w:type="gramStart"/>
      <w:r w:rsidR="00B06114" w:rsidRPr="00B06114">
        <w:rPr>
          <w:rFonts w:cs="Times New Roman"/>
          <w:color w:val="000000" w:themeColor="text1"/>
          <w:sz w:val="28"/>
          <w:szCs w:val="28"/>
        </w:rPr>
        <w:t xml:space="preserve">[ </w:t>
      </w:r>
      <w:proofErr w:type="gramEnd"/>
      <w:r w:rsidR="00B06114" w:rsidRPr="00B06114">
        <w:rPr>
          <w:rFonts w:cs="Times New Roman"/>
          <w:color w:val="000000" w:themeColor="text1"/>
          <w:sz w:val="28"/>
          <w:szCs w:val="28"/>
        </w:rPr>
        <w:t>3 ]</w:t>
      </w:r>
      <w:r w:rsidRPr="00C52DD6">
        <w:rPr>
          <w:rFonts w:cs="Times New Roman"/>
          <w:sz w:val="28"/>
          <w:szCs w:val="28"/>
        </w:rPr>
        <w:t>.</w:t>
      </w:r>
    </w:p>
    <w:p w:rsidR="004F16AF" w:rsidRPr="00AE6C98" w:rsidRDefault="00E65ED1" w:rsidP="000A600B">
      <w:pPr>
        <w:ind w:left="-540" w:firstLine="540"/>
        <w:jc w:val="both"/>
        <w:rPr>
          <w:sz w:val="28"/>
          <w:szCs w:val="28"/>
          <w:shd w:val="clear" w:color="auto" w:fill="FDFEFF"/>
        </w:rPr>
      </w:pPr>
      <w:r w:rsidRPr="00AE6C98">
        <w:rPr>
          <w:rFonts w:cs="Times New Roman"/>
          <w:sz w:val="28"/>
          <w:szCs w:val="28"/>
        </w:rPr>
        <w:t>А</w:t>
      </w:r>
      <w:r w:rsidR="00B32A32" w:rsidRPr="00AE6C98">
        <w:rPr>
          <w:rFonts w:cs="Times New Roman"/>
          <w:sz w:val="28"/>
          <w:szCs w:val="28"/>
        </w:rPr>
        <w:t xml:space="preserve">ктуальность программы </w:t>
      </w:r>
      <w:r w:rsidR="00E760F3" w:rsidRPr="00AE6C98">
        <w:rPr>
          <w:rFonts w:cs="Times New Roman"/>
          <w:sz w:val="28"/>
          <w:szCs w:val="28"/>
        </w:rPr>
        <w:t xml:space="preserve">заключается в </w:t>
      </w:r>
      <w:r w:rsidR="00B32A32" w:rsidRPr="00AE6C98">
        <w:rPr>
          <w:rFonts w:cs="Times New Roman"/>
          <w:sz w:val="28"/>
          <w:szCs w:val="28"/>
        </w:rPr>
        <w:t xml:space="preserve"> </w:t>
      </w:r>
      <w:r w:rsidR="00E760F3" w:rsidRPr="00AE6C98">
        <w:rPr>
          <w:rFonts w:cs="Times New Roman"/>
          <w:sz w:val="28"/>
          <w:szCs w:val="28"/>
        </w:rPr>
        <w:t xml:space="preserve">решении </w:t>
      </w:r>
      <w:r w:rsidR="00B32A32" w:rsidRPr="00AE6C98">
        <w:rPr>
          <w:rFonts w:cs="Times New Roman"/>
          <w:sz w:val="28"/>
          <w:szCs w:val="28"/>
        </w:rPr>
        <w:t>значимых для   подростка</w:t>
      </w:r>
      <w:r w:rsidR="00E760F3" w:rsidRPr="00AE6C98">
        <w:rPr>
          <w:rFonts w:cs="Times New Roman"/>
          <w:sz w:val="28"/>
          <w:szCs w:val="28"/>
        </w:rPr>
        <w:t xml:space="preserve"> </w:t>
      </w:r>
      <w:r w:rsidR="00643E0E" w:rsidRPr="00AE6C98">
        <w:rPr>
          <w:rFonts w:cs="Times New Roman"/>
          <w:sz w:val="28"/>
          <w:szCs w:val="28"/>
        </w:rPr>
        <w:t xml:space="preserve"> </w:t>
      </w:r>
      <w:r w:rsidR="00944E87" w:rsidRPr="00AE6C98">
        <w:rPr>
          <w:rFonts w:cs="Times New Roman"/>
          <w:color w:val="000000" w:themeColor="text1"/>
          <w:sz w:val="28"/>
          <w:szCs w:val="28"/>
        </w:rPr>
        <w:t>направлений</w:t>
      </w:r>
      <w:r w:rsidRPr="00AE6C98">
        <w:rPr>
          <w:rFonts w:cs="Times New Roman"/>
          <w:color w:val="000000" w:themeColor="text1"/>
          <w:sz w:val="28"/>
          <w:szCs w:val="28"/>
        </w:rPr>
        <w:t xml:space="preserve">. </w:t>
      </w:r>
      <w:r w:rsidR="00991C61" w:rsidRPr="00AE6C98">
        <w:rPr>
          <w:rFonts w:cs="Times New Roman"/>
          <w:color w:val="000000" w:themeColor="text1"/>
          <w:sz w:val="28"/>
          <w:szCs w:val="28"/>
        </w:rPr>
        <w:t xml:space="preserve">Для многих детей, собака спасение от одиночества, она дарит ребенку чувство комфорта, помогает расслабиться и снять стресс. Четвероногий </w:t>
      </w:r>
      <w:r w:rsidR="00991C61" w:rsidRPr="00AE6C98">
        <w:rPr>
          <w:rFonts w:cs="Times New Roman"/>
          <w:color w:val="000000" w:themeColor="text1"/>
          <w:sz w:val="28"/>
          <w:szCs w:val="28"/>
        </w:rPr>
        <w:lastRenderedPageBreak/>
        <w:t>друг дает детям чувство безопасности и психологическую эмоциональную поддержку, позволяет справиться со страхами и негативными эмоциями. Дети, имеющие собак, более активны и общительны. Ответственность за питомца придает ребенку чувство значимости и повышает самооценку</w:t>
      </w:r>
      <w:r w:rsidR="00B06114">
        <w:rPr>
          <w:rFonts w:cs="Times New Roman"/>
          <w:color w:val="000000" w:themeColor="text1"/>
          <w:sz w:val="28"/>
          <w:szCs w:val="28"/>
        </w:rPr>
        <w:t xml:space="preserve"> </w:t>
      </w:r>
      <w:proofErr w:type="gramStart"/>
      <w:r w:rsidR="00B06114" w:rsidRPr="00B06114">
        <w:rPr>
          <w:rFonts w:cs="Times New Roman"/>
          <w:color w:val="000000" w:themeColor="text1"/>
          <w:sz w:val="28"/>
          <w:szCs w:val="28"/>
        </w:rPr>
        <w:t xml:space="preserve">[ </w:t>
      </w:r>
      <w:proofErr w:type="gramEnd"/>
      <w:r w:rsidR="00B06114">
        <w:rPr>
          <w:rFonts w:cs="Times New Roman"/>
          <w:color w:val="000000" w:themeColor="text1"/>
          <w:sz w:val="28"/>
          <w:szCs w:val="28"/>
        </w:rPr>
        <w:t xml:space="preserve">3; 4 </w:t>
      </w:r>
      <w:r w:rsidR="00B06114" w:rsidRPr="00B06114">
        <w:rPr>
          <w:rFonts w:cs="Times New Roman"/>
          <w:color w:val="000000" w:themeColor="text1"/>
          <w:sz w:val="28"/>
          <w:szCs w:val="28"/>
        </w:rPr>
        <w:t>]</w:t>
      </w:r>
      <w:r w:rsidR="00991C61" w:rsidRPr="00AE6C98">
        <w:rPr>
          <w:rFonts w:cs="Times New Roman"/>
          <w:color w:val="000000" w:themeColor="text1"/>
          <w:sz w:val="28"/>
          <w:szCs w:val="28"/>
        </w:rPr>
        <w:t>.</w:t>
      </w:r>
    </w:p>
    <w:p w:rsidR="00991C61" w:rsidRPr="000A600B" w:rsidRDefault="00EA1136" w:rsidP="000A600B">
      <w:pPr>
        <w:ind w:left="-540" w:firstLine="360"/>
        <w:jc w:val="both"/>
        <w:rPr>
          <w:rFonts w:cs="Times New Roman"/>
          <w:color w:val="000000" w:themeColor="text1"/>
          <w:sz w:val="28"/>
          <w:szCs w:val="28"/>
        </w:rPr>
      </w:pPr>
      <w:r w:rsidRPr="00AE6C98">
        <w:rPr>
          <w:rFonts w:cs="Times New Roman"/>
          <w:color w:val="000000" w:themeColor="text1"/>
          <w:sz w:val="28"/>
          <w:szCs w:val="28"/>
        </w:rPr>
        <w:t>Методологическ</w:t>
      </w:r>
      <w:r w:rsidR="00A15146" w:rsidRPr="00AE6C98">
        <w:rPr>
          <w:rFonts w:cs="Times New Roman"/>
          <w:color w:val="000000" w:themeColor="text1"/>
          <w:sz w:val="28"/>
          <w:szCs w:val="28"/>
        </w:rPr>
        <w:t xml:space="preserve">ой </w:t>
      </w:r>
      <w:r w:rsidRPr="00AE6C98">
        <w:rPr>
          <w:rFonts w:cs="Times New Roman"/>
          <w:color w:val="000000" w:themeColor="text1"/>
          <w:sz w:val="28"/>
          <w:szCs w:val="28"/>
        </w:rPr>
        <w:t xml:space="preserve"> основой  </w:t>
      </w:r>
      <w:r w:rsidR="00D52F54">
        <w:rPr>
          <w:rFonts w:cs="Times New Roman"/>
          <w:color w:val="000000" w:themeColor="text1"/>
          <w:sz w:val="28"/>
          <w:szCs w:val="28"/>
        </w:rPr>
        <w:t>обще</w:t>
      </w:r>
      <w:r w:rsidR="000A600B">
        <w:rPr>
          <w:rFonts w:cs="Times New Roman"/>
          <w:color w:val="000000" w:themeColor="text1"/>
          <w:sz w:val="28"/>
          <w:szCs w:val="28"/>
        </w:rPr>
        <w:t xml:space="preserve">образовательной программы «Кинология» </w:t>
      </w:r>
      <w:r w:rsidRPr="00AE6C98">
        <w:rPr>
          <w:rFonts w:cs="Times New Roman"/>
          <w:color w:val="000000" w:themeColor="text1"/>
          <w:sz w:val="28"/>
          <w:szCs w:val="28"/>
        </w:rPr>
        <w:t>программы явля</w:t>
      </w:r>
      <w:r w:rsidR="00A71E7D" w:rsidRPr="00AE6C98">
        <w:rPr>
          <w:rFonts w:cs="Times New Roman"/>
          <w:color w:val="000000" w:themeColor="text1"/>
          <w:sz w:val="28"/>
          <w:szCs w:val="28"/>
        </w:rPr>
        <w:t xml:space="preserve">ется </w:t>
      </w:r>
      <w:r w:rsidR="00683300">
        <w:rPr>
          <w:rFonts w:cs="Times New Roman"/>
          <w:sz w:val="28"/>
          <w:szCs w:val="28"/>
        </w:rPr>
        <w:t>к</w:t>
      </w:r>
      <w:r w:rsidRPr="00AE6C98">
        <w:rPr>
          <w:rFonts w:cs="Times New Roman"/>
          <w:sz w:val="28"/>
          <w:szCs w:val="28"/>
        </w:rPr>
        <w:t xml:space="preserve">онцепция личностно-ориентированного </w:t>
      </w:r>
      <w:r w:rsidR="000A600B">
        <w:rPr>
          <w:rFonts w:cs="Times New Roman"/>
          <w:sz w:val="28"/>
          <w:szCs w:val="28"/>
        </w:rPr>
        <w:t>подхода, н</w:t>
      </w:r>
      <w:r w:rsidRPr="00AE6C98">
        <w:rPr>
          <w:rFonts w:cs="Times New Roman"/>
          <w:sz w:val="28"/>
          <w:szCs w:val="28"/>
        </w:rPr>
        <w:t xml:space="preserve">а основе </w:t>
      </w:r>
      <w:r w:rsidR="00256728" w:rsidRPr="00AE6C98">
        <w:rPr>
          <w:rFonts w:cs="Times New Roman"/>
          <w:sz w:val="28"/>
          <w:szCs w:val="28"/>
        </w:rPr>
        <w:t>принципов</w:t>
      </w:r>
      <w:r w:rsidRPr="00AE6C98">
        <w:rPr>
          <w:rFonts w:cs="Times New Roman"/>
          <w:sz w:val="28"/>
          <w:szCs w:val="28"/>
        </w:rPr>
        <w:t xml:space="preserve"> </w:t>
      </w:r>
      <w:r w:rsidR="000A600B">
        <w:rPr>
          <w:rFonts w:cs="Times New Roman"/>
          <w:sz w:val="28"/>
          <w:szCs w:val="28"/>
        </w:rPr>
        <w:t xml:space="preserve">которой </w:t>
      </w:r>
      <w:r w:rsidRPr="00AE6C98">
        <w:rPr>
          <w:rFonts w:cs="Times New Roman"/>
          <w:sz w:val="28"/>
          <w:szCs w:val="28"/>
        </w:rPr>
        <w:t xml:space="preserve">строится образовательный процесс, </w:t>
      </w:r>
      <w:r w:rsidR="001F5DFF" w:rsidRPr="00AE6C98">
        <w:rPr>
          <w:rFonts w:cs="Times New Roman"/>
          <w:sz w:val="28"/>
          <w:szCs w:val="28"/>
        </w:rPr>
        <w:t xml:space="preserve"> </w:t>
      </w:r>
      <w:r w:rsidR="00256728" w:rsidRPr="00AE6C98">
        <w:rPr>
          <w:rFonts w:cs="Times New Roman"/>
          <w:sz w:val="28"/>
          <w:szCs w:val="28"/>
        </w:rPr>
        <w:t>что</w:t>
      </w:r>
      <w:r w:rsidR="00A15146" w:rsidRPr="00AE6C98">
        <w:rPr>
          <w:rFonts w:cs="Times New Roman"/>
          <w:sz w:val="28"/>
          <w:szCs w:val="28"/>
        </w:rPr>
        <w:t xml:space="preserve"> </w:t>
      </w:r>
      <w:r w:rsidRPr="00AE6C98">
        <w:rPr>
          <w:rFonts w:cs="Times New Roman"/>
          <w:sz w:val="28"/>
          <w:szCs w:val="28"/>
        </w:rPr>
        <w:t>позволя</w:t>
      </w:r>
      <w:r w:rsidR="00256728" w:rsidRPr="00AE6C98">
        <w:rPr>
          <w:rFonts w:cs="Times New Roman"/>
          <w:sz w:val="28"/>
          <w:szCs w:val="28"/>
        </w:rPr>
        <w:t>е</w:t>
      </w:r>
      <w:r w:rsidRPr="00AE6C98">
        <w:rPr>
          <w:rFonts w:cs="Times New Roman"/>
          <w:sz w:val="28"/>
          <w:szCs w:val="28"/>
        </w:rPr>
        <w:t>т  создавать комфортн</w:t>
      </w:r>
      <w:r w:rsidR="00A15146" w:rsidRPr="00AE6C98">
        <w:rPr>
          <w:rFonts w:cs="Times New Roman"/>
          <w:sz w:val="28"/>
          <w:szCs w:val="28"/>
        </w:rPr>
        <w:t>ую</w:t>
      </w:r>
      <w:r w:rsidRPr="00AE6C98">
        <w:rPr>
          <w:rFonts w:cs="Times New Roman"/>
          <w:sz w:val="28"/>
          <w:szCs w:val="28"/>
        </w:rPr>
        <w:t xml:space="preserve"> </w:t>
      </w:r>
      <w:r w:rsidR="00A15146" w:rsidRPr="00AE6C98">
        <w:rPr>
          <w:rFonts w:cs="Times New Roman"/>
          <w:sz w:val="28"/>
          <w:szCs w:val="28"/>
        </w:rPr>
        <w:t>среду</w:t>
      </w:r>
      <w:r w:rsidRPr="00AE6C98">
        <w:rPr>
          <w:rFonts w:cs="Times New Roman"/>
          <w:sz w:val="28"/>
          <w:szCs w:val="28"/>
        </w:rPr>
        <w:t xml:space="preserve"> для овладения </w:t>
      </w:r>
      <w:r w:rsidR="000A600B">
        <w:rPr>
          <w:rFonts w:cs="Times New Roman"/>
          <w:sz w:val="28"/>
          <w:szCs w:val="28"/>
        </w:rPr>
        <w:t>учащимися</w:t>
      </w:r>
      <w:r w:rsidR="00DD0510" w:rsidRPr="00AE6C98">
        <w:rPr>
          <w:rFonts w:cs="Times New Roman"/>
          <w:sz w:val="28"/>
          <w:szCs w:val="28"/>
        </w:rPr>
        <w:t xml:space="preserve"> содержания</w:t>
      </w:r>
      <w:r w:rsidR="00991C61" w:rsidRPr="00AE6C98">
        <w:rPr>
          <w:rFonts w:cs="Times New Roman"/>
          <w:sz w:val="28"/>
          <w:szCs w:val="28"/>
        </w:rPr>
        <w:t xml:space="preserve"> программы и повышения мотивации</w:t>
      </w:r>
      <w:r w:rsidRPr="00AE6C98">
        <w:rPr>
          <w:rFonts w:cs="Times New Roman"/>
          <w:sz w:val="28"/>
          <w:szCs w:val="28"/>
        </w:rPr>
        <w:t xml:space="preserve"> учебной деятельности. </w:t>
      </w:r>
      <w:r w:rsidRPr="00AE6C98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Изучение зоопсихологии собак опирается на теорию академика Павлова и исследования </w:t>
      </w:r>
      <w:r w:rsidR="00DF76E2" w:rsidRPr="00AE6C98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</w:t>
      </w:r>
      <w:r w:rsidRPr="00AE6C98">
        <w:rPr>
          <w:rFonts w:eastAsia="Calibri" w:cs="Times New Roman"/>
          <w:kern w:val="0"/>
          <w:sz w:val="28"/>
          <w:szCs w:val="28"/>
          <w:lang w:eastAsia="en-US" w:bidi="ar-SA"/>
        </w:rPr>
        <w:t>этолога  Конрада Лоренца</w:t>
      </w:r>
      <w:r w:rsidR="00683300">
        <w:rPr>
          <w:rFonts w:eastAsia="Calibri" w:cs="Times New Roman"/>
          <w:kern w:val="0"/>
          <w:sz w:val="28"/>
          <w:szCs w:val="28"/>
          <w:lang w:eastAsia="en-US" w:bidi="ar-SA"/>
        </w:rPr>
        <w:t>,</w:t>
      </w:r>
      <w:r w:rsidRPr="00AE6C98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генетики и селекц</w:t>
      </w:r>
      <w:r w:rsidR="000A600B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ии   животных основывается на </w:t>
      </w:r>
      <w:r w:rsidR="00683300">
        <w:rPr>
          <w:rFonts w:eastAsia="Calibri" w:cs="Times New Roman"/>
          <w:kern w:val="0"/>
          <w:sz w:val="28"/>
          <w:szCs w:val="28"/>
          <w:lang w:eastAsia="en-US" w:bidi="ar-SA"/>
        </w:rPr>
        <w:t>законах Менделя и</w:t>
      </w:r>
      <w:r w:rsidRPr="00AE6C98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 современных исследованиях генетика Роя  Робинсона</w:t>
      </w:r>
      <w:r w:rsidR="00683300">
        <w:rPr>
          <w:rFonts w:eastAsia="Calibri" w:cs="Times New Roman"/>
          <w:kern w:val="0"/>
          <w:sz w:val="28"/>
          <w:szCs w:val="28"/>
          <w:lang w:eastAsia="en-US" w:bidi="ar-SA"/>
        </w:rPr>
        <w:t>. Изучение</w:t>
      </w:r>
      <w:r w:rsidRPr="00AE6C98">
        <w:rPr>
          <w:rFonts w:eastAsia="Calibri" w:cs="Times New Roman"/>
          <w:b/>
          <w:kern w:val="0"/>
          <w:sz w:val="28"/>
          <w:szCs w:val="28"/>
          <w:lang w:eastAsia="en-US" w:bidi="ar-SA"/>
        </w:rPr>
        <w:t xml:space="preserve">  </w:t>
      </w:r>
      <w:r w:rsidRPr="00AE6C98">
        <w:rPr>
          <w:rFonts w:eastAsia="Calibri" w:cs="Times New Roman"/>
          <w:kern w:val="0"/>
          <w:sz w:val="28"/>
          <w:szCs w:val="28"/>
          <w:lang w:eastAsia="en-US" w:bidi="ar-SA"/>
        </w:rPr>
        <w:t>собаководства, как вида деятельности</w:t>
      </w:r>
      <w:r w:rsidR="00683300">
        <w:rPr>
          <w:rFonts w:eastAsia="Calibri" w:cs="Times New Roman"/>
          <w:kern w:val="0"/>
          <w:sz w:val="28"/>
          <w:szCs w:val="28"/>
          <w:lang w:eastAsia="en-US" w:bidi="ar-SA"/>
        </w:rPr>
        <w:t>,</w:t>
      </w:r>
      <w:r w:rsidRPr="00AE6C98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 опирается на </w:t>
      </w:r>
      <w:r w:rsidR="00DF76E2" w:rsidRPr="00AE6C98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труды основоположника отечественной кинологии </w:t>
      </w:r>
      <w:proofErr w:type="spellStart"/>
      <w:r w:rsidR="00DF76E2" w:rsidRPr="00AE6C98">
        <w:rPr>
          <w:rFonts w:eastAsia="Calibri" w:cs="Times New Roman"/>
          <w:kern w:val="0"/>
          <w:sz w:val="28"/>
          <w:szCs w:val="28"/>
          <w:lang w:eastAsia="en-US" w:bidi="ar-SA"/>
        </w:rPr>
        <w:t>Мазовера</w:t>
      </w:r>
      <w:proofErr w:type="spellEnd"/>
      <w:r w:rsidRPr="00AE6C98">
        <w:rPr>
          <w:rFonts w:eastAsia="Calibri" w:cs="Times New Roman"/>
          <w:kern w:val="0"/>
          <w:sz w:val="28"/>
          <w:szCs w:val="28"/>
          <w:lang w:eastAsia="en-US" w:bidi="ar-SA"/>
        </w:rPr>
        <w:t>.</w:t>
      </w:r>
      <w:r w:rsidRPr="00AE6C98">
        <w:rPr>
          <w:rFonts w:cs="Times New Roman"/>
          <w:sz w:val="28"/>
          <w:szCs w:val="28"/>
        </w:rPr>
        <w:t xml:space="preserve"> </w:t>
      </w:r>
      <w:r w:rsidR="00DF76E2" w:rsidRPr="00AE6C98">
        <w:rPr>
          <w:rFonts w:cs="Times New Roman"/>
          <w:sz w:val="28"/>
          <w:szCs w:val="28"/>
        </w:rPr>
        <w:t xml:space="preserve"> </w:t>
      </w:r>
    </w:p>
    <w:p w:rsidR="000A600B" w:rsidRDefault="00EA1136" w:rsidP="000A600B">
      <w:pPr>
        <w:ind w:left="-540" w:firstLine="360"/>
        <w:jc w:val="both"/>
        <w:rPr>
          <w:sz w:val="28"/>
          <w:szCs w:val="28"/>
        </w:rPr>
      </w:pPr>
      <w:r w:rsidRPr="00AE6C98">
        <w:rPr>
          <w:sz w:val="28"/>
          <w:szCs w:val="28"/>
        </w:rPr>
        <w:t>Цель программы: создание оптимальных условий для формирования гуманной, социально-адаптированной, компетентной личности  в процессе обучения кинологии.</w:t>
      </w:r>
      <w:r w:rsidR="007D04B3" w:rsidRPr="00AE6C98">
        <w:rPr>
          <w:sz w:val="28"/>
          <w:szCs w:val="28"/>
        </w:rPr>
        <w:t xml:space="preserve"> </w:t>
      </w:r>
    </w:p>
    <w:p w:rsidR="000A600B" w:rsidRPr="000A600B" w:rsidRDefault="000A600B" w:rsidP="000A600B">
      <w:pPr>
        <w:ind w:left="-540" w:firstLine="360"/>
        <w:jc w:val="both"/>
        <w:rPr>
          <w:sz w:val="28"/>
          <w:szCs w:val="28"/>
        </w:rPr>
      </w:pPr>
      <w:r w:rsidRPr="000A600B">
        <w:rPr>
          <w:sz w:val="28"/>
          <w:szCs w:val="28"/>
        </w:rPr>
        <w:t>Основными задачами программы являются:</w:t>
      </w:r>
    </w:p>
    <w:p w:rsidR="000A600B" w:rsidRPr="000A600B" w:rsidRDefault="00BC46AB" w:rsidP="000A600B">
      <w:pPr>
        <w:ind w:left="-540" w:firstLine="360"/>
        <w:jc w:val="both"/>
        <w:rPr>
          <w:sz w:val="28"/>
          <w:szCs w:val="28"/>
        </w:rPr>
      </w:pPr>
      <w:r w:rsidRPr="000A600B">
        <w:rPr>
          <w:i/>
          <w:sz w:val="28"/>
          <w:szCs w:val="28"/>
        </w:rPr>
        <w:t xml:space="preserve">В </w:t>
      </w:r>
      <w:r w:rsidR="00F33F36" w:rsidRPr="000A600B">
        <w:rPr>
          <w:i/>
          <w:sz w:val="28"/>
          <w:szCs w:val="28"/>
        </w:rPr>
        <w:t>области обучения:</w:t>
      </w:r>
      <w:r w:rsidR="007F6DA2" w:rsidRPr="000A600B">
        <w:rPr>
          <w:sz w:val="28"/>
          <w:szCs w:val="28"/>
        </w:rPr>
        <w:t xml:space="preserve"> </w:t>
      </w:r>
      <w:r w:rsidR="00EA1136" w:rsidRPr="000A600B">
        <w:rPr>
          <w:sz w:val="28"/>
          <w:szCs w:val="28"/>
        </w:rPr>
        <w:t xml:space="preserve">формирование </w:t>
      </w:r>
      <w:r w:rsidR="00F33F36" w:rsidRPr="000A600B">
        <w:rPr>
          <w:sz w:val="28"/>
          <w:szCs w:val="28"/>
        </w:rPr>
        <w:t xml:space="preserve"> </w:t>
      </w:r>
      <w:r w:rsidR="00EA1136" w:rsidRPr="000A600B">
        <w:rPr>
          <w:sz w:val="28"/>
          <w:szCs w:val="28"/>
        </w:rPr>
        <w:t xml:space="preserve"> кинологических знаний; навыков</w:t>
      </w:r>
      <w:r w:rsidR="00DD0510" w:rsidRPr="000A600B">
        <w:rPr>
          <w:sz w:val="28"/>
          <w:szCs w:val="28"/>
        </w:rPr>
        <w:t xml:space="preserve"> исследовательской деятельности и </w:t>
      </w:r>
      <w:r w:rsidR="00EA1136" w:rsidRPr="000A600B">
        <w:rPr>
          <w:sz w:val="28"/>
          <w:szCs w:val="28"/>
        </w:rPr>
        <w:t>гуманного  взаимодействия с животным; формирование представлений о разнообразии кинологических профессий</w:t>
      </w:r>
      <w:r w:rsidR="00F33F36" w:rsidRPr="000A600B">
        <w:rPr>
          <w:sz w:val="28"/>
          <w:szCs w:val="28"/>
        </w:rPr>
        <w:t xml:space="preserve">. </w:t>
      </w:r>
    </w:p>
    <w:p w:rsidR="000A600B" w:rsidRPr="000A600B" w:rsidRDefault="00EA1136" w:rsidP="000A600B">
      <w:pPr>
        <w:ind w:left="-540" w:firstLine="360"/>
        <w:jc w:val="both"/>
        <w:rPr>
          <w:rFonts w:eastAsia="Calibri"/>
          <w:kern w:val="0"/>
          <w:sz w:val="28"/>
          <w:szCs w:val="28"/>
          <w:lang w:eastAsia="en-US" w:bidi="ar-SA"/>
        </w:rPr>
      </w:pPr>
      <w:r w:rsidRPr="000A600B">
        <w:rPr>
          <w:i/>
          <w:sz w:val="28"/>
          <w:szCs w:val="28"/>
        </w:rPr>
        <w:t>В области воспитания:</w:t>
      </w:r>
      <w:r w:rsidR="007F6DA2" w:rsidRPr="000A600B">
        <w:rPr>
          <w:rFonts w:eastAsia="Calibri"/>
          <w:kern w:val="0"/>
          <w:sz w:val="28"/>
          <w:szCs w:val="28"/>
          <w:lang w:eastAsia="en-US" w:bidi="ar-SA"/>
        </w:rPr>
        <w:t xml:space="preserve"> формиро</w:t>
      </w:r>
      <w:r w:rsidR="00DD0510" w:rsidRPr="000A600B">
        <w:rPr>
          <w:rFonts w:eastAsia="Calibri"/>
          <w:kern w:val="0"/>
          <w:sz w:val="28"/>
          <w:szCs w:val="28"/>
          <w:lang w:eastAsia="en-US" w:bidi="ar-SA"/>
        </w:rPr>
        <w:t>вание базовых качеств личности</w:t>
      </w:r>
      <w:r w:rsidR="007F6DA2" w:rsidRPr="000A600B">
        <w:rPr>
          <w:rFonts w:eastAsia="Calibri"/>
          <w:kern w:val="0"/>
          <w:sz w:val="28"/>
          <w:szCs w:val="28"/>
          <w:lang w:eastAsia="en-US" w:bidi="ar-SA"/>
        </w:rPr>
        <w:t xml:space="preserve">; </w:t>
      </w:r>
      <w:r w:rsidR="007F6DA2" w:rsidRPr="000A600B">
        <w:rPr>
          <w:sz w:val="28"/>
          <w:szCs w:val="28"/>
        </w:rPr>
        <w:t xml:space="preserve"> </w:t>
      </w:r>
      <w:r w:rsidR="00E43FE4" w:rsidRPr="000A600B">
        <w:rPr>
          <w:rFonts w:eastAsia="Calibri"/>
          <w:kern w:val="0"/>
          <w:sz w:val="28"/>
          <w:szCs w:val="28"/>
          <w:lang w:eastAsia="en-US" w:bidi="ar-SA"/>
        </w:rPr>
        <w:t>воспитание</w:t>
      </w:r>
      <w:r w:rsidRPr="000A600B">
        <w:rPr>
          <w:rFonts w:eastAsia="Calibri"/>
          <w:kern w:val="0"/>
          <w:sz w:val="28"/>
          <w:szCs w:val="28"/>
          <w:lang w:eastAsia="en-US" w:bidi="ar-SA"/>
        </w:rPr>
        <w:t xml:space="preserve"> </w:t>
      </w:r>
      <w:r w:rsidR="00F33F36" w:rsidRPr="000A600B">
        <w:rPr>
          <w:rFonts w:eastAsia="Calibri"/>
          <w:kern w:val="0"/>
          <w:sz w:val="28"/>
          <w:szCs w:val="28"/>
          <w:lang w:eastAsia="en-US" w:bidi="ar-SA"/>
        </w:rPr>
        <w:t xml:space="preserve">  ценностного отношения к</w:t>
      </w:r>
      <w:r w:rsidRPr="000A600B">
        <w:rPr>
          <w:rFonts w:eastAsia="Calibri"/>
          <w:kern w:val="0"/>
          <w:sz w:val="28"/>
          <w:szCs w:val="28"/>
          <w:lang w:eastAsia="en-US" w:bidi="ar-SA"/>
        </w:rPr>
        <w:t xml:space="preserve"> природ</w:t>
      </w:r>
      <w:r w:rsidR="00F33F36" w:rsidRPr="000A600B">
        <w:rPr>
          <w:rFonts w:eastAsia="Calibri"/>
          <w:kern w:val="0"/>
          <w:sz w:val="28"/>
          <w:szCs w:val="28"/>
          <w:lang w:eastAsia="en-US" w:bidi="ar-SA"/>
        </w:rPr>
        <w:t>е</w:t>
      </w:r>
      <w:r w:rsidR="00C1098F" w:rsidRPr="000A600B">
        <w:rPr>
          <w:rFonts w:eastAsia="Calibri"/>
          <w:kern w:val="0"/>
          <w:sz w:val="28"/>
          <w:szCs w:val="28"/>
          <w:lang w:eastAsia="en-US" w:bidi="ar-SA"/>
        </w:rPr>
        <w:t xml:space="preserve"> и</w:t>
      </w:r>
      <w:r w:rsidRPr="000A600B">
        <w:rPr>
          <w:rFonts w:eastAsia="Calibri"/>
          <w:kern w:val="0"/>
          <w:sz w:val="28"/>
          <w:szCs w:val="28"/>
          <w:lang w:eastAsia="en-US" w:bidi="ar-SA"/>
        </w:rPr>
        <w:t xml:space="preserve"> </w:t>
      </w:r>
      <w:r w:rsidR="00F33F36" w:rsidRPr="000A600B">
        <w:rPr>
          <w:rFonts w:eastAsia="Calibri"/>
          <w:kern w:val="0"/>
          <w:sz w:val="28"/>
          <w:szCs w:val="28"/>
          <w:lang w:eastAsia="en-US" w:bidi="ar-SA"/>
        </w:rPr>
        <w:t xml:space="preserve"> своему здоровью;</w:t>
      </w:r>
      <w:r w:rsidR="007F6DA2" w:rsidRPr="000A600B">
        <w:rPr>
          <w:rFonts w:eastAsia="Calibri"/>
          <w:kern w:val="0"/>
          <w:sz w:val="28"/>
          <w:szCs w:val="28"/>
          <w:lang w:eastAsia="en-US" w:bidi="ar-SA"/>
        </w:rPr>
        <w:t xml:space="preserve"> </w:t>
      </w:r>
      <w:r w:rsidRPr="000A600B">
        <w:rPr>
          <w:sz w:val="28"/>
          <w:szCs w:val="28"/>
        </w:rPr>
        <w:t xml:space="preserve">способности к преодолению </w:t>
      </w:r>
      <w:r w:rsidR="007F6DA2" w:rsidRPr="000A600B">
        <w:rPr>
          <w:sz w:val="28"/>
          <w:szCs w:val="28"/>
        </w:rPr>
        <w:t>трудностей</w:t>
      </w:r>
      <w:r w:rsidRPr="000A600B">
        <w:rPr>
          <w:sz w:val="28"/>
          <w:szCs w:val="28"/>
        </w:rPr>
        <w:t>;</w:t>
      </w:r>
      <w:r w:rsidRPr="000A600B">
        <w:rPr>
          <w:rFonts w:eastAsia="Calibri"/>
          <w:kern w:val="0"/>
          <w:sz w:val="28"/>
          <w:szCs w:val="28"/>
          <w:lang w:eastAsia="en-US" w:bidi="ar-SA"/>
        </w:rPr>
        <w:t xml:space="preserve"> реализации творческого потенциала.</w:t>
      </w:r>
    </w:p>
    <w:p w:rsidR="000A600B" w:rsidRPr="000A600B" w:rsidRDefault="00EA1136" w:rsidP="000A600B">
      <w:pPr>
        <w:ind w:left="-540" w:firstLine="360"/>
        <w:jc w:val="both"/>
        <w:rPr>
          <w:sz w:val="28"/>
          <w:szCs w:val="28"/>
        </w:rPr>
      </w:pPr>
      <w:r w:rsidRPr="000A600B">
        <w:rPr>
          <w:i/>
          <w:sz w:val="28"/>
          <w:szCs w:val="28"/>
        </w:rPr>
        <w:t>В области развития:</w:t>
      </w:r>
      <w:r w:rsidR="007F6DA2" w:rsidRPr="000A600B">
        <w:rPr>
          <w:sz w:val="28"/>
          <w:szCs w:val="28"/>
        </w:rPr>
        <w:t xml:space="preserve"> </w:t>
      </w:r>
      <w:r w:rsidR="00BC46AB" w:rsidRPr="000A600B">
        <w:rPr>
          <w:sz w:val="28"/>
          <w:szCs w:val="28"/>
        </w:rPr>
        <w:t xml:space="preserve">содействие </w:t>
      </w:r>
      <w:r w:rsidRPr="000A600B">
        <w:rPr>
          <w:sz w:val="28"/>
          <w:szCs w:val="28"/>
        </w:rPr>
        <w:t>развити</w:t>
      </w:r>
      <w:r w:rsidR="00BC46AB" w:rsidRPr="000A600B">
        <w:rPr>
          <w:sz w:val="28"/>
          <w:szCs w:val="28"/>
        </w:rPr>
        <w:t>ю</w:t>
      </w:r>
      <w:r w:rsidRPr="000A600B">
        <w:rPr>
          <w:sz w:val="28"/>
          <w:szCs w:val="28"/>
        </w:rPr>
        <w:t xml:space="preserve"> самостоятельной познавательной деятельности;</w:t>
      </w:r>
      <w:r w:rsidR="007F6DA2" w:rsidRPr="000A600B">
        <w:rPr>
          <w:sz w:val="28"/>
          <w:szCs w:val="28"/>
        </w:rPr>
        <w:t xml:space="preserve"> </w:t>
      </w:r>
      <w:r w:rsidRPr="000A600B">
        <w:rPr>
          <w:sz w:val="28"/>
          <w:szCs w:val="28"/>
        </w:rPr>
        <w:t>лидерских и организаторских  качеств;</w:t>
      </w:r>
      <w:r w:rsidR="00BC46AB" w:rsidRPr="000A600B">
        <w:rPr>
          <w:sz w:val="28"/>
          <w:szCs w:val="28"/>
        </w:rPr>
        <w:t xml:space="preserve"> коммуникативных способностей;</w:t>
      </w:r>
      <w:r w:rsidR="00643E0E" w:rsidRPr="000A600B">
        <w:rPr>
          <w:sz w:val="28"/>
          <w:szCs w:val="28"/>
        </w:rPr>
        <w:t xml:space="preserve"> </w:t>
      </w:r>
      <w:r w:rsidRPr="000A600B">
        <w:rPr>
          <w:sz w:val="28"/>
          <w:szCs w:val="28"/>
        </w:rPr>
        <w:t>формирование психологической и интеллектуальной готовности к профессиональному и личностному самоопределению.</w:t>
      </w:r>
    </w:p>
    <w:p w:rsidR="007F6DA2" w:rsidRPr="000A600B" w:rsidRDefault="00B1681B" w:rsidP="000A600B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="00AC5965">
        <w:rPr>
          <w:sz w:val="28"/>
          <w:szCs w:val="28"/>
        </w:rPr>
        <w:t>бщео</w:t>
      </w:r>
      <w:r>
        <w:rPr>
          <w:sz w:val="28"/>
          <w:szCs w:val="28"/>
        </w:rPr>
        <w:t xml:space="preserve">бразовательная программа «Кинология» адресована подросткам в возрасте от 13 до 16 лет. </w:t>
      </w:r>
      <w:r w:rsidR="00B32A32" w:rsidRPr="000A600B">
        <w:rPr>
          <w:sz w:val="28"/>
          <w:szCs w:val="28"/>
        </w:rPr>
        <w:t>Учебный курс рассчитан на 3 года, каждый год соответствуют</w:t>
      </w:r>
      <w:r w:rsidR="000A600B">
        <w:rPr>
          <w:sz w:val="28"/>
          <w:szCs w:val="28"/>
        </w:rPr>
        <w:t xml:space="preserve"> определённому уровню обучения: </w:t>
      </w:r>
      <w:r>
        <w:rPr>
          <w:sz w:val="28"/>
          <w:szCs w:val="28"/>
        </w:rPr>
        <w:t>общекультурный (ознакомительный)</w:t>
      </w:r>
      <w:r w:rsidR="000A600B">
        <w:rPr>
          <w:sz w:val="28"/>
          <w:szCs w:val="28"/>
        </w:rPr>
        <w:t xml:space="preserve">, </w:t>
      </w:r>
      <w:r w:rsidR="00873A26" w:rsidRPr="000A600B">
        <w:rPr>
          <w:sz w:val="28"/>
          <w:szCs w:val="28"/>
        </w:rPr>
        <w:t xml:space="preserve"> </w:t>
      </w:r>
      <w:r>
        <w:rPr>
          <w:sz w:val="28"/>
          <w:szCs w:val="28"/>
        </w:rPr>
        <w:t>общекультурный (базовый), углубленный.</w:t>
      </w:r>
      <w:r w:rsidR="00B32A32" w:rsidRPr="000A600B">
        <w:rPr>
          <w:sz w:val="28"/>
          <w:szCs w:val="28"/>
        </w:rPr>
        <w:t xml:space="preserve"> </w:t>
      </w:r>
    </w:p>
    <w:p w:rsidR="007F6DA2" w:rsidRPr="00AE6C98" w:rsidRDefault="003A7DD4" w:rsidP="002D5F9C">
      <w:pPr>
        <w:ind w:left="-540" w:firstLine="360"/>
        <w:jc w:val="both"/>
        <w:rPr>
          <w:rFonts w:cs="Times New Roman"/>
          <w:sz w:val="28"/>
          <w:szCs w:val="28"/>
        </w:rPr>
      </w:pPr>
      <w:r w:rsidRPr="00AE6C98">
        <w:rPr>
          <w:rFonts w:cs="Times New Roman"/>
          <w:sz w:val="28"/>
          <w:szCs w:val="28"/>
        </w:rPr>
        <w:t>На п</w:t>
      </w:r>
      <w:r w:rsidR="00B32A32" w:rsidRPr="00AE6C98">
        <w:rPr>
          <w:rFonts w:cs="Times New Roman"/>
          <w:sz w:val="28"/>
          <w:szCs w:val="28"/>
        </w:rPr>
        <w:t>ер</w:t>
      </w:r>
      <w:r w:rsidRPr="00AE6C98">
        <w:rPr>
          <w:rFonts w:cs="Times New Roman"/>
          <w:sz w:val="28"/>
          <w:szCs w:val="28"/>
        </w:rPr>
        <w:t xml:space="preserve">вом уровне </w:t>
      </w:r>
      <w:r w:rsidR="00803DF3">
        <w:rPr>
          <w:rFonts w:cs="Times New Roman"/>
          <w:sz w:val="28"/>
          <w:szCs w:val="28"/>
        </w:rPr>
        <w:t>учащиеся</w:t>
      </w:r>
      <w:r w:rsidR="00B32A32" w:rsidRPr="00AE6C98">
        <w:rPr>
          <w:rFonts w:cs="Times New Roman"/>
          <w:sz w:val="28"/>
          <w:szCs w:val="28"/>
        </w:rPr>
        <w:t xml:space="preserve"> знакомятся с основными понятиями кинологии и смежных дисциплин, овладевают навыками ведения наблюдений за питомцем</w:t>
      </w:r>
      <w:r w:rsidRPr="00AE6C98">
        <w:rPr>
          <w:rFonts w:cs="Times New Roman"/>
          <w:sz w:val="28"/>
          <w:szCs w:val="28"/>
        </w:rPr>
        <w:t xml:space="preserve">, </w:t>
      </w:r>
      <w:r w:rsidR="00B32A32" w:rsidRPr="00AE6C98">
        <w:rPr>
          <w:rFonts w:cs="Times New Roman"/>
          <w:sz w:val="28"/>
          <w:szCs w:val="28"/>
        </w:rPr>
        <w:t xml:space="preserve">постигают основы дрессировки. </w:t>
      </w:r>
      <w:r w:rsidRPr="00AE6C98">
        <w:rPr>
          <w:rFonts w:cs="Times New Roman"/>
          <w:sz w:val="28"/>
          <w:szCs w:val="28"/>
        </w:rPr>
        <w:t xml:space="preserve">На втором уровне </w:t>
      </w:r>
      <w:r w:rsidR="00EE132B" w:rsidRPr="00AE6C98">
        <w:rPr>
          <w:rFonts w:cs="Times New Roman"/>
          <w:sz w:val="28"/>
          <w:szCs w:val="28"/>
        </w:rPr>
        <w:t>содержание</w:t>
      </w:r>
      <w:r w:rsidR="00E43FE4" w:rsidRPr="00AE6C98">
        <w:rPr>
          <w:rFonts w:cs="Times New Roman"/>
          <w:sz w:val="28"/>
          <w:szCs w:val="28"/>
        </w:rPr>
        <w:t xml:space="preserve"> </w:t>
      </w:r>
      <w:r w:rsidR="00B32A32" w:rsidRPr="00AE6C98">
        <w:rPr>
          <w:rFonts w:cs="Times New Roman"/>
          <w:sz w:val="28"/>
          <w:szCs w:val="28"/>
        </w:rPr>
        <w:t xml:space="preserve">программы </w:t>
      </w:r>
      <w:r w:rsidR="000C4897" w:rsidRPr="00AE6C98">
        <w:rPr>
          <w:rFonts w:cs="Times New Roman"/>
          <w:sz w:val="28"/>
          <w:szCs w:val="28"/>
        </w:rPr>
        <w:t xml:space="preserve"> </w:t>
      </w:r>
      <w:r w:rsidR="00B32A32" w:rsidRPr="00AE6C98">
        <w:rPr>
          <w:rFonts w:cs="Times New Roman"/>
          <w:sz w:val="28"/>
          <w:szCs w:val="28"/>
        </w:rPr>
        <w:t xml:space="preserve"> предполагает </w:t>
      </w:r>
      <w:r w:rsidR="00DD0510" w:rsidRPr="00AE6C98">
        <w:rPr>
          <w:rFonts w:cs="Times New Roman"/>
          <w:sz w:val="28"/>
          <w:szCs w:val="28"/>
        </w:rPr>
        <w:t>расширение</w:t>
      </w:r>
      <w:r w:rsidR="000C4897" w:rsidRPr="00AE6C98">
        <w:rPr>
          <w:rFonts w:cs="Times New Roman"/>
          <w:sz w:val="28"/>
          <w:szCs w:val="28"/>
        </w:rPr>
        <w:t xml:space="preserve"> </w:t>
      </w:r>
      <w:r w:rsidR="00B32A32" w:rsidRPr="00AE6C98">
        <w:rPr>
          <w:rFonts w:cs="Times New Roman"/>
          <w:sz w:val="28"/>
          <w:szCs w:val="28"/>
        </w:rPr>
        <w:t xml:space="preserve"> знаний по разделам кинологии,  совершенствование навыков индивидуальной и коллективной проектной деятельности,  взаимодействия с питомцем и реализация их на практике в различных условиях: повседневной жизни, на выставках, соревнованиях, творческих мероприятиях. </w:t>
      </w:r>
      <w:r w:rsidR="00B32A32" w:rsidRPr="00AE6C98">
        <w:rPr>
          <w:rFonts w:cs="Times New Roman"/>
          <w:color w:val="FF0000"/>
          <w:sz w:val="28"/>
          <w:szCs w:val="28"/>
        </w:rPr>
        <w:t xml:space="preserve"> </w:t>
      </w:r>
    </w:p>
    <w:p w:rsidR="00713142" w:rsidRPr="00AE6C98" w:rsidRDefault="00EE132B" w:rsidP="00AE6C98">
      <w:pPr>
        <w:ind w:left="-540" w:firstLine="360"/>
        <w:jc w:val="both"/>
        <w:rPr>
          <w:rFonts w:cs="Times New Roman"/>
          <w:sz w:val="28"/>
          <w:szCs w:val="28"/>
        </w:rPr>
      </w:pPr>
      <w:r w:rsidRPr="00AE6C98">
        <w:rPr>
          <w:rFonts w:cs="Times New Roman"/>
          <w:sz w:val="28"/>
          <w:szCs w:val="28"/>
        </w:rPr>
        <w:t>На третьем уровне п</w:t>
      </w:r>
      <w:r w:rsidR="00B32A32" w:rsidRPr="00AE6C98">
        <w:rPr>
          <w:rFonts w:cs="Times New Roman"/>
          <w:sz w:val="28"/>
          <w:szCs w:val="28"/>
        </w:rPr>
        <w:t xml:space="preserve">родолжается </w:t>
      </w:r>
      <w:r w:rsidR="00DD0510" w:rsidRPr="00AE6C98">
        <w:rPr>
          <w:rFonts w:cs="Times New Roman"/>
          <w:sz w:val="28"/>
          <w:szCs w:val="28"/>
        </w:rPr>
        <w:t xml:space="preserve">дальнейшее углубление  </w:t>
      </w:r>
      <w:r w:rsidR="000F4EEE" w:rsidRPr="00AE6C98">
        <w:rPr>
          <w:rFonts w:cs="Times New Roman"/>
          <w:sz w:val="28"/>
          <w:szCs w:val="28"/>
        </w:rPr>
        <w:t xml:space="preserve"> знаний по предмету, </w:t>
      </w:r>
      <w:r w:rsidR="000C4897" w:rsidRPr="00AE6C98">
        <w:rPr>
          <w:rFonts w:cs="Times New Roman"/>
          <w:sz w:val="28"/>
          <w:szCs w:val="28"/>
        </w:rPr>
        <w:t>создаются условия для</w:t>
      </w:r>
      <w:r w:rsidR="00B32A32" w:rsidRPr="00AE6C98">
        <w:rPr>
          <w:rFonts w:cs="Times New Roman"/>
          <w:sz w:val="28"/>
          <w:szCs w:val="28"/>
        </w:rPr>
        <w:t xml:space="preserve"> самостоятельной исследовательской деятельности, вводится изучение новых разделов</w:t>
      </w:r>
      <w:r w:rsidRPr="00AE6C98">
        <w:rPr>
          <w:rFonts w:cs="Times New Roman"/>
          <w:sz w:val="28"/>
          <w:szCs w:val="28"/>
        </w:rPr>
        <w:t xml:space="preserve"> по генетике</w:t>
      </w:r>
      <w:r w:rsidR="00AC5965">
        <w:rPr>
          <w:rFonts w:cs="Times New Roman"/>
          <w:sz w:val="28"/>
          <w:szCs w:val="28"/>
        </w:rPr>
        <w:t>,</w:t>
      </w:r>
      <w:r w:rsidRPr="00AE6C98">
        <w:rPr>
          <w:rFonts w:cs="Times New Roman"/>
          <w:sz w:val="28"/>
          <w:szCs w:val="28"/>
        </w:rPr>
        <w:t xml:space="preserve"> разведению</w:t>
      </w:r>
      <w:r w:rsidR="00AC5965">
        <w:rPr>
          <w:rFonts w:cs="Times New Roman"/>
          <w:sz w:val="28"/>
          <w:szCs w:val="28"/>
        </w:rPr>
        <w:t xml:space="preserve"> и зоопсихологии</w:t>
      </w:r>
      <w:r w:rsidR="00B32A32" w:rsidRPr="00AE6C98">
        <w:rPr>
          <w:rFonts w:cs="Times New Roman"/>
          <w:sz w:val="28"/>
          <w:szCs w:val="28"/>
        </w:rPr>
        <w:t>.  П</w:t>
      </w:r>
      <w:r w:rsidR="007F6DA2" w:rsidRPr="00AE6C98">
        <w:rPr>
          <w:rFonts w:cs="Times New Roman"/>
          <w:sz w:val="28"/>
          <w:szCs w:val="28"/>
        </w:rPr>
        <w:t xml:space="preserve">риоритетным направлением </w:t>
      </w:r>
      <w:r w:rsidR="00B32A32" w:rsidRPr="00AE6C98">
        <w:rPr>
          <w:rFonts w:cs="Times New Roman"/>
          <w:sz w:val="28"/>
          <w:szCs w:val="28"/>
        </w:rPr>
        <w:t xml:space="preserve">является работа </w:t>
      </w:r>
      <w:r w:rsidR="000F4EEE" w:rsidRPr="00AE6C98">
        <w:rPr>
          <w:rFonts w:cs="Times New Roman"/>
          <w:sz w:val="28"/>
          <w:szCs w:val="28"/>
        </w:rPr>
        <w:t>по</w:t>
      </w:r>
      <w:r w:rsidR="00B32A32" w:rsidRPr="00AE6C98">
        <w:rPr>
          <w:rFonts w:cs="Times New Roman"/>
          <w:sz w:val="28"/>
          <w:szCs w:val="28"/>
        </w:rPr>
        <w:t xml:space="preserve"> созданию условий для осознанного выбора профессии</w:t>
      </w:r>
      <w:r w:rsidR="00702425" w:rsidRPr="00AE6C98">
        <w:rPr>
          <w:rFonts w:cs="Times New Roman"/>
          <w:sz w:val="28"/>
          <w:szCs w:val="28"/>
        </w:rPr>
        <w:t>.</w:t>
      </w:r>
      <w:r w:rsidR="00B06114">
        <w:rPr>
          <w:rFonts w:cs="Times New Roman"/>
          <w:sz w:val="28"/>
          <w:szCs w:val="28"/>
        </w:rPr>
        <w:t xml:space="preserve"> </w:t>
      </w:r>
      <w:r w:rsidR="000F4EEE" w:rsidRPr="00AE6C98">
        <w:rPr>
          <w:rFonts w:cs="Times New Roman"/>
          <w:sz w:val="28"/>
          <w:szCs w:val="28"/>
        </w:rPr>
        <w:t>Занятия продолжаются и в  период летних каникул. Завершая обучение</w:t>
      </w:r>
      <w:r w:rsidR="00803DF3">
        <w:rPr>
          <w:rFonts w:cs="Times New Roman"/>
          <w:sz w:val="28"/>
          <w:szCs w:val="28"/>
        </w:rPr>
        <w:t>,</w:t>
      </w:r>
      <w:r w:rsidR="000F4EEE" w:rsidRPr="00AE6C98">
        <w:rPr>
          <w:rFonts w:cs="Times New Roman"/>
          <w:sz w:val="28"/>
          <w:szCs w:val="28"/>
        </w:rPr>
        <w:t xml:space="preserve"> </w:t>
      </w:r>
      <w:r w:rsidR="00803DF3">
        <w:rPr>
          <w:rFonts w:cs="Times New Roman"/>
          <w:sz w:val="28"/>
          <w:szCs w:val="28"/>
        </w:rPr>
        <w:t>учащиеся</w:t>
      </w:r>
      <w:r w:rsidR="00B06114">
        <w:rPr>
          <w:rFonts w:cs="Times New Roman"/>
          <w:sz w:val="28"/>
          <w:szCs w:val="28"/>
        </w:rPr>
        <w:t xml:space="preserve"> </w:t>
      </w:r>
      <w:r w:rsidR="00B32A32" w:rsidRPr="00AE6C98">
        <w:rPr>
          <w:rFonts w:cs="Times New Roman"/>
          <w:sz w:val="28"/>
          <w:szCs w:val="28"/>
        </w:rPr>
        <w:t>получают свидетельство</w:t>
      </w:r>
      <w:r w:rsidR="00B06114">
        <w:rPr>
          <w:rFonts w:cs="Times New Roman"/>
          <w:sz w:val="28"/>
          <w:szCs w:val="28"/>
        </w:rPr>
        <w:t>.</w:t>
      </w:r>
      <w:r w:rsidR="000F4EEE" w:rsidRPr="00AE6C98">
        <w:rPr>
          <w:rFonts w:cs="Times New Roman"/>
          <w:sz w:val="28"/>
          <w:szCs w:val="28"/>
        </w:rPr>
        <w:t xml:space="preserve"> </w:t>
      </w:r>
    </w:p>
    <w:p w:rsidR="00D642F0" w:rsidRPr="004B08AD" w:rsidRDefault="00BC4FE0" w:rsidP="004B08AD">
      <w:pPr>
        <w:ind w:left="-540" w:firstLine="360"/>
        <w:jc w:val="both"/>
        <w:rPr>
          <w:sz w:val="28"/>
          <w:szCs w:val="28"/>
        </w:rPr>
      </w:pPr>
      <w:r w:rsidRPr="00AE6C98">
        <w:rPr>
          <w:sz w:val="28"/>
          <w:szCs w:val="28"/>
        </w:rPr>
        <w:t>Методы, которые использую</w:t>
      </w:r>
      <w:r w:rsidR="00803DF3">
        <w:rPr>
          <w:sz w:val="28"/>
          <w:szCs w:val="28"/>
        </w:rPr>
        <w:t>тся</w:t>
      </w:r>
      <w:r w:rsidRPr="00AE6C98">
        <w:rPr>
          <w:sz w:val="28"/>
          <w:szCs w:val="28"/>
        </w:rPr>
        <w:t xml:space="preserve"> на занятиях</w:t>
      </w:r>
      <w:r w:rsidR="006D58D2" w:rsidRPr="00AE6C98">
        <w:rPr>
          <w:sz w:val="28"/>
          <w:szCs w:val="28"/>
        </w:rPr>
        <w:t>,</w:t>
      </w:r>
      <w:r w:rsidRPr="00AE6C98">
        <w:rPr>
          <w:sz w:val="28"/>
          <w:szCs w:val="28"/>
        </w:rPr>
        <w:t xml:space="preserve"> направлены на активизацию </w:t>
      </w:r>
      <w:r w:rsidRPr="00AE6C98">
        <w:rPr>
          <w:sz w:val="28"/>
          <w:szCs w:val="28"/>
        </w:rPr>
        <w:lastRenderedPageBreak/>
        <w:t>самостоятельной познавательн</w:t>
      </w:r>
      <w:r w:rsidR="000F4EEE" w:rsidRPr="00AE6C98">
        <w:rPr>
          <w:sz w:val="28"/>
          <w:szCs w:val="28"/>
        </w:rPr>
        <w:t xml:space="preserve">ой деятельности </w:t>
      </w:r>
      <w:r w:rsidR="00803DF3">
        <w:rPr>
          <w:sz w:val="28"/>
          <w:szCs w:val="28"/>
        </w:rPr>
        <w:t>обучающихся</w:t>
      </w:r>
      <w:r w:rsidRPr="00AE6C98">
        <w:rPr>
          <w:sz w:val="28"/>
          <w:szCs w:val="28"/>
        </w:rPr>
        <w:t xml:space="preserve">, </w:t>
      </w:r>
      <w:r w:rsidR="004B08AD">
        <w:rPr>
          <w:sz w:val="28"/>
          <w:szCs w:val="28"/>
        </w:rPr>
        <w:t xml:space="preserve">их </w:t>
      </w:r>
      <w:r w:rsidRPr="00AE6C98">
        <w:rPr>
          <w:sz w:val="28"/>
          <w:szCs w:val="28"/>
        </w:rPr>
        <w:t xml:space="preserve">интеллектуальное и творческое развитие. </w:t>
      </w:r>
      <w:r w:rsidR="00D010AE" w:rsidRPr="00AE6C98">
        <w:rPr>
          <w:rFonts w:cs="Times New Roman"/>
          <w:sz w:val="28"/>
          <w:szCs w:val="28"/>
        </w:rPr>
        <w:t>Т</w:t>
      </w:r>
      <w:r w:rsidR="00464974" w:rsidRPr="00AE6C98">
        <w:rPr>
          <w:rFonts w:cs="Times New Roman"/>
          <w:sz w:val="28"/>
          <w:szCs w:val="28"/>
        </w:rPr>
        <w:t>еоретическо</w:t>
      </w:r>
      <w:r w:rsidR="00D010AE" w:rsidRPr="00AE6C98">
        <w:rPr>
          <w:rFonts w:cs="Times New Roman"/>
          <w:sz w:val="28"/>
          <w:szCs w:val="28"/>
        </w:rPr>
        <w:t>е</w:t>
      </w:r>
      <w:r w:rsidR="00464974" w:rsidRPr="00AE6C98">
        <w:rPr>
          <w:rFonts w:cs="Times New Roman"/>
          <w:sz w:val="28"/>
          <w:szCs w:val="28"/>
        </w:rPr>
        <w:t xml:space="preserve"> заняти</w:t>
      </w:r>
      <w:r w:rsidR="00D010AE" w:rsidRPr="00AE6C98">
        <w:rPr>
          <w:rFonts w:cs="Times New Roman"/>
          <w:sz w:val="28"/>
          <w:szCs w:val="28"/>
        </w:rPr>
        <w:t>е</w:t>
      </w:r>
      <w:r w:rsidR="00464974" w:rsidRPr="00AE6C98">
        <w:rPr>
          <w:rFonts w:cs="Times New Roman"/>
          <w:sz w:val="28"/>
          <w:szCs w:val="28"/>
        </w:rPr>
        <w:t xml:space="preserve"> предусматривает  сочетание материала из разных разделов и модулей программы</w:t>
      </w:r>
      <w:r w:rsidR="00D010AE" w:rsidRPr="00AE6C98">
        <w:rPr>
          <w:rFonts w:cs="Times New Roman"/>
          <w:sz w:val="28"/>
          <w:szCs w:val="28"/>
        </w:rPr>
        <w:t>,</w:t>
      </w:r>
      <w:r w:rsidR="00464974" w:rsidRPr="00AE6C98">
        <w:rPr>
          <w:rFonts w:cs="Times New Roman"/>
          <w:sz w:val="28"/>
          <w:szCs w:val="28"/>
        </w:rPr>
        <w:t xml:space="preserve"> строится по типу комплексного</w:t>
      </w:r>
      <w:r w:rsidR="00D010AE" w:rsidRPr="00AE6C98">
        <w:rPr>
          <w:rFonts w:cs="Times New Roman"/>
          <w:sz w:val="28"/>
          <w:szCs w:val="28"/>
        </w:rPr>
        <w:t xml:space="preserve">. </w:t>
      </w:r>
      <w:r w:rsidR="00C55D61" w:rsidRPr="00AE6C98">
        <w:rPr>
          <w:rFonts w:cs="Times New Roman"/>
          <w:sz w:val="28"/>
          <w:szCs w:val="28"/>
        </w:rPr>
        <w:t>П</w:t>
      </w:r>
      <w:r w:rsidR="00464974" w:rsidRPr="00AE6C98">
        <w:rPr>
          <w:rFonts w:cs="Times New Roman"/>
          <w:sz w:val="28"/>
          <w:szCs w:val="28"/>
        </w:rPr>
        <w:t xml:space="preserve">рактические тренировочные занятия основываются на  коллективной и индивидуальной работе с </w:t>
      </w:r>
      <w:r w:rsidR="00803DF3">
        <w:rPr>
          <w:rFonts w:cs="Times New Roman"/>
          <w:sz w:val="28"/>
          <w:szCs w:val="28"/>
        </w:rPr>
        <w:t>учащимися</w:t>
      </w:r>
      <w:r w:rsidR="00464974" w:rsidRPr="00AE6C98">
        <w:rPr>
          <w:rFonts w:cs="Times New Roman"/>
          <w:sz w:val="28"/>
          <w:szCs w:val="28"/>
        </w:rPr>
        <w:t xml:space="preserve"> и их питомцами</w:t>
      </w:r>
      <w:r w:rsidR="00464974" w:rsidRPr="00AE6C98">
        <w:rPr>
          <w:rFonts w:cs="Times New Roman"/>
          <w:bCs/>
          <w:sz w:val="28"/>
          <w:szCs w:val="28"/>
        </w:rPr>
        <w:t>.</w:t>
      </w:r>
    </w:p>
    <w:p w:rsidR="00377155" w:rsidRPr="00803DF3" w:rsidRDefault="00377155" w:rsidP="00803DF3">
      <w:pPr>
        <w:ind w:left="-540" w:firstLine="360"/>
        <w:jc w:val="both"/>
        <w:rPr>
          <w:rFonts w:cs="Times New Roman"/>
          <w:sz w:val="28"/>
          <w:szCs w:val="28"/>
        </w:rPr>
      </w:pPr>
      <w:r w:rsidRPr="00AE6C98">
        <w:rPr>
          <w:rFonts w:cs="Times New Roman"/>
          <w:color w:val="000000" w:themeColor="text1"/>
          <w:sz w:val="28"/>
          <w:szCs w:val="28"/>
        </w:rPr>
        <w:t>Результатами освоения программы  является:</w:t>
      </w:r>
      <w:r w:rsidR="00E37FC6" w:rsidRPr="00AE6C98">
        <w:rPr>
          <w:color w:val="000000" w:themeColor="text1"/>
          <w:sz w:val="28"/>
          <w:szCs w:val="28"/>
        </w:rPr>
        <w:t xml:space="preserve"> </w:t>
      </w:r>
      <w:r w:rsidR="002D5F9C">
        <w:rPr>
          <w:rFonts w:cs="Times New Roman"/>
          <w:color w:val="000000" w:themeColor="text1"/>
          <w:sz w:val="28"/>
          <w:szCs w:val="28"/>
        </w:rPr>
        <w:t>с</w:t>
      </w:r>
      <w:r w:rsidRPr="00AE6C98">
        <w:rPr>
          <w:rFonts w:cs="Times New Roman"/>
          <w:color w:val="000000" w:themeColor="text1"/>
          <w:sz w:val="28"/>
          <w:szCs w:val="28"/>
        </w:rPr>
        <w:t xml:space="preserve">тановление личности </w:t>
      </w:r>
      <w:r w:rsidR="002D5F9C">
        <w:rPr>
          <w:rFonts w:cs="Times New Roman"/>
          <w:color w:val="000000" w:themeColor="text1"/>
          <w:sz w:val="28"/>
          <w:szCs w:val="28"/>
        </w:rPr>
        <w:t>учащегося</w:t>
      </w:r>
      <w:r w:rsidRPr="00AE6C98">
        <w:rPr>
          <w:rFonts w:cs="Times New Roman"/>
          <w:color w:val="000000" w:themeColor="text1"/>
          <w:sz w:val="28"/>
          <w:szCs w:val="28"/>
        </w:rPr>
        <w:t>, его саморазвитие</w:t>
      </w:r>
      <w:r w:rsidR="002D5F9C">
        <w:rPr>
          <w:rFonts w:cs="Times New Roman"/>
          <w:color w:val="000000" w:themeColor="text1"/>
          <w:sz w:val="28"/>
          <w:szCs w:val="28"/>
        </w:rPr>
        <w:t xml:space="preserve"> и самоопределение;</w:t>
      </w:r>
      <w:r w:rsidR="00E37FC6" w:rsidRPr="00AE6C98">
        <w:rPr>
          <w:rFonts w:cs="Times New Roman"/>
          <w:color w:val="000000" w:themeColor="text1"/>
          <w:sz w:val="28"/>
          <w:szCs w:val="28"/>
        </w:rPr>
        <w:t xml:space="preserve">   </w:t>
      </w:r>
      <w:r w:rsidR="002D5F9C">
        <w:rPr>
          <w:color w:val="000000" w:themeColor="text1"/>
          <w:sz w:val="28"/>
          <w:szCs w:val="28"/>
        </w:rPr>
        <w:t>о</w:t>
      </w:r>
      <w:r w:rsidRPr="00AE6C98">
        <w:rPr>
          <w:color w:val="000000" w:themeColor="text1"/>
          <w:sz w:val="28"/>
          <w:szCs w:val="28"/>
        </w:rPr>
        <w:t xml:space="preserve">владение  </w:t>
      </w:r>
      <w:r w:rsidR="00B536C9" w:rsidRPr="00AE6C98">
        <w:rPr>
          <w:color w:val="000000" w:themeColor="text1"/>
          <w:sz w:val="28"/>
          <w:szCs w:val="28"/>
        </w:rPr>
        <w:t xml:space="preserve"> </w:t>
      </w:r>
      <w:r w:rsidRPr="00AE6C98">
        <w:rPr>
          <w:color w:val="000000" w:themeColor="text1"/>
          <w:sz w:val="28"/>
          <w:szCs w:val="28"/>
        </w:rPr>
        <w:t xml:space="preserve"> системой знаний в об</w:t>
      </w:r>
      <w:r w:rsidR="002D5F9C">
        <w:rPr>
          <w:color w:val="000000" w:themeColor="text1"/>
          <w:sz w:val="28"/>
          <w:szCs w:val="28"/>
        </w:rPr>
        <w:t>ласти  кинологии и смежных наук; о</w:t>
      </w:r>
      <w:r w:rsidRPr="00AE6C98">
        <w:rPr>
          <w:color w:val="000000" w:themeColor="text1"/>
          <w:sz w:val="28"/>
          <w:szCs w:val="28"/>
        </w:rPr>
        <w:t>своение практики гуманного вза</w:t>
      </w:r>
      <w:r w:rsidR="00E37FC6" w:rsidRPr="00AE6C98">
        <w:rPr>
          <w:color w:val="000000" w:themeColor="text1"/>
          <w:sz w:val="28"/>
          <w:szCs w:val="28"/>
        </w:rPr>
        <w:t>им</w:t>
      </w:r>
      <w:r w:rsidR="002D5F9C">
        <w:rPr>
          <w:color w:val="000000" w:themeColor="text1"/>
          <w:sz w:val="28"/>
          <w:szCs w:val="28"/>
        </w:rPr>
        <w:t>одействия с животными;</w:t>
      </w:r>
      <w:r w:rsidR="00E37FC6" w:rsidRPr="00AE6C98">
        <w:rPr>
          <w:color w:val="000000" w:themeColor="text1"/>
          <w:sz w:val="28"/>
          <w:szCs w:val="28"/>
        </w:rPr>
        <w:t xml:space="preserve"> </w:t>
      </w:r>
      <w:r w:rsidR="002D5F9C">
        <w:rPr>
          <w:color w:val="000000" w:themeColor="text1"/>
          <w:sz w:val="28"/>
          <w:szCs w:val="28"/>
        </w:rPr>
        <w:t>ф</w:t>
      </w:r>
      <w:r w:rsidRPr="00AE6C98">
        <w:rPr>
          <w:color w:val="000000" w:themeColor="text1"/>
          <w:sz w:val="28"/>
          <w:szCs w:val="28"/>
        </w:rPr>
        <w:t>ормировани</w:t>
      </w:r>
      <w:r w:rsidR="00E37FC6" w:rsidRPr="00AE6C98">
        <w:rPr>
          <w:color w:val="000000" w:themeColor="text1"/>
          <w:sz w:val="28"/>
          <w:szCs w:val="28"/>
        </w:rPr>
        <w:t>е исследовательской компетенции и ценностного отноше</w:t>
      </w:r>
      <w:r w:rsidR="002D5F9C">
        <w:rPr>
          <w:color w:val="000000" w:themeColor="text1"/>
          <w:sz w:val="28"/>
          <w:szCs w:val="28"/>
        </w:rPr>
        <w:t>ния к природе и своему здоровью;</w:t>
      </w:r>
      <w:r w:rsidR="00E37FC6" w:rsidRPr="00AE6C98">
        <w:rPr>
          <w:color w:val="000000" w:themeColor="text1"/>
          <w:sz w:val="28"/>
          <w:szCs w:val="28"/>
        </w:rPr>
        <w:t xml:space="preserve"> </w:t>
      </w:r>
      <w:r w:rsidR="00B536C9" w:rsidRPr="00AE6C98">
        <w:rPr>
          <w:color w:val="000000" w:themeColor="text1"/>
          <w:sz w:val="28"/>
          <w:szCs w:val="28"/>
        </w:rPr>
        <w:t xml:space="preserve"> </w:t>
      </w:r>
      <w:r w:rsidR="00E37FC6" w:rsidRPr="00AE6C98">
        <w:rPr>
          <w:color w:val="000000" w:themeColor="text1"/>
          <w:sz w:val="28"/>
          <w:szCs w:val="28"/>
        </w:rPr>
        <w:t>осознанный выбор профессии.</w:t>
      </w:r>
      <w:r w:rsidR="002D5F9C" w:rsidRPr="002D5F9C">
        <w:rPr>
          <w:sz w:val="28"/>
          <w:szCs w:val="28"/>
        </w:rPr>
        <w:t xml:space="preserve"> </w:t>
      </w:r>
    </w:p>
    <w:p w:rsidR="00461094" w:rsidRPr="00AE6C98" w:rsidRDefault="00377155" w:rsidP="002D5F9C">
      <w:pPr>
        <w:ind w:left="-540" w:firstLine="360"/>
        <w:jc w:val="both"/>
        <w:rPr>
          <w:rFonts w:cs="Times New Roman"/>
          <w:color w:val="FF0000"/>
          <w:sz w:val="28"/>
          <w:szCs w:val="28"/>
        </w:rPr>
      </w:pPr>
      <w:r w:rsidRPr="00AE6C98">
        <w:rPr>
          <w:rFonts w:cs="Times New Roman"/>
          <w:sz w:val="28"/>
          <w:szCs w:val="28"/>
        </w:rPr>
        <w:t xml:space="preserve">Контроль по освоению учащимися содержания образовательной программы осуществляется системно и поэтапно посредством образовательного </w:t>
      </w:r>
      <w:r w:rsidR="00E06221" w:rsidRPr="00AE6C98">
        <w:rPr>
          <w:rFonts w:cs="Times New Roman"/>
          <w:sz w:val="28"/>
          <w:szCs w:val="28"/>
        </w:rPr>
        <w:t xml:space="preserve">и психолого-педагогического </w:t>
      </w:r>
      <w:r w:rsidRPr="00AE6C98">
        <w:rPr>
          <w:rFonts w:cs="Times New Roman"/>
          <w:sz w:val="28"/>
          <w:szCs w:val="28"/>
        </w:rPr>
        <w:t>мониторинга</w:t>
      </w:r>
      <w:r w:rsidR="00E06221" w:rsidRPr="00AE6C98">
        <w:rPr>
          <w:rFonts w:cs="Times New Roman"/>
          <w:color w:val="FF0000"/>
          <w:sz w:val="28"/>
          <w:szCs w:val="28"/>
        </w:rPr>
        <w:t xml:space="preserve">. </w:t>
      </w:r>
      <w:r w:rsidR="00E06221" w:rsidRPr="00AE6C98">
        <w:rPr>
          <w:rFonts w:cs="Times New Roman"/>
          <w:color w:val="000000" w:themeColor="text1"/>
          <w:sz w:val="28"/>
          <w:szCs w:val="28"/>
        </w:rPr>
        <w:t>Анализ ре</w:t>
      </w:r>
      <w:r w:rsidR="00F22911" w:rsidRPr="00AE6C98">
        <w:rPr>
          <w:rFonts w:cs="Times New Roman"/>
          <w:color w:val="000000" w:themeColor="text1"/>
          <w:sz w:val="28"/>
          <w:szCs w:val="28"/>
        </w:rPr>
        <w:t xml:space="preserve">зультатов мониторинга позволяет определить уровень </w:t>
      </w:r>
      <w:proofErr w:type="spellStart"/>
      <w:r w:rsidR="00F22911" w:rsidRPr="00AE6C98">
        <w:rPr>
          <w:rFonts w:cs="Times New Roman"/>
          <w:color w:val="000000" w:themeColor="text1"/>
          <w:sz w:val="28"/>
          <w:szCs w:val="28"/>
        </w:rPr>
        <w:t>обученности</w:t>
      </w:r>
      <w:proofErr w:type="spellEnd"/>
      <w:r w:rsidR="00F22911" w:rsidRPr="00AE6C98">
        <w:rPr>
          <w:rFonts w:cs="Times New Roman"/>
          <w:color w:val="000000" w:themeColor="text1"/>
          <w:sz w:val="28"/>
          <w:szCs w:val="28"/>
        </w:rPr>
        <w:t xml:space="preserve"> </w:t>
      </w:r>
      <w:r w:rsidR="002D5F9C">
        <w:rPr>
          <w:rFonts w:cs="Times New Roman"/>
          <w:color w:val="000000" w:themeColor="text1"/>
          <w:sz w:val="28"/>
          <w:szCs w:val="28"/>
        </w:rPr>
        <w:t>учащихся</w:t>
      </w:r>
      <w:r w:rsidR="00F22911" w:rsidRPr="00AE6C98">
        <w:rPr>
          <w:rFonts w:cs="Times New Roman"/>
          <w:color w:val="000000" w:themeColor="text1"/>
          <w:sz w:val="28"/>
          <w:szCs w:val="28"/>
        </w:rPr>
        <w:t xml:space="preserve"> и своевременно проводить коррекционную работу.</w:t>
      </w:r>
      <w:r w:rsidR="00F22911" w:rsidRPr="00AE6C98">
        <w:rPr>
          <w:rFonts w:cs="Times New Roman"/>
          <w:color w:val="FF0000"/>
          <w:sz w:val="28"/>
          <w:szCs w:val="28"/>
        </w:rPr>
        <w:t xml:space="preserve"> </w:t>
      </w:r>
    </w:p>
    <w:p w:rsidR="003B2137" w:rsidRPr="00AE6C98" w:rsidRDefault="00377155" w:rsidP="00AE6C98">
      <w:pPr>
        <w:ind w:left="-540" w:firstLine="360"/>
        <w:jc w:val="both"/>
        <w:rPr>
          <w:rFonts w:cs="Times New Roman"/>
          <w:i/>
          <w:color w:val="FF0000"/>
          <w:sz w:val="28"/>
          <w:szCs w:val="28"/>
        </w:rPr>
      </w:pPr>
      <w:r w:rsidRPr="00AE6C98">
        <w:rPr>
          <w:rFonts w:cs="Times New Roman"/>
          <w:sz w:val="28"/>
          <w:szCs w:val="28"/>
        </w:rPr>
        <w:t xml:space="preserve">Эффективность реализации программы подтверждается </w:t>
      </w:r>
      <w:r w:rsidR="00F22911" w:rsidRPr="00AE6C98">
        <w:rPr>
          <w:rFonts w:cs="Times New Roman"/>
          <w:sz w:val="28"/>
          <w:szCs w:val="28"/>
        </w:rPr>
        <w:t>победами</w:t>
      </w:r>
      <w:r w:rsidRPr="00AE6C98">
        <w:rPr>
          <w:rFonts w:cs="Times New Roman"/>
          <w:sz w:val="28"/>
          <w:szCs w:val="28"/>
        </w:rPr>
        <w:t xml:space="preserve"> </w:t>
      </w:r>
      <w:r w:rsidR="002D5F9C">
        <w:rPr>
          <w:rFonts w:cs="Times New Roman"/>
          <w:sz w:val="28"/>
          <w:szCs w:val="28"/>
        </w:rPr>
        <w:t xml:space="preserve">обучающихся </w:t>
      </w:r>
      <w:r w:rsidR="00F22911" w:rsidRPr="00AE6C98">
        <w:rPr>
          <w:rFonts w:cs="Times New Roman"/>
          <w:sz w:val="28"/>
          <w:szCs w:val="28"/>
        </w:rPr>
        <w:t xml:space="preserve">на городских и областных научно-практических конференциях,  </w:t>
      </w:r>
      <w:r w:rsidRPr="00AE6C98">
        <w:rPr>
          <w:rFonts w:cs="Times New Roman"/>
          <w:sz w:val="28"/>
          <w:szCs w:val="28"/>
        </w:rPr>
        <w:t xml:space="preserve">  на региональных, всероссийских и международных кинологических конкурсах</w:t>
      </w:r>
      <w:r w:rsidR="002D5F9C">
        <w:rPr>
          <w:rFonts w:cs="Times New Roman"/>
          <w:sz w:val="28"/>
          <w:szCs w:val="28"/>
        </w:rPr>
        <w:t xml:space="preserve"> и мероприятиях</w:t>
      </w:r>
      <w:r w:rsidR="00F22911" w:rsidRPr="00AE6C98">
        <w:rPr>
          <w:rFonts w:cs="Times New Roman"/>
          <w:sz w:val="28"/>
          <w:szCs w:val="28"/>
        </w:rPr>
        <w:t>.</w:t>
      </w:r>
      <w:r w:rsidRPr="00AE6C98">
        <w:rPr>
          <w:rFonts w:cs="Times New Roman"/>
          <w:sz w:val="28"/>
          <w:szCs w:val="28"/>
        </w:rPr>
        <w:t xml:space="preserve"> </w:t>
      </w:r>
      <w:r w:rsidR="002D5F9C">
        <w:rPr>
          <w:rFonts w:cs="Times New Roman"/>
          <w:sz w:val="28"/>
          <w:szCs w:val="28"/>
        </w:rPr>
        <w:t xml:space="preserve">Многие наши выпускники </w:t>
      </w:r>
      <w:r w:rsidR="00F22911" w:rsidRPr="00AE6C98">
        <w:rPr>
          <w:rFonts w:cs="Times New Roman"/>
          <w:sz w:val="28"/>
          <w:szCs w:val="28"/>
        </w:rPr>
        <w:t>выбрали кинологию</w:t>
      </w:r>
      <w:r w:rsidR="00803DF3">
        <w:rPr>
          <w:rFonts w:cs="Times New Roman"/>
          <w:sz w:val="28"/>
          <w:szCs w:val="28"/>
        </w:rPr>
        <w:t xml:space="preserve"> </w:t>
      </w:r>
      <w:r w:rsidR="00171E9B" w:rsidRPr="00AE6C98">
        <w:rPr>
          <w:rFonts w:cs="Times New Roman"/>
          <w:sz w:val="28"/>
          <w:szCs w:val="28"/>
        </w:rPr>
        <w:t>сво</w:t>
      </w:r>
      <w:r w:rsidR="00F22911" w:rsidRPr="00AE6C98">
        <w:rPr>
          <w:rFonts w:cs="Times New Roman"/>
          <w:sz w:val="28"/>
          <w:szCs w:val="28"/>
        </w:rPr>
        <w:t>ей профессией</w:t>
      </w:r>
      <w:r w:rsidR="002D5F9C">
        <w:rPr>
          <w:rFonts w:cs="Times New Roman"/>
          <w:sz w:val="28"/>
          <w:szCs w:val="28"/>
        </w:rPr>
        <w:t xml:space="preserve">: кинолог, инструктор-дрессировщик, зоотехник, </w:t>
      </w:r>
      <w:proofErr w:type="spellStart"/>
      <w:r w:rsidR="00803DF3">
        <w:rPr>
          <w:rFonts w:cs="Times New Roman"/>
          <w:sz w:val="28"/>
          <w:szCs w:val="28"/>
        </w:rPr>
        <w:t>хендлер</w:t>
      </w:r>
      <w:proofErr w:type="spellEnd"/>
      <w:r w:rsidR="00803DF3">
        <w:rPr>
          <w:rFonts w:cs="Times New Roman"/>
          <w:sz w:val="28"/>
          <w:szCs w:val="28"/>
        </w:rPr>
        <w:t>, ветеринарный врач</w:t>
      </w:r>
      <w:r w:rsidR="002D5F9C">
        <w:rPr>
          <w:rFonts w:cs="Times New Roman"/>
          <w:sz w:val="28"/>
          <w:szCs w:val="28"/>
        </w:rPr>
        <w:t>.</w:t>
      </w:r>
      <w:r w:rsidR="001C04E4" w:rsidRPr="00AE6C98">
        <w:rPr>
          <w:rFonts w:cs="Times New Roman"/>
          <w:sz w:val="28"/>
          <w:szCs w:val="28"/>
        </w:rPr>
        <w:t xml:space="preserve"> </w:t>
      </w:r>
    </w:p>
    <w:p w:rsidR="00803DF3" w:rsidRDefault="00803DF3" w:rsidP="00AE6C98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>Для подростков</w:t>
      </w:r>
      <w:r w:rsidR="00C52DD6" w:rsidRPr="00AE6C98">
        <w:rPr>
          <w:sz w:val="28"/>
          <w:szCs w:val="28"/>
        </w:rPr>
        <w:t>, проявляющи</w:t>
      </w:r>
      <w:r>
        <w:rPr>
          <w:sz w:val="28"/>
          <w:szCs w:val="28"/>
        </w:rPr>
        <w:t>х</w:t>
      </w:r>
      <w:r w:rsidR="00C52DD6" w:rsidRPr="00AE6C98">
        <w:rPr>
          <w:sz w:val="28"/>
          <w:szCs w:val="28"/>
        </w:rPr>
        <w:t xml:space="preserve"> устойчивый интерес к занятиям  кинологией </w:t>
      </w:r>
      <w:r>
        <w:rPr>
          <w:sz w:val="28"/>
          <w:szCs w:val="28"/>
        </w:rPr>
        <w:t xml:space="preserve">и желающих </w:t>
      </w:r>
      <w:r w:rsidR="00C52DD6" w:rsidRPr="00AE6C98">
        <w:rPr>
          <w:sz w:val="28"/>
          <w:szCs w:val="28"/>
        </w:rPr>
        <w:t>продолжить обучение в составе исследовательской группы</w:t>
      </w:r>
      <w:r>
        <w:rPr>
          <w:sz w:val="28"/>
          <w:szCs w:val="28"/>
        </w:rPr>
        <w:t>, была разработана</w:t>
      </w:r>
      <w:r w:rsidR="00C52DD6">
        <w:rPr>
          <w:sz w:val="28"/>
          <w:szCs w:val="28"/>
        </w:rPr>
        <w:t xml:space="preserve"> дополнительн</w:t>
      </w:r>
      <w:r>
        <w:rPr>
          <w:sz w:val="28"/>
          <w:szCs w:val="28"/>
        </w:rPr>
        <w:t>ая</w:t>
      </w:r>
      <w:r w:rsidR="00C52DD6">
        <w:rPr>
          <w:sz w:val="28"/>
          <w:szCs w:val="28"/>
        </w:rPr>
        <w:t xml:space="preserve"> </w:t>
      </w:r>
      <w:r>
        <w:rPr>
          <w:sz w:val="28"/>
          <w:szCs w:val="28"/>
        </w:rPr>
        <w:t>обще</w:t>
      </w:r>
      <w:r w:rsidR="00C52DD6">
        <w:rPr>
          <w:sz w:val="28"/>
          <w:szCs w:val="28"/>
        </w:rPr>
        <w:t>образовательн</w:t>
      </w:r>
      <w:r>
        <w:rPr>
          <w:sz w:val="28"/>
          <w:szCs w:val="28"/>
        </w:rPr>
        <w:t>ая</w:t>
      </w:r>
      <w:r w:rsidR="00C52DD6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</w:t>
      </w:r>
      <w:r w:rsidR="00C52DD6">
        <w:rPr>
          <w:sz w:val="28"/>
          <w:szCs w:val="28"/>
        </w:rPr>
        <w:t xml:space="preserve"> «Профессия-кинолог», предназначенн</w:t>
      </w:r>
      <w:r>
        <w:rPr>
          <w:sz w:val="28"/>
          <w:szCs w:val="28"/>
        </w:rPr>
        <w:t>ая</w:t>
      </w:r>
      <w:r w:rsidR="00C52DD6">
        <w:rPr>
          <w:sz w:val="28"/>
          <w:szCs w:val="28"/>
        </w:rPr>
        <w:t xml:space="preserve"> для</w:t>
      </w:r>
      <w:r w:rsidR="00C52DD6" w:rsidRPr="002D5F9C">
        <w:rPr>
          <w:sz w:val="28"/>
          <w:szCs w:val="28"/>
        </w:rPr>
        <w:t xml:space="preserve"> углубленно</w:t>
      </w:r>
      <w:r w:rsidR="00C52DD6">
        <w:rPr>
          <w:sz w:val="28"/>
          <w:szCs w:val="28"/>
        </w:rPr>
        <w:t>го</w:t>
      </w:r>
      <w:r w:rsidR="00C52DD6" w:rsidRPr="002D5F9C">
        <w:rPr>
          <w:sz w:val="28"/>
          <w:szCs w:val="28"/>
        </w:rPr>
        <w:t xml:space="preserve"> изучени</w:t>
      </w:r>
      <w:r w:rsidR="00C52DD6">
        <w:rPr>
          <w:sz w:val="28"/>
          <w:szCs w:val="28"/>
        </w:rPr>
        <w:t>я</w:t>
      </w:r>
      <w:r w:rsidR="00C52DD6" w:rsidRPr="002D5F9C">
        <w:rPr>
          <w:sz w:val="28"/>
          <w:szCs w:val="28"/>
        </w:rPr>
        <w:t xml:space="preserve"> кинологии</w:t>
      </w:r>
      <w:r w:rsidR="00C52DD6">
        <w:rPr>
          <w:sz w:val="28"/>
          <w:szCs w:val="28"/>
        </w:rPr>
        <w:t xml:space="preserve">, совершенствования навыков, умений и </w:t>
      </w:r>
      <w:r w:rsidR="00C52DD6" w:rsidRPr="002D5F9C">
        <w:rPr>
          <w:sz w:val="28"/>
          <w:szCs w:val="28"/>
        </w:rPr>
        <w:t>исследовательск</w:t>
      </w:r>
      <w:r w:rsidR="00C52DD6">
        <w:rPr>
          <w:sz w:val="28"/>
          <w:szCs w:val="28"/>
        </w:rPr>
        <w:t>их компетенций учащихся.</w:t>
      </w:r>
    </w:p>
    <w:p w:rsidR="00803DF3" w:rsidRDefault="000A600B" w:rsidP="00803DF3">
      <w:pPr>
        <w:ind w:left="-540" w:firstLine="360"/>
        <w:jc w:val="both"/>
        <w:rPr>
          <w:rFonts w:cs="Times New Roman"/>
          <w:sz w:val="28"/>
          <w:szCs w:val="28"/>
        </w:rPr>
      </w:pPr>
      <w:r w:rsidRPr="00803DF3">
        <w:rPr>
          <w:rFonts w:cs="Times New Roman"/>
          <w:sz w:val="28"/>
          <w:szCs w:val="28"/>
        </w:rPr>
        <w:t>Чтобы стать кинологом, одной любви к животным недостаточно: понадобятся безграничн</w:t>
      </w:r>
      <w:r w:rsidR="00803DF3">
        <w:rPr>
          <w:rFonts w:cs="Times New Roman"/>
          <w:sz w:val="28"/>
          <w:szCs w:val="28"/>
        </w:rPr>
        <w:t>ое терпение, целеустремленность</w:t>
      </w:r>
      <w:r w:rsidRPr="00803DF3">
        <w:rPr>
          <w:rFonts w:cs="Times New Roman"/>
          <w:sz w:val="28"/>
          <w:szCs w:val="28"/>
        </w:rPr>
        <w:t xml:space="preserve"> и профессиональн</w:t>
      </w:r>
      <w:r w:rsidR="00803DF3">
        <w:rPr>
          <w:rFonts w:cs="Times New Roman"/>
          <w:sz w:val="28"/>
          <w:szCs w:val="28"/>
        </w:rPr>
        <w:t>ый подход к делу...</w:t>
      </w:r>
    </w:p>
    <w:p w:rsidR="00AB55A3" w:rsidRDefault="00AB55A3" w:rsidP="00803DF3">
      <w:pPr>
        <w:ind w:left="-540" w:firstLine="360"/>
        <w:jc w:val="center"/>
        <w:rPr>
          <w:rFonts w:cs="Times New Roman"/>
          <w:sz w:val="28"/>
          <w:szCs w:val="28"/>
        </w:rPr>
      </w:pPr>
    </w:p>
    <w:p w:rsidR="00803DF3" w:rsidRDefault="00AE6C98" w:rsidP="00803DF3">
      <w:pPr>
        <w:ind w:left="-540" w:firstLine="360"/>
        <w:jc w:val="center"/>
        <w:rPr>
          <w:rFonts w:cs="Times New Roman"/>
          <w:sz w:val="28"/>
          <w:szCs w:val="28"/>
        </w:rPr>
      </w:pPr>
      <w:r w:rsidRPr="00803DF3">
        <w:rPr>
          <w:rFonts w:cs="Times New Roman"/>
          <w:sz w:val="28"/>
          <w:szCs w:val="28"/>
        </w:rPr>
        <w:t>Литература</w:t>
      </w:r>
    </w:p>
    <w:p w:rsidR="00803DF3" w:rsidRPr="00803DF3" w:rsidRDefault="00803DF3" w:rsidP="00683300">
      <w:pPr>
        <w:ind w:left="-540" w:firstLine="360"/>
        <w:rPr>
          <w:rFonts w:cs="Times New Roman"/>
          <w:sz w:val="28"/>
          <w:szCs w:val="28"/>
        </w:rPr>
      </w:pPr>
    </w:p>
    <w:p w:rsidR="00803DF3" w:rsidRPr="00597EDB" w:rsidRDefault="00CE4F5C" w:rsidP="00803DF3">
      <w:pPr>
        <w:pStyle w:val="a4"/>
        <w:widowControl w:val="0"/>
        <w:numPr>
          <w:ilvl w:val="0"/>
          <w:numId w:val="10"/>
        </w:numPr>
        <w:suppressAutoHyphens w:val="0"/>
        <w:autoSpaceDN/>
        <w:contextualSpacing/>
        <w:jc w:val="both"/>
        <w:textAlignment w:val="auto"/>
        <w:rPr>
          <w:b w:val="0"/>
          <w:szCs w:val="28"/>
        </w:rPr>
      </w:pPr>
      <w:r>
        <w:rPr>
          <w:b w:val="0"/>
          <w:szCs w:val="28"/>
          <w:shd w:val="clear" w:color="auto" w:fill="FFFFFF"/>
        </w:rPr>
        <w:t xml:space="preserve">Астахова, Л.Г., Буслаева, Е.Н. </w:t>
      </w:r>
      <w:r w:rsidR="00803DF3" w:rsidRPr="00597EDB">
        <w:rPr>
          <w:b w:val="0"/>
          <w:szCs w:val="28"/>
          <w:shd w:val="clear" w:color="auto" w:fill="FFFFFF"/>
        </w:rPr>
        <w:t xml:space="preserve">Особенности развития личности современных подростков  //  </w:t>
      </w:r>
      <w:proofErr w:type="spellStart"/>
      <w:r w:rsidR="00803DF3" w:rsidRPr="00597EDB">
        <w:rPr>
          <w:b w:val="0"/>
          <w:szCs w:val="28"/>
          <w:shd w:val="clear" w:color="auto" w:fill="FFFFFF"/>
        </w:rPr>
        <w:t>European</w:t>
      </w:r>
      <w:proofErr w:type="spellEnd"/>
      <w:r w:rsidR="00803DF3" w:rsidRPr="00597EDB">
        <w:rPr>
          <w:b w:val="0"/>
          <w:szCs w:val="28"/>
          <w:shd w:val="clear" w:color="auto" w:fill="FFFFFF"/>
        </w:rPr>
        <w:t xml:space="preserve"> </w:t>
      </w:r>
      <w:proofErr w:type="spellStart"/>
      <w:r w:rsidR="00803DF3" w:rsidRPr="00597EDB">
        <w:rPr>
          <w:b w:val="0"/>
          <w:szCs w:val="28"/>
          <w:shd w:val="clear" w:color="auto" w:fill="FFFFFF"/>
        </w:rPr>
        <w:t>research</w:t>
      </w:r>
      <w:proofErr w:type="spellEnd"/>
      <w:r w:rsidR="00803DF3" w:rsidRPr="00597EDB">
        <w:rPr>
          <w:b w:val="0"/>
          <w:szCs w:val="28"/>
          <w:shd w:val="clear" w:color="auto" w:fill="FFFFFF"/>
        </w:rPr>
        <w:t xml:space="preserve">, 2015. №10 (11). </w:t>
      </w:r>
    </w:p>
    <w:p w:rsidR="00AE6C98" w:rsidRPr="00597EDB" w:rsidRDefault="00AE6C98" w:rsidP="00803DF3">
      <w:pPr>
        <w:pStyle w:val="a4"/>
        <w:numPr>
          <w:ilvl w:val="0"/>
          <w:numId w:val="10"/>
        </w:numPr>
        <w:jc w:val="both"/>
        <w:rPr>
          <w:b w:val="0"/>
          <w:szCs w:val="28"/>
        </w:rPr>
      </w:pPr>
      <w:r w:rsidRPr="00597EDB">
        <w:rPr>
          <w:b w:val="0"/>
          <w:szCs w:val="28"/>
        </w:rPr>
        <w:t>Дополнительные образовательные программы для руководителей образовательных учреждений, педагогов, учителей школ, воспитателей дошкольных учреждений, вожатых, организаторов отдыха и образования детей: сборник</w:t>
      </w:r>
      <w:proofErr w:type="gramStart"/>
      <w:r w:rsidRPr="00597EDB">
        <w:rPr>
          <w:b w:val="0"/>
          <w:szCs w:val="28"/>
        </w:rPr>
        <w:t xml:space="preserve"> </w:t>
      </w:r>
      <w:r w:rsidRPr="00597EDB">
        <w:rPr>
          <w:b w:val="0"/>
          <w:color w:val="000000"/>
          <w:szCs w:val="28"/>
        </w:rPr>
        <w:t>/ П</w:t>
      </w:r>
      <w:proofErr w:type="gramEnd"/>
      <w:r w:rsidRPr="00597EDB">
        <w:rPr>
          <w:b w:val="0"/>
          <w:color w:val="000000"/>
          <w:szCs w:val="28"/>
        </w:rPr>
        <w:t xml:space="preserve">од ред. М. Н.  </w:t>
      </w:r>
      <w:proofErr w:type="spellStart"/>
      <w:r w:rsidRPr="00597EDB">
        <w:rPr>
          <w:b w:val="0"/>
          <w:color w:val="000000"/>
          <w:szCs w:val="28"/>
        </w:rPr>
        <w:t>Поволяевой</w:t>
      </w:r>
      <w:proofErr w:type="spellEnd"/>
      <w:r w:rsidRPr="00597EDB">
        <w:rPr>
          <w:b w:val="0"/>
          <w:color w:val="000000"/>
          <w:szCs w:val="28"/>
        </w:rPr>
        <w:t>. – М.: ООО «Новое образование», 2010. - № 2 (8) 2010. – 79 с.; - № 3 (9) 2010. – 79 с.; - № 6 (12) 2010. - 72 с</w:t>
      </w:r>
      <w:proofErr w:type="gramStart"/>
      <w:r w:rsidRPr="00597EDB">
        <w:rPr>
          <w:b w:val="0"/>
          <w:color w:val="000000"/>
          <w:szCs w:val="28"/>
        </w:rPr>
        <w:t xml:space="preserve"> .</w:t>
      </w:r>
      <w:proofErr w:type="gramEnd"/>
    </w:p>
    <w:p w:rsidR="00B06114" w:rsidRPr="00597EDB" w:rsidRDefault="00B06114" w:rsidP="00B06114">
      <w:pPr>
        <w:pStyle w:val="a4"/>
        <w:numPr>
          <w:ilvl w:val="0"/>
          <w:numId w:val="10"/>
        </w:numPr>
        <w:jc w:val="both"/>
        <w:rPr>
          <w:b w:val="0"/>
          <w:szCs w:val="28"/>
        </w:rPr>
      </w:pPr>
      <w:r w:rsidRPr="00597EDB">
        <w:rPr>
          <w:b w:val="0"/>
          <w:szCs w:val="28"/>
        </w:rPr>
        <w:t xml:space="preserve">Сборник авторских программ эколого-биологической направленности. </w:t>
      </w:r>
      <w:proofErr w:type="gramStart"/>
      <w:r w:rsidRPr="00597EDB">
        <w:rPr>
          <w:b w:val="0"/>
          <w:szCs w:val="28"/>
        </w:rPr>
        <w:t>–Р</w:t>
      </w:r>
      <w:proofErr w:type="gramEnd"/>
      <w:r w:rsidRPr="00597EDB">
        <w:rPr>
          <w:b w:val="0"/>
          <w:szCs w:val="28"/>
        </w:rPr>
        <w:t>остов-на-Дону,  ГБОУ ДОД РО ОЭЦУ, 2013.</w:t>
      </w:r>
    </w:p>
    <w:p w:rsidR="00AE6C98" w:rsidRPr="00597EDB" w:rsidRDefault="00AE6C98" w:rsidP="00597EDB">
      <w:pPr>
        <w:pStyle w:val="a4"/>
        <w:numPr>
          <w:ilvl w:val="0"/>
          <w:numId w:val="10"/>
        </w:numPr>
        <w:jc w:val="both"/>
        <w:rPr>
          <w:b w:val="0"/>
          <w:szCs w:val="28"/>
        </w:rPr>
      </w:pPr>
      <w:r w:rsidRPr="00597EDB">
        <w:rPr>
          <w:b w:val="0"/>
          <w:szCs w:val="28"/>
        </w:rPr>
        <w:t xml:space="preserve">Субботин, А. </w:t>
      </w:r>
      <w:proofErr w:type="spellStart"/>
      <w:r w:rsidR="00AC5965" w:rsidRPr="00597EDB">
        <w:rPr>
          <w:b w:val="0"/>
          <w:color w:val="000000"/>
          <w:szCs w:val="28"/>
        </w:rPr>
        <w:t>Ращевская</w:t>
      </w:r>
      <w:proofErr w:type="spellEnd"/>
      <w:r w:rsidR="00AC5965">
        <w:rPr>
          <w:b w:val="0"/>
          <w:color w:val="000000"/>
          <w:szCs w:val="28"/>
        </w:rPr>
        <w:t>,</w:t>
      </w:r>
      <w:r w:rsidR="00AC5965" w:rsidRPr="00AC5965">
        <w:rPr>
          <w:b w:val="0"/>
          <w:color w:val="000000"/>
          <w:szCs w:val="28"/>
        </w:rPr>
        <w:t xml:space="preserve"> </w:t>
      </w:r>
      <w:r w:rsidR="00AC5965">
        <w:rPr>
          <w:b w:val="0"/>
          <w:color w:val="000000"/>
          <w:szCs w:val="28"/>
        </w:rPr>
        <w:t>Л.</w:t>
      </w:r>
      <w:r w:rsidR="00AC5965" w:rsidRPr="00597EDB">
        <w:rPr>
          <w:b w:val="0"/>
          <w:color w:val="000000"/>
          <w:szCs w:val="28"/>
        </w:rPr>
        <w:t xml:space="preserve">Л.. </w:t>
      </w:r>
      <w:r w:rsidRPr="00597EDB">
        <w:rPr>
          <w:b w:val="0"/>
          <w:szCs w:val="28"/>
        </w:rPr>
        <w:t>Лечебная кинология. Теоретические подходы и практическая реализация</w:t>
      </w:r>
      <w:r w:rsidR="00AC5965">
        <w:rPr>
          <w:b w:val="0"/>
          <w:color w:val="000000"/>
          <w:szCs w:val="28"/>
        </w:rPr>
        <w:t xml:space="preserve">. </w:t>
      </w:r>
      <w:r w:rsidRPr="00597EDB">
        <w:rPr>
          <w:b w:val="0"/>
          <w:color w:val="000000"/>
          <w:szCs w:val="28"/>
        </w:rPr>
        <w:t xml:space="preserve">– М.: </w:t>
      </w:r>
      <w:proofErr w:type="spellStart"/>
      <w:r w:rsidRPr="00597EDB">
        <w:rPr>
          <w:b w:val="0"/>
          <w:color w:val="000000"/>
          <w:szCs w:val="28"/>
        </w:rPr>
        <w:t>Макцентр</w:t>
      </w:r>
      <w:proofErr w:type="spellEnd"/>
      <w:r w:rsidRPr="00597EDB">
        <w:rPr>
          <w:b w:val="0"/>
          <w:color w:val="000000"/>
          <w:szCs w:val="28"/>
        </w:rPr>
        <w:t xml:space="preserve">. Издательство, 2004. </w:t>
      </w:r>
    </w:p>
    <w:p w:rsidR="00AE6C98" w:rsidRPr="00AC5965" w:rsidRDefault="00BD0ECD" w:rsidP="00803DF3">
      <w:pPr>
        <w:pStyle w:val="a4"/>
        <w:numPr>
          <w:ilvl w:val="0"/>
          <w:numId w:val="10"/>
        </w:numPr>
        <w:shd w:val="clear" w:color="auto" w:fill="FFFFFF"/>
        <w:jc w:val="both"/>
        <w:rPr>
          <w:b w:val="0"/>
          <w:szCs w:val="28"/>
        </w:rPr>
      </w:pPr>
      <w:hyperlink r:id="rId5" w:history="1">
        <w:proofErr w:type="spellStart"/>
        <w:r w:rsidR="00AE6C98" w:rsidRPr="00597EDB">
          <w:rPr>
            <w:rStyle w:val="a7"/>
            <w:b w:val="0"/>
            <w:color w:val="000000"/>
            <w:szCs w:val="28"/>
            <w:u w:val="none"/>
          </w:rPr>
          <w:t>Черникова</w:t>
        </w:r>
        <w:proofErr w:type="spellEnd"/>
        <w:r w:rsidR="00AE6C98" w:rsidRPr="00597EDB">
          <w:rPr>
            <w:rStyle w:val="a7"/>
            <w:b w:val="0"/>
            <w:color w:val="000000"/>
            <w:szCs w:val="28"/>
            <w:u w:val="none"/>
          </w:rPr>
          <w:t>,  Т.В.</w:t>
        </w:r>
      </w:hyperlink>
      <w:r w:rsidR="00AE6C98" w:rsidRPr="00597EDB">
        <w:rPr>
          <w:b w:val="0"/>
          <w:color w:val="000000"/>
          <w:szCs w:val="28"/>
        </w:rPr>
        <w:t xml:space="preserve"> </w:t>
      </w:r>
      <w:hyperlink r:id="rId6" w:history="1">
        <w:proofErr w:type="spellStart"/>
        <w:r w:rsidR="00AE6C98" w:rsidRPr="00597EDB">
          <w:rPr>
            <w:rStyle w:val="a7"/>
            <w:b w:val="0"/>
            <w:color w:val="000000"/>
            <w:szCs w:val="28"/>
            <w:u w:val="none"/>
          </w:rPr>
          <w:t>Профориентационная</w:t>
        </w:r>
        <w:proofErr w:type="spellEnd"/>
        <w:r w:rsidR="00AE6C98" w:rsidRPr="00597EDB">
          <w:rPr>
            <w:rStyle w:val="a7"/>
            <w:b w:val="0"/>
            <w:color w:val="000000"/>
            <w:szCs w:val="28"/>
            <w:u w:val="none"/>
          </w:rPr>
          <w:t xml:space="preserve"> поддержка старшеклассников</w:t>
        </w:r>
      </w:hyperlink>
      <w:r w:rsidR="00AC5965">
        <w:rPr>
          <w:b w:val="0"/>
          <w:bCs/>
          <w:color w:val="000000"/>
          <w:szCs w:val="28"/>
        </w:rPr>
        <w:t>.</w:t>
      </w:r>
      <w:r w:rsidR="00AE6C98" w:rsidRPr="00597EDB">
        <w:rPr>
          <w:b w:val="0"/>
          <w:bCs/>
          <w:color w:val="000000"/>
          <w:szCs w:val="28"/>
        </w:rPr>
        <w:t xml:space="preserve"> - </w:t>
      </w:r>
      <w:r w:rsidR="00AE6C98" w:rsidRPr="00597EDB">
        <w:rPr>
          <w:b w:val="0"/>
          <w:color w:val="000000"/>
          <w:szCs w:val="28"/>
        </w:rPr>
        <w:t> </w:t>
      </w:r>
      <w:hyperlink r:id="rId7" w:history="1">
        <w:r w:rsidR="00AE6C98" w:rsidRPr="00597EDB">
          <w:rPr>
            <w:rStyle w:val="a7"/>
            <w:b w:val="0"/>
            <w:color w:val="000000"/>
            <w:szCs w:val="28"/>
            <w:u w:val="none"/>
          </w:rPr>
          <w:t>М.: Глобус</w:t>
        </w:r>
      </w:hyperlink>
      <w:r w:rsidR="00AE6C98" w:rsidRPr="00597EDB">
        <w:rPr>
          <w:b w:val="0"/>
          <w:color w:val="000000"/>
          <w:szCs w:val="28"/>
        </w:rPr>
        <w:t xml:space="preserve"> , 2006. -  256 </w:t>
      </w:r>
      <w:proofErr w:type="gramStart"/>
      <w:r w:rsidR="00AE6C98" w:rsidRPr="00597EDB">
        <w:rPr>
          <w:b w:val="0"/>
          <w:color w:val="000000"/>
          <w:szCs w:val="28"/>
        </w:rPr>
        <w:t>с</w:t>
      </w:r>
      <w:proofErr w:type="gramEnd"/>
      <w:r w:rsidR="00AE6C98" w:rsidRPr="00597EDB">
        <w:rPr>
          <w:b w:val="0"/>
          <w:color w:val="000000"/>
          <w:szCs w:val="28"/>
        </w:rPr>
        <w:t>.</w:t>
      </w:r>
    </w:p>
    <w:sectPr w:rsidR="00AE6C98" w:rsidRPr="00AC5965" w:rsidSect="00597EDB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5194"/>
    <w:multiLevelType w:val="hybridMultilevel"/>
    <w:tmpl w:val="26A638F8"/>
    <w:lvl w:ilvl="0" w:tplc="0419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>
    <w:nsid w:val="055956AA"/>
    <w:multiLevelType w:val="hybridMultilevel"/>
    <w:tmpl w:val="07D0F90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7A562B"/>
    <w:multiLevelType w:val="hybridMultilevel"/>
    <w:tmpl w:val="FEF8F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659C4"/>
    <w:multiLevelType w:val="hybridMultilevel"/>
    <w:tmpl w:val="71928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1C31B0"/>
    <w:multiLevelType w:val="hybridMultilevel"/>
    <w:tmpl w:val="3B5C9A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3FBE23BA"/>
    <w:multiLevelType w:val="hybridMultilevel"/>
    <w:tmpl w:val="A86EEFE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47345834"/>
    <w:multiLevelType w:val="hybridMultilevel"/>
    <w:tmpl w:val="899454DC"/>
    <w:lvl w:ilvl="0" w:tplc="EB48BEC6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51127BE"/>
    <w:multiLevelType w:val="hybridMultilevel"/>
    <w:tmpl w:val="2D78B1C8"/>
    <w:lvl w:ilvl="0" w:tplc="CC36E8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566F3A96"/>
    <w:multiLevelType w:val="hybridMultilevel"/>
    <w:tmpl w:val="8C40DD9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2D12D7"/>
    <w:multiLevelType w:val="hybridMultilevel"/>
    <w:tmpl w:val="F272B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1C2925"/>
    <w:multiLevelType w:val="hybridMultilevel"/>
    <w:tmpl w:val="2D56ABF8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1"/>
  </w:num>
  <w:num w:numId="7">
    <w:abstractNumId w:val="0"/>
  </w:num>
  <w:num w:numId="8">
    <w:abstractNumId w:val="10"/>
  </w:num>
  <w:num w:numId="9">
    <w:abstractNumId w:val="2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F2628"/>
    <w:rsid w:val="0000404F"/>
    <w:rsid w:val="00010128"/>
    <w:rsid w:val="0004384C"/>
    <w:rsid w:val="00082CF6"/>
    <w:rsid w:val="00087ED6"/>
    <w:rsid w:val="000A10F5"/>
    <w:rsid w:val="000A4143"/>
    <w:rsid w:val="000A600B"/>
    <w:rsid w:val="000C4897"/>
    <w:rsid w:val="000D0531"/>
    <w:rsid w:val="000D61BB"/>
    <w:rsid w:val="000E79CA"/>
    <w:rsid w:val="000F4EEE"/>
    <w:rsid w:val="00107436"/>
    <w:rsid w:val="00171AC4"/>
    <w:rsid w:val="00171E9B"/>
    <w:rsid w:val="001B083C"/>
    <w:rsid w:val="001B1217"/>
    <w:rsid w:val="001C04E4"/>
    <w:rsid w:val="001C1458"/>
    <w:rsid w:val="001F5DFF"/>
    <w:rsid w:val="00203D4E"/>
    <w:rsid w:val="002041EB"/>
    <w:rsid w:val="00207A03"/>
    <w:rsid w:val="00211CE1"/>
    <w:rsid w:val="0021241E"/>
    <w:rsid w:val="0022237C"/>
    <w:rsid w:val="0022457A"/>
    <w:rsid w:val="002329EB"/>
    <w:rsid w:val="002424CA"/>
    <w:rsid w:val="002511BD"/>
    <w:rsid w:val="00256728"/>
    <w:rsid w:val="00262304"/>
    <w:rsid w:val="0026714A"/>
    <w:rsid w:val="00275F47"/>
    <w:rsid w:val="002801AD"/>
    <w:rsid w:val="002B56E0"/>
    <w:rsid w:val="002C07FB"/>
    <w:rsid w:val="002C0F7B"/>
    <w:rsid w:val="002C2859"/>
    <w:rsid w:val="002D0625"/>
    <w:rsid w:val="002D5F9C"/>
    <w:rsid w:val="003017EC"/>
    <w:rsid w:val="00303ED2"/>
    <w:rsid w:val="00316846"/>
    <w:rsid w:val="00321C6A"/>
    <w:rsid w:val="00342261"/>
    <w:rsid w:val="00377155"/>
    <w:rsid w:val="00391AB5"/>
    <w:rsid w:val="003939E9"/>
    <w:rsid w:val="003A6722"/>
    <w:rsid w:val="003A7DD4"/>
    <w:rsid w:val="003B2137"/>
    <w:rsid w:val="003C2F3B"/>
    <w:rsid w:val="003C7810"/>
    <w:rsid w:val="003D135A"/>
    <w:rsid w:val="003E5E11"/>
    <w:rsid w:val="003F5855"/>
    <w:rsid w:val="004022BA"/>
    <w:rsid w:val="004111C1"/>
    <w:rsid w:val="00414713"/>
    <w:rsid w:val="00417006"/>
    <w:rsid w:val="00420DAF"/>
    <w:rsid w:val="0042137D"/>
    <w:rsid w:val="00424575"/>
    <w:rsid w:val="004361E6"/>
    <w:rsid w:val="004453EF"/>
    <w:rsid w:val="00445462"/>
    <w:rsid w:val="00455519"/>
    <w:rsid w:val="00457DEB"/>
    <w:rsid w:val="00461094"/>
    <w:rsid w:val="00463369"/>
    <w:rsid w:val="00464974"/>
    <w:rsid w:val="00473AE2"/>
    <w:rsid w:val="004A38DC"/>
    <w:rsid w:val="004B08AD"/>
    <w:rsid w:val="004C186F"/>
    <w:rsid w:val="004D058E"/>
    <w:rsid w:val="004D1B84"/>
    <w:rsid w:val="004E335C"/>
    <w:rsid w:val="004F16AF"/>
    <w:rsid w:val="00527807"/>
    <w:rsid w:val="0053164C"/>
    <w:rsid w:val="0054794D"/>
    <w:rsid w:val="005728A1"/>
    <w:rsid w:val="00572C42"/>
    <w:rsid w:val="0059113E"/>
    <w:rsid w:val="00597669"/>
    <w:rsid w:val="00597EDB"/>
    <w:rsid w:val="005A7605"/>
    <w:rsid w:val="005B0532"/>
    <w:rsid w:val="00601874"/>
    <w:rsid w:val="006236F3"/>
    <w:rsid w:val="00623F9B"/>
    <w:rsid w:val="00626543"/>
    <w:rsid w:val="00643E0E"/>
    <w:rsid w:val="006554D5"/>
    <w:rsid w:val="00672F1A"/>
    <w:rsid w:val="00673CB3"/>
    <w:rsid w:val="00683300"/>
    <w:rsid w:val="006927EE"/>
    <w:rsid w:val="006A40E0"/>
    <w:rsid w:val="006A67D4"/>
    <w:rsid w:val="006A6829"/>
    <w:rsid w:val="006D58D2"/>
    <w:rsid w:val="006F2637"/>
    <w:rsid w:val="006F52E0"/>
    <w:rsid w:val="006F601B"/>
    <w:rsid w:val="00700062"/>
    <w:rsid w:val="00701851"/>
    <w:rsid w:val="00702425"/>
    <w:rsid w:val="00713142"/>
    <w:rsid w:val="00716DEC"/>
    <w:rsid w:val="0072138F"/>
    <w:rsid w:val="00726F0B"/>
    <w:rsid w:val="00763F7D"/>
    <w:rsid w:val="007666AE"/>
    <w:rsid w:val="00774DBC"/>
    <w:rsid w:val="00781898"/>
    <w:rsid w:val="007826F7"/>
    <w:rsid w:val="007A2433"/>
    <w:rsid w:val="007D04B3"/>
    <w:rsid w:val="007D530A"/>
    <w:rsid w:val="007F4655"/>
    <w:rsid w:val="007F6DA2"/>
    <w:rsid w:val="00803DF3"/>
    <w:rsid w:val="00856482"/>
    <w:rsid w:val="00873A26"/>
    <w:rsid w:val="0088728A"/>
    <w:rsid w:val="0089213E"/>
    <w:rsid w:val="008A4995"/>
    <w:rsid w:val="008B40D1"/>
    <w:rsid w:val="008C149D"/>
    <w:rsid w:val="008C5E4E"/>
    <w:rsid w:val="008D1DFE"/>
    <w:rsid w:val="008E2EFB"/>
    <w:rsid w:val="008F0C04"/>
    <w:rsid w:val="008F4AE9"/>
    <w:rsid w:val="008F57F4"/>
    <w:rsid w:val="00923B94"/>
    <w:rsid w:val="00933472"/>
    <w:rsid w:val="00944E87"/>
    <w:rsid w:val="00947008"/>
    <w:rsid w:val="0097300F"/>
    <w:rsid w:val="00991C61"/>
    <w:rsid w:val="009939BC"/>
    <w:rsid w:val="00994644"/>
    <w:rsid w:val="009C743D"/>
    <w:rsid w:val="009D03BA"/>
    <w:rsid w:val="009F08CF"/>
    <w:rsid w:val="009F703B"/>
    <w:rsid w:val="00A05913"/>
    <w:rsid w:val="00A07F84"/>
    <w:rsid w:val="00A15146"/>
    <w:rsid w:val="00A2143E"/>
    <w:rsid w:val="00A64B72"/>
    <w:rsid w:val="00A665CA"/>
    <w:rsid w:val="00A717EE"/>
    <w:rsid w:val="00A71E7D"/>
    <w:rsid w:val="00A84D6C"/>
    <w:rsid w:val="00AA0539"/>
    <w:rsid w:val="00AA3CF0"/>
    <w:rsid w:val="00AB4B82"/>
    <w:rsid w:val="00AB55A3"/>
    <w:rsid w:val="00AC5965"/>
    <w:rsid w:val="00AD0477"/>
    <w:rsid w:val="00AE6C98"/>
    <w:rsid w:val="00AF2628"/>
    <w:rsid w:val="00B03D49"/>
    <w:rsid w:val="00B06114"/>
    <w:rsid w:val="00B10645"/>
    <w:rsid w:val="00B1681B"/>
    <w:rsid w:val="00B31E81"/>
    <w:rsid w:val="00B32A32"/>
    <w:rsid w:val="00B34639"/>
    <w:rsid w:val="00B41A75"/>
    <w:rsid w:val="00B536C9"/>
    <w:rsid w:val="00B60C9A"/>
    <w:rsid w:val="00B67761"/>
    <w:rsid w:val="00B77492"/>
    <w:rsid w:val="00B80DC7"/>
    <w:rsid w:val="00B87C01"/>
    <w:rsid w:val="00B924A2"/>
    <w:rsid w:val="00BC0B71"/>
    <w:rsid w:val="00BC46AB"/>
    <w:rsid w:val="00BC4FE0"/>
    <w:rsid w:val="00BC7A9F"/>
    <w:rsid w:val="00BD0ECD"/>
    <w:rsid w:val="00BD2365"/>
    <w:rsid w:val="00BE23A0"/>
    <w:rsid w:val="00BE5C73"/>
    <w:rsid w:val="00C03BDB"/>
    <w:rsid w:val="00C04000"/>
    <w:rsid w:val="00C10675"/>
    <w:rsid w:val="00C1098F"/>
    <w:rsid w:val="00C11A03"/>
    <w:rsid w:val="00C24062"/>
    <w:rsid w:val="00C25367"/>
    <w:rsid w:val="00C336F0"/>
    <w:rsid w:val="00C45714"/>
    <w:rsid w:val="00C52DD6"/>
    <w:rsid w:val="00C53A21"/>
    <w:rsid w:val="00C55D61"/>
    <w:rsid w:val="00C65D8F"/>
    <w:rsid w:val="00C70E9E"/>
    <w:rsid w:val="00C712B3"/>
    <w:rsid w:val="00CA5957"/>
    <w:rsid w:val="00CC41FE"/>
    <w:rsid w:val="00CD0D5E"/>
    <w:rsid w:val="00CD505C"/>
    <w:rsid w:val="00CE4F5C"/>
    <w:rsid w:val="00CF708B"/>
    <w:rsid w:val="00D010AE"/>
    <w:rsid w:val="00D14AF0"/>
    <w:rsid w:val="00D52F54"/>
    <w:rsid w:val="00D577A2"/>
    <w:rsid w:val="00D642F0"/>
    <w:rsid w:val="00D65DAA"/>
    <w:rsid w:val="00D73D87"/>
    <w:rsid w:val="00D95504"/>
    <w:rsid w:val="00DC11B6"/>
    <w:rsid w:val="00DD0510"/>
    <w:rsid w:val="00DF76E2"/>
    <w:rsid w:val="00E045D7"/>
    <w:rsid w:val="00E06221"/>
    <w:rsid w:val="00E26D1E"/>
    <w:rsid w:val="00E37FC6"/>
    <w:rsid w:val="00E42800"/>
    <w:rsid w:val="00E43FE4"/>
    <w:rsid w:val="00E45802"/>
    <w:rsid w:val="00E45AAB"/>
    <w:rsid w:val="00E54599"/>
    <w:rsid w:val="00E65ED1"/>
    <w:rsid w:val="00E71C2C"/>
    <w:rsid w:val="00E73DC9"/>
    <w:rsid w:val="00E760F3"/>
    <w:rsid w:val="00EA1136"/>
    <w:rsid w:val="00EA16BA"/>
    <w:rsid w:val="00EC0B9B"/>
    <w:rsid w:val="00EC305A"/>
    <w:rsid w:val="00ED2AF8"/>
    <w:rsid w:val="00EE132B"/>
    <w:rsid w:val="00EE58B4"/>
    <w:rsid w:val="00EE7DD0"/>
    <w:rsid w:val="00EF2930"/>
    <w:rsid w:val="00F04F49"/>
    <w:rsid w:val="00F12BAC"/>
    <w:rsid w:val="00F22911"/>
    <w:rsid w:val="00F229D7"/>
    <w:rsid w:val="00F31D26"/>
    <w:rsid w:val="00F33F36"/>
    <w:rsid w:val="00F448D8"/>
    <w:rsid w:val="00F5452B"/>
    <w:rsid w:val="00F60685"/>
    <w:rsid w:val="00F700B6"/>
    <w:rsid w:val="00F70351"/>
    <w:rsid w:val="00FA5B43"/>
    <w:rsid w:val="00FB2979"/>
    <w:rsid w:val="00FB3B66"/>
    <w:rsid w:val="00FC2826"/>
    <w:rsid w:val="00FC6861"/>
    <w:rsid w:val="00FD16FC"/>
    <w:rsid w:val="00FE4D9F"/>
    <w:rsid w:val="00FE6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DC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80DC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b/>
      <w:kern w:val="3"/>
      <w:sz w:val="28"/>
      <w:szCs w:val="24"/>
      <w:lang w:eastAsia="ru-RU" w:bidi="hi-IN"/>
    </w:rPr>
  </w:style>
  <w:style w:type="paragraph" w:styleId="a3">
    <w:name w:val="Normal (Web)"/>
    <w:basedOn w:val="a"/>
    <w:uiPriority w:val="99"/>
    <w:rsid w:val="00EA1136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rsid w:val="00EA1136"/>
  </w:style>
  <w:style w:type="character" w:customStyle="1" w:styleId="hl">
    <w:name w:val="hl"/>
    <w:basedOn w:val="a0"/>
    <w:rsid w:val="00EA1136"/>
  </w:style>
  <w:style w:type="paragraph" w:styleId="a4">
    <w:name w:val="List Paragraph"/>
    <w:basedOn w:val="Standard"/>
    <w:uiPriority w:val="99"/>
    <w:qFormat/>
    <w:rsid w:val="00BC4FE0"/>
    <w:pPr>
      <w:ind w:left="720"/>
      <w:textAlignment w:val="baseline"/>
    </w:pPr>
  </w:style>
  <w:style w:type="paragraph" w:customStyle="1" w:styleId="Style13">
    <w:name w:val="Style13"/>
    <w:basedOn w:val="a"/>
    <w:rsid w:val="00010128"/>
    <w:pPr>
      <w:suppressAutoHyphens w:val="0"/>
      <w:autoSpaceDE w:val="0"/>
      <w:adjustRightInd w:val="0"/>
      <w:spacing w:line="331" w:lineRule="exact"/>
      <w:ind w:firstLine="547"/>
      <w:jc w:val="both"/>
    </w:pPr>
    <w:rPr>
      <w:rFonts w:eastAsia="Times New Roman" w:cs="Times New Roman"/>
      <w:kern w:val="0"/>
      <w:lang w:eastAsia="ru-RU" w:bidi="ar-SA"/>
    </w:rPr>
  </w:style>
  <w:style w:type="character" w:customStyle="1" w:styleId="FontStyle38">
    <w:name w:val="Font Style38"/>
    <w:rsid w:val="00010128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601874"/>
    <w:pPr>
      <w:suppressAutoHyphens w:val="0"/>
      <w:autoSpaceDE w:val="0"/>
      <w:adjustRightInd w:val="0"/>
    </w:pPr>
    <w:rPr>
      <w:rFonts w:eastAsia="Times New Roman" w:cs="Times New Roman"/>
      <w:kern w:val="0"/>
      <w:lang w:eastAsia="ru-RU" w:bidi="ar-SA"/>
    </w:rPr>
  </w:style>
  <w:style w:type="table" w:styleId="a5">
    <w:name w:val="Table Grid"/>
    <w:basedOn w:val="a1"/>
    <w:uiPriority w:val="59"/>
    <w:rsid w:val="007D04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uiPriority w:val="20"/>
    <w:qFormat/>
    <w:rsid w:val="00AE6C98"/>
    <w:rPr>
      <w:i/>
      <w:iCs/>
    </w:rPr>
  </w:style>
  <w:style w:type="character" w:customStyle="1" w:styleId="googqs-tidbit">
    <w:name w:val="goog_qs-tidbit"/>
    <w:rsid w:val="00AE6C98"/>
    <w:rPr>
      <w:rFonts w:cs="Times New Roman"/>
    </w:rPr>
  </w:style>
  <w:style w:type="character" w:styleId="a7">
    <w:name w:val="Hyperlink"/>
    <w:uiPriority w:val="99"/>
    <w:rsid w:val="00AE6C9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DC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80DC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b/>
      <w:kern w:val="3"/>
      <w:sz w:val="28"/>
      <w:szCs w:val="24"/>
      <w:lang w:eastAsia="ru-RU" w:bidi="hi-IN"/>
    </w:rPr>
  </w:style>
  <w:style w:type="paragraph" w:styleId="a3">
    <w:name w:val="Normal (Web)"/>
    <w:basedOn w:val="a"/>
    <w:uiPriority w:val="99"/>
    <w:rsid w:val="00EA1136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rsid w:val="00EA1136"/>
  </w:style>
  <w:style w:type="character" w:customStyle="1" w:styleId="hl">
    <w:name w:val="hl"/>
    <w:basedOn w:val="a0"/>
    <w:rsid w:val="00EA1136"/>
  </w:style>
  <w:style w:type="paragraph" w:styleId="a4">
    <w:name w:val="List Paragraph"/>
    <w:basedOn w:val="Standard"/>
    <w:uiPriority w:val="34"/>
    <w:qFormat/>
    <w:rsid w:val="00BC4FE0"/>
    <w:pPr>
      <w:ind w:left="720"/>
      <w:textAlignment w:val="baseline"/>
    </w:pPr>
  </w:style>
  <w:style w:type="paragraph" w:customStyle="1" w:styleId="Style13">
    <w:name w:val="Style13"/>
    <w:basedOn w:val="a"/>
    <w:rsid w:val="00010128"/>
    <w:pPr>
      <w:suppressAutoHyphens w:val="0"/>
      <w:autoSpaceDE w:val="0"/>
      <w:adjustRightInd w:val="0"/>
      <w:spacing w:line="331" w:lineRule="exact"/>
      <w:ind w:firstLine="547"/>
      <w:jc w:val="both"/>
    </w:pPr>
    <w:rPr>
      <w:rFonts w:eastAsia="Times New Roman" w:cs="Times New Roman"/>
      <w:kern w:val="0"/>
      <w:lang w:eastAsia="ru-RU" w:bidi="ar-SA"/>
    </w:rPr>
  </w:style>
  <w:style w:type="character" w:customStyle="1" w:styleId="FontStyle38">
    <w:name w:val="Font Style38"/>
    <w:rsid w:val="00010128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601874"/>
    <w:pPr>
      <w:suppressAutoHyphens w:val="0"/>
      <w:autoSpaceDE w:val="0"/>
      <w:adjustRightInd w:val="0"/>
    </w:pPr>
    <w:rPr>
      <w:rFonts w:eastAsia="Times New Roman" w:cs="Times New Roman"/>
      <w:kern w:val="0"/>
      <w:lang w:eastAsia="ru-RU" w:bidi="ar-SA"/>
    </w:rPr>
  </w:style>
  <w:style w:type="table" w:styleId="a5">
    <w:name w:val="Table Grid"/>
    <w:basedOn w:val="a1"/>
    <w:uiPriority w:val="59"/>
    <w:rsid w:val="007D04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4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hildpsy.ru/catalogs/publishers/index.php?ID=178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ctic.childpsy.ru/profession/books.php?ID=9462" TargetMode="External"/><Relationship Id="rId5" Type="http://schemas.openxmlformats.org/officeDocument/2006/relationships/hyperlink" Target="http://childpsy.ru/lib/authors/id/12226.php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3012</TotalTime>
  <Pages>3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днс</cp:lastModifiedBy>
  <cp:revision>103</cp:revision>
  <cp:lastPrinted>2012-10-19T11:22:00Z</cp:lastPrinted>
  <dcterms:created xsi:type="dcterms:W3CDTF">2012-02-20T10:19:00Z</dcterms:created>
  <dcterms:modified xsi:type="dcterms:W3CDTF">2018-12-06T10:25:00Z</dcterms:modified>
</cp:coreProperties>
</file>