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C95" w:rsidRPr="00B13C95" w:rsidRDefault="00B13C95" w:rsidP="00B13C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B13C95" w:rsidRPr="00B13C95" w:rsidRDefault="00B13C95" w:rsidP="00B13C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B13C95" w:rsidRPr="00B13C95" w:rsidRDefault="00B13C95" w:rsidP="00B13C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B13C95">
        <w:rPr>
          <w:rFonts w:ascii="Arial" w:eastAsia="Times New Roman" w:hAnsi="Arial" w:cs="Arial"/>
          <w:b/>
          <w:bCs/>
          <w:i/>
          <w:iCs/>
          <w:color w:val="4A4A4A"/>
          <w:sz w:val="24"/>
          <w:szCs w:val="24"/>
          <w:lang w:eastAsia="ru-RU"/>
        </w:rPr>
        <w:t>Рабочая программа педагога по геометрии 8 класса</w:t>
      </w:r>
    </w:p>
    <w:p w:rsidR="00B13C95" w:rsidRPr="00B13C95" w:rsidRDefault="00447B71" w:rsidP="00B13C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4A4A4A"/>
          <w:sz w:val="24"/>
          <w:szCs w:val="24"/>
          <w:lang w:eastAsia="ru-RU"/>
        </w:rPr>
        <w:t>на 2018-2019</w:t>
      </w:r>
      <w:r w:rsidR="00B13C95" w:rsidRPr="00B13C95">
        <w:rPr>
          <w:rFonts w:ascii="Arial" w:eastAsia="Times New Roman" w:hAnsi="Arial" w:cs="Arial"/>
          <w:b/>
          <w:bCs/>
          <w:i/>
          <w:iCs/>
          <w:color w:val="4A4A4A"/>
          <w:sz w:val="24"/>
          <w:szCs w:val="24"/>
          <w:lang w:eastAsia="ru-RU"/>
        </w:rPr>
        <w:t xml:space="preserve"> учебный год</w:t>
      </w:r>
    </w:p>
    <w:p w:rsidR="00B13C95" w:rsidRPr="00B13C95" w:rsidRDefault="00B13C95" w:rsidP="00B13C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B13C95" w:rsidRPr="00B13C95" w:rsidRDefault="00B13C95" w:rsidP="00B13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B13C95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Класс:8</w:t>
      </w:r>
    </w:p>
    <w:p w:rsidR="00B13C95" w:rsidRPr="00B13C95" w:rsidRDefault="00447B71" w:rsidP="00B13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Учитель: </w:t>
      </w:r>
      <w:proofErr w:type="spellStart"/>
      <w:r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Козик</w:t>
      </w:r>
      <w:proofErr w:type="spellEnd"/>
      <w:r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Валентина Михайловна</w:t>
      </w:r>
    </w:p>
    <w:p w:rsidR="00B13C95" w:rsidRPr="00B13C95" w:rsidRDefault="00B13C95" w:rsidP="00B13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Количество часов:</w:t>
      </w:r>
    </w:p>
    <w:p w:rsidR="00B13C95" w:rsidRPr="00B13C95" w:rsidRDefault="00447B71" w:rsidP="00B13C9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На учебный год: 68</w:t>
      </w:r>
    </w:p>
    <w:p w:rsidR="00B13C95" w:rsidRPr="00B13C95" w:rsidRDefault="00B13C95" w:rsidP="00B13C9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В неделю:2.</w:t>
      </w:r>
    </w:p>
    <w:p w:rsidR="00B13C95" w:rsidRPr="00B13C95" w:rsidRDefault="00B13C95" w:rsidP="00B13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B13C95" w:rsidRPr="00B13C95" w:rsidRDefault="00B13C95" w:rsidP="00B13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Учебник «Геометрия 7-9 класс» </w:t>
      </w:r>
      <w:proofErr w:type="spellStart"/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Ата</w:t>
      </w:r>
      <w:r w:rsidR="00447B71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насян</w:t>
      </w:r>
      <w:proofErr w:type="spellEnd"/>
      <w:r w:rsidR="00447B71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Л.С. М: «Просвещение» 2018 </w:t>
      </w: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г.</w:t>
      </w:r>
    </w:p>
    <w:p w:rsidR="00B13C95" w:rsidRPr="00B13C95" w:rsidRDefault="00B13C95" w:rsidP="00B13C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B13C95" w:rsidRPr="00B13C95" w:rsidRDefault="00B13C95" w:rsidP="00B13C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B13C95" w:rsidRPr="00B13C95" w:rsidRDefault="00B13C95" w:rsidP="00B13C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B13C95" w:rsidRPr="00B13C95" w:rsidRDefault="00447B71" w:rsidP="00447B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                                      </w:t>
      </w:r>
      <w:r w:rsidR="00B13C95" w:rsidRPr="00B13C95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Пояснительная записка</w:t>
      </w:r>
    </w:p>
    <w:p w:rsidR="00B13C95" w:rsidRPr="00B13C95" w:rsidRDefault="00B13C95" w:rsidP="00B13C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B13C95" w:rsidRPr="00B13C95" w:rsidRDefault="00B13C95" w:rsidP="00B13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Рабочая программа по геометрии 8 </w:t>
      </w:r>
      <w:proofErr w:type="spellStart"/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кл</w:t>
      </w:r>
      <w:proofErr w:type="spellEnd"/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составлена на основе:</w:t>
      </w:r>
    </w:p>
    <w:p w:rsidR="00B13C95" w:rsidRPr="00B13C95" w:rsidRDefault="00B13C95" w:rsidP="00B13C9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Федерального государственного образовательного стандарта основного общего образования</w:t>
      </w:r>
      <w:r w:rsidR="00DD0F21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2004 г</w:t>
      </w:r>
    </w:p>
    <w:p w:rsidR="00B13C95" w:rsidRPr="00B13C95" w:rsidRDefault="00DD0F21" w:rsidP="00B13C9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Учебного плана МБОУ </w:t>
      </w:r>
      <w:proofErr w:type="spellStart"/>
      <w:r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Лотаковская</w:t>
      </w:r>
      <w:proofErr w:type="spellEnd"/>
      <w:r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ООШ 2018-2019 </w:t>
      </w:r>
      <w:proofErr w:type="spellStart"/>
      <w:r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у.</w:t>
      </w:r>
      <w:proofErr w:type="gramStart"/>
      <w:r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г</w:t>
      </w:r>
      <w:proofErr w:type="spellEnd"/>
      <w:proofErr w:type="gramEnd"/>
      <w:r>
        <w:rPr>
          <w:rFonts w:ascii="Arial" w:eastAsia="Times New Roman" w:hAnsi="Arial" w:cs="Arial"/>
          <w:color w:val="4A4A4A"/>
          <w:sz w:val="24"/>
          <w:szCs w:val="24"/>
          <w:lang w:eastAsia="ru-RU"/>
        </w:rPr>
        <w:t>.</w:t>
      </w:r>
    </w:p>
    <w:p w:rsidR="00B13C95" w:rsidRPr="00B13C95" w:rsidRDefault="00DD0F21" w:rsidP="00B13C9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Рабочей программы к учебнику </w:t>
      </w:r>
      <w:proofErr w:type="spellStart"/>
      <w:r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Л.С.Атанасяна</w:t>
      </w:r>
      <w:proofErr w:type="spellEnd"/>
      <w:r>
        <w:rPr>
          <w:rFonts w:ascii="Arial" w:eastAsia="Times New Roman" w:hAnsi="Arial" w:cs="Arial"/>
          <w:color w:val="4A4A4A"/>
          <w:sz w:val="24"/>
          <w:szCs w:val="24"/>
          <w:lang w:eastAsia="ru-RU"/>
        </w:rPr>
        <w:t>, М.: Просвещение, 2017</w:t>
      </w:r>
      <w:r w:rsidR="00447B71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г.</w:t>
      </w:r>
    </w:p>
    <w:p w:rsidR="00B13C95" w:rsidRPr="00B13C95" w:rsidRDefault="00B13C95" w:rsidP="00B13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Согласно учебному плану</w:t>
      </w:r>
      <w:r w:rsidR="00DD0F21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МБОУ «</w:t>
      </w:r>
      <w:proofErr w:type="spellStart"/>
      <w:r w:rsidR="00DD0F21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Ло</w:t>
      </w: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т</w:t>
      </w:r>
      <w:r w:rsidR="00DD0F21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а</w:t>
      </w: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ковс</w:t>
      </w:r>
      <w:r w:rsidR="00DD0F21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кая</w:t>
      </w:r>
      <w:proofErr w:type="spellEnd"/>
      <w:r w:rsidR="00DD0F21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О</w:t>
      </w: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ОШ» на изучение г</w:t>
      </w:r>
      <w:r w:rsidR="00DD0F21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еометрии в 8 классе отводится 68</w:t>
      </w: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часов из расчета 2ч в неделю, (распределены в те</w:t>
      </w:r>
      <w:r w:rsidR="00DD0F21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чение учебного года). </w:t>
      </w:r>
    </w:p>
    <w:p w:rsidR="00DD0F21" w:rsidRDefault="00DD0F21" w:rsidP="00B13C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</w:pPr>
    </w:p>
    <w:p w:rsidR="00B13C95" w:rsidRPr="00B13C95" w:rsidRDefault="00B13C95" w:rsidP="00B13C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B13C95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Планируемые результаты освоения учебного предмета</w:t>
      </w:r>
    </w:p>
    <w:p w:rsidR="00B13C95" w:rsidRPr="00B13C95" w:rsidRDefault="00B13C95" w:rsidP="00B13C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B13C95" w:rsidRPr="00B13C95" w:rsidRDefault="00B13C95" w:rsidP="00B13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Программа обеспечивает достижение следующих результатов освоения образовательной программы основного общего образования:</w:t>
      </w:r>
    </w:p>
    <w:p w:rsidR="00B13C95" w:rsidRPr="00B13C95" w:rsidRDefault="00B13C95" w:rsidP="00B13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B13C95" w:rsidRPr="00B13C95" w:rsidRDefault="00B13C95" w:rsidP="00B13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B13C95">
        <w:rPr>
          <w:rFonts w:ascii="Arial" w:eastAsia="Times New Roman" w:hAnsi="Arial" w:cs="Arial"/>
          <w:i/>
          <w:iCs/>
          <w:color w:val="4A4A4A"/>
          <w:sz w:val="24"/>
          <w:szCs w:val="24"/>
          <w:lang w:eastAsia="ru-RU"/>
        </w:rPr>
        <w:t>личностные:</w:t>
      </w:r>
    </w:p>
    <w:p w:rsidR="00B13C95" w:rsidRPr="00B13C95" w:rsidRDefault="00B13C95" w:rsidP="00B13C9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proofErr w:type="spellStart"/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сформированность</w:t>
      </w:r>
      <w:proofErr w:type="spellEnd"/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ответственного отношения к учению, готовность и способности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</w:t>
      </w: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softHyphen/>
        <w:t>чтений, осознанному построению индивидуальной образовательной траектории с учётом устойчивых познавательных интересов;</w:t>
      </w:r>
    </w:p>
    <w:p w:rsidR="00B13C95" w:rsidRPr="00B13C95" w:rsidRDefault="00B13C95" w:rsidP="00B13C9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proofErr w:type="spellStart"/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сформированность</w:t>
      </w:r>
      <w:proofErr w:type="spellEnd"/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целостного мировоззрения, соответствующего современному уровню развития науки и общественной практики;</w:t>
      </w:r>
    </w:p>
    <w:p w:rsidR="00B13C95" w:rsidRPr="00B13C95" w:rsidRDefault="00B13C95" w:rsidP="00B13C9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proofErr w:type="spellStart"/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сформированность</w:t>
      </w:r>
      <w:proofErr w:type="spellEnd"/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коммуникативной компетентности в общении и сотрудничестве со сверстниками, старшими и младшими, в образовательной, общественно полезной, учебно-исследовательской, творческой и других видах деятельности;</w:t>
      </w:r>
    </w:p>
    <w:p w:rsidR="00B13C95" w:rsidRPr="00B13C95" w:rsidRDefault="00B13C95" w:rsidP="00B13C9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контрпримеры</w:t>
      </w:r>
      <w:proofErr w:type="spellEnd"/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;</w:t>
      </w:r>
    </w:p>
    <w:p w:rsidR="00B13C95" w:rsidRPr="00B13C95" w:rsidRDefault="00B13C95" w:rsidP="00B13C9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представление о математической науке как сфере человеческой деятельности, об этапах её развития, о её значимости для развития цивилизации;</w:t>
      </w:r>
    </w:p>
    <w:p w:rsidR="00B13C95" w:rsidRPr="00B13C95" w:rsidRDefault="00B13C95" w:rsidP="00B13C9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критичность мышления, умение распознавать логически некорректные высказывания, отличать гипотезу от факта;</w:t>
      </w:r>
    </w:p>
    <w:p w:rsidR="00B13C95" w:rsidRPr="00B13C95" w:rsidRDefault="00B13C95" w:rsidP="00B13C9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креативность мышления, инициатива, находчивость, активность при решении алгебраических задач;</w:t>
      </w:r>
    </w:p>
    <w:p w:rsidR="00B13C95" w:rsidRPr="00B13C95" w:rsidRDefault="00B13C95" w:rsidP="00B13C9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lastRenderedPageBreak/>
        <w:t>умение контролировать процесс и результат учебной математической деятельности;</w:t>
      </w:r>
    </w:p>
    <w:p w:rsidR="00B13C95" w:rsidRPr="00B13C95" w:rsidRDefault="00B13C95" w:rsidP="00B13C9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способность к эмоциональному восприятию математических объектов, задач, решений, рассуждений.</w:t>
      </w:r>
    </w:p>
    <w:p w:rsidR="00B13C95" w:rsidRPr="00B13C95" w:rsidRDefault="00B13C95" w:rsidP="00B13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B13C95" w:rsidRPr="00B13C95" w:rsidRDefault="00B13C95" w:rsidP="00B13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proofErr w:type="spellStart"/>
      <w:r w:rsidRPr="00B13C95">
        <w:rPr>
          <w:rFonts w:ascii="Arial" w:eastAsia="Times New Roman" w:hAnsi="Arial" w:cs="Arial"/>
          <w:i/>
          <w:iCs/>
          <w:color w:val="4A4A4A"/>
          <w:sz w:val="24"/>
          <w:szCs w:val="24"/>
          <w:lang w:eastAsia="ru-RU"/>
        </w:rPr>
        <w:t>метапредметные</w:t>
      </w:r>
      <w:proofErr w:type="spellEnd"/>
      <w:r w:rsidRPr="00B13C95">
        <w:rPr>
          <w:rFonts w:ascii="Arial" w:eastAsia="Times New Roman" w:hAnsi="Arial" w:cs="Arial"/>
          <w:i/>
          <w:iCs/>
          <w:color w:val="4A4A4A"/>
          <w:sz w:val="24"/>
          <w:szCs w:val="24"/>
          <w:lang w:eastAsia="ru-RU"/>
        </w:rPr>
        <w:t>:</w:t>
      </w:r>
    </w:p>
    <w:p w:rsidR="00B13C95" w:rsidRPr="00B13C95" w:rsidRDefault="00B13C95" w:rsidP="00B13C95">
      <w:pPr>
        <w:numPr>
          <w:ilvl w:val="1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B13C95" w:rsidRPr="00B13C95" w:rsidRDefault="00B13C95" w:rsidP="00B13C95">
      <w:pPr>
        <w:numPr>
          <w:ilvl w:val="1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умение осуществлять контроль по результату и по способу действия на уровне произвольного внимания и вносить необходимые коррективы;</w:t>
      </w:r>
    </w:p>
    <w:p w:rsidR="00B13C95" w:rsidRPr="00B13C95" w:rsidRDefault="00B13C95" w:rsidP="00B13C95">
      <w:pPr>
        <w:numPr>
          <w:ilvl w:val="1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умение адекватно оценивать правильность или ошибочность выполнения учебной задачи, её объективную трудность и собственные возможности её решения;</w:t>
      </w:r>
    </w:p>
    <w:p w:rsidR="00B13C95" w:rsidRPr="00B13C95" w:rsidRDefault="00B13C95" w:rsidP="00B13C95">
      <w:pPr>
        <w:numPr>
          <w:ilvl w:val="1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родовидовых связей;</w:t>
      </w:r>
    </w:p>
    <w:p w:rsidR="00B13C95" w:rsidRPr="00B13C95" w:rsidRDefault="00B13C95" w:rsidP="00B13C95">
      <w:pPr>
        <w:numPr>
          <w:ilvl w:val="1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умение устанавливать причинно-следственные связи; строить </w:t>
      </w:r>
      <w:proofErr w:type="gramStart"/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логическое рассуждение</w:t>
      </w:r>
      <w:proofErr w:type="gramEnd"/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, умозаключение (индуктивное, дедуктивное и по аналогии) и выводы;</w:t>
      </w:r>
    </w:p>
    <w:p w:rsidR="00B13C95" w:rsidRPr="00B13C95" w:rsidRDefault="00B13C95" w:rsidP="00B13C95">
      <w:pPr>
        <w:numPr>
          <w:ilvl w:val="1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умение создавать, применять и преобразовывать знаков</w:t>
      </w:r>
      <w:proofErr w:type="gramStart"/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о-</w:t>
      </w:r>
      <w:proofErr w:type="gramEnd"/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символические средства, модели и схемы для решения учебных и познавательных задач;</w:t>
      </w:r>
    </w:p>
    <w:p w:rsidR="00B13C95" w:rsidRPr="00B13C95" w:rsidRDefault="00B13C95" w:rsidP="00B13C95">
      <w:pPr>
        <w:numPr>
          <w:ilvl w:val="1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умение организовывать учебное сотрудничество и совместную деятельность с учителем и сверстниками: определять цели, распределение функций и ролей участников, взаимодействие и общие способы работы; умение работать в группе: находить общее решение и разрешать конфликты на основе согласования позиций и учёта интересов; слушать партнёра; формулировать, аргументировать и отстаивать своё мнение;</w:t>
      </w:r>
    </w:p>
    <w:p w:rsidR="00B13C95" w:rsidRPr="00B13C95" w:rsidRDefault="00B13C95" w:rsidP="00B13C95">
      <w:pPr>
        <w:numPr>
          <w:ilvl w:val="1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proofErr w:type="spellStart"/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сформированность</w:t>
      </w:r>
      <w:proofErr w:type="spellEnd"/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учебной и </w:t>
      </w:r>
      <w:proofErr w:type="spellStart"/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общепользовательской</w:t>
      </w:r>
      <w:proofErr w:type="spellEnd"/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компетентности в области использования информаци</w:t>
      </w: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softHyphen/>
        <w:t>онно-коммуникационных технологий (</w:t>
      </w:r>
      <w:proofErr w:type="gramStart"/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ИКТ-компетентности</w:t>
      </w:r>
      <w:proofErr w:type="gramEnd"/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);</w:t>
      </w:r>
    </w:p>
    <w:p w:rsidR="00B13C95" w:rsidRPr="00B13C95" w:rsidRDefault="00B13C95" w:rsidP="00B13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9) первоначальные представления об идеях и о методах мате</w:t>
      </w: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softHyphen/>
        <w:t>матики как об универсальном языке науки и техники, о средстве моделирования явлений и процессов;</w:t>
      </w:r>
    </w:p>
    <w:p w:rsidR="00B13C95" w:rsidRPr="00B13C95" w:rsidRDefault="00B13C95" w:rsidP="00B13C9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умение видеть математическую задачу в контексте проб</w:t>
      </w: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softHyphen/>
        <w:t>лемной ситуации в других дисциплинах, в окружающей жизни;</w:t>
      </w:r>
    </w:p>
    <w:p w:rsidR="00B13C95" w:rsidRPr="00B13C95" w:rsidRDefault="00B13C95" w:rsidP="00B13C9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умение находить в различных источниках информацию, необходимую для решения математических проблем, и представлять её в понятной форме; принимать решение в условиях неполной и избыточной, точной и вероятност</w:t>
      </w: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softHyphen/>
        <w:t>ной информации;</w:t>
      </w:r>
    </w:p>
    <w:p w:rsidR="00B13C95" w:rsidRPr="00B13C95" w:rsidRDefault="00B13C95" w:rsidP="00B13C9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умение понимать и использовать математические средства наглядности (рисунки, чертежи, схемы и др.) для иллю</w:t>
      </w: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softHyphen/>
        <w:t>страции, интерпретации, аргументации;</w:t>
      </w:r>
    </w:p>
    <w:p w:rsidR="00B13C95" w:rsidRPr="00B13C95" w:rsidRDefault="00B13C95" w:rsidP="00B13C9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умение выдвигать гипотезы при решении учебных задач и понимать необходимость их проверки;</w:t>
      </w:r>
    </w:p>
    <w:p w:rsidR="00B13C95" w:rsidRPr="00B13C95" w:rsidRDefault="00B13C95" w:rsidP="00B13C9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умение применять индуктивные и дедуктивные способы рассуждений, видеть различные стратегии решения задач;</w:t>
      </w:r>
    </w:p>
    <w:p w:rsidR="00B13C95" w:rsidRPr="00B13C95" w:rsidRDefault="00B13C95" w:rsidP="00B13C9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понимание сущности алгоритмических предписаний и умение действовать в соответствии с предложенным алго</w:t>
      </w: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softHyphen/>
        <w:t>ритмом;</w:t>
      </w:r>
    </w:p>
    <w:p w:rsidR="00B13C95" w:rsidRPr="00B13C95" w:rsidRDefault="00B13C95" w:rsidP="00B13C9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умение самостоятельно ставить цели, выбирать и создавать алгоритмы для решения учебных математических проблем;</w:t>
      </w:r>
    </w:p>
    <w:p w:rsidR="00B13C95" w:rsidRPr="00B13C95" w:rsidRDefault="00B13C95" w:rsidP="00B13C9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умение планировать и осуществлять деятельность, направ</w:t>
      </w: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softHyphen/>
        <w:t>ленную на решение задач исследовательского характера.</w:t>
      </w:r>
    </w:p>
    <w:p w:rsidR="00B13C95" w:rsidRPr="00B13C95" w:rsidRDefault="00B13C95" w:rsidP="00B13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B13C95" w:rsidRPr="00B13C95" w:rsidRDefault="00B13C95" w:rsidP="00B13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B13C95">
        <w:rPr>
          <w:rFonts w:ascii="Arial" w:eastAsia="Times New Roman" w:hAnsi="Arial" w:cs="Arial"/>
          <w:i/>
          <w:iCs/>
          <w:color w:val="4A4A4A"/>
          <w:sz w:val="24"/>
          <w:szCs w:val="24"/>
          <w:lang w:eastAsia="ru-RU"/>
        </w:rPr>
        <w:t>предметные:</w:t>
      </w:r>
    </w:p>
    <w:p w:rsidR="00B13C95" w:rsidRPr="00B13C95" w:rsidRDefault="00B13C95" w:rsidP="00B13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lastRenderedPageBreak/>
        <w:t xml:space="preserve">Предметным результатом изучения курса является </w:t>
      </w:r>
      <w:proofErr w:type="spellStart"/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сформированность</w:t>
      </w:r>
      <w:proofErr w:type="spellEnd"/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следующих умений:</w:t>
      </w:r>
    </w:p>
    <w:p w:rsidR="00B13C95" w:rsidRPr="00B13C95" w:rsidRDefault="00B13C95" w:rsidP="00B13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B13C95" w:rsidRPr="00B13C95" w:rsidRDefault="00B13C95" w:rsidP="00B13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• пользоваться геометрическим языком для описания предметов окружающего мира;</w:t>
      </w:r>
    </w:p>
    <w:p w:rsidR="00B13C95" w:rsidRPr="00B13C95" w:rsidRDefault="00B13C95" w:rsidP="00B13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B13C95" w:rsidRPr="00B13C95" w:rsidRDefault="00B13C95" w:rsidP="00B13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• распознавать геометрические фигуры, различать их взаимное расположение;</w:t>
      </w:r>
    </w:p>
    <w:p w:rsidR="00B13C95" w:rsidRPr="00B13C95" w:rsidRDefault="00B13C95" w:rsidP="00B13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B13C95" w:rsidRPr="00B13C95" w:rsidRDefault="00B13C95" w:rsidP="00B13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• изображать геометрические фигуры; выполнять чертежи по условию задачи; осуществлять преобразования фигур;</w:t>
      </w:r>
    </w:p>
    <w:p w:rsidR="00B13C95" w:rsidRPr="00B13C95" w:rsidRDefault="00B13C95" w:rsidP="00B13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B13C95" w:rsidRPr="00B13C95" w:rsidRDefault="00B13C95" w:rsidP="00B13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• распознавать на чертежах, моделях и в окружающей обстановке основные пространственные тела, изображать их;</w:t>
      </w:r>
    </w:p>
    <w:p w:rsidR="00B13C95" w:rsidRPr="00B13C95" w:rsidRDefault="00B13C95" w:rsidP="00B13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B13C95" w:rsidRPr="00B13C95" w:rsidRDefault="00B13C95" w:rsidP="00B13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• в простейших случаях строить сечения и развертки пространственных тел;</w:t>
      </w:r>
    </w:p>
    <w:p w:rsidR="00B13C95" w:rsidRPr="00B13C95" w:rsidRDefault="00B13C95" w:rsidP="00B13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B13C95" w:rsidRPr="00B13C95" w:rsidRDefault="00B13C95" w:rsidP="00B13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• проводить операции над векторами, вычислять длину и координаты вектора, угол между векторами;</w:t>
      </w:r>
    </w:p>
    <w:p w:rsidR="00B13C95" w:rsidRPr="00B13C95" w:rsidRDefault="00B13C95" w:rsidP="00B13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B13C95" w:rsidRPr="00B13C95" w:rsidRDefault="00B13C95" w:rsidP="00B13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• вычислять значения геометрических величи</w:t>
      </w:r>
      <w:proofErr w:type="gramStart"/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н(</w:t>
      </w:r>
      <w:proofErr w:type="gramEnd"/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длин, углов, площадей, объемов); в том числе: для углов от 0 до 180° определять значения тригонометрических функций по заданным значениям углов; находить значения тригонометрических функций по значению одной из них, находить стороны, углы и вычислять площади треугольников, длины ломаных, дуг окружности, площадей основных геометрических фигур и фигур, составленных из них;</w:t>
      </w:r>
    </w:p>
    <w:p w:rsidR="00B13C95" w:rsidRPr="00B13C95" w:rsidRDefault="00B13C95" w:rsidP="00B13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B13C95" w:rsidRPr="00B13C95" w:rsidRDefault="00B13C95" w:rsidP="00B13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• решать геометрические задачи, опираясь на изученные свойства фигур и отношений</w:t>
      </w:r>
    </w:p>
    <w:p w:rsidR="00B13C95" w:rsidRPr="00B13C95" w:rsidRDefault="00B13C95" w:rsidP="00B13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между ними, применяя дополнительные построения, алгебраический и тригонометрический аппарат, правила симметрии;</w:t>
      </w:r>
    </w:p>
    <w:p w:rsidR="00B13C95" w:rsidRPr="00B13C95" w:rsidRDefault="00B13C95" w:rsidP="00B13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B13C95" w:rsidRPr="00B13C95" w:rsidRDefault="00B13C95" w:rsidP="00B13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• проводить доказательные рассуждения при решении задач, используя известные теоремы, обнаруживая возможности для их использования;</w:t>
      </w:r>
    </w:p>
    <w:p w:rsidR="00B13C95" w:rsidRPr="00B13C95" w:rsidRDefault="00B13C95" w:rsidP="00B13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B13C95" w:rsidRPr="00B13C95" w:rsidRDefault="00B13C95" w:rsidP="00B13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• решать простейшие планиметрические задачи в пространстве.</w:t>
      </w:r>
    </w:p>
    <w:p w:rsidR="00B13C95" w:rsidRPr="00B13C95" w:rsidRDefault="00B13C95" w:rsidP="00B13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B13C95" w:rsidRPr="00B13C95" w:rsidRDefault="00B13C95" w:rsidP="00B13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B13C95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B13C95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для</w:t>
      </w:r>
      <w:proofErr w:type="gramEnd"/>
      <w:r w:rsidRPr="00B13C95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:</w:t>
      </w:r>
    </w:p>
    <w:p w:rsidR="00B13C95" w:rsidRPr="00B13C95" w:rsidRDefault="00B13C95" w:rsidP="00B13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B13C95" w:rsidRPr="00B13C95" w:rsidRDefault="00B13C95" w:rsidP="00B13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• описания реальных ситуаций на языке геометрии;</w:t>
      </w:r>
    </w:p>
    <w:p w:rsidR="00B13C95" w:rsidRPr="00B13C95" w:rsidRDefault="00B13C95" w:rsidP="00B13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B13C95" w:rsidRPr="00B13C95" w:rsidRDefault="00B13C95" w:rsidP="00B13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• расчетов, включающих простейшие тригонометрические формулы;</w:t>
      </w:r>
    </w:p>
    <w:p w:rsidR="00B13C95" w:rsidRPr="00B13C95" w:rsidRDefault="00B13C95" w:rsidP="00B13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• решения геометрических задач с использованием тригонометрии;</w:t>
      </w:r>
    </w:p>
    <w:p w:rsidR="00B13C95" w:rsidRPr="00B13C95" w:rsidRDefault="00B13C95" w:rsidP="00B13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B13C95" w:rsidRPr="00B13C95" w:rsidRDefault="00B13C95" w:rsidP="00B13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• 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:rsidR="00B13C95" w:rsidRPr="00B13C95" w:rsidRDefault="00B13C95" w:rsidP="00B13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B13C95" w:rsidRPr="00B13C95" w:rsidRDefault="00B13C95" w:rsidP="00B13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proofErr w:type="gramStart"/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• построений с помощью геометрических инструментов (линейка, угольник, циркуль,</w:t>
      </w:r>
      <w:proofErr w:type="gramEnd"/>
    </w:p>
    <w:p w:rsidR="00B13C95" w:rsidRPr="00B13C95" w:rsidRDefault="00B13C95" w:rsidP="00B13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транспортир).</w:t>
      </w:r>
    </w:p>
    <w:p w:rsidR="00B13C95" w:rsidRPr="00B13C95" w:rsidRDefault="00B13C95" w:rsidP="00B13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B13C95" w:rsidRPr="00B13C95" w:rsidRDefault="00B13C95" w:rsidP="00B13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В результате изучения геометрии </w:t>
      </w:r>
      <w:proofErr w:type="gramStart"/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обучающийся</w:t>
      </w:r>
      <w:proofErr w:type="gramEnd"/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 </w:t>
      </w:r>
      <w:r w:rsidRPr="00B13C95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научится:</w:t>
      </w:r>
    </w:p>
    <w:p w:rsidR="00B13C95" w:rsidRPr="00B13C95" w:rsidRDefault="00B13C95" w:rsidP="00B13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B13C95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lastRenderedPageBreak/>
        <w:t>Наглядная геометрия</w:t>
      </w:r>
    </w:p>
    <w:p w:rsidR="00B13C95" w:rsidRPr="00B13C95" w:rsidRDefault="00B13C95" w:rsidP="00B13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1) распознавать на чертежах, рисунках, моделях и в окружаю</w:t>
      </w: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softHyphen/>
        <w:t>щем мире плоские и пространственные геометрические фи</w:t>
      </w: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softHyphen/>
        <w:t>гуры;</w:t>
      </w:r>
    </w:p>
    <w:p w:rsidR="00B13C95" w:rsidRPr="00B13C95" w:rsidRDefault="00B13C95" w:rsidP="00B13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2) распознавать развёртки куба, прямоугольного параллелепи</w:t>
      </w: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softHyphen/>
        <w:t>педа;</w:t>
      </w:r>
    </w:p>
    <w:p w:rsidR="00B13C95" w:rsidRPr="00B13C95" w:rsidRDefault="00B13C95" w:rsidP="00B13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3) определять по линейным размерам развёртки фигуры ли</w:t>
      </w: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softHyphen/>
        <w:t>нейные размеры самой фигуры и наоборот;</w:t>
      </w:r>
    </w:p>
    <w:p w:rsidR="00B13C95" w:rsidRPr="00B13C95" w:rsidRDefault="00B13C95" w:rsidP="00B13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4) вычислять объём прямоугольного параллелепипеда.</w:t>
      </w:r>
    </w:p>
    <w:p w:rsidR="00B13C95" w:rsidRPr="00B13C95" w:rsidRDefault="00B13C95" w:rsidP="00B13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proofErr w:type="gramStart"/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Обучающийся</w:t>
      </w:r>
      <w:proofErr w:type="gramEnd"/>
      <w:r w:rsidRPr="00B13C95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 </w:t>
      </w:r>
      <w:r w:rsidRPr="00B13C95">
        <w:rPr>
          <w:rFonts w:ascii="Arial" w:eastAsia="Times New Roman" w:hAnsi="Arial" w:cs="Arial"/>
          <w:b/>
          <w:bCs/>
          <w:i/>
          <w:iCs/>
          <w:color w:val="4A4A4A"/>
          <w:sz w:val="24"/>
          <w:szCs w:val="24"/>
          <w:lang w:eastAsia="ru-RU"/>
        </w:rPr>
        <w:t>получит возможность:</w:t>
      </w:r>
    </w:p>
    <w:p w:rsidR="00B13C95" w:rsidRPr="00B13C95" w:rsidRDefault="00B13C95" w:rsidP="00B13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5) </w:t>
      </w:r>
      <w:r w:rsidRPr="00B13C95">
        <w:rPr>
          <w:rFonts w:ascii="Arial" w:eastAsia="Times New Roman" w:hAnsi="Arial" w:cs="Arial"/>
          <w:i/>
          <w:iCs/>
          <w:color w:val="4A4A4A"/>
          <w:sz w:val="24"/>
          <w:szCs w:val="24"/>
          <w:lang w:eastAsia="ru-RU"/>
        </w:rPr>
        <w:t>вычислять объёмы пространственных геометрических фигур, составленных из прямоугольных параллелепи</w:t>
      </w:r>
      <w:r w:rsidRPr="00B13C95">
        <w:rPr>
          <w:rFonts w:ascii="Arial" w:eastAsia="Times New Roman" w:hAnsi="Arial" w:cs="Arial"/>
          <w:i/>
          <w:iCs/>
          <w:color w:val="4A4A4A"/>
          <w:sz w:val="24"/>
          <w:szCs w:val="24"/>
          <w:lang w:eastAsia="ru-RU"/>
        </w:rPr>
        <w:softHyphen/>
        <w:t>педов;</w:t>
      </w:r>
    </w:p>
    <w:p w:rsidR="00B13C95" w:rsidRPr="00B13C95" w:rsidRDefault="00B13C95" w:rsidP="00B13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6) </w:t>
      </w:r>
      <w:r w:rsidRPr="00B13C95">
        <w:rPr>
          <w:rFonts w:ascii="Arial" w:eastAsia="Times New Roman" w:hAnsi="Arial" w:cs="Arial"/>
          <w:i/>
          <w:iCs/>
          <w:color w:val="4A4A4A"/>
          <w:sz w:val="24"/>
          <w:szCs w:val="24"/>
          <w:lang w:eastAsia="ru-RU"/>
        </w:rPr>
        <w:t>углубить и развить представления о пространственных геометрических фигурах;</w:t>
      </w:r>
    </w:p>
    <w:p w:rsidR="00B13C95" w:rsidRPr="00B13C95" w:rsidRDefault="00B13C95" w:rsidP="00B13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7) </w:t>
      </w:r>
      <w:r w:rsidRPr="00B13C95">
        <w:rPr>
          <w:rFonts w:ascii="Arial" w:eastAsia="Times New Roman" w:hAnsi="Arial" w:cs="Arial"/>
          <w:i/>
          <w:iCs/>
          <w:color w:val="4A4A4A"/>
          <w:sz w:val="24"/>
          <w:szCs w:val="24"/>
          <w:lang w:eastAsia="ru-RU"/>
        </w:rPr>
        <w:t>применять понятие развёртки для выполнения практи</w:t>
      </w:r>
      <w:r w:rsidRPr="00B13C95">
        <w:rPr>
          <w:rFonts w:ascii="Arial" w:eastAsia="Times New Roman" w:hAnsi="Arial" w:cs="Arial"/>
          <w:i/>
          <w:iCs/>
          <w:color w:val="4A4A4A"/>
          <w:sz w:val="24"/>
          <w:szCs w:val="24"/>
          <w:lang w:eastAsia="ru-RU"/>
        </w:rPr>
        <w:softHyphen/>
        <w:t>ческих расчётов.</w:t>
      </w:r>
    </w:p>
    <w:p w:rsidR="00B13C95" w:rsidRPr="00B13C95" w:rsidRDefault="00B13C95" w:rsidP="00B13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B13C95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Геометрические фигуры</w:t>
      </w:r>
    </w:p>
    <w:p w:rsidR="00B13C95" w:rsidRPr="00B13C95" w:rsidRDefault="00B13C95" w:rsidP="00B13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Обучающийся научится:</w:t>
      </w:r>
    </w:p>
    <w:p w:rsidR="00B13C95" w:rsidRPr="00B13C95" w:rsidRDefault="00B13C95" w:rsidP="00B13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1) пользоваться языком геометрии для описания предметов окружающего мира и их взаимного расположения;</w:t>
      </w:r>
    </w:p>
    <w:p w:rsidR="00B13C95" w:rsidRPr="00B13C95" w:rsidRDefault="00B13C95" w:rsidP="00B13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2) распознавать и изображать на чертежах и рисунках гео</w:t>
      </w: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softHyphen/>
        <w:t>метрические фигуры и их конфигурации;</w:t>
      </w:r>
    </w:p>
    <w:p w:rsidR="00B13C95" w:rsidRPr="00B13C95" w:rsidRDefault="00B13C95" w:rsidP="00B13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3) находить значения длин линейных элементов фигур и их отношения, градусную меру углов от 0 до 180°, применяя определения, свойства и признаки фигур и их элементов, отношения фигур (равенство, подобие, симметрии, пово</w:t>
      </w: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softHyphen/>
        <w:t>рот, параллельный перенос);</w:t>
      </w:r>
    </w:p>
    <w:p w:rsidR="00B13C95" w:rsidRPr="00B13C95" w:rsidRDefault="00B13C95" w:rsidP="00B13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4) оперировать с начальными понятиями тригонометрии</w:t>
      </w:r>
    </w:p>
    <w:p w:rsidR="00B13C95" w:rsidRPr="00B13C95" w:rsidRDefault="00B13C95" w:rsidP="00B13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и выполнять элементарные операции над функциями углов;</w:t>
      </w:r>
    </w:p>
    <w:p w:rsidR="00B13C95" w:rsidRPr="00B13C95" w:rsidRDefault="00B13C95" w:rsidP="00B13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5) решать задачи на доказательство, опираясь на изученные свойства фигур и отношений между ними и применяя изученные методы доказательств;</w:t>
      </w:r>
    </w:p>
    <w:p w:rsidR="00B13C95" w:rsidRPr="00B13C95" w:rsidRDefault="00B13C95" w:rsidP="00B13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6) решать несложные задачи на построение, применяя основ</w:t>
      </w: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softHyphen/>
        <w:t>ные алгоритмы построения с помощью циркуля и ли</w:t>
      </w: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softHyphen/>
        <w:t>нейки;</w:t>
      </w:r>
    </w:p>
    <w:p w:rsidR="00B13C95" w:rsidRPr="00B13C95" w:rsidRDefault="00B13C95" w:rsidP="00B13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7) решать простейшие планиметрические задачи в простран</w:t>
      </w: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softHyphen/>
        <w:t>стве.</w:t>
      </w:r>
    </w:p>
    <w:p w:rsidR="00447B71" w:rsidRDefault="00447B71" w:rsidP="00B13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B13C95" w:rsidRPr="00B13C95" w:rsidRDefault="00B13C95" w:rsidP="00B13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proofErr w:type="gramStart"/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Обучающийся</w:t>
      </w:r>
      <w:proofErr w:type="gramEnd"/>
      <w:r w:rsidRPr="00B13C95">
        <w:rPr>
          <w:rFonts w:ascii="Arial" w:eastAsia="Times New Roman" w:hAnsi="Arial" w:cs="Arial"/>
          <w:b/>
          <w:bCs/>
          <w:i/>
          <w:iCs/>
          <w:color w:val="4A4A4A"/>
          <w:sz w:val="24"/>
          <w:szCs w:val="24"/>
          <w:lang w:eastAsia="ru-RU"/>
        </w:rPr>
        <w:t> получит возможность:</w:t>
      </w:r>
    </w:p>
    <w:p w:rsidR="00B13C95" w:rsidRPr="00B13C95" w:rsidRDefault="00B13C95" w:rsidP="00B13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8) </w:t>
      </w:r>
      <w:r w:rsidRPr="00B13C95">
        <w:rPr>
          <w:rFonts w:ascii="Arial" w:eastAsia="Times New Roman" w:hAnsi="Arial" w:cs="Arial"/>
          <w:i/>
          <w:iCs/>
          <w:color w:val="4A4A4A"/>
          <w:sz w:val="24"/>
          <w:szCs w:val="24"/>
          <w:lang w:eastAsia="ru-RU"/>
        </w:rPr>
        <w:t>овладеть методами решения задач на вычисления и до</w:t>
      </w:r>
      <w:r w:rsidRPr="00B13C95">
        <w:rPr>
          <w:rFonts w:ascii="Arial" w:eastAsia="Times New Roman" w:hAnsi="Arial" w:cs="Arial"/>
          <w:i/>
          <w:iCs/>
          <w:color w:val="4A4A4A"/>
          <w:sz w:val="24"/>
          <w:szCs w:val="24"/>
          <w:lang w:eastAsia="ru-RU"/>
        </w:rPr>
        <w:softHyphen/>
        <w:t>казательства: методом от противного, методом подо</w:t>
      </w:r>
      <w:r w:rsidRPr="00B13C95">
        <w:rPr>
          <w:rFonts w:ascii="Arial" w:eastAsia="Times New Roman" w:hAnsi="Arial" w:cs="Arial"/>
          <w:i/>
          <w:iCs/>
          <w:color w:val="4A4A4A"/>
          <w:sz w:val="24"/>
          <w:szCs w:val="24"/>
          <w:lang w:eastAsia="ru-RU"/>
        </w:rPr>
        <w:softHyphen/>
        <w:t>бия, методом перебора вариантов и методом геометри</w:t>
      </w:r>
      <w:r w:rsidRPr="00B13C95">
        <w:rPr>
          <w:rFonts w:ascii="Arial" w:eastAsia="Times New Roman" w:hAnsi="Arial" w:cs="Arial"/>
          <w:i/>
          <w:iCs/>
          <w:color w:val="4A4A4A"/>
          <w:sz w:val="24"/>
          <w:szCs w:val="24"/>
          <w:lang w:eastAsia="ru-RU"/>
        </w:rPr>
        <w:softHyphen/>
        <w:t>ческих мест точек;</w:t>
      </w:r>
    </w:p>
    <w:p w:rsidR="00B13C95" w:rsidRPr="00B13C95" w:rsidRDefault="00B13C95" w:rsidP="00B13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9) </w:t>
      </w:r>
      <w:r w:rsidRPr="00B13C95">
        <w:rPr>
          <w:rFonts w:ascii="Arial" w:eastAsia="Times New Roman" w:hAnsi="Arial" w:cs="Arial"/>
          <w:i/>
          <w:iCs/>
          <w:color w:val="4A4A4A"/>
          <w:sz w:val="24"/>
          <w:szCs w:val="24"/>
          <w:lang w:eastAsia="ru-RU"/>
        </w:rPr>
        <w:t>приобрести опыт применения алгебраического и триго</w:t>
      </w:r>
      <w:r w:rsidRPr="00B13C95">
        <w:rPr>
          <w:rFonts w:ascii="Arial" w:eastAsia="Times New Roman" w:hAnsi="Arial" w:cs="Arial"/>
          <w:i/>
          <w:iCs/>
          <w:color w:val="4A4A4A"/>
          <w:sz w:val="24"/>
          <w:szCs w:val="24"/>
          <w:lang w:eastAsia="ru-RU"/>
        </w:rPr>
        <w:softHyphen/>
        <w:t>нометрического аппарата и идей движения при реше</w:t>
      </w:r>
      <w:r w:rsidRPr="00B13C95">
        <w:rPr>
          <w:rFonts w:ascii="Arial" w:eastAsia="Times New Roman" w:hAnsi="Arial" w:cs="Arial"/>
          <w:i/>
          <w:iCs/>
          <w:color w:val="4A4A4A"/>
          <w:sz w:val="24"/>
          <w:szCs w:val="24"/>
          <w:lang w:eastAsia="ru-RU"/>
        </w:rPr>
        <w:softHyphen/>
        <w:t>нии геометрических задач;</w:t>
      </w:r>
    </w:p>
    <w:p w:rsidR="00B13C95" w:rsidRPr="00B13C95" w:rsidRDefault="00B13C95" w:rsidP="00B13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10) </w:t>
      </w:r>
      <w:r w:rsidRPr="00B13C95">
        <w:rPr>
          <w:rFonts w:ascii="Arial" w:eastAsia="Times New Roman" w:hAnsi="Arial" w:cs="Arial"/>
          <w:i/>
          <w:iCs/>
          <w:color w:val="4A4A4A"/>
          <w:sz w:val="24"/>
          <w:szCs w:val="24"/>
          <w:lang w:eastAsia="ru-RU"/>
        </w:rPr>
        <w:t>овладеть традиционной схемой решения задач на по</w:t>
      </w:r>
      <w:r w:rsidRPr="00B13C95">
        <w:rPr>
          <w:rFonts w:ascii="Arial" w:eastAsia="Times New Roman" w:hAnsi="Arial" w:cs="Arial"/>
          <w:i/>
          <w:iCs/>
          <w:color w:val="4A4A4A"/>
          <w:sz w:val="24"/>
          <w:szCs w:val="24"/>
          <w:lang w:eastAsia="ru-RU"/>
        </w:rPr>
        <w:softHyphen/>
        <w:t>строение с помощью циркуля и линейки: анализ, постро</w:t>
      </w:r>
      <w:r w:rsidRPr="00B13C95">
        <w:rPr>
          <w:rFonts w:ascii="Arial" w:eastAsia="Times New Roman" w:hAnsi="Arial" w:cs="Arial"/>
          <w:i/>
          <w:iCs/>
          <w:color w:val="4A4A4A"/>
          <w:sz w:val="24"/>
          <w:szCs w:val="24"/>
          <w:lang w:eastAsia="ru-RU"/>
        </w:rPr>
        <w:softHyphen/>
        <w:t>ение, доказательство и исследование;</w:t>
      </w:r>
    </w:p>
    <w:p w:rsidR="00B13C95" w:rsidRPr="00B13C95" w:rsidRDefault="00B13C95" w:rsidP="00B13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11) </w:t>
      </w:r>
      <w:r w:rsidRPr="00B13C95">
        <w:rPr>
          <w:rFonts w:ascii="Arial" w:eastAsia="Times New Roman" w:hAnsi="Arial" w:cs="Arial"/>
          <w:i/>
          <w:iCs/>
          <w:color w:val="4A4A4A"/>
          <w:sz w:val="24"/>
          <w:szCs w:val="24"/>
          <w:lang w:eastAsia="ru-RU"/>
        </w:rPr>
        <w:t>научиться решать задачи на построение методом гео</w:t>
      </w:r>
      <w:r w:rsidRPr="00B13C95">
        <w:rPr>
          <w:rFonts w:ascii="Arial" w:eastAsia="Times New Roman" w:hAnsi="Arial" w:cs="Arial"/>
          <w:i/>
          <w:iCs/>
          <w:color w:val="4A4A4A"/>
          <w:sz w:val="24"/>
          <w:szCs w:val="24"/>
          <w:lang w:eastAsia="ru-RU"/>
        </w:rPr>
        <w:softHyphen/>
        <w:t>метрического места точек и методом подобия;</w:t>
      </w:r>
    </w:p>
    <w:p w:rsidR="00B13C95" w:rsidRPr="00B13C95" w:rsidRDefault="00B13C95" w:rsidP="00B13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12) </w:t>
      </w:r>
      <w:r w:rsidRPr="00B13C95">
        <w:rPr>
          <w:rFonts w:ascii="Arial" w:eastAsia="Times New Roman" w:hAnsi="Arial" w:cs="Arial"/>
          <w:i/>
          <w:iCs/>
          <w:color w:val="4A4A4A"/>
          <w:sz w:val="24"/>
          <w:szCs w:val="24"/>
          <w:lang w:eastAsia="ru-RU"/>
        </w:rPr>
        <w:t>приобрести опыт исследования свой</w:t>
      </w:r>
      <w:proofErr w:type="gramStart"/>
      <w:r w:rsidRPr="00B13C95">
        <w:rPr>
          <w:rFonts w:ascii="Arial" w:eastAsia="Times New Roman" w:hAnsi="Arial" w:cs="Arial"/>
          <w:i/>
          <w:iCs/>
          <w:color w:val="4A4A4A"/>
          <w:sz w:val="24"/>
          <w:szCs w:val="24"/>
          <w:lang w:eastAsia="ru-RU"/>
        </w:rPr>
        <w:t>ств пл</w:t>
      </w:r>
      <w:proofErr w:type="gramEnd"/>
      <w:r w:rsidRPr="00B13C95">
        <w:rPr>
          <w:rFonts w:ascii="Arial" w:eastAsia="Times New Roman" w:hAnsi="Arial" w:cs="Arial"/>
          <w:i/>
          <w:iCs/>
          <w:color w:val="4A4A4A"/>
          <w:sz w:val="24"/>
          <w:szCs w:val="24"/>
          <w:lang w:eastAsia="ru-RU"/>
        </w:rPr>
        <w:t>аниметриче</w:t>
      </w:r>
      <w:r w:rsidRPr="00B13C95">
        <w:rPr>
          <w:rFonts w:ascii="Arial" w:eastAsia="Times New Roman" w:hAnsi="Arial" w:cs="Arial"/>
          <w:i/>
          <w:iCs/>
          <w:color w:val="4A4A4A"/>
          <w:sz w:val="24"/>
          <w:szCs w:val="24"/>
          <w:lang w:eastAsia="ru-RU"/>
        </w:rPr>
        <w:softHyphen/>
        <w:t>ских фигур с помощью компьютерных программ.</w:t>
      </w:r>
    </w:p>
    <w:p w:rsidR="00B13C95" w:rsidRPr="00B13C95" w:rsidRDefault="00B13C95" w:rsidP="00B13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B13C95" w:rsidRPr="00B13C95" w:rsidRDefault="00B13C95" w:rsidP="00B13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B13C95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Измерение геометрических величин</w:t>
      </w:r>
    </w:p>
    <w:p w:rsidR="00B13C95" w:rsidRPr="00B13C95" w:rsidRDefault="00B13C95" w:rsidP="00B13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Обучающийся</w:t>
      </w:r>
      <w:r w:rsidRPr="00B13C95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 </w:t>
      </w: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научится:</w:t>
      </w:r>
    </w:p>
    <w:p w:rsidR="00B13C95" w:rsidRPr="00B13C95" w:rsidRDefault="00B13C95" w:rsidP="00B13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1) использовать свойства измерения длин, площадей и углов при решении задач на нахождение длины отрезка, дли</w:t>
      </w: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softHyphen/>
        <w:t>ны окружности, длины дуги окружности, градусной меры угла;</w:t>
      </w:r>
    </w:p>
    <w:p w:rsidR="00B13C95" w:rsidRPr="00B13C95" w:rsidRDefault="00B13C95" w:rsidP="00B13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2) вычислять длины линейных элементов фигур и их углы, ис</w:t>
      </w: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softHyphen/>
        <w:t>пользуя формулы длины окружности и длины дуги окруж</w:t>
      </w: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softHyphen/>
        <w:t>ности, формулы площадей фигур;</w:t>
      </w:r>
    </w:p>
    <w:p w:rsidR="00B13C95" w:rsidRPr="00B13C95" w:rsidRDefault="00B13C95" w:rsidP="00B13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lastRenderedPageBreak/>
        <w:t>3) вычислять площади треугольников, прямоугольников, па</w:t>
      </w: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softHyphen/>
        <w:t>раллелограммов, трапеций, кругов и секторов;</w:t>
      </w:r>
    </w:p>
    <w:p w:rsidR="00B13C95" w:rsidRPr="00B13C95" w:rsidRDefault="00B13C95" w:rsidP="00B13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4) вычислять длину окружности, длину дуги окружности;</w:t>
      </w:r>
    </w:p>
    <w:p w:rsidR="00B13C95" w:rsidRPr="00B13C95" w:rsidRDefault="00B13C95" w:rsidP="00B13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5) решать задачи на доказательство с использованием формул длины окружности и длины дуги окружности, формул пло</w:t>
      </w: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softHyphen/>
        <w:t>щадей фигур;</w:t>
      </w:r>
    </w:p>
    <w:p w:rsidR="00B13C95" w:rsidRPr="00B13C95" w:rsidRDefault="00B13C95" w:rsidP="00B13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6) решать практические задачи, связанные с нахождением гео</w:t>
      </w: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softHyphen/>
        <w:t>метрических величин (используя при необходимости спра</w:t>
      </w: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softHyphen/>
        <w:t>вочники и технические средства).</w:t>
      </w:r>
    </w:p>
    <w:p w:rsidR="00B13C95" w:rsidRPr="00B13C95" w:rsidRDefault="00B13C95" w:rsidP="00B13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proofErr w:type="gramStart"/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Обучающийся</w:t>
      </w:r>
      <w:proofErr w:type="gramEnd"/>
      <w:r w:rsidRPr="00B13C95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 </w:t>
      </w:r>
      <w:r w:rsidRPr="00B13C95">
        <w:rPr>
          <w:rFonts w:ascii="Arial" w:eastAsia="Times New Roman" w:hAnsi="Arial" w:cs="Arial"/>
          <w:b/>
          <w:bCs/>
          <w:i/>
          <w:iCs/>
          <w:color w:val="4A4A4A"/>
          <w:sz w:val="24"/>
          <w:szCs w:val="24"/>
          <w:lang w:eastAsia="ru-RU"/>
        </w:rPr>
        <w:t>получит возможность:</w:t>
      </w:r>
    </w:p>
    <w:p w:rsidR="00B13C95" w:rsidRPr="00B13C95" w:rsidRDefault="00B13C95" w:rsidP="00B13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7) </w:t>
      </w:r>
      <w:r w:rsidRPr="00B13C95">
        <w:rPr>
          <w:rFonts w:ascii="Arial" w:eastAsia="Times New Roman" w:hAnsi="Arial" w:cs="Arial"/>
          <w:i/>
          <w:iCs/>
          <w:color w:val="4A4A4A"/>
          <w:sz w:val="24"/>
          <w:szCs w:val="24"/>
          <w:lang w:eastAsia="ru-RU"/>
        </w:rPr>
        <w:t>вычислять площади фигур, составленных из двух или бо</w:t>
      </w:r>
      <w:r w:rsidRPr="00B13C95">
        <w:rPr>
          <w:rFonts w:ascii="Arial" w:eastAsia="Times New Roman" w:hAnsi="Arial" w:cs="Arial"/>
          <w:i/>
          <w:iCs/>
          <w:color w:val="4A4A4A"/>
          <w:sz w:val="24"/>
          <w:szCs w:val="24"/>
          <w:lang w:eastAsia="ru-RU"/>
        </w:rPr>
        <w:softHyphen/>
        <w:t>лее прямоугольников, параллелограммов, треугольников, круга и сектора;</w:t>
      </w:r>
    </w:p>
    <w:p w:rsidR="00B13C95" w:rsidRPr="00B13C95" w:rsidRDefault="00B13C95" w:rsidP="00B13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8) </w:t>
      </w:r>
      <w:r w:rsidRPr="00B13C95">
        <w:rPr>
          <w:rFonts w:ascii="Arial" w:eastAsia="Times New Roman" w:hAnsi="Arial" w:cs="Arial"/>
          <w:i/>
          <w:iCs/>
          <w:color w:val="4A4A4A"/>
          <w:sz w:val="24"/>
          <w:szCs w:val="24"/>
          <w:lang w:eastAsia="ru-RU"/>
        </w:rPr>
        <w:t>вычислять площади многоугольников, используя отноше</w:t>
      </w:r>
      <w:r w:rsidRPr="00B13C95">
        <w:rPr>
          <w:rFonts w:ascii="Arial" w:eastAsia="Times New Roman" w:hAnsi="Arial" w:cs="Arial"/>
          <w:i/>
          <w:iCs/>
          <w:color w:val="4A4A4A"/>
          <w:sz w:val="24"/>
          <w:szCs w:val="24"/>
          <w:lang w:eastAsia="ru-RU"/>
        </w:rPr>
        <w:softHyphen/>
        <w:t xml:space="preserve">ния равновеликости и </w:t>
      </w:r>
      <w:proofErr w:type="spellStart"/>
      <w:r w:rsidRPr="00B13C95">
        <w:rPr>
          <w:rFonts w:ascii="Arial" w:eastAsia="Times New Roman" w:hAnsi="Arial" w:cs="Arial"/>
          <w:i/>
          <w:iCs/>
          <w:color w:val="4A4A4A"/>
          <w:sz w:val="24"/>
          <w:szCs w:val="24"/>
          <w:lang w:eastAsia="ru-RU"/>
        </w:rPr>
        <w:t>равносоставленности</w:t>
      </w:r>
      <w:proofErr w:type="spellEnd"/>
      <w:r w:rsidRPr="00B13C95">
        <w:rPr>
          <w:rFonts w:ascii="Arial" w:eastAsia="Times New Roman" w:hAnsi="Arial" w:cs="Arial"/>
          <w:i/>
          <w:iCs/>
          <w:color w:val="4A4A4A"/>
          <w:sz w:val="24"/>
          <w:szCs w:val="24"/>
          <w:lang w:eastAsia="ru-RU"/>
        </w:rPr>
        <w:t>;</w:t>
      </w:r>
    </w:p>
    <w:p w:rsidR="00B13C95" w:rsidRPr="00B13C95" w:rsidRDefault="00B13C95" w:rsidP="00B13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9) </w:t>
      </w:r>
      <w:r w:rsidRPr="00B13C95">
        <w:rPr>
          <w:rFonts w:ascii="Arial" w:eastAsia="Times New Roman" w:hAnsi="Arial" w:cs="Arial"/>
          <w:i/>
          <w:iCs/>
          <w:color w:val="4A4A4A"/>
          <w:sz w:val="24"/>
          <w:szCs w:val="24"/>
          <w:lang w:eastAsia="ru-RU"/>
        </w:rPr>
        <w:t>приобрести опыт применения алгебраического и триго</w:t>
      </w:r>
      <w:r w:rsidRPr="00B13C95">
        <w:rPr>
          <w:rFonts w:ascii="Arial" w:eastAsia="Times New Roman" w:hAnsi="Arial" w:cs="Arial"/>
          <w:i/>
          <w:iCs/>
          <w:color w:val="4A4A4A"/>
          <w:sz w:val="24"/>
          <w:szCs w:val="24"/>
          <w:lang w:eastAsia="ru-RU"/>
        </w:rPr>
        <w:softHyphen/>
        <w:t>нометрического аппарата и идей движения при решении задач на вычисление площадей многоугольников.</w:t>
      </w:r>
    </w:p>
    <w:p w:rsidR="00B13C95" w:rsidRPr="00B13C95" w:rsidRDefault="00B13C95" w:rsidP="00B13C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B13C95" w:rsidRPr="00B13C95" w:rsidRDefault="00B13C95" w:rsidP="00B13C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B13C95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Содержание учебного предмета</w:t>
      </w:r>
    </w:p>
    <w:p w:rsidR="00B13C95" w:rsidRPr="00B13C95" w:rsidRDefault="00B13C95" w:rsidP="00B13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8051"/>
        <w:gridCol w:w="1054"/>
      </w:tblGrid>
      <w:tr w:rsidR="00B13C95" w:rsidRPr="00B13C95" w:rsidTr="00B13C95">
        <w:trPr>
          <w:trHeight w:val="360"/>
        </w:trPr>
        <w:tc>
          <w:tcPr>
            <w:tcW w:w="250" w:type="pc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95" w:rsidRPr="00B13C95" w:rsidRDefault="00B13C95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B13C95" w:rsidRPr="00B13C95" w:rsidRDefault="00B13C95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§</w:t>
            </w:r>
          </w:p>
        </w:tc>
        <w:tc>
          <w:tcPr>
            <w:tcW w:w="4200" w:type="pc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95" w:rsidRPr="00B13C95" w:rsidRDefault="00B13C95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материала</w:t>
            </w:r>
          </w:p>
        </w:tc>
        <w:tc>
          <w:tcPr>
            <w:tcW w:w="550" w:type="pc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95" w:rsidRPr="00B13C95" w:rsidRDefault="00B13C95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  <w:p w:rsidR="00B13C95" w:rsidRPr="00B13C95" w:rsidRDefault="00B13C95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</w:t>
            </w:r>
          </w:p>
        </w:tc>
      </w:tr>
      <w:tr w:rsidR="00B13C95" w:rsidRPr="00B13C95" w:rsidTr="00B13C95">
        <w:trPr>
          <w:trHeight w:val="180"/>
        </w:trPr>
        <w:tc>
          <w:tcPr>
            <w:tcW w:w="250" w:type="pc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95" w:rsidRPr="00B13C95" w:rsidRDefault="00B13C95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4200" w:type="pc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95" w:rsidRPr="00B13C95" w:rsidRDefault="00B13C95" w:rsidP="00B13C95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V. Четырехугольники (14ч)</w:t>
            </w:r>
          </w:p>
        </w:tc>
        <w:tc>
          <w:tcPr>
            <w:tcW w:w="550" w:type="pc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95" w:rsidRPr="00B13C95" w:rsidRDefault="00B13C95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B13C95" w:rsidRPr="00B13C95" w:rsidTr="00B13C95">
        <w:trPr>
          <w:trHeight w:val="75"/>
        </w:trPr>
        <w:tc>
          <w:tcPr>
            <w:tcW w:w="250" w:type="pct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95" w:rsidRPr="00B13C95" w:rsidRDefault="00B13C95" w:rsidP="00B13C95">
            <w:pPr>
              <w:spacing w:after="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95" w:rsidRPr="00B13C95" w:rsidRDefault="00B13C95" w:rsidP="00B13C95">
            <w:pPr>
              <w:spacing w:after="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Многоугольники</w:t>
            </w:r>
          </w:p>
        </w:tc>
        <w:tc>
          <w:tcPr>
            <w:tcW w:w="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95" w:rsidRPr="00B13C95" w:rsidRDefault="00B13C95" w:rsidP="00B13C95">
            <w:pPr>
              <w:spacing w:after="0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13C95" w:rsidRPr="00B13C95" w:rsidTr="00B13C95">
        <w:tc>
          <w:tcPr>
            <w:tcW w:w="250" w:type="pct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95" w:rsidRPr="00B13C95" w:rsidRDefault="00B13C95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95" w:rsidRPr="00B13C95" w:rsidRDefault="00B13C95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Параллелограмм и трапеция</w:t>
            </w:r>
          </w:p>
        </w:tc>
        <w:tc>
          <w:tcPr>
            <w:tcW w:w="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95" w:rsidRPr="00B13C95" w:rsidRDefault="00B13C95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13C95" w:rsidRPr="00B13C95" w:rsidTr="00B13C95">
        <w:tc>
          <w:tcPr>
            <w:tcW w:w="250" w:type="pct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95" w:rsidRPr="00B13C95" w:rsidRDefault="00B13C95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95" w:rsidRPr="00B13C95" w:rsidRDefault="00B13C95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Прямоугольник. Ромб. Квадрат</w:t>
            </w:r>
          </w:p>
        </w:tc>
        <w:tc>
          <w:tcPr>
            <w:tcW w:w="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95" w:rsidRPr="00B13C95" w:rsidRDefault="00B13C95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13C95" w:rsidRPr="00B13C95" w:rsidTr="00B13C95">
        <w:tc>
          <w:tcPr>
            <w:tcW w:w="250" w:type="pct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95" w:rsidRPr="00B13C95" w:rsidRDefault="00B13C95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95" w:rsidRPr="00B13C95" w:rsidRDefault="00B13C95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95" w:rsidRPr="00B13C95" w:rsidRDefault="00B13C95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3C95" w:rsidRPr="00B13C95" w:rsidTr="00B13C95">
        <w:tc>
          <w:tcPr>
            <w:tcW w:w="250" w:type="pct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95" w:rsidRPr="00B13C95" w:rsidRDefault="00B13C95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95" w:rsidRPr="00B13C95" w:rsidRDefault="00B13C95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Контрольная работа №1</w:t>
            </w:r>
          </w:p>
        </w:tc>
        <w:tc>
          <w:tcPr>
            <w:tcW w:w="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95" w:rsidRPr="00B13C95" w:rsidRDefault="00B13C95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3C95" w:rsidRPr="00B13C95" w:rsidTr="00B13C95">
        <w:tc>
          <w:tcPr>
            <w:tcW w:w="250" w:type="pct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95" w:rsidRPr="00B13C95" w:rsidRDefault="00B13C95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95" w:rsidRPr="00B13C95" w:rsidRDefault="00B13C95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VI. Площадь (14 ч)</w:t>
            </w:r>
          </w:p>
        </w:tc>
        <w:tc>
          <w:tcPr>
            <w:tcW w:w="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95" w:rsidRPr="00B13C95" w:rsidRDefault="00B13C95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3C95" w:rsidRPr="00B13C95" w:rsidTr="00B13C95">
        <w:tc>
          <w:tcPr>
            <w:tcW w:w="250" w:type="pct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95" w:rsidRPr="00B13C95" w:rsidRDefault="00B13C95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95" w:rsidRPr="00B13C95" w:rsidRDefault="00B13C95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многоугольника</w:t>
            </w:r>
          </w:p>
        </w:tc>
        <w:tc>
          <w:tcPr>
            <w:tcW w:w="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95" w:rsidRPr="00B13C95" w:rsidRDefault="00B13C95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13C95" w:rsidRPr="00B13C95" w:rsidTr="00B13C95">
        <w:tc>
          <w:tcPr>
            <w:tcW w:w="250" w:type="pct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95" w:rsidRPr="00B13C95" w:rsidRDefault="00B13C95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95" w:rsidRPr="00B13C95" w:rsidRDefault="00B13C95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Площади параллелограмма, треугольника и трапеции</w:t>
            </w:r>
          </w:p>
        </w:tc>
        <w:tc>
          <w:tcPr>
            <w:tcW w:w="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95" w:rsidRPr="00B13C95" w:rsidRDefault="00B13C95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13C95" w:rsidRPr="00B13C95" w:rsidTr="00B13C95">
        <w:tc>
          <w:tcPr>
            <w:tcW w:w="250" w:type="pct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95" w:rsidRPr="00B13C95" w:rsidRDefault="00B13C95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95" w:rsidRPr="00B13C95" w:rsidRDefault="00B13C95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Теорема Пифагора</w:t>
            </w:r>
          </w:p>
        </w:tc>
        <w:tc>
          <w:tcPr>
            <w:tcW w:w="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95" w:rsidRPr="00B13C95" w:rsidRDefault="00B13C95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13C95" w:rsidRPr="00B13C95" w:rsidTr="00B13C95">
        <w:tc>
          <w:tcPr>
            <w:tcW w:w="250" w:type="pct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95" w:rsidRPr="00B13C95" w:rsidRDefault="00B13C95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95" w:rsidRPr="00B13C95" w:rsidRDefault="00B13C95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95" w:rsidRPr="00B13C95" w:rsidRDefault="00B13C95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13C95" w:rsidRPr="00B13C95" w:rsidTr="00B13C95">
        <w:tc>
          <w:tcPr>
            <w:tcW w:w="250" w:type="pct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95" w:rsidRPr="00B13C95" w:rsidRDefault="00B13C95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95" w:rsidRPr="00B13C95" w:rsidRDefault="00B13C95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Контрольная работа №2</w:t>
            </w:r>
          </w:p>
        </w:tc>
        <w:tc>
          <w:tcPr>
            <w:tcW w:w="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95" w:rsidRPr="00B13C95" w:rsidRDefault="00B13C95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3C95" w:rsidRPr="00B13C95" w:rsidTr="00B13C95">
        <w:tc>
          <w:tcPr>
            <w:tcW w:w="250" w:type="pct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95" w:rsidRPr="00B13C95" w:rsidRDefault="00B13C95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95" w:rsidRPr="00B13C95" w:rsidRDefault="00B13C95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VII. Подобные треугольники (19 ч)</w:t>
            </w:r>
          </w:p>
        </w:tc>
        <w:tc>
          <w:tcPr>
            <w:tcW w:w="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95" w:rsidRPr="00B13C95" w:rsidRDefault="00B13C95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3C95" w:rsidRPr="00B13C95" w:rsidTr="00B13C95">
        <w:tc>
          <w:tcPr>
            <w:tcW w:w="250" w:type="pct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95" w:rsidRPr="00B13C95" w:rsidRDefault="00B13C95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95" w:rsidRPr="00B13C95" w:rsidRDefault="00B13C95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подобных треугольников</w:t>
            </w:r>
          </w:p>
        </w:tc>
        <w:tc>
          <w:tcPr>
            <w:tcW w:w="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95" w:rsidRPr="00B13C95" w:rsidRDefault="00B13C95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13C95" w:rsidRPr="00B13C95" w:rsidTr="00B13C95">
        <w:tc>
          <w:tcPr>
            <w:tcW w:w="250" w:type="pct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95" w:rsidRPr="00B13C95" w:rsidRDefault="00B13C95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95" w:rsidRPr="00B13C95" w:rsidRDefault="00B13C95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подобия треугольников</w:t>
            </w:r>
          </w:p>
        </w:tc>
        <w:tc>
          <w:tcPr>
            <w:tcW w:w="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95" w:rsidRPr="00B13C95" w:rsidRDefault="00B13C95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13C95" w:rsidRPr="00B13C95" w:rsidTr="00B13C95">
        <w:tc>
          <w:tcPr>
            <w:tcW w:w="250" w:type="pct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95" w:rsidRPr="00B13C95" w:rsidRDefault="00B13C95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95" w:rsidRPr="00B13C95" w:rsidRDefault="00B13C95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Контрольная работа №3</w:t>
            </w:r>
          </w:p>
        </w:tc>
        <w:tc>
          <w:tcPr>
            <w:tcW w:w="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95" w:rsidRPr="00B13C95" w:rsidRDefault="00B13C95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3C95" w:rsidRPr="00B13C95" w:rsidTr="00B13C95">
        <w:tc>
          <w:tcPr>
            <w:tcW w:w="250" w:type="pct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95" w:rsidRPr="00B13C95" w:rsidRDefault="00B13C95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95" w:rsidRPr="00B13C95" w:rsidRDefault="00B13C95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подобия к доказательству теорем и решению задач</w:t>
            </w:r>
          </w:p>
        </w:tc>
        <w:tc>
          <w:tcPr>
            <w:tcW w:w="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95" w:rsidRPr="00B13C95" w:rsidRDefault="00B13C95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B13C95" w:rsidRPr="00B13C95" w:rsidTr="00B13C95">
        <w:tc>
          <w:tcPr>
            <w:tcW w:w="250" w:type="pct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95" w:rsidRPr="00B13C95" w:rsidRDefault="00B13C95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95" w:rsidRPr="00B13C95" w:rsidRDefault="00B13C95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Соотношения между сторонами и углами прямоугольного треугольника</w:t>
            </w:r>
          </w:p>
        </w:tc>
        <w:tc>
          <w:tcPr>
            <w:tcW w:w="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95" w:rsidRPr="00B13C95" w:rsidRDefault="00B13C95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13C95" w:rsidRPr="00B13C95" w:rsidTr="00B13C95">
        <w:tc>
          <w:tcPr>
            <w:tcW w:w="250" w:type="pct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95" w:rsidRPr="00B13C95" w:rsidRDefault="00B13C95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95" w:rsidRPr="00B13C95" w:rsidRDefault="00B13C95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Контрольная работа №4</w:t>
            </w:r>
          </w:p>
        </w:tc>
        <w:tc>
          <w:tcPr>
            <w:tcW w:w="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95" w:rsidRPr="00B13C95" w:rsidRDefault="00B13C95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3C95" w:rsidRPr="00B13C95" w:rsidTr="00B13C95">
        <w:tc>
          <w:tcPr>
            <w:tcW w:w="250" w:type="pct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95" w:rsidRPr="00B13C95" w:rsidRDefault="00B13C95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95" w:rsidRPr="00B13C95" w:rsidRDefault="00B13C95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VIII. Окружность (17 ч)</w:t>
            </w:r>
          </w:p>
        </w:tc>
        <w:tc>
          <w:tcPr>
            <w:tcW w:w="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95" w:rsidRPr="00B13C95" w:rsidRDefault="00B13C95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3C95" w:rsidRPr="00B13C95" w:rsidTr="00B13C95">
        <w:tc>
          <w:tcPr>
            <w:tcW w:w="250" w:type="pct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95" w:rsidRPr="00B13C95" w:rsidRDefault="00B13C95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95" w:rsidRPr="00B13C95" w:rsidRDefault="00B13C95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Касательная к окружности</w:t>
            </w:r>
          </w:p>
        </w:tc>
        <w:tc>
          <w:tcPr>
            <w:tcW w:w="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95" w:rsidRPr="00B13C95" w:rsidRDefault="00B13C95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13C95" w:rsidRPr="00B13C95" w:rsidTr="00B13C95">
        <w:tc>
          <w:tcPr>
            <w:tcW w:w="250" w:type="pct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95" w:rsidRPr="00B13C95" w:rsidRDefault="00B13C95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95" w:rsidRPr="00B13C95" w:rsidRDefault="00B13C95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Центральные и вписанные углы</w:t>
            </w:r>
          </w:p>
        </w:tc>
        <w:tc>
          <w:tcPr>
            <w:tcW w:w="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95" w:rsidRPr="00B13C95" w:rsidRDefault="00B13C95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13C95" w:rsidRPr="00B13C95" w:rsidTr="00B13C95">
        <w:tc>
          <w:tcPr>
            <w:tcW w:w="250" w:type="pct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95" w:rsidRPr="00B13C95" w:rsidRDefault="00B13C95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95" w:rsidRPr="00B13C95" w:rsidRDefault="00B13C95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Четыре замечательные точки треугольника</w:t>
            </w:r>
          </w:p>
        </w:tc>
        <w:tc>
          <w:tcPr>
            <w:tcW w:w="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95" w:rsidRPr="00B13C95" w:rsidRDefault="00B13C95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13C95" w:rsidRPr="00B13C95" w:rsidTr="00B13C95">
        <w:tc>
          <w:tcPr>
            <w:tcW w:w="250" w:type="pct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95" w:rsidRPr="00B13C95" w:rsidRDefault="00B13C95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95" w:rsidRPr="00B13C95" w:rsidRDefault="00B13C95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Вписанная и описанная окружности</w:t>
            </w:r>
          </w:p>
        </w:tc>
        <w:tc>
          <w:tcPr>
            <w:tcW w:w="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95" w:rsidRPr="00B13C95" w:rsidRDefault="00B13C95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13C95" w:rsidRPr="00B13C95" w:rsidTr="00B13C95">
        <w:tc>
          <w:tcPr>
            <w:tcW w:w="250" w:type="pct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95" w:rsidRPr="00B13C95" w:rsidRDefault="00B13C95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95" w:rsidRPr="00B13C95" w:rsidRDefault="00B13C95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95" w:rsidRPr="00B13C95" w:rsidRDefault="00B13C95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13C95" w:rsidRPr="00B13C95" w:rsidTr="00B13C95">
        <w:tc>
          <w:tcPr>
            <w:tcW w:w="250" w:type="pct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95" w:rsidRPr="00B13C95" w:rsidRDefault="00B13C95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95" w:rsidRPr="00B13C95" w:rsidRDefault="00B13C95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Контрольная работа № 5</w:t>
            </w:r>
          </w:p>
        </w:tc>
        <w:tc>
          <w:tcPr>
            <w:tcW w:w="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95" w:rsidRPr="00B13C95" w:rsidRDefault="00B13C95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3C95" w:rsidRPr="00B13C95" w:rsidTr="00B13C95">
        <w:tc>
          <w:tcPr>
            <w:tcW w:w="250" w:type="pct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95" w:rsidRPr="00B13C95" w:rsidRDefault="00B13C95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0" w:type="pct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95" w:rsidRPr="00B13C95" w:rsidRDefault="00B13C95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Повторение. Решение задач</w:t>
            </w:r>
          </w:p>
          <w:p w:rsidR="00B13C95" w:rsidRPr="00B13C95" w:rsidRDefault="00B13C95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95" w:rsidRPr="00B13C95" w:rsidRDefault="00563476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B13C95" w:rsidRPr="00B13C95" w:rsidRDefault="00B13C95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3C95" w:rsidRPr="00B13C95" w:rsidTr="00B13C95">
        <w:tc>
          <w:tcPr>
            <w:tcW w:w="4450" w:type="pct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95" w:rsidRPr="00B13C95" w:rsidRDefault="00B13C95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50" w:type="pct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95" w:rsidRPr="00B13C95" w:rsidRDefault="00563476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</w:t>
            </w:r>
          </w:p>
        </w:tc>
      </w:tr>
    </w:tbl>
    <w:p w:rsidR="00B13C95" w:rsidRPr="00B13C95" w:rsidRDefault="00B13C95" w:rsidP="00B13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B13C95" w:rsidRPr="00B13C95" w:rsidRDefault="00B13C95" w:rsidP="00B13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B13C95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lastRenderedPageBreak/>
        <w:t>Четырехугольники. </w:t>
      </w: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Многоугольник, выпуклый многоугольник, четырехугольник. Сумма углов выпуклого многоугольника. Вписанные и описанные многоугольники. Правильные многоугольники. Параллелограмм, его свойства и признаки. Прямоугольник, квадрат, ромб, их свойства и признаки. Трапеция, средняя линия трапеции; равнобедренная трапеция. Осевая и центральна симметрия.</w:t>
      </w:r>
    </w:p>
    <w:p w:rsidR="00B13C95" w:rsidRPr="00B13C95" w:rsidRDefault="00B13C95" w:rsidP="00B13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B13C95" w:rsidRPr="00B13C95" w:rsidRDefault="00B13C95" w:rsidP="00B13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B13C95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Площадь</w:t>
      </w: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. Понятие площади многоугольника. Площади прямоугольника, параллелограмма, треугольника, трапеции. Теорема Пифагора.</w:t>
      </w:r>
    </w:p>
    <w:p w:rsidR="00B13C95" w:rsidRPr="00B13C95" w:rsidRDefault="00B13C95" w:rsidP="00B13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B13C95" w:rsidRPr="00B13C95" w:rsidRDefault="00B13C95" w:rsidP="00B13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B13C95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Подобные треугольники. </w:t>
      </w: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Подобные треугольники. Признаки подобия треугольников. Применение подобия к доказательству теорем и решению задач. Синус, косинус и тангенс острого угла прямоугольного треугольника.</w:t>
      </w:r>
    </w:p>
    <w:p w:rsidR="00B13C95" w:rsidRPr="00B13C95" w:rsidRDefault="00B13C95" w:rsidP="00B13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B13C95" w:rsidRPr="00B13C95" w:rsidRDefault="00B13C95" w:rsidP="00B13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B13C95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Окружность. </w:t>
      </w:r>
      <w:r w:rsidRPr="00B13C9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Взаимное расположение прямой и окружности. Касательная к окружности, ее свойство и признак. Центральный, вписанный углы; величина вписанного угла; двух окружностей; равенство касательных, проведенных из одной точки. Метрические соотношения в окружности: свойства секущих, касательных, хорд. Окружность, вписанная в треугольник, и окружность, описанная около треугольника. Вписанные и описанные четырехугольники. Вписанные и описанные окружности правильного многоугольника.</w:t>
      </w:r>
    </w:p>
    <w:p w:rsidR="00B13C95" w:rsidRPr="00B13C95" w:rsidRDefault="00B13C95" w:rsidP="00B13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B13C95" w:rsidRPr="00B13C95" w:rsidRDefault="00B13C95" w:rsidP="00B13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B13C95" w:rsidRPr="00B13C95" w:rsidRDefault="00B13C95" w:rsidP="00B13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B13C95" w:rsidRPr="00B13C95" w:rsidRDefault="00B13C95" w:rsidP="00B13C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bookmarkStart w:id="0" w:name="_GoBack"/>
      <w:bookmarkEnd w:id="0"/>
      <w:r w:rsidRPr="00B13C95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Тематическое планирование</w:t>
      </w:r>
    </w:p>
    <w:p w:rsidR="00B13C95" w:rsidRPr="00B13C95" w:rsidRDefault="00B13C95" w:rsidP="00B13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1083"/>
        <w:gridCol w:w="5594"/>
        <w:gridCol w:w="875"/>
        <w:gridCol w:w="28"/>
        <w:gridCol w:w="24"/>
        <w:gridCol w:w="13"/>
        <w:gridCol w:w="817"/>
      </w:tblGrid>
      <w:tr w:rsidR="00563476" w:rsidRPr="00B13C95" w:rsidTr="00563476">
        <w:trPr>
          <w:trHeight w:val="495"/>
        </w:trPr>
        <w:tc>
          <w:tcPr>
            <w:tcW w:w="600" w:type="pct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r w:rsidRPr="00B13C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632" w:type="pct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r w:rsidRPr="00B13C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  <w:p w:rsidR="00563476" w:rsidRPr="00B13C95" w:rsidRDefault="00563476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теме</w:t>
            </w:r>
          </w:p>
        </w:tc>
        <w:tc>
          <w:tcPr>
            <w:tcW w:w="2985" w:type="pct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782" w:type="pct"/>
            <w:gridSpan w:val="5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563476" w:rsidRPr="00B13C95" w:rsidTr="00563476">
        <w:trPr>
          <w:trHeight w:val="330"/>
        </w:trPr>
        <w:tc>
          <w:tcPr>
            <w:tcW w:w="600" w:type="pct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3476" w:rsidRPr="00B13C95" w:rsidRDefault="00563476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" w:type="pct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3476" w:rsidRPr="00B13C95" w:rsidRDefault="00563476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5" w:type="pct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3476" w:rsidRPr="00B13C95" w:rsidRDefault="00563476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1" w:type="pct"/>
            <w:gridSpan w:val="3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3476" w:rsidRDefault="00563476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563476" w:rsidRPr="00B13C95" w:rsidRDefault="00563476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563476" w:rsidRDefault="0056347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фактич</w:t>
            </w:r>
            <w:proofErr w:type="spellEnd"/>
          </w:p>
          <w:p w:rsidR="00563476" w:rsidRPr="00B13C95" w:rsidRDefault="00563476" w:rsidP="0056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63476" w:rsidRPr="00B13C95" w:rsidTr="00563476">
        <w:tc>
          <w:tcPr>
            <w:tcW w:w="4618" w:type="pct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ЧЕТЫРЕХУГОЛЬНИКИ</w:t>
            </w:r>
            <w:r w:rsidRPr="00B13C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– 14 часов</w:t>
            </w:r>
          </w:p>
        </w:tc>
        <w:tc>
          <w:tcPr>
            <w:tcW w:w="382" w:type="pct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563476" w:rsidRPr="00B13C95" w:rsidRDefault="00563476" w:rsidP="0056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476" w:rsidRPr="00B13C95" w:rsidTr="00563476">
        <w:tc>
          <w:tcPr>
            <w:tcW w:w="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8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Многоугольник. Выпуклый многоугольник</w:t>
            </w:r>
          </w:p>
        </w:tc>
        <w:tc>
          <w:tcPr>
            <w:tcW w:w="401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pct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476" w:rsidRPr="00B13C95" w:rsidTr="00563476">
        <w:tc>
          <w:tcPr>
            <w:tcW w:w="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8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Четырехугольник</w:t>
            </w:r>
          </w:p>
        </w:tc>
        <w:tc>
          <w:tcPr>
            <w:tcW w:w="401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pct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476" w:rsidRPr="00B13C95" w:rsidTr="00563476">
        <w:tc>
          <w:tcPr>
            <w:tcW w:w="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8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Параллелограмм</w:t>
            </w:r>
          </w:p>
        </w:tc>
        <w:tc>
          <w:tcPr>
            <w:tcW w:w="401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pct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476" w:rsidRPr="00B13C95" w:rsidTr="00563476">
        <w:tc>
          <w:tcPr>
            <w:tcW w:w="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8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и признаки параллелограмма</w:t>
            </w:r>
          </w:p>
        </w:tc>
        <w:tc>
          <w:tcPr>
            <w:tcW w:w="401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pct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476" w:rsidRPr="00B13C95" w:rsidTr="00563476">
        <w:tc>
          <w:tcPr>
            <w:tcW w:w="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8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свойства и признаки параллелограмма.</w:t>
            </w:r>
          </w:p>
        </w:tc>
        <w:tc>
          <w:tcPr>
            <w:tcW w:w="401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pct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476" w:rsidRPr="00B13C95" w:rsidTr="00563476">
        <w:tc>
          <w:tcPr>
            <w:tcW w:w="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8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Трапеция</w:t>
            </w:r>
          </w:p>
        </w:tc>
        <w:tc>
          <w:tcPr>
            <w:tcW w:w="401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pct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476" w:rsidRPr="00B13C95" w:rsidTr="00563476">
        <w:tc>
          <w:tcPr>
            <w:tcW w:w="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8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Теорема Фалеса.</w:t>
            </w:r>
          </w:p>
        </w:tc>
        <w:tc>
          <w:tcPr>
            <w:tcW w:w="401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pct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476" w:rsidRPr="00B13C95" w:rsidTr="00563476">
        <w:tc>
          <w:tcPr>
            <w:tcW w:w="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8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построение циркулем и линейкой.</w:t>
            </w:r>
          </w:p>
        </w:tc>
        <w:tc>
          <w:tcPr>
            <w:tcW w:w="401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pct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476" w:rsidRPr="00B13C95" w:rsidTr="00563476">
        <w:tc>
          <w:tcPr>
            <w:tcW w:w="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8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Прямоугольник</w:t>
            </w:r>
          </w:p>
        </w:tc>
        <w:tc>
          <w:tcPr>
            <w:tcW w:w="401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pct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476" w:rsidRPr="00B13C95" w:rsidTr="00563476">
        <w:tc>
          <w:tcPr>
            <w:tcW w:w="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8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Ромб и квадрат</w:t>
            </w:r>
          </w:p>
        </w:tc>
        <w:tc>
          <w:tcPr>
            <w:tcW w:w="401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pct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476" w:rsidRPr="00B13C95" w:rsidTr="00563476">
        <w:tc>
          <w:tcPr>
            <w:tcW w:w="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8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Осевая и центральная симметрии</w:t>
            </w:r>
          </w:p>
        </w:tc>
        <w:tc>
          <w:tcPr>
            <w:tcW w:w="401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pct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476" w:rsidRPr="00B13C95" w:rsidTr="00563476">
        <w:tc>
          <w:tcPr>
            <w:tcW w:w="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8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задач.</w:t>
            </w:r>
          </w:p>
        </w:tc>
        <w:tc>
          <w:tcPr>
            <w:tcW w:w="401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pct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476" w:rsidRPr="00B13C95" w:rsidTr="00563476">
        <w:tc>
          <w:tcPr>
            <w:tcW w:w="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8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задач.</w:t>
            </w:r>
          </w:p>
        </w:tc>
        <w:tc>
          <w:tcPr>
            <w:tcW w:w="401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pct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476" w:rsidRPr="00B13C95" w:rsidTr="00563476">
        <w:tc>
          <w:tcPr>
            <w:tcW w:w="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8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 №1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теме</w:t>
            </w:r>
            <w:r w:rsidRPr="00B13C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«Четырехугольники»</w:t>
            </w:r>
          </w:p>
        </w:tc>
        <w:tc>
          <w:tcPr>
            <w:tcW w:w="401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pct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476" w:rsidRPr="00B13C95" w:rsidTr="00563476">
        <w:tc>
          <w:tcPr>
            <w:tcW w:w="4618" w:type="pct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ПЛОЩАДЬ</w:t>
            </w:r>
            <w:r w:rsidRPr="00DD0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B13C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 14 часов</w:t>
            </w:r>
          </w:p>
        </w:tc>
        <w:tc>
          <w:tcPr>
            <w:tcW w:w="382" w:type="pct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563476" w:rsidRPr="00B13C95" w:rsidRDefault="00563476" w:rsidP="0056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476" w:rsidRPr="00B13C95" w:rsidTr="00563476">
        <w:tc>
          <w:tcPr>
            <w:tcW w:w="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8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Понятие площади многоугольника. Площадь квадрата</w:t>
            </w:r>
          </w:p>
        </w:tc>
        <w:tc>
          <w:tcPr>
            <w:tcW w:w="407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476" w:rsidRPr="00B13C95" w:rsidTr="00563476">
        <w:tc>
          <w:tcPr>
            <w:tcW w:w="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6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8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прямоугольника</w:t>
            </w:r>
          </w:p>
        </w:tc>
        <w:tc>
          <w:tcPr>
            <w:tcW w:w="407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476" w:rsidRPr="00B13C95" w:rsidTr="00563476">
        <w:tc>
          <w:tcPr>
            <w:tcW w:w="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8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параллелограмма</w:t>
            </w:r>
          </w:p>
        </w:tc>
        <w:tc>
          <w:tcPr>
            <w:tcW w:w="407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476" w:rsidRPr="00B13C95" w:rsidTr="00563476">
        <w:tc>
          <w:tcPr>
            <w:tcW w:w="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8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треугольника</w:t>
            </w:r>
          </w:p>
        </w:tc>
        <w:tc>
          <w:tcPr>
            <w:tcW w:w="407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476" w:rsidRPr="00B13C95" w:rsidTr="00563476">
        <w:tc>
          <w:tcPr>
            <w:tcW w:w="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8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трапеции</w:t>
            </w:r>
          </w:p>
        </w:tc>
        <w:tc>
          <w:tcPr>
            <w:tcW w:w="407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476" w:rsidRPr="00B13C95" w:rsidTr="00563476">
        <w:tc>
          <w:tcPr>
            <w:tcW w:w="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8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«Площадь треугольника»</w:t>
            </w:r>
          </w:p>
        </w:tc>
        <w:tc>
          <w:tcPr>
            <w:tcW w:w="407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476" w:rsidRPr="00B13C95" w:rsidTr="00563476">
        <w:tc>
          <w:tcPr>
            <w:tcW w:w="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8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«Площадь многоугольника»</w:t>
            </w:r>
          </w:p>
        </w:tc>
        <w:tc>
          <w:tcPr>
            <w:tcW w:w="407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476" w:rsidRPr="00B13C95" w:rsidTr="00563476">
        <w:tc>
          <w:tcPr>
            <w:tcW w:w="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8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по теме «Решение задач на нахождение площади»</w:t>
            </w:r>
          </w:p>
        </w:tc>
        <w:tc>
          <w:tcPr>
            <w:tcW w:w="407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476" w:rsidRPr="00B13C95" w:rsidTr="00563476">
        <w:tc>
          <w:tcPr>
            <w:tcW w:w="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8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Теорема Пифагора</w:t>
            </w:r>
          </w:p>
        </w:tc>
        <w:tc>
          <w:tcPr>
            <w:tcW w:w="399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476" w:rsidRPr="00B13C95" w:rsidTr="00563476">
        <w:tc>
          <w:tcPr>
            <w:tcW w:w="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8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Теорема, обратная теореме Пифагора</w:t>
            </w:r>
          </w:p>
        </w:tc>
        <w:tc>
          <w:tcPr>
            <w:tcW w:w="37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476" w:rsidRPr="00B13C95" w:rsidTr="00563476">
        <w:tc>
          <w:tcPr>
            <w:tcW w:w="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8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применение теоремы Пифагора и обратной ей теоремы.</w:t>
            </w:r>
          </w:p>
        </w:tc>
        <w:tc>
          <w:tcPr>
            <w:tcW w:w="37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476" w:rsidRPr="00B13C95" w:rsidTr="00563476">
        <w:tc>
          <w:tcPr>
            <w:tcW w:w="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8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задач.</w:t>
            </w:r>
          </w:p>
        </w:tc>
        <w:tc>
          <w:tcPr>
            <w:tcW w:w="37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476" w:rsidRPr="00B13C95" w:rsidTr="00563476">
        <w:tc>
          <w:tcPr>
            <w:tcW w:w="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8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задач.</w:t>
            </w:r>
          </w:p>
        </w:tc>
        <w:tc>
          <w:tcPr>
            <w:tcW w:w="37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476" w:rsidRPr="00B13C95" w:rsidTr="00563476">
        <w:tc>
          <w:tcPr>
            <w:tcW w:w="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8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 №2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 теме</w:t>
            </w:r>
            <w:r w:rsidRPr="00B13C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«Площадь»</w:t>
            </w:r>
          </w:p>
        </w:tc>
        <w:tc>
          <w:tcPr>
            <w:tcW w:w="37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476" w:rsidRPr="00B13C95" w:rsidTr="00563476">
        <w:tc>
          <w:tcPr>
            <w:tcW w:w="4596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683CE9" w:rsidRDefault="00563476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3C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ПОДОБНЫЕ ТРЕУГОЛЬНИКИ-19ч</w:t>
            </w:r>
          </w:p>
        </w:tc>
        <w:tc>
          <w:tcPr>
            <w:tcW w:w="404" w:type="pct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563476" w:rsidRPr="00683CE9" w:rsidRDefault="00563476" w:rsidP="0056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63476" w:rsidRPr="00B13C95" w:rsidTr="00563476">
        <w:tc>
          <w:tcPr>
            <w:tcW w:w="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8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Пропорциональные отрезки. </w:t>
            </w: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подобных треугол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ьников</w:t>
            </w:r>
          </w:p>
        </w:tc>
        <w:tc>
          <w:tcPr>
            <w:tcW w:w="37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476" w:rsidRPr="00B13C95" w:rsidTr="00563476">
        <w:tc>
          <w:tcPr>
            <w:tcW w:w="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8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площад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 подобных треугольников</w:t>
            </w:r>
          </w:p>
        </w:tc>
        <w:tc>
          <w:tcPr>
            <w:tcW w:w="37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476" w:rsidRPr="00B13C95" w:rsidTr="00563476">
        <w:tc>
          <w:tcPr>
            <w:tcW w:w="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8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приз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 подобия треугольников</w:t>
            </w:r>
          </w:p>
        </w:tc>
        <w:tc>
          <w:tcPr>
            <w:tcW w:w="37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476" w:rsidRPr="00B13C95" w:rsidTr="00563476">
        <w:tc>
          <w:tcPr>
            <w:tcW w:w="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8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применение первог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признак подобия треугольников</w:t>
            </w:r>
          </w:p>
        </w:tc>
        <w:tc>
          <w:tcPr>
            <w:tcW w:w="37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476" w:rsidRPr="00B13C95" w:rsidTr="00563476">
        <w:tc>
          <w:tcPr>
            <w:tcW w:w="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8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 признак подобия треугольников</w:t>
            </w:r>
          </w:p>
        </w:tc>
        <w:tc>
          <w:tcPr>
            <w:tcW w:w="37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476" w:rsidRPr="00B13C95" w:rsidTr="00563476">
        <w:tc>
          <w:tcPr>
            <w:tcW w:w="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8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Третий  признак подобия треугольников</w:t>
            </w:r>
          </w:p>
        </w:tc>
        <w:tc>
          <w:tcPr>
            <w:tcW w:w="37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476" w:rsidRPr="00B13C95" w:rsidTr="00563476">
        <w:tc>
          <w:tcPr>
            <w:tcW w:w="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8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 задач на применение второго и третьего</w:t>
            </w: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признак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 </w:t>
            </w: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подобия треугольников</w:t>
            </w:r>
          </w:p>
        </w:tc>
        <w:tc>
          <w:tcPr>
            <w:tcW w:w="37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476" w:rsidRPr="00B13C95" w:rsidTr="00563476">
        <w:tc>
          <w:tcPr>
            <w:tcW w:w="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8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3C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 №3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теме</w:t>
            </w: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«Признаки подобия треугольников»</w:t>
            </w:r>
          </w:p>
        </w:tc>
        <w:tc>
          <w:tcPr>
            <w:tcW w:w="37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476" w:rsidRPr="00B13C95" w:rsidTr="00563476">
        <w:tc>
          <w:tcPr>
            <w:tcW w:w="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8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линия треугольника</w:t>
            </w:r>
          </w:p>
        </w:tc>
        <w:tc>
          <w:tcPr>
            <w:tcW w:w="37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476" w:rsidRPr="00B13C95" w:rsidTr="00563476">
        <w:tc>
          <w:tcPr>
            <w:tcW w:w="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8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Пропорциональные отрезки в прямоугольном треугольнике</w:t>
            </w:r>
          </w:p>
        </w:tc>
        <w:tc>
          <w:tcPr>
            <w:tcW w:w="37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476" w:rsidRPr="00B13C95" w:rsidTr="00563476">
        <w:tc>
          <w:tcPr>
            <w:tcW w:w="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8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«Пропорциональные отрезки в прямоугольном треугольнике»</w:t>
            </w:r>
          </w:p>
        </w:tc>
        <w:tc>
          <w:tcPr>
            <w:tcW w:w="37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476" w:rsidRPr="00B13C95" w:rsidTr="00563476">
        <w:tc>
          <w:tcPr>
            <w:tcW w:w="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8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Измерительные работы на местности.</w:t>
            </w:r>
          </w:p>
        </w:tc>
        <w:tc>
          <w:tcPr>
            <w:tcW w:w="37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476" w:rsidRPr="00B13C95" w:rsidTr="00563476">
        <w:tc>
          <w:tcPr>
            <w:tcW w:w="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8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построение.</w:t>
            </w:r>
          </w:p>
        </w:tc>
        <w:tc>
          <w:tcPr>
            <w:tcW w:w="37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476" w:rsidRPr="00B13C95" w:rsidTr="00563476">
        <w:tc>
          <w:tcPr>
            <w:tcW w:w="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8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«Применение подобия к доказательству теорем и решению задач »</w:t>
            </w:r>
          </w:p>
        </w:tc>
        <w:tc>
          <w:tcPr>
            <w:tcW w:w="37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476" w:rsidRPr="00B13C95" w:rsidTr="00563476">
        <w:tc>
          <w:tcPr>
            <w:tcW w:w="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8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подобии произвольных фигур</w:t>
            </w:r>
          </w:p>
        </w:tc>
        <w:tc>
          <w:tcPr>
            <w:tcW w:w="37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476" w:rsidRPr="00B13C95" w:rsidTr="00563476">
        <w:tc>
          <w:tcPr>
            <w:tcW w:w="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8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Синус, косинус и тангенс острого угла прямоугольного треугольника</w:t>
            </w:r>
          </w:p>
        </w:tc>
        <w:tc>
          <w:tcPr>
            <w:tcW w:w="37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476" w:rsidRPr="00B13C95" w:rsidTr="00563476">
        <w:tc>
          <w:tcPr>
            <w:tcW w:w="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8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синуса, косинуса и тангенса для углов 30</w:t>
            </w: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0"/>
            </w: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45</w:t>
            </w: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0"/>
            </w: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60</w:t>
            </w: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0"/>
            </w:r>
          </w:p>
        </w:tc>
        <w:tc>
          <w:tcPr>
            <w:tcW w:w="37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476" w:rsidRPr="00B13C95" w:rsidTr="00563476">
        <w:tc>
          <w:tcPr>
            <w:tcW w:w="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8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«Подобные треугольники»</w:t>
            </w:r>
          </w:p>
        </w:tc>
        <w:tc>
          <w:tcPr>
            <w:tcW w:w="37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476" w:rsidRPr="00B13C95" w:rsidTr="00563476">
        <w:tc>
          <w:tcPr>
            <w:tcW w:w="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8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 №4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 теме </w:t>
            </w: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«Применение подобия к решению задач»</w:t>
            </w:r>
          </w:p>
        </w:tc>
        <w:tc>
          <w:tcPr>
            <w:tcW w:w="37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476" w:rsidRPr="00B13C95" w:rsidTr="00563476">
        <w:tc>
          <w:tcPr>
            <w:tcW w:w="4596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683CE9" w:rsidRDefault="00563476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3C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ОКРУЖНОСТЬ-17ч</w:t>
            </w:r>
          </w:p>
        </w:tc>
        <w:tc>
          <w:tcPr>
            <w:tcW w:w="404" w:type="pct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563476" w:rsidRPr="00683CE9" w:rsidRDefault="00563476" w:rsidP="0056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63476" w:rsidRPr="00B13C95" w:rsidTr="00563476">
        <w:tc>
          <w:tcPr>
            <w:tcW w:w="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8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Взаимное располо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жение прямой и окружности</w:t>
            </w:r>
          </w:p>
        </w:tc>
        <w:tc>
          <w:tcPr>
            <w:tcW w:w="37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476" w:rsidRPr="00B13C95" w:rsidTr="00563476">
        <w:tc>
          <w:tcPr>
            <w:tcW w:w="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8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Касательная к окружности</w:t>
            </w:r>
          </w:p>
        </w:tc>
        <w:tc>
          <w:tcPr>
            <w:tcW w:w="37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476" w:rsidRPr="00B13C95" w:rsidTr="00563476">
        <w:tc>
          <w:tcPr>
            <w:tcW w:w="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8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Касательная к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кружности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,.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37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476" w:rsidRPr="00B13C95" w:rsidTr="00563476">
        <w:tc>
          <w:tcPr>
            <w:tcW w:w="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6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8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Градусная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мера дуги окружности</w:t>
            </w:r>
          </w:p>
        </w:tc>
        <w:tc>
          <w:tcPr>
            <w:tcW w:w="37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476" w:rsidRPr="00B13C95" w:rsidTr="00563476">
        <w:tc>
          <w:tcPr>
            <w:tcW w:w="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8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Теорема о вписанном угле</w:t>
            </w:r>
          </w:p>
        </w:tc>
        <w:tc>
          <w:tcPr>
            <w:tcW w:w="37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476" w:rsidRPr="00B13C95" w:rsidTr="00563476">
        <w:tc>
          <w:tcPr>
            <w:tcW w:w="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8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«Цент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ральные и вписанные углы». </w:t>
            </w:r>
          </w:p>
        </w:tc>
        <w:tc>
          <w:tcPr>
            <w:tcW w:w="37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476" w:rsidRPr="00B13C95" w:rsidTr="00563476">
        <w:tc>
          <w:tcPr>
            <w:tcW w:w="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8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«Цент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ральные и вписанные углы». </w:t>
            </w:r>
          </w:p>
        </w:tc>
        <w:tc>
          <w:tcPr>
            <w:tcW w:w="37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476" w:rsidRPr="00B13C95" w:rsidTr="00563476">
        <w:tc>
          <w:tcPr>
            <w:tcW w:w="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8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Свойства биссектрисы угла </w:t>
            </w:r>
          </w:p>
        </w:tc>
        <w:tc>
          <w:tcPr>
            <w:tcW w:w="37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476" w:rsidRPr="00B13C95" w:rsidTr="00563476">
        <w:tc>
          <w:tcPr>
            <w:tcW w:w="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8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Серединный перпендику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ляр. </w:t>
            </w:r>
          </w:p>
        </w:tc>
        <w:tc>
          <w:tcPr>
            <w:tcW w:w="37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476" w:rsidRPr="00B13C95" w:rsidTr="00563476">
        <w:tc>
          <w:tcPr>
            <w:tcW w:w="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8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Теорема о точке пересечении высот треугольника, </w:t>
            </w:r>
          </w:p>
        </w:tc>
        <w:tc>
          <w:tcPr>
            <w:tcW w:w="37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476" w:rsidRPr="00B13C95" w:rsidTr="00563476">
        <w:tc>
          <w:tcPr>
            <w:tcW w:w="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8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Вписанная окружность, </w:t>
            </w:r>
          </w:p>
        </w:tc>
        <w:tc>
          <w:tcPr>
            <w:tcW w:w="391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476" w:rsidRPr="00B13C95" w:rsidTr="00563476">
        <w:tc>
          <w:tcPr>
            <w:tcW w:w="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8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Свойство 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исанного четырёхугольника. </w:t>
            </w:r>
          </w:p>
        </w:tc>
        <w:tc>
          <w:tcPr>
            <w:tcW w:w="391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476" w:rsidRPr="00B13C95" w:rsidTr="00563476">
        <w:tc>
          <w:tcPr>
            <w:tcW w:w="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8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Описанная окружность, </w:t>
            </w:r>
          </w:p>
        </w:tc>
        <w:tc>
          <w:tcPr>
            <w:tcW w:w="391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476" w:rsidRPr="00B13C95" w:rsidTr="00563476">
        <w:tc>
          <w:tcPr>
            <w:tcW w:w="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8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Свойство вп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исанного четырёхугольника. </w:t>
            </w:r>
          </w:p>
        </w:tc>
        <w:tc>
          <w:tcPr>
            <w:tcW w:w="391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476" w:rsidRPr="00B13C95" w:rsidTr="00563476">
        <w:tc>
          <w:tcPr>
            <w:tcW w:w="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8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задач. </w:t>
            </w:r>
          </w:p>
        </w:tc>
        <w:tc>
          <w:tcPr>
            <w:tcW w:w="391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476" w:rsidRPr="00B13C95" w:rsidTr="00563476">
        <w:tc>
          <w:tcPr>
            <w:tcW w:w="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8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ие по теме «Окружность» </w:t>
            </w:r>
          </w:p>
        </w:tc>
        <w:tc>
          <w:tcPr>
            <w:tcW w:w="391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476" w:rsidRPr="00B13C95" w:rsidTr="00563476">
        <w:tc>
          <w:tcPr>
            <w:tcW w:w="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8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 №5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«Окружность», </w:t>
            </w:r>
          </w:p>
        </w:tc>
        <w:tc>
          <w:tcPr>
            <w:tcW w:w="391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476" w:rsidRPr="00B13C95" w:rsidTr="00563476">
        <w:tc>
          <w:tcPr>
            <w:tcW w:w="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DD0F21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0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ИТОГОВОЕ ПОВТОРЕНИЕ-4ч</w:t>
            </w:r>
          </w:p>
        </w:tc>
        <w:tc>
          <w:tcPr>
            <w:tcW w:w="391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476" w:rsidRPr="00B13C95" w:rsidTr="00563476">
        <w:tc>
          <w:tcPr>
            <w:tcW w:w="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8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Четырехугольники.</w:t>
            </w:r>
          </w:p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Площадь.</w:t>
            </w:r>
          </w:p>
        </w:tc>
        <w:tc>
          <w:tcPr>
            <w:tcW w:w="391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476" w:rsidRPr="00B13C95" w:rsidTr="00563476">
        <w:tc>
          <w:tcPr>
            <w:tcW w:w="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8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Подобные треугольники</w:t>
            </w:r>
          </w:p>
        </w:tc>
        <w:tc>
          <w:tcPr>
            <w:tcW w:w="391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476" w:rsidRPr="00B13C95" w:rsidTr="00563476">
        <w:tc>
          <w:tcPr>
            <w:tcW w:w="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8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C83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Окружность.</w:t>
            </w:r>
          </w:p>
        </w:tc>
        <w:tc>
          <w:tcPr>
            <w:tcW w:w="391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476" w:rsidRPr="00B13C95" w:rsidTr="00563476">
        <w:tc>
          <w:tcPr>
            <w:tcW w:w="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8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урок</w:t>
            </w:r>
          </w:p>
        </w:tc>
        <w:tc>
          <w:tcPr>
            <w:tcW w:w="391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476" w:rsidRPr="00B13C95" w:rsidTr="00563476">
        <w:tc>
          <w:tcPr>
            <w:tcW w:w="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476" w:rsidRPr="00B13C95" w:rsidTr="00563476">
        <w:tc>
          <w:tcPr>
            <w:tcW w:w="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476" w:rsidRPr="00B13C95" w:rsidRDefault="00563476" w:rsidP="00B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13C95" w:rsidRPr="00B13C95" w:rsidRDefault="00B13C95" w:rsidP="00B13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2E046C" w:rsidRDefault="002E046C"/>
    <w:sectPr w:rsidR="002E0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1AB0"/>
    <w:multiLevelType w:val="multilevel"/>
    <w:tmpl w:val="22B4D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550F9C"/>
    <w:multiLevelType w:val="multilevel"/>
    <w:tmpl w:val="F5BCB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B924DE"/>
    <w:multiLevelType w:val="multilevel"/>
    <w:tmpl w:val="19B0C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105CCD"/>
    <w:multiLevelType w:val="multilevel"/>
    <w:tmpl w:val="BCA8F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BD08E0"/>
    <w:multiLevelType w:val="multilevel"/>
    <w:tmpl w:val="3B188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C95"/>
    <w:rsid w:val="002E046C"/>
    <w:rsid w:val="00447B71"/>
    <w:rsid w:val="00563476"/>
    <w:rsid w:val="00603718"/>
    <w:rsid w:val="00680B73"/>
    <w:rsid w:val="00683CE9"/>
    <w:rsid w:val="007936DD"/>
    <w:rsid w:val="00B13C95"/>
    <w:rsid w:val="00DD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6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2368</Words>
  <Characters>13500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2018-08-22T21:38:00Z</dcterms:created>
  <dcterms:modified xsi:type="dcterms:W3CDTF">2018-11-22T19:25:00Z</dcterms:modified>
</cp:coreProperties>
</file>