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793" w:rsidRPr="005A1C3C" w:rsidRDefault="0047095E" w:rsidP="00E46793">
      <w:pPr>
        <w:pStyle w:val="a3"/>
        <w:shd w:val="clear" w:color="auto" w:fill="auto"/>
        <w:spacing w:after="127" w:line="360" w:lineRule="auto"/>
        <w:ind w:firstLine="0"/>
        <w:jc w:val="center"/>
        <w:rPr>
          <w:sz w:val="28"/>
          <w:szCs w:val="28"/>
        </w:rPr>
      </w:pPr>
      <w:proofErr w:type="spellStart"/>
      <w:r w:rsidRPr="005A1C3C">
        <w:rPr>
          <w:sz w:val="28"/>
          <w:szCs w:val="28"/>
        </w:rPr>
        <w:t>Коррекционно</w:t>
      </w:r>
      <w:proofErr w:type="spellEnd"/>
      <w:r w:rsidRPr="005A1C3C">
        <w:rPr>
          <w:sz w:val="28"/>
          <w:szCs w:val="28"/>
        </w:rPr>
        <w:t xml:space="preserve"> – развивающее заня</w:t>
      </w:r>
      <w:r w:rsidR="00E46793">
        <w:rPr>
          <w:sz w:val="28"/>
          <w:szCs w:val="28"/>
        </w:rPr>
        <w:t>тие для подготовительной группы на тему:</w:t>
      </w:r>
      <w:r w:rsidR="00E46793" w:rsidRPr="00E46793">
        <w:rPr>
          <w:sz w:val="28"/>
          <w:szCs w:val="28"/>
        </w:rPr>
        <w:t xml:space="preserve"> </w:t>
      </w:r>
      <w:proofErr w:type="gramStart"/>
      <w:r w:rsidR="00E46793" w:rsidRPr="005A1C3C">
        <w:rPr>
          <w:sz w:val="28"/>
          <w:szCs w:val="28"/>
        </w:rPr>
        <w:t>« ПУТЕШЕСТВИЕ</w:t>
      </w:r>
      <w:proofErr w:type="gramEnd"/>
      <w:r w:rsidR="00E46793" w:rsidRPr="005A1C3C">
        <w:rPr>
          <w:sz w:val="28"/>
          <w:szCs w:val="28"/>
        </w:rPr>
        <w:t xml:space="preserve"> МЯГКОГО ЗНАКА».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bookmarkStart w:id="0" w:name="_GoBack"/>
      <w:bookmarkEnd w:id="0"/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jc w:val="center"/>
        <w:rPr>
          <w:sz w:val="28"/>
          <w:szCs w:val="28"/>
        </w:rPr>
      </w:pPr>
      <w:r w:rsidRPr="005A1C3C">
        <w:rPr>
          <w:sz w:val="28"/>
          <w:szCs w:val="28"/>
        </w:rPr>
        <w:t>Цели: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r w:rsidRPr="005A1C3C">
        <w:rPr>
          <w:sz w:val="28"/>
          <w:szCs w:val="28"/>
        </w:rPr>
        <w:t>1.Развитие зрительно – пространственных представлений.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r w:rsidRPr="005A1C3C">
        <w:rPr>
          <w:sz w:val="28"/>
          <w:szCs w:val="28"/>
        </w:rPr>
        <w:t>2.Формирование фонематического восприятия и представления мягких согласных звуков.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r w:rsidRPr="005A1C3C">
        <w:rPr>
          <w:sz w:val="28"/>
          <w:szCs w:val="28"/>
        </w:rPr>
        <w:t xml:space="preserve">3.Развитие внимания </w:t>
      </w:r>
      <w:proofErr w:type="gramStart"/>
      <w:r w:rsidRPr="005A1C3C">
        <w:rPr>
          <w:sz w:val="28"/>
          <w:szCs w:val="28"/>
        </w:rPr>
        <w:t>( сложи</w:t>
      </w:r>
      <w:proofErr w:type="gramEnd"/>
      <w:r w:rsidRPr="005A1C3C">
        <w:rPr>
          <w:sz w:val="28"/>
          <w:szCs w:val="28"/>
        </w:rPr>
        <w:t xml:space="preserve"> целое из частей ).</w:t>
      </w:r>
    </w:p>
    <w:p w:rsidR="0047095E" w:rsidRDefault="00E46793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4.Воспитание </w:t>
      </w:r>
      <w:proofErr w:type="spellStart"/>
      <w:r>
        <w:rPr>
          <w:sz w:val="28"/>
          <w:szCs w:val="28"/>
        </w:rPr>
        <w:t>сплачен</w:t>
      </w:r>
      <w:r w:rsidR="0047095E" w:rsidRPr="005A1C3C">
        <w:rPr>
          <w:sz w:val="28"/>
          <w:szCs w:val="28"/>
        </w:rPr>
        <w:t>ности</w:t>
      </w:r>
      <w:proofErr w:type="spellEnd"/>
      <w:r w:rsidR="0047095E" w:rsidRPr="005A1C3C">
        <w:rPr>
          <w:sz w:val="28"/>
          <w:szCs w:val="28"/>
        </w:rPr>
        <w:t xml:space="preserve"> коллектива.</w:t>
      </w:r>
    </w:p>
    <w:p w:rsidR="00E46793" w:rsidRPr="00E46793" w:rsidRDefault="00E46793" w:rsidP="0047095E">
      <w:pPr>
        <w:pStyle w:val="a3"/>
        <w:shd w:val="clear" w:color="auto" w:fill="auto"/>
        <w:spacing w:after="127" w:line="360" w:lineRule="auto"/>
        <w:ind w:firstLine="720"/>
        <w:rPr>
          <w:sz w:val="28"/>
          <w:szCs w:val="28"/>
        </w:rPr>
      </w:pPr>
      <w:r w:rsidRPr="00E46793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таблица согласных букв.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720"/>
        <w:jc w:val="center"/>
        <w:rPr>
          <w:sz w:val="28"/>
          <w:szCs w:val="28"/>
        </w:rPr>
      </w:pPr>
      <w:r w:rsidRPr="005A1C3C">
        <w:rPr>
          <w:sz w:val="28"/>
          <w:szCs w:val="28"/>
        </w:rPr>
        <w:t>Задачи:</w:t>
      </w:r>
    </w:p>
    <w:p w:rsidR="0047095E" w:rsidRPr="005A1C3C" w:rsidRDefault="0047095E" w:rsidP="0047095E">
      <w:pPr>
        <w:pStyle w:val="a3"/>
        <w:numPr>
          <w:ilvl w:val="0"/>
          <w:numId w:val="1"/>
        </w:numPr>
        <w:shd w:val="clear" w:color="auto" w:fill="auto"/>
        <w:spacing w:after="127" w:line="360" w:lineRule="auto"/>
        <w:rPr>
          <w:sz w:val="28"/>
          <w:szCs w:val="28"/>
        </w:rPr>
      </w:pPr>
      <w:r w:rsidRPr="005A1C3C">
        <w:rPr>
          <w:sz w:val="28"/>
          <w:szCs w:val="28"/>
        </w:rPr>
        <w:t>Развивать зрительно – пространственные представления.</w:t>
      </w:r>
    </w:p>
    <w:p w:rsidR="0047095E" w:rsidRPr="005A1C3C" w:rsidRDefault="0047095E" w:rsidP="0047095E">
      <w:pPr>
        <w:pStyle w:val="a3"/>
        <w:numPr>
          <w:ilvl w:val="0"/>
          <w:numId w:val="1"/>
        </w:numPr>
        <w:shd w:val="clear" w:color="auto" w:fill="auto"/>
        <w:spacing w:after="127" w:line="360" w:lineRule="auto"/>
        <w:rPr>
          <w:sz w:val="28"/>
          <w:szCs w:val="28"/>
        </w:rPr>
      </w:pPr>
      <w:r w:rsidRPr="005A1C3C">
        <w:rPr>
          <w:sz w:val="28"/>
          <w:szCs w:val="28"/>
        </w:rPr>
        <w:t>Развивать внимание.</w:t>
      </w:r>
    </w:p>
    <w:p w:rsidR="0047095E" w:rsidRPr="005A1C3C" w:rsidRDefault="0047095E" w:rsidP="0047095E">
      <w:pPr>
        <w:pStyle w:val="a3"/>
        <w:numPr>
          <w:ilvl w:val="0"/>
          <w:numId w:val="1"/>
        </w:numPr>
        <w:shd w:val="clear" w:color="auto" w:fill="auto"/>
        <w:spacing w:after="127" w:line="360" w:lineRule="auto"/>
        <w:rPr>
          <w:sz w:val="28"/>
          <w:szCs w:val="28"/>
        </w:rPr>
      </w:pPr>
      <w:r w:rsidRPr="005A1C3C">
        <w:rPr>
          <w:sz w:val="28"/>
          <w:szCs w:val="28"/>
        </w:rPr>
        <w:t>Формировать правильное фонематическое восприятие.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0"/>
        <w:jc w:val="center"/>
        <w:rPr>
          <w:sz w:val="28"/>
          <w:szCs w:val="28"/>
        </w:rPr>
      </w:pPr>
      <w:r w:rsidRPr="005A1C3C">
        <w:rPr>
          <w:sz w:val="28"/>
          <w:szCs w:val="28"/>
        </w:rPr>
        <w:t>Ход занятия: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0"/>
        <w:rPr>
          <w:sz w:val="28"/>
          <w:szCs w:val="28"/>
        </w:rPr>
      </w:pPr>
      <w:r w:rsidRPr="005A1C3C">
        <w:rPr>
          <w:sz w:val="28"/>
          <w:szCs w:val="28"/>
        </w:rPr>
        <w:t>1.Организационный момент:</w:t>
      </w:r>
    </w:p>
    <w:p w:rsidR="0047095E" w:rsidRPr="005A1C3C" w:rsidRDefault="0047095E" w:rsidP="0047095E">
      <w:pPr>
        <w:pStyle w:val="a3"/>
        <w:shd w:val="clear" w:color="auto" w:fill="auto"/>
        <w:spacing w:after="127" w:line="360" w:lineRule="auto"/>
        <w:ind w:firstLine="0"/>
        <w:rPr>
          <w:sz w:val="28"/>
          <w:szCs w:val="28"/>
        </w:rPr>
      </w:pPr>
      <w:r w:rsidRPr="005A1C3C">
        <w:rPr>
          <w:b/>
          <w:sz w:val="28"/>
          <w:szCs w:val="28"/>
        </w:rPr>
        <w:t>Логопед</w:t>
      </w:r>
      <w:r w:rsidRPr="005A1C3C">
        <w:rPr>
          <w:sz w:val="28"/>
          <w:szCs w:val="28"/>
        </w:rPr>
        <w:t xml:space="preserve">: - Здравствуйте ребята, тема нашего занятия: </w:t>
      </w:r>
      <w:proofErr w:type="gramStart"/>
      <w:r w:rsidRPr="005A1C3C">
        <w:rPr>
          <w:sz w:val="28"/>
          <w:szCs w:val="28"/>
        </w:rPr>
        <w:t>« ПУТЕШЕСТВИЕ</w:t>
      </w:r>
      <w:proofErr w:type="gramEnd"/>
      <w:r w:rsidRPr="005A1C3C">
        <w:rPr>
          <w:sz w:val="28"/>
          <w:szCs w:val="28"/>
        </w:rPr>
        <w:t xml:space="preserve"> МЯГКОГО ЗНАКА».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right="40" w:firstLine="0"/>
        <w:jc w:val="both"/>
        <w:rPr>
          <w:sz w:val="28"/>
          <w:szCs w:val="28"/>
        </w:rPr>
      </w:pPr>
      <w:r w:rsidRPr="005A1C3C">
        <w:rPr>
          <w:b/>
          <w:sz w:val="28"/>
          <w:szCs w:val="28"/>
        </w:rPr>
        <w:t>Логопед:</w:t>
      </w:r>
      <w:r w:rsidRPr="005A1C3C">
        <w:rPr>
          <w:sz w:val="28"/>
          <w:szCs w:val="28"/>
        </w:rPr>
        <w:t xml:space="preserve"> - Достаньте таблицу согласных букв, на которой написан Ь (мягкий знак). Я буду читать слова, а вы будете показывать указкой мяг</w:t>
      </w:r>
      <w:r w:rsidRPr="005A1C3C">
        <w:rPr>
          <w:sz w:val="28"/>
          <w:szCs w:val="28"/>
        </w:rPr>
        <w:softHyphen/>
        <w:t>кий знак, если он есть в слове.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40" w:right="40" w:firstLine="0"/>
        <w:jc w:val="both"/>
        <w:rPr>
          <w:sz w:val="28"/>
          <w:szCs w:val="28"/>
        </w:rPr>
      </w:pPr>
      <w:r w:rsidRPr="005A1C3C">
        <w:rPr>
          <w:sz w:val="28"/>
          <w:szCs w:val="28"/>
          <w:u w:val="single"/>
        </w:rPr>
        <w:t>Слова:</w:t>
      </w:r>
      <w:r w:rsidRPr="005A1C3C">
        <w:rPr>
          <w:sz w:val="28"/>
          <w:szCs w:val="28"/>
        </w:rPr>
        <w:t xml:space="preserve"> мать, бежит, сталь, стоит, кричит, кричать, лошадь, мед</w:t>
      </w:r>
      <w:r w:rsidRPr="005A1C3C">
        <w:rPr>
          <w:sz w:val="28"/>
          <w:szCs w:val="28"/>
        </w:rPr>
        <w:softHyphen/>
        <w:t>ведь, любит, лед, цель, гусь, олень, шар, жар, сокол, лось, голубь, смотрит, смотреть, день, очень, берет, осень, вагон, макал, шагал, сын, тень, сталь, стал.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Отмечается выигравший.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40" w:firstLine="0"/>
        <w:jc w:val="both"/>
        <w:rPr>
          <w:sz w:val="28"/>
          <w:szCs w:val="28"/>
        </w:rPr>
      </w:pPr>
      <w:r w:rsidRPr="005A1C3C">
        <w:rPr>
          <w:b/>
          <w:sz w:val="28"/>
          <w:szCs w:val="28"/>
        </w:rPr>
        <w:lastRenderedPageBreak/>
        <w:t>Логопед:</w:t>
      </w:r>
      <w:r w:rsidRPr="005A1C3C">
        <w:rPr>
          <w:sz w:val="28"/>
          <w:szCs w:val="28"/>
        </w:rPr>
        <w:t xml:space="preserve"> - А сейчас давайте поиграем в игру - Назовите парный мягкий звук, слог. Дети делятся на две команды. Ученик из 1-й команды называет твердый согласный звук, ученик из 2-й команды - парный мягкий, затем наоборот. Так же называют одна команда слог с твердым согласным, а другая команда с парным мяг</w:t>
      </w:r>
      <w:r w:rsidRPr="005A1C3C">
        <w:rPr>
          <w:sz w:val="28"/>
          <w:szCs w:val="28"/>
        </w:rPr>
        <w:softHyphen/>
        <w:t>ким согласным звуком.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right="40"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Логопед: - В следующем задании нужно будет придумать слова со звуком СЬ (сено, сети, семь, сядь, лось, сила и т.д.). Затем то же со звуками В, ВЬ. Вспоминаем, что мягкость согласного обозначается не только мягким знаком.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right="40"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Придумавшему слово с заданным звуком даем фишку. Отмечаем выигравшего.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right="40"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2. Изучение нового материала - обозначение мягкости согласных звуков -Ь- (мягким знаком) в се</w:t>
      </w:r>
      <w:r w:rsidRPr="005A1C3C">
        <w:rPr>
          <w:sz w:val="28"/>
          <w:szCs w:val="28"/>
        </w:rPr>
        <w:softHyphen/>
        <w:t>редине слова.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5A1C3C">
        <w:rPr>
          <w:b/>
          <w:sz w:val="28"/>
          <w:szCs w:val="28"/>
        </w:rPr>
        <w:t>Логопед:</w:t>
      </w:r>
      <w:r w:rsidRPr="005A1C3C">
        <w:rPr>
          <w:sz w:val="28"/>
          <w:szCs w:val="28"/>
        </w:rPr>
        <w:t xml:space="preserve"> -Послушайте стихотворение Е. Измайловой и подумайте, почему банька превратилась в банку. Где стоят звуки НЬ, Н в словах? 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2880"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Бабка баньку затопила.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2880"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Мягкий знак позвать забыла.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2880"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Тут же банька банкой стала.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2880"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 xml:space="preserve">Вот как бабка </w:t>
      </w:r>
      <w:r w:rsidRPr="005A1C3C">
        <w:rPr>
          <w:sz w:val="28"/>
          <w:szCs w:val="28"/>
          <w:u w:val="single"/>
        </w:rPr>
        <w:t>сплоховала</w:t>
      </w:r>
      <w:r w:rsidRPr="005A1C3C">
        <w:rPr>
          <w:sz w:val="28"/>
          <w:szCs w:val="28"/>
        </w:rPr>
        <w:t>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Объясняем значение подчеркнутого слова.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3.Индивидуальное задание для детей - реши ребус: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1920" w:firstLine="72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 xml:space="preserve">П О </w:t>
      </w:r>
      <w:r w:rsidRPr="005A1C3C">
        <w:rPr>
          <w:sz w:val="28"/>
          <w:szCs w:val="28"/>
          <w:lang w:eastAsia="en-US"/>
        </w:rPr>
        <w:t xml:space="preserve">Л </w:t>
      </w:r>
      <w:r w:rsidRPr="005A1C3C">
        <w:rPr>
          <w:sz w:val="28"/>
          <w:szCs w:val="28"/>
        </w:rPr>
        <w:t xml:space="preserve">Ь К А    </w:t>
      </w:r>
      <w:proofErr w:type="gramStart"/>
      <w:r w:rsidRPr="005A1C3C">
        <w:rPr>
          <w:strike/>
          <w:sz w:val="28"/>
          <w:szCs w:val="28"/>
        </w:rPr>
        <w:t>ЛЬ</w:t>
      </w:r>
      <w:r w:rsidRPr="005A1C3C">
        <w:rPr>
          <w:sz w:val="28"/>
          <w:szCs w:val="28"/>
        </w:rPr>
        <w:t xml:space="preserve">  .</w:t>
      </w:r>
      <w:proofErr w:type="gramEnd"/>
      <w:r w:rsidRPr="005A1C3C">
        <w:rPr>
          <w:sz w:val="28"/>
          <w:szCs w:val="28"/>
        </w:rPr>
        <w:t xml:space="preserve">  </w:t>
      </w:r>
      <w:proofErr w:type="gramStart"/>
      <w:r w:rsidRPr="005A1C3C">
        <w:rPr>
          <w:sz w:val="28"/>
          <w:szCs w:val="28"/>
        </w:rPr>
        <w:t>Л</w:t>
      </w:r>
      <w:r w:rsidRPr="005A1C3C">
        <w:rPr>
          <w:sz w:val="28"/>
          <w:szCs w:val="28"/>
          <w:lang w:eastAsia="en-US"/>
        </w:rPr>
        <w:t xml:space="preserve"> </w:t>
      </w:r>
      <w:r w:rsidRPr="005A1C3C">
        <w:rPr>
          <w:sz w:val="28"/>
          <w:szCs w:val="28"/>
        </w:rPr>
        <w:t>?</w:t>
      </w:r>
      <w:proofErr w:type="gramEnd"/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1920" w:firstLine="720"/>
        <w:jc w:val="both"/>
        <w:rPr>
          <w:sz w:val="28"/>
          <w:szCs w:val="28"/>
        </w:rPr>
      </w:pPr>
      <w:proofErr w:type="gramStart"/>
      <w:r w:rsidRPr="005A1C3C">
        <w:rPr>
          <w:spacing w:val="90"/>
          <w:sz w:val="28"/>
          <w:szCs w:val="28"/>
        </w:rPr>
        <w:t xml:space="preserve">ГАЛЬКА  </w:t>
      </w:r>
      <w:r w:rsidRPr="005A1C3C">
        <w:rPr>
          <w:strike/>
          <w:spacing w:val="40"/>
          <w:sz w:val="28"/>
          <w:szCs w:val="28"/>
        </w:rPr>
        <w:t>ЛЬ</w:t>
      </w:r>
      <w:proofErr w:type="gramEnd"/>
      <w:r w:rsidRPr="005A1C3C">
        <w:rPr>
          <w:spacing w:val="40"/>
          <w:sz w:val="28"/>
          <w:szCs w:val="28"/>
        </w:rPr>
        <w:t xml:space="preserve"> . Л</w:t>
      </w:r>
      <w:r w:rsidRPr="005A1C3C">
        <w:rPr>
          <w:spacing w:val="40"/>
          <w:sz w:val="28"/>
          <w:szCs w:val="28"/>
          <w:lang w:eastAsia="en-US"/>
        </w:rPr>
        <w:t>?</w:t>
      </w:r>
    </w:p>
    <w:p w:rsidR="0047095E" w:rsidRPr="005A1C3C" w:rsidRDefault="0047095E" w:rsidP="0047095E">
      <w:pPr>
        <w:pStyle w:val="a3"/>
        <w:shd w:val="clear" w:color="auto" w:fill="auto"/>
        <w:spacing w:after="0" w:line="360" w:lineRule="auto"/>
        <w:ind w:left="40" w:right="40" w:firstLine="0"/>
        <w:jc w:val="both"/>
        <w:rPr>
          <w:sz w:val="28"/>
          <w:szCs w:val="28"/>
        </w:rPr>
      </w:pPr>
      <w:r w:rsidRPr="005A1C3C">
        <w:rPr>
          <w:sz w:val="28"/>
          <w:szCs w:val="28"/>
        </w:rPr>
        <w:t>Придумываем предложения с этими словами. Обращаем внимание, что с изменением одного звука изменяется и смысл слова.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4.Чтение слов по таблице, называние места мягких согласных звуков, мягкость которых обозначена -</w:t>
      </w:r>
      <w:r w:rsidRPr="005A1C3C">
        <w:rPr>
          <w:rStyle w:val="31pt"/>
          <w:rFonts w:ascii="Times New Roman" w:hAnsi="Times New Roman" w:cs="Times New Roman"/>
          <w:sz w:val="28"/>
          <w:szCs w:val="28"/>
        </w:rPr>
        <w:t>Ь-.</w:t>
      </w:r>
      <w:r w:rsidRPr="005A1C3C">
        <w:rPr>
          <w:rFonts w:ascii="Times New Roman" w:hAnsi="Times New Roman" w:cs="Times New Roman"/>
          <w:sz w:val="28"/>
          <w:szCs w:val="28"/>
        </w:rPr>
        <w:t xml:space="preserve"> Уточняем значение слов: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606"/>
        </w:tabs>
        <w:spacing w:line="360" w:lineRule="auto"/>
        <w:ind w:left="128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конь - коньки</w:t>
      </w:r>
      <w:r w:rsidRPr="005A1C3C">
        <w:rPr>
          <w:rFonts w:ascii="Times New Roman" w:hAnsi="Times New Roman" w:cs="Times New Roman"/>
          <w:sz w:val="28"/>
          <w:szCs w:val="28"/>
        </w:rPr>
        <w:tab/>
        <w:t>куль - кульки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606"/>
        </w:tabs>
        <w:spacing w:line="360" w:lineRule="auto"/>
        <w:ind w:left="128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боль - больно</w:t>
      </w:r>
      <w:r w:rsidRPr="005A1C3C">
        <w:rPr>
          <w:rFonts w:ascii="Times New Roman" w:hAnsi="Times New Roman" w:cs="Times New Roman"/>
          <w:sz w:val="28"/>
          <w:szCs w:val="28"/>
        </w:rPr>
        <w:tab/>
        <w:t>ель - ельник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615"/>
        </w:tabs>
        <w:spacing w:line="360" w:lineRule="auto"/>
        <w:ind w:left="128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день - деньки</w:t>
      </w:r>
      <w:r w:rsidRPr="005A1C3C">
        <w:rPr>
          <w:rFonts w:ascii="Times New Roman" w:hAnsi="Times New Roman" w:cs="Times New Roman"/>
          <w:sz w:val="28"/>
          <w:szCs w:val="28"/>
        </w:rPr>
        <w:tab/>
        <w:t>уголь - угольки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608"/>
        </w:tabs>
        <w:spacing w:line="360" w:lineRule="auto"/>
        <w:ind w:left="128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lastRenderedPageBreak/>
        <w:t>пень - пеньки</w:t>
      </w:r>
      <w:r w:rsidRPr="005A1C3C">
        <w:rPr>
          <w:rFonts w:ascii="Times New Roman" w:hAnsi="Times New Roman" w:cs="Times New Roman"/>
          <w:sz w:val="28"/>
          <w:szCs w:val="28"/>
        </w:rPr>
        <w:tab/>
        <w:t>огонь - огоньки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610"/>
        </w:tabs>
        <w:spacing w:line="360" w:lineRule="auto"/>
        <w:ind w:left="128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пыль - пыльно</w:t>
      </w:r>
      <w:r w:rsidRPr="005A1C3C">
        <w:rPr>
          <w:rFonts w:ascii="Times New Roman" w:hAnsi="Times New Roman" w:cs="Times New Roman"/>
          <w:sz w:val="28"/>
          <w:szCs w:val="28"/>
        </w:rPr>
        <w:tab/>
        <w:t>сталь - стальной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A1C3C">
        <w:rPr>
          <w:rFonts w:ascii="Times New Roman" w:hAnsi="Times New Roman" w:cs="Times New Roman"/>
          <w:sz w:val="28"/>
          <w:szCs w:val="28"/>
        </w:rPr>
        <w:t xml:space="preserve"> - Достаньте тетради. Напишем число. Разделим лист на два половины.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409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-Ь- в конце слова</w:t>
      </w:r>
      <w:r w:rsidRPr="005A1C3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-Ь- в середине слова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Слушайте предложения и выбирайте из них слова, в которых есть мяг</w:t>
      </w:r>
      <w:r w:rsidRPr="005A1C3C">
        <w:rPr>
          <w:rFonts w:ascii="Times New Roman" w:hAnsi="Times New Roman" w:cs="Times New Roman"/>
          <w:sz w:val="28"/>
          <w:szCs w:val="28"/>
        </w:rPr>
        <w:softHyphen/>
        <w:t>кий знак. Определяем место его в слова и записываем соответственно в колонки.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Style w:val="30"/>
          <w:rFonts w:ascii="Times New Roman" w:hAnsi="Times New Roman" w:cs="Times New Roman"/>
          <w:sz w:val="28"/>
          <w:szCs w:val="28"/>
        </w:rPr>
        <w:t>Конь</w:t>
      </w:r>
      <w:r w:rsidRPr="005A1C3C">
        <w:rPr>
          <w:rFonts w:ascii="Times New Roman" w:hAnsi="Times New Roman" w:cs="Times New Roman"/>
          <w:sz w:val="28"/>
          <w:szCs w:val="28"/>
        </w:rPr>
        <w:t xml:space="preserve"> бежит быстро.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Коньки</w:t>
      </w:r>
      <w:r w:rsidRPr="005A1C3C">
        <w:rPr>
          <w:rFonts w:ascii="Times New Roman" w:hAnsi="Times New Roman" w:cs="Times New Roman"/>
          <w:sz w:val="28"/>
          <w:szCs w:val="28"/>
        </w:rPr>
        <w:t xml:space="preserve"> надо</w:t>
      </w:r>
      <w:r w:rsidRPr="005A1C3C">
        <w:rPr>
          <w:rStyle w:val="3Impact"/>
          <w:rFonts w:ascii="Times New Roman" w:hAnsi="Times New Roman" w:cs="Times New Roman"/>
          <w:sz w:val="28"/>
          <w:szCs w:val="28"/>
        </w:rPr>
        <w:t xml:space="preserve"> </w:t>
      </w:r>
      <w:r w:rsidRPr="005A1C3C">
        <w:rPr>
          <w:rStyle w:val="3Impact"/>
          <w:rFonts w:ascii="Times New Roman" w:hAnsi="Times New Roman" w:cs="Times New Roman"/>
          <w:sz w:val="28"/>
          <w:szCs w:val="28"/>
          <w:u w:val="single"/>
        </w:rPr>
        <w:t>точить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Ветер поднял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пыль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На улице стало 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>пыльно</w:t>
      </w:r>
      <w:r w:rsidRPr="005A1C3C">
        <w:rPr>
          <w:rFonts w:ascii="Times New Roman" w:hAnsi="Times New Roman" w:cs="Times New Roman"/>
          <w:sz w:val="28"/>
          <w:szCs w:val="28"/>
        </w:rPr>
        <w:t xml:space="preserve">. У Вовы зубная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боль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Дима упал и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больно</w:t>
      </w:r>
      <w:r w:rsidRPr="005A1C3C">
        <w:rPr>
          <w:rFonts w:ascii="Times New Roman" w:hAnsi="Times New Roman" w:cs="Times New Roman"/>
          <w:sz w:val="28"/>
          <w:szCs w:val="28"/>
        </w:rPr>
        <w:t xml:space="preserve"> ушибся. Огонь пу</w:t>
      </w:r>
      <w:r w:rsidRPr="005A1C3C">
        <w:rPr>
          <w:rFonts w:ascii="Times New Roman" w:hAnsi="Times New Roman" w:cs="Times New Roman"/>
          <w:sz w:val="28"/>
          <w:szCs w:val="28"/>
        </w:rPr>
        <w:softHyphen/>
        <w:t xml:space="preserve">гает волков. В окна видны 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>огоньки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Привезли куль опилок. Рыбу положили в 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>кульки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Завод выпускает 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>сталь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Коля купил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стальной</w:t>
      </w:r>
      <w:r w:rsidRPr="005A1C3C">
        <w:rPr>
          <w:rFonts w:ascii="Times New Roman" w:hAnsi="Times New Roman" w:cs="Times New Roman"/>
          <w:sz w:val="28"/>
          <w:szCs w:val="28"/>
        </w:rPr>
        <w:t xml:space="preserve"> ножик. Сегодня мо</w:t>
      </w:r>
      <w:r w:rsidRPr="005A1C3C">
        <w:rPr>
          <w:rFonts w:ascii="Times New Roman" w:hAnsi="Times New Roman" w:cs="Times New Roman"/>
          <w:sz w:val="28"/>
          <w:szCs w:val="28"/>
        </w:rPr>
        <w:softHyphen/>
        <w:t xml:space="preserve">розный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день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Настали теплые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деньки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Зайка сел под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ель</w:t>
      </w:r>
      <w:r w:rsidRPr="005A1C3C">
        <w:rPr>
          <w:rFonts w:ascii="Times New Roman" w:hAnsi="Times New Roman" w:cs="Times New Roman"/>
          <w:sz w:val="28"/>
          <w:szCs w:val="28"/>
        </w:rPr>
        <w:t xml:space="preserve">. Мишка залез в 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>ельник</w:t>
      </w:r>
      <w:r w:rsidRPr="005A1C3C">
        <w:rPr>
          <w:rFonts w:ascii="Times New Roman" w:hAnsi="Times New Roman" w:cs="Times New Roman"/>
          <w:sz w:val="28"/>
          <w:szCs w:val="28"/>
        </w:rPr>
        <w:t>. Затем дети зачитывают пары слов, подчеркивают согласную и Ь.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71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5.Составление предложений с однородными членами предложения.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A1C3C">
        <w:rPr>
          <w:rFonts w:ascii="Times New Roman" w:hAnsi="Times New Roman" w:cs="Times New Roman"/>
          <w:sz w:val="28"/>
          <w:szCs w:val="28"/>
        </w:rPr>
        <w:t xml:space="preserve"> - А теперь, дети, расскажите, в каком доме вы живете. Послушаем, кто лучше монет рассказать о своем доме.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3382"/>
        </w:tabs>
        <w:spacing w:line="360" w:lineRule="auto"/>
        <w:ind w:left="20"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A1C3C">
        <w:rPr>
          <w:rFonts w:ascii="Times New Roman" w:hAnsi="Times New Roman" w:cs="Times New Roman"/>
          <w:sz w:val="28"/>
          <w:szCs w:val="28"/>
        </w:rPr>
        <w:t xml:space="preserve"> - Первой рассказываю я. Я живу в пятиэтажном, блочном, новом доме на 3-м этаже. Затем дети поочередно составляют предложения о своих домах. Отмечаем лучшие предложения.</w:t>
      </w:r>
    </w:p>
    <w:p w:rsidR="0047095E" w:rsidRPr="005A1C3C" w:rsidRDefault="0047095E" w:rsidP="0047095E">
      <w:pPr>
        <w:pStyle w:val="31"/>
        <w:shd w:val="clear" w:color="auto" w:fill="auto"/>
        <w:tabs>
          <w:tab w:val="left" w:pos="709"/>
        </w:tabs>
        <w:spacing w:line="36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6.</w:t>
      </w:r>
      <w:r w:rsidRPr="005A1C3C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5A1C3C">
        <w:rPr>
          <w:rFonts w:ascii="Times New Roman" w:hAnsi="Times New Roman" w:cs="Times New Roman"/>
          <w:sz w:val="28"/>
          <w:szCs w:val="28"/>
        </w:rPr>
        <w:t xml:space="preserve"> -  </w:t>
      </w:r>
      <w:proofErr w:type="gramStart"/>
      <w:r w:rsidRPr="005A1C3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1C3C">
        <w:rPr>
          <w:rFonts w:ascii="Times New Roman" w:hAnsi="Times New Roman" w:cs="Times New Roman"/>
          <w:sz w:val="28"/>
          <w:szCs w:val="28"/>
        </w:rPr>
        <w:t xml:space="preserve"> теперь отгадайте загадки. Но я вам подсказываю, что в написании слова-отгадки есть обязательно Ь (мягкий знак). Уточня</w:t>
      </w:r>
      <w:r w:rsidRPr="005A1C3C">
        <w:rPr>
          <w:rFonts w:ascii="Times New Roman" w:hAnsi="Times New Roman" w:cs="Times New Roman"/>
          <w:sz w:val="28"/>
          <w:szCs w:val="28"/>
        </w:rPr>
        <w:softHyphen/>
        <w:t>ем значения слов в загадках.</w:t>
      </w:r>
    </w:p>
    <w:p w:rsidR="0047095E" w:rsidRPr="005A1C3C" w:rsidRDefault="0047095E" w:rsidP="0047095E">
      <w:pPr>
        <w:pStyle w:val="31"/>
        <w:shd w:val="clear" w:color="auto" w:fill="auto"/>
        <w:spacing w:after="153" w:line="36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Что вниз</w:t>
      </w:r>
      <w:r w:rsidRPr="005A1C3C">
        <w:rPr>
          <w:rStyle w:val="36pt"/>
          <w:rFonts w:ascii="Times New Roman" w:hAnsi="Times New Roman" w:cs="Times New Roman"/>
          <w:sz w:val="28"/>
          <w:szCs w:val="28"/>
        </w:rPr>
        <w:t xml:space="preserve"> </w:t>
      </w:r>
      <w:r w:rsidRPr="005A1C3C">
        <w:rPr>
          <w:rStyle w:val="36pt1"/>
          <w:rFonts w:ascii="Times New Roman" w:hAnsi="Times New Roman" w:cs="Times New Roman"/>
          <w:sz w:val="28"/>
          <w:szCs w:val="28"/>
        </w:rPr>
        <w:t>Весниной</w:t>
      </w:r>
      <w:r w:rsidRPr="005A1C3C">
        <w:rPr>
          <w:rFonts w:ascii="Times New Roman" w:hAnsi="Times New Roman" w:cs="Times New Roman"/>
          <w:sz w:val="28"/>
          <w:szCs w:val="28"/>
        </w:rPr>
        <w:t xml:space="preserve"> растет? (Сосулька)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1440" w:right="2700" w:firstLine="720"/>
        <w:rPr>
          <w:rStyle w:val="30"/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 xml:space="preserve">Меня часто зовут, </w:t>
      </w:r>
      <w:r w:rsidRPr="005A1C3C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5A1C3C">
        <w:rPr>
          <w:rStyle w:val="30"/>
          <w:rFonts w:ascii="Times New Roman" w:hAnsi="Times New Roman" w:cs="Times New Roman"/>
          <w:sz w:val="28"/>
          <w:szCs w:val="28"/>
        </w:rPr>
        <w:t xml:space="preserve">жидаются, 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1440" w:right="270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А приду - от меня умываются. (Дождь)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 xml:space="preserve">Часто, дотронувшись едва, </w:t>
      </w:r>
    </w:p>
    <w:p w:rsidR="0047095E" w:rsidRPr="005A1C3C" w:rsidRDefault="0047095E" w:rsidP="0047095E">
      <w:pPr>
        <w:pStyle w:val="31"/>
        <w:shd w:val="clear" w:color="auto" w:fill="auto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Превращаем в дым дрова. (Огонь)</w:t>
      </w:r>
    </w:p>
    <w:p w:rsidR="0047095E" w:rsidRPr="005A1C3C" w:rsidRDefault="0047095E" w:rsidP="0047095E">
      <w:pPr>
        <w:pStyle w:val="31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Твои помощники, взгляни,</w:t>
      </w:r>
    </w:p>
    <w:p w:rsidR="0047095E" w:rsidRPr="005A1C3C" w:rsidRDefault="0047095E" w:rsidP="0047095E">
      <w:pPr>
        <w:pStyle w:val="31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lastRenderedPageBreak/>
        <w:t>Десяток дружных братцев.</w:t>
      </w:r>
    </w:p>
    <w:p w:rsidR="0047095E" w:rsidRPr="005A1C3C" w:rsidRDefault="0047095E" w:rsidP="0047095E">
      <w:pPr>
        <w:pStyle w:val="31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 xml:space="preserve">Как славно жить, когда они </w:t>
      </w:r>
    </w:p>
    <w:p w:rsidR="0047095E" w:rsidRPr="005A1C3C" w:rsidRDefault="0047095E" w:rsidP="0047095E">
      <w:pPr>
        <w:pStyle w:val="31"/>
        <w:spacing w:line="360" w:lineRule="auto"/>
        <w:ind w:left="1440" w:right="3060"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Работы не боятся.  (Пальцы)</w:t>
      </w:r>
    </w:p>
    <w:p w:rsidR="0047095E" w:rsidRPr="005A1C3C" w:rsidRDefault="0047095E" w:rsidP="0047095E">
      <w:pPr>
        <w:pStyle w:val="31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По цифровому ряду считаем, сколько букв в словах отгадках, на каком по счету месте в них Ь (мягкий знак). Определяем ударение в словах. Итог и поощрение детей.</w:t>
      </w:r>
    </w:p>
    <w:p w:rsidR="0047095E" w:rsidRPr="005A1C3C" w:rsidRDefault="0047095E" w:rsidP="0047095E">
      <w:pPr>
        <w:pStyle w:val="31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5A1C3C">
        <w:rPr>
          <w:rFonts w:ascii="Times New Roman" w:hAnsi="Times New Roman" w:cs="Times New Roman"/>
          <w:sz w:val="28"/>
          <w:szCs w:val="28"/>
        </w:rPr>
        <w:t>6.Итог занятия. Оценка работы учащихся.</w:t>
      </w:r>
    </w:p>
    <w:p w:rsidR="003C664E" w:rsidRDefault="003C664E"/>
    <w:sectPr w:rsidR="003C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7712"/>
    <w:multiLevelType w:val="hybridMultilevel"/>
    <w:tmpl w:val="0B784E4C"/>
    <w:lvl w:ilvl="0" w:tplc="CE4CE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AEA"/>
    <w:rsid w:val="003C664E"/>
    <w:rsid w:val="0047095E"/>
    <w:rsid w:val="006E2AEA"/>
    <w:rsid w:val="00E46793"/>
    <w:rsid w:val="00F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C99BC-1D3F-4E49-99A9-50F7D371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7095E"/>
    <w:pPr>
      <w:shd w:val="clear" w:color="auto" w:fill="FFFFFF"/>
      <w:spacing w:after="180" w:line="240" w:lineRule="atLeast"/>
      <w:ind w:hanging="1460"/>
    </w:pPr>
    <w:rPr>
      <w:rFonts w:ascii="Times New Roman" w:eastAsia="Times New Roman" w:hAnsi="Times New Roman" w:cs="Times New Roman"/>
      <w:spacing w:val="10"/>
      <w:sz w:val="15"/>
      <w:szCs w:val="15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47095E"/>
    <w:rPr>
      <w:rFonts w:ascii="Times New Roman" w:eastAsia="Times New Roman" w:hAnsi="Times New Roman" w:cs="Times New Roman"/>
      <w:spacing w:val="10"/>
      <w:sz w:val="15"/>
      <w:szCs w:val="15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1"/>
    <w:uiPriority w:val="99"/>
    <w:locked/>
    <w:rsid w:val="0047095E"/>
    <w:rPr>
      <w:rFonts w:ascii="Verdana" w:hAnsi="Verdana" w:cs="Verdana"/>
      <w:sz w:val="13"/>
      <w:szCs w:val="13"/>
      <w:shd w:val="clear" w:color="auto" w:fill="FFFFFF"/>
    </w:rPr>
  </w:style>
  <w:style w:type="character" w:customStyle="1" w:styleId="31pt">
    <w:name w:val="Основной текст (3) + Интервал 1 pt"/>
    <w:basedOn w:val="3"/>
    <w:uiPriority w:val="99"/>
    <w:rsid w:val="0047095E"/>
    <w:rPr>
      <w:rFonts w:ascii="Verdana" w:hAnsi="Verdana" w:cs="Verdana"/>
      <w:spacing w:val="30"/>
      <w:sz w:val="13"/>
      <w:szCs w:val="13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7095E"/>
    <w:rPr>
      <w:rFonts w:ascii="Verdana" w:hAnsi="Verdana" w:cs="Verdana"/>
      <w:sz w:val="13"/>
      <w:szCs w:val="13"/>
      <w:u w:val="single"/>
      <w:shd w:val="clear" w:color="auto" w:fill="FFFFFF"/>
    </w:rPr>
  </w:style>
  <w:style w:type="character" w:customStyle="1" w:styleId="3Impact">
    <w:name w:val="Основной текст (3) + Impact"/>
    <w:aliases w:val="7,5 pt,Малые прописные"/>
    <w:basedOn w:val="3"/>
    <w:uiPriority w:val="99"/>
    <w:rsid w:val="0047095E"/>
    <w:rPr>
      <w:rFonts w:ascii="Impact" w:hAnsi="Impact" w:cs="Impact"/>
      <w:smallCaps/>
      <w:sz w:val="15"/>
      <w:szCs w:val="15"/>
      <w:shd w:val="clear" w:color="auto" w:fill="FFFFFF"/>
    </w:rPr>
  </w:style>
  <w:style w:type="character" w:customStyle="1" w:styleId="36pt">
    <w:name w:val="Основной текст (3) + 6 pt"/>
    <w:basedOn w:val="3"/>
    <w:uiPriority w:val="99"/>
    <w:rsid w:val="0047095E"/>
    <w:rPr>
      <w:rFonts w:ascii="Verdana" w:hAnsi="Verdana" w:cs="Verdana"/>
      <w:noProof/>
      <w:sz w:val="12"/>
      <w:szCs w:val="12"/>
      <w:shd w:val="clear" w:color="auto" w:fill="FFFFFF"/>
    </w:rPr>
  </w:style>
  <w:style w:type="character" w:customStyle="1" w:styleId="36pt1">
    <w:name w:val="Основной текст (3) + 6 pt1"/>
    <w:basedOn w:val="3"/>
    <w:uiPriority w:val="99"/>
    <w:rsid w:val="0047095E"/>
    <w:rPr>
      <w:rFonts w:ascii="Verdana" w:hAnsi="Verdana" w:cs="Verdana"/>
      <w:sz w:val="12"/>
      <w:szCs w:val="12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095E"/>
    <w:pPr>
      <w:shd w:val="clear" w:color="auto" w:fill="FFFFFF"/>
      <w:spacing w:after="0" w:line="206" w:lineRule="exact"/>
      <w:jc w:val="both"/>
    </w:pPr>
    <w:rPr>
      <w:rFonts w:ascii="Verdana" w:hAnsi="Verdana" w:cs="Verdana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2015-12-30T18:49:00Z</dcterms:created>
  <dcterms:modified xsi:type="dcterms:W3CDTF">2016-01-17T13:08:00Z</dcterms:modified>
</cp:coreProperties>
</file>