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C4" w:rsidRDefault="007F34C4" w:rsidP="007F34C4">
      <w:pPr>
        <w:pStyle w:val="a3"/>
        <w:shd w:val="clear" w:color="auto" w:fill="FFFFFF"/>
        <w:spacing w:before="0" w:beforeAutospacing="0" w:after="150" w:afterAutospacing="0"/>
        <w:rPr>
          <w:color w:val="333333"/>
          <w:shd w:val="clear" w:color="auto" w:fill="FFFFFF"/>
        </w:rPr>
      </w:pPr>
      <w:r>
        <w:rPr>
          <w:color w:val="333333"/>
          <w:shd w:val="clear" w:color="auto" w:fill="FFFFFF"/>
        </w:rPr>
        <w:t xml:space="preserve">     </w:t>
      </w: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r>
        <w:rPr>
          <w:color w:val="333333"/>
          <w:sz w:val="32"/>
          <w:szCs w:val="32"/>
          <w:shd w:val="clear" w:color="auto" w:fill="FFFFFF"/>
        </w:rPr>
        <w:t>Консультация для педагогов</w:t>
      </w: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b/>
          <w:i/>
          <w:color w:val="333333"/>
          <w:sz w:val="32"/>
          <w:szCs w:val="32"/>
          <w:shd w:val="clear" w:color="auto" w:fill="FFFFFF"/>
        </w:rPr>
      </w:pPr>
      <w:r>
        <w:rPr>
          <w:b/>
          <w:i/>
          <w:color w:val="333333"/>
          <w:sz w:val="32"/>
          <w:szCs w:val="32"/>
          <w:shd w:val="clear" w:color="auto" w:fill="FFFFFF"/>
        </w:rPr>
        <w:t>«Особенности воспитание детей раннего возраста»</w:t>
      </w:r>
    </w:p>
    <w:p w:rsidR="007F34C4" w:rsidRDefault="007F34C4" w:rsidP="007F34C4">
      <w:pPr>
        <w:pStyle w:val="a3"/>
        <w:shd w:val="clear" w:color="auto" w:fill="FFFFFF"/>
        <w:spacing w:before="0" w:beforeAutospacing="0" w:after="150" w:afterAutospacing="0"/>
        <w:jc w:val="center"/>
        <w:rPr>
          <w:b/>
          <w:i/>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b/>
          <w:i/>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b/>
          <w:i/>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b/>
          <w:i/>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b/>
          <w:i/>
          <w:color w:val="333333"/>
          <w:sz w:val="32"/>
          <w:szCs w:val="32"/>
          <w:shd w:val="clear" w:color="auto" w:fill="FFFFFF"/>
        </w:rPr>
      </w:pPr>
    </w:p>
    <w:p w:rsidR="007F34C4" w:rsidRDefault="007F34C4" w:rsidP="007F34C4">
      <w:pPr>
        <w:pStyle w:val="a3"/>
        <w:shd w:val="clear" w:color="auto" w:fill="FFFFFF"/>
        <w:spacing w:before="0" w:beforeAutospacing="0" w:after="150" w:afterAutospacing="0"/>
        <w:jc w:val="center"/>
        <w:rPr>
          <w:b/>
          <w:i/>
          <w:color w:val="333333"/>
          <w:sz w:val="32"/>
          <w:szCs w:val="32"/>
          <w:shd w:val="clear" w:color="auto" w:fill="FFFFFF"/>
        </w:rPr>
      </w:pPr>
    </w:p>
    <w:p w:rsidR="007F34C4" w:rsidRPr="007F34C4" w:rsidRDefault="007F34C4" w:rsidP="007F34C4">
      <w:pPr>
        <w:pStyle w:val="a3"/>
        <w:shd w:val="clear" w:color="auto" w:fill="FFFFFF"/>
        <w:spacing w:before="0" w:beforeAutospacing="0" w:after="150" w:afterAutospacing="0"/>
        <w:jc w:val="right"/>
        <w:rPr>
          <w:color w:val="333333"/>
          <w:shd w:val="clear" w:color="auto" w:fill="FFFFFF"/>
        </w:rPr>
      </w:pPr>
      <w:r>
        <w:rPr>
          <w:color w:val="333333"/>
          <w:shd w:val="clear" w:color="auto" w:fill="FFFFFF"/>
        </w:rPr>
        <w:t xml:space="preserve">                   </w:t>
      </w:r>
    </w:p>
    <w:p w:rsidR="007F34C4" w:rsidRDefault="007F34C4" w:rsidP="007F34C4">
      <w:pPr>
        <w:pStyle w:val="a3"/>
        <w:shd w:val="clear" w:color="auto" w:fill="FFFFFF"/>
        <w:spacing w:before="0" w:beforeAutospacing="0" w:after="150" w:afterAutospacing="0"/>
        <w:rPr>
          <w:color w:val="333333"/>
          <w:shd w:val="clear" w:color="auto" w:fill="FFFFFF"/>
        </w:rPr>
      </w:pPr>
    </w:p>
    <w:p w:rsidR="007F34C4" w:rsidRDefault="007F34C4" w:rsidP="007F34C4">
      <w:pPr>
        <w:pStyle w:val="a3"/>
        <w:shd w:val="clear" w:color="auto" w:fill="FFFFFF"/>
        <w:spacing w:before="0" w:beforeAutospacing="0" w:after="0" w:afterAutospacing="0"/>
        <w:jc w:val="center"/>
        <w:rPr>
          <w:color w:val="333333"/>
          <w:shd w:val="clear" w:color="auto" w:fill="FFFFFF"/>
        </w:rPr>
      </w:pPr>
      <w:r>
        <w:rPr>
          <w:color w:val="333333"/>
          <w:shd w:val="clear" w:color="auto" w:fill="FFFFFF"/>
        </w:rPr>
        <w:t xml:space="preserve">                                                                                                                     Подготовила</w:t>
      </w:r>
    </w:p>
    <w:p w:rsidR="007F34C4" w:rsidRDefault="007F34C4" w:rsidP="007F34C4">
      <w:pPr>
        <w:pStyle w:val="a3"/>
        <w:shd w:val="clear" w:color="auto" w:fill="FFFFFF"/>
        <w:spacing w:before="0" w:beforeAutospacing="0" w:after="0" w:afterAutospacing="0"/>
        <w:jc w:val="right"/>
        <w:rPr>
          <w:color w:val="333333"/>
          <w:shd w:val="clear" w:color="auto" w:fill="FFFFFF"/>
        </w:rPr>
      </w:pPr>
      <w:r>
        <w:rPr>
          <w:color w:val="333333"/>
          <w:shd w:val="clear" w:color="auto" w:fill="FFFFFF"/>
        </w:rPr>
        <w:t xml:space="preserve">     педагог-психолог</w:t>
      </w:r>
    </w:p>
    <w:p w:rsidR="007F34C4" w:rsidRDefault="007F34C4" w:rsidP="007F34C4">
      <w:pPr>
        <w:pStyle w:val="a3"/>
        <w:shd w:val="clear" w:color="auto" w:fill="FFFFFF"/>
        <w:spacing w:before="0" w:beforeAutospacing="0" w:after="0" w:afterAutospacing="0"/>
        <w:jc w:val="center"/>
        <w:rPr>
          <w:color w:val="333333"/>
          <w:shd w:val="clear" w:color="auto" w:fill="FFFFFF"/>
        </w:rPr>
      </w:pPr>
      <w:r>
        <w:rPr>
          <w:color w:val="333333"/>
          <w:shd w:val="clear" w:color="auto" w:fill="FFFFFF"/>
        </w:rPr>
        <w:t xml:space="preserve">                                                                                                                      </w:t>
      </w:r>
      <w:proofErr w:type="spellStart"/>
      <w:r>
        <w:rPr>
          <w:color w:val="333333"/>
          <w:shd w:val="clear" w:color="auto" w:fill="FFFFFF"/>
        </w:rPr>
        <w:t>Брыкова</w:t>
      </w:r>
      <w:proofErr w:type="spellEnd"/>
      <w:r>
        <w:rPr>
          <w:color w:val="333333"/>
          <w:shd w:val="clear" w:color="auto" w:fill="FFFFFF"/>
        </w:rPr>
        <w:t xml:space="preserve"> Л.Г.</w:t>
      </w:r>
    </w:p>
    <w:p w:rsidR="007F34C4" w:rsidRDefault="007F34C4" w:rsidP="007F34C4">
      <w:pPr>
        <w:pStyle w:val="a3"/>
        <w:shd w:val="clear" w:color="auto" w:fill="FFFFFF"/>
        <w:spacing w:before="0" w:beforeAutospacing="0" w:after="150" w:afterAutospacing="0"/>
        <w:jc w:val="right"/>
        <w:rPr>
          <w:color w:val="333333"/>
          <w:shd w:val="clear" w:color="auto" w:fill="FFFFFF"/>
        </w:rPr>
      </w:pPr>
    </w:p>
    <w:p w:rsidR="007F34C4" w:rsidRDefault="007F34C4" w:rsidP="007F34C4">
      <w:pPr>
        <w:pStyle w:val="a3"/>
        <w:shd w:val="clear" w:color="auto" w:fill="FFFFFF"/>
        <w:spacing w:before="0" w:beforeAutospacing="0" w:after="150" w:afterAutospacing="0"/>
        <w:jc w:val="right"/>
        <w:rPr>
          <w:color w:val="333333"/>
          <w:shd w:val="clear" w:color="auto" w:fill="FFFFFF"/>
        </w:rPr>
      </w:pPr>
    </w:p>
    <w:p w:rsidR="007F34C4" w:rsidRDefault="007F34C4" w:rsidP="007F34C4">
      <w:pPr>
        <w:pStyle w:val="a3"/>
        <w:shd w:val="clear" w:color="auto" w:fill="FFFFFF"/>
        <w:spacing w:before="0" w:beforeAutospacing="0" w:after="150" w:afterAutospacing="0"/>
        <w:jc w:val="right"/>
        <w:rPr>
          <w:color w:val="333333"/>
          <w:shd w:val="clear" w:color="auto" w:fill="FFFFFF"/>
        </w:rPr>
      </w:pPr>
    </w:p>
    <w:p w:rsidR="007F34C4" w:rsidRDefault="007F34C4" w:rsidP="007F34C4">
      <w:pPr>
        <w:pStyle w:val="a3"/>
        <w:shd w:val="clear" w:color="auto" w:fill="FFFFFF"/>
        <w:spacing w:before="0" w:beforeAutospacing="0" w:after="150" w:afterAutospacing="0"/>
        <w:jc w:val="right"/>
        <w:rPr>
          <w:color w:val="333333"/>
          <w:shd w:val="clear" w:color="auto" w:fill="FFFFFF"/>
        </w:rPr>
      </w:pPr>
    </w:p>
    <w:p w:rsidR="007F34C4" w:rsidRDefault="007F34C4" w:rsidP="008F256E">
      <w:pPr>
        <w:pStyle w:val="a3"/>
        <w:shd w:val="clear" w:color="auto" w:fill="FFFFFF"/>
        <w:spacing w:before="0" w:beforeAutospacing="0" w:after="0" w:afterAutospacing="0"/>
        <w:jc w:val="center"/>
        <w:rPr>
          <w:color w:val="333333"/>
          <w:shd w:val="clear" w:color="auto" w:fill="FFFFFF"/>
        </w:rPr>
      </w:pPr>
      <w:r>
        <w:rPr>
          <w:color w:val="333333"/>
          <w:shd w:val="clear" w:color="auto" w:fill="FFFFFF"/>
        </w:rPr>
        <w:t>г.</w:t>
      </w:r>
      <w:r w:rsidR="008F256E">
        <w:rPr>
          <w:color w:val="333333"/>
          <w:shd w:val="clear" w:color="auto" w:fill="FFFFFF"/>
        </w:rPr>
        <w:t xml:space="preserve"> </w:t>
      </w:r>
      <w:r>
        <w:rPr>
          <w:color w:val="333333"/>
          <w:shd w:val="clear" w:color="auto" w:fill="FFFFFF"/>
        </w:rPr>
        <w:t>Новый Уренгой</w:t>
      </w:r>
    </w:p>
    <w:p w:rsidR="007F34C4" w:rsidRDefault="007F34C4" w:rsidP="008F256E">
      <w:pPr>
        <w:pStyle w:val="a3"/>
        <w:shd w:val="clear" w:color="auto" w:fill="FFFFFF"/>
        <w:spacing w:before="0" w:beforeAutospacing="0" w:after="0" w:afterAutospacing="0"/>
        <w:jc w:val="center"/>
        <w:rPr>
          <w:color w:val="333333"/>
          <w:shd w:val="clear" w:color="auto" w:fill="FFFFFF"/>
        </w:rPr>
      </w:pPr>
      <w:r>
        <w:rPr>
          <w:color w:val="333333"/>
          <w:shd w:val="clear" w:color="auto" w:fill="FFFFFF"/>
        </w:rPr>
        <w:t>сентябрь 2018г.</w:t>
      </w:r>
    </w:p>
    <w:p w:rsidR="007F34C4" w:rsidRDefault="007F34C4" w:rsidP="008F256E">
      <w:pPr>
        <w:pStyle w:val="a3"/>
        <w:shd w:val="clear" w:color="auto" w:fill="FFFFFF"/>
        <w:spacing w:before="0" w:beforeAutospacing="0" w:after="0" w:afterAutospacing="0"/>
        <w:rPr>
          <w:color w:val="333333"/>
          <w:shd w:val="clear" w:color="auto" w:fill="FFFFFF"/>
        </w:rPr>
      </w:pPr>
    </w:p>
    <w:p w:rsidR="007F34C4" w:rsidRPr="007F34C4" w:rsidRDefault="007F34C4" w:rsidP="008F256E">
      <w:pPr>
        <w:pStyle w:val="a3"/>
        <w:shd w:val="clear" w:color="auto" w:fill="FFFFFF"/>
        <w:spacing w:before="240" w:beforeAutospacing="0" w:after="150" w:afterAutospacing="0"/>
        <w:rPr>
          <w:color w:val="555555"/>
        </w:rPr>
      </w:pPr>
      <w:r>
        <w:rPr>
          <w:color w:val="333333"/>
          <w:shd w:val="clear" w:color="auto" w:fill="FFFFFF"/>
        </w:rPr>
        <w:lastRenderedPageBreak/>
        <w:t xml:space="preserve">     </w:t>
      </w:r>
      <w:r w:rsidRPr="007F34C4">
        <w:rPr>
          <w:color w:val="333333"/>
          <w:shd w:val="clear" w:color="auto" w:fill="FFFFFF"/>
        </w:rPr>
        <w:t xml:space="preserve">Ранний возраст имеет особое значение в жизни ребенка. Овладение ходьбой, которая меняет весь его облик и способствует быстрому сенсорному развитию, формирование второй сигнальной системы, увеличивается время бодрствования ребенка, что следует учитывать при построении режима дня. Период раннего детства охватывает время от рождения до двух лет. Третий год жизни ребёнка условно считается ранним дошкольным, так как включает черты переходного периода, но во многом сохраняет особенности, присущие </w:t>
      </w:r>
      <w:proofErr w:type="spellStart"/>
      <w:r w:rsidRPr="007F34C4">
        <w:rPr>
          <w:color w:val="333333"/>
          <w:shd w:val="clear" w:color="auto" w:fill="FFFFFF"/>
        </w:rPr>
        <w:t>преддошкольному</w:t>
      </w:r>
      <w:proofErr w:type="spellEnd"/>
      <w:r w:rsidRPr="007F34C4">
        <w:rPr>
          <w:color w:val="333333"/>
          <w:shd w:val="clear" w:color="auto" w:fill="FFFFFF"/>
        </w:rPr>
        <w:t xml:space="preserve"> детству. Ни в один период жизни ребёнка нет такой тесной взаимосвязи между физическим и умственным развитием малыша, как на первом-втором году жизни. Полноценный уход, ограждение от травм, инфекционных и простудных заболеваний, достаточная двигательная активность, организация совместных игр являются основой для обеспечения физического здоровья, психического и умственного развития детей.</w:t>
      </w:r>
      <w:r w:rsidRPr="007F34C4">
        <w:rPr>
          <w:color w:val="333333"/>
        </w:rPr>
        <w:br/>
      </w:r>
      <w:r>
        <w:rPr>
          <w:color w:val="333333"/>
        </w:rPr>
        <w:t xml:space="preserve">     </w:t>
      </w:r>
      <w:r w:rsidRPr="007F34C4">
        <w:rPr>
          <w:color w:val="555555"/>
        </w:rPr>
        <w:t>Исследователи, изучавшие ребенка ран</w:t>
      </w:r>
      <w:r>
        <w:rPr>
          <w:color w:val="555555"/>
        </w:rPr>
        <w:t>него</w:t>
      </w:r>
      <w:r w:rsidRPr="007F34C4">
        <w:rPr>
          <w:color w:val="555555"/>
        </w:rPr>
        <w:t xml:space="preserve"> возр</w:t>
      </w:r>
      <w:r>
        <w:rPr>
          <w:color w:val="555555"/>
        </w:rPr>
        <w:t>аста</w:t>
      </w:r>
      <w:r w:rsidRPr="007F34C4">
        <w:rPr>
          <w:color w:val="555555"/>
        </w:rPr>
        <w:t xml:space="preserve"> (В.М.Бехтерев, </w:t>
      </w:r>
      <w:proofErr w:type="spellStart"/>
      <w:r w:rsidRPr="007F34C4">
        <w:rPr>
          <w:color w:val="555555"/>
        </w:rPr>
        <w:t>Н.М.Щелованов</w:t>
      </w:r>
      <w:proofErr w:type="spellEnd"/>
      <w:r w:rsidRPr="007F34C4">
        <w:rPr>
          <w:color w:val="555555"/>
        </w:rPr>
        <w:t xml:space="preserve">, </w:t>
      </w:r>
      <w:proofErr w:type="spellStart"/>
      <w:r w:rsidRPr="007F34C4">
        <w:rPr>
          <w:color w:val="555555"/>
        </w:rPr>
        <w:t>Н.Л.Фигурина</w:t>
      </w:r>
      <w:proofErr w:type="spellEnd"/>
      <w:r w:rsidRPr="007F34C4">
        <w:rPr>
          <w:color w:val="555555"/>
        </w:rPr>
        <w:t xml:space="preserve">, Н. М. </w:t>
      </w:r>
      <w:proofErr w:type="spellStart"/>
      <w:r w:rsidRPr="007F34C4">
        <w:rPr>
          <w:color w:val="555555"/>
        </w:rPr>
        <w:t>Аксарина</w:t>
      </w:r>
      <w:proofErr w:type="spellEnd"/>
      <w:r w:rsidRPr="007F34C4">
        <w:rPr>
          <w:color w:val="555555"/>
        </w:rPr>
        <w:t>, и многие другие) пришли к  мнению, что характерной особенностью этого периода жизни человека является </w:t>
      </w:r>
      <w:r w:rsidRPr="007F34C4">
        <w:rPr>
          <w:b/>
          <w:bCs/>
          <w:color w:val="555555"/>
        </w:rPr>
        <w:t>быстрый темп физического и психического развития.</w:t>
      </w:r>
      <w:r>
        <w:rPr>
          <w:color w:val="555555"/>
        </w:rPr>
        <w:t> Ребено</w:t>
      </w:r>
      <w:r w:rsidRPr="007F34C4">
        <w:rPr>
          <w:color w:val="555555"/>
        </w:rPr>
        <w:t>к быстро набирает в весе, росте; начинают активно функционировать все жизненно важные системы организма; развиваются движения; укрепляются мышцы; появляются зубы.</w:t>
      </w:r>
    </w:p>
    <w:p w:rsidR="007F34C4" w:rsidRDefault="007F34C4" w:rsidP="007F34C4">
      <w:pPr>
        <w:pStyle w:val="a3"/>
        <w:shd w:val="clear" w:color="auto" w:fill="FFFFFF"/>
        <w:spacing w:before="0" w:beforeAutospacing="0" w:after="150" w:afterAutospacing="0"/>
        <w:rPr>
          <w:color w:val="555555"/>
        </w:rPr>
      </w:pPr>
      <w:r>
        <w:rPr>
          <w:color w:val="555555"/>
        </w:rPr>
        <w:t xml:space="preserve">    </w:t>
      </w:r>
      <w:r w:rsidRPr="007F34C4">
        <w:rPr>
          <w:color w:val="555555"/>
        </w:rPr>
        <w:t xml:space="preserve">Наряду с быстрым темпом физического развития этот период отличается и подверженностью ребенка заболеваниям, нарушениям в костной и мышечной </w:t>
      </w:r>
      <w:proofErr w:type="gramStart"/>
      <w:r w:rsidRPr="007F34C4">
        <w:rPr>
          <w:color w:val="555555"/>
        </w:rPr>
        <w:t>системах</w:t>
      </w:r>
      <w:proofErr w:type="gramEnd"/>
      <w:r w:rsidRPr="007F34C4">
        <w:rPr>
          <w:color w:val="555555"/>
        </w:rPr>
        <w:t>, реальной опасностью нарушения сбалансированности организма. При этом последствия от нарушений, от неосторожного использования разного рода «инноваций» и от экспериментирования на ребенке могут проявиться не в раннем и даже не в дошкольном возрасте, а значительно позже.</w:t>
      </w:r>
    </w:p>
    <w:p w:rsidR="007F34C4" w:rsidRPr="007F34C4" w:rsidRDefault="007F34C4" w:rsidP="007F34C4">
      <w:pPr>
        <w:pStyle w:val="a3"/>
        <w:shd w:val="clear" w:color="auto" w:fill="FFFFFF"/>
        <w:spacing w:before="0" w:beforeAutospacing="0" w:after="150" w:afterAutospacing="0"/>
        <w:rPr>
          <w:color w:val="555555"/>
        </w:rPr>
      </w:pPr>
      <w:r>
        <w:rPr>
          <w:color w:val="555555"/>
        </w:rPr>
        <w:t xml:space="preserve">    </w:t>
      </w:r>
      <w:r w:rsidRPr="007F34C4">
        <w:rPr>
          <w:color w:val="555555"/>
        </w:rPr>
        <w:t xml:space="preserve">Особенности развития ребенка в раннем возрасте </w:t>
      </w:r>
      <w:proofErr w:type="gramStart"/>
      <w:r w:rsidRPr="007F34C4">
        <w:rPr>
          <w:color w:val="555555"/>
        </w:rPr>
        <w:t>связана</w:t>
      </w:r>
      <w:proofErr w:type="gramEnd"/>
      <w:r w:rsidRPr="007F34C4">
        <w:rPr>
          <w:color w:val="555555"/>
        </w:rPr>
        <w:t xml:space="preserve"> и с тесной </w:t>
      </w:r>
      <w:r w:rsidRPr="007F34C4">
        <w:rPr>
          <w:b/>
          <w:bCs/>
          <w:color w:val="555555"/>
        </w:rPr>
        <w:t>взаимосвязью и взаимовлиянием физического и психического развития. </w:t>
      </w:r>
      <w:r w:rsidRPr="007F34C4">
        <w:rPr>
          <w:color w:val="555555"/>
        </w:rPr>
        <w:t>Недостатки в развитии движений, например, сказываются на уровне умственного развития малыша, общее ослабление организма (из-за плохого питания, отсутствия закаливания и др.) приводит к снижению умственной активности, невнимание к развитию мелкой моторики пальцев рук влечет за собой замедление в развитии речи. </w:t>
      </w:r>
      <w:r>
        <w:rPr>
          <w:b/>
          <w:bCs/>
          <w:color w:val="555555"/>
        </w:rPr>
        <w:t xml:space="preserve">Ограничение, </w:t>
      </w:r>
      <w:proofErr w:type="gramStart"/>
      <w:r>
        <w:rPr>
          <w:b/>
          <w:bCs/>
          <w:color w:val="555555"/>
        </w:rPr>
        <w:t>сдерживании</w:t>
      </w:r>
      <w:proofErr w:type="gramEnd"/>
      <w:r>
        <w:rPr>
          <w:b/>
          <w:bCs/>
          <w:color w:val="555555"/>
        </w:rPr>
        <w:t xml:space="preserve"> </w:t>
      </w:r>
      <w:r w:rsidRPr="007F34C4">
        <w:rPr>
          <w:b/>
          <w:bCs/>
          <w:color w:val="555555"/>
        </w:rPr>
        <w:t>движений </w:t>
      </w:r>
      <w:r w:rsidRPr="007F34C4">
        <w:rPr>
          <w:color w:val="555555"/>
        </w:rPr>
        <w:t>вредят развитию ребенка.</w:t>
      </w:r>
    </w:p>
    <w:p w:rsidR="007F34C4" w:rsidRPr="007F34C4" w:rsidRDefault="007F34C4" w:rsidP="007F34C4">
      <w:pPr>
        <w:pStyle w:val="a3"/>
        <w:shd w:val="clear" w:color="auto" w:fill="FFFFFF"/>
        <w:spacing w:before="0" w:beforeAutospacing="0" w:after="150" w:afterAutospacing="0"/>
        <w:rPr>
          <w:color w:val="555555"/>
        </w:rPr>
      </w:pPr>
      <w:r>
        <w:rPr>
          <w:color w:val="555555"/>
        </w:rPr>
        <w:t xml:space="preserve">     </w:t>
      </w:r>
      <w:r w:rsidRPr="007F34C4">
        <w:rPr>
          <w:color w:val="555555"/>
        </w:rPr>
        <w:t>Ребенок познает мир через ощущения, восприятие, которые способствуют его </w:t>
      </w:r>
      <w:r w:rsidRPr="007F34C4">
        <w:rPr>
          <w:b/>
          <w:bCs/>
          <w:color w:val="555555"/>
        </w:rPr>
        <w:t>сенсорному развитию. </w:t>
      </w:r>
      <w:r w:rsidRPr="007F34C4">
        <w:rPr>
          <w:color w:val="555555"/>
        </w:rPr>
        <w:t>К концу раннего возраста дети уже способны различать звуки по высоте, тембру, силе. Они различают мелодии по характеру, ладу, тональности; узнают и называют несколько цветов</w:t>
      </w:r>
      <w:r>
        <w:rPr>
          <w:color w:val="555555"/>
        </w:rPr>
        <w:t>.</w:t>
      </w:r>
    </w:p>
    <w:p w:rsidR="007F34C4" w:rsidRPr="007F34C4" w:rsidRDefault="007F34C4" w:rsidP="007F34C4">
      <w:pPr>
        <w:pStyle w:val="a3"/>
        <w:shd w:val="clear" w:color="auto" w:fill="FFFFFF"/>
        <w:spacing w:before="0" w:beforeAutospacing="0" w:after="150" w:afterAutospacing="0"/>
        <w:rPr>
          <w:color w:val="555555"/>
        </w:rPr>
      </w:pPr>
      <w:r>
        <w:rPr>
          <w:color w:val="555555"/>
        </w:rPr>
        <w:t xml:space="preserve">   </w:t>
      </w:r>
      <w:r w:rsidRPr="007F34C4">
        <w:rPr>
          <w:color w:val="555555"/>
        </w:rPr>
        <w:t>Важным приобретением раннего возраста является </w:t>
      </w:r>
      <w:r w:rsidRPr="007F34C4">
        <w:rPr>
          <w:b/>
          <w:bCs/>
          <w:color w:val="555555"/>
        </w:rPr>
        <w:t>овладение ребенком речью. </w:t>
      </w:r>
      <w:r w:rsidRPr="007F34C4">
        <w:rPr>
          <w:color w:val="555555"/>
        </w:rPr>
        <w:t xml:space="preserve">Через </w:t>
      </w:r>
      <w:proofErr w:type="spellStart"/>
      <w:r w:rsidRPr="007F34C4">
        <w:rPr>
          <w:color w:val="555555"/>
        </w:rPr>
        <w:t>гуканье</w:t>
      </w:r>
      <w:proofErr w:type="spellEnd"/>
      <w:r w:rsidRPr="007F34C4">
        <w:rPr>
          <w:color w:val="555555"/>
        </w:rPr>
        <w:t xml:space="preserve">, </w:t>
      </w:r>
      <w:proofErr w:type="spellStart"/>
      <w:r w:rsidRPr="007F34C4">
        <w:rPr>
          <w:color w:val="555555"/>
        </w:rPr>
        <w:t>гуление</w:t>
      </w:r>
      <w:proofErr w:type="spellEnd"/>
      <w:r w:rsidRPr="007F34C4">
        <w:rPr>
          <w:color w:val="555555"/>
        </w:rPr>
        <w:t>, лепет малыш приходит к первым осмысленным словам. Значительно раньше ребенок начинает понимать обращенную к нему речь других людей, а уже к году у него появляется свой активный словарь.</w:t>
      </w:r>
    </w:p>
    <w:p w:rsidR="007F34C4" w:rsidRPr="007F34C4" w:rsidRDefault="007F34C4" w:rsidP="007F34C4">
      <w:pPr>
        <w:pStyle w:val="a3"/>
        <w:shd w:val="clear" w:color="auto" w:fill="FFFFFF"/>
        <w:spacing w:before="0" w:beforeAutospacing="0" w:after="150" w:afterAutospacing="0"/>
        <w:rPr>
          <w:color w:val="555555"/>
        </w:rPr>
      </w:pPr>
      <w:r>
        <w:rPr>
          <w:color w:val="555555"/>
        </w:rPr>
        <w:t xml:space="preserve">   </w:t>
      </w:r>
      <w:r w:rsidRPr="007F34C4">
        <w:rPr>
          <w:color w:val="555555"/>
        </w:rPr>
        <w:t>Развитие речи связано с </w:t>
      </w:r>
      <w:r w:rsidRPr="007F34C4">
        <w:rPr>
          <w:b/>
          <w:bCs/>
          <w:color w:val="555555"/>
        </w:rPr>
        <w:t>развитием мышления. </w:t>
      </w:r>
      <w:r w:rsidRPr="007F34C4">
        <w:rPr>
          <w:color w:val="555555"/>
        </w:rPr>
        <w:t>Мышление в этом возрасте наглядно-действенное, и развивается оно на основе действий с предметами. Многое приходит в опыт ребенка через пробы и ошибки, через конкретные действия.</w:t>
      </w:r>
    </w:p>
    <w:p w:rsidR="007F34C4" w:rsidRPr="007F34C4" w:rsidRDefault="007F34C4" w:rsidP="007F34C4">
      <w:pPr>
        <w:pStyle w:val="a3"/>
        <w:shd w:val="clear" w:color="auto" w:fill="FFFFFF"/>
        <w:spacing w:before="0" w:beforeAutospacing="0" w:after="150" w:afterAutospacing="0"/>
        <w:rPr>
          <w:color w:val="555555"/>
        </w:rPr>
      </w:pPr>
      <w:r>
        <w:rPr>
          <w:color w:val="555555"/>
        </w:rPr>
        <w:t xml:space="preserve">   </w:t>
      </w:r>
      <w:r w:rsidRPr="007F34C4">
        <w:rPr>
          <w:color w:val="555555"/>
        </w:rPr>
        <w:t>В раннем возрасте развиваются другие психические процессы - </w:t>
      </w:r>
      <w:r w:rsidRPr="007F34C4">
        <w:rPr>
          <w:b/>
          <w:bCs/>
          <w:color w:val="555555"/>
        </w:rPr>
        <w:t>память, внимание. </w:t>
      </w:r>
      <w:r w:rsidRPr="007F34C4">
        <w:rPr>
          <w:color w:val="555555"/>
        </w:rPr>
        <w:t>Они обеспечивают ребенку познание мира, в который он пришел. К середине второго года жизни малыш способен делать обобщения, устанавливать причинно-следственные связи между предметами и действиями, между явлениями. Конечно, помогает ребенку в его развитии взрослый, который показывает, подсказывает, действует вместе с малышом.</w:t>
      </w:r>
    </w:p>
    <w:p w:rsidR="007F34C4" w:rsidRPr="007F34C4" w:rsidRDefault="007F34C4" w:rsidP="007F34C4">
      <w:pPr>
        <w:pStyle w:val="a3"/>
        <w:shd w:val="clear" w:color="auto" w:fill="FFFFFF"/>
        <w:spacing w:before="0" w:beforeAutospacing="0" w:after="150" w:afterAutospacing="0"/>
        <w:rPr>
          <w:color w:val="555555"/>
        </w:rPr>
      </w:pPr>
      <w:r>
        <w:rPr>
          <w:color w:val="555555"/>
        </w:rPr>
        <w:lastRenderedPageBreak/>
        <w:t xml:space="preserve">    </w:t>
      </w:r>
      <w:r w:rsidRPr="007F34C4">
        <w:rPr>
          <w:color w:val="555555"/>
        </w:rPr>
        <w:t>Главным видом деятельности в раннем возрасте является </w:t>
      </w:r>
      <w:r w:rsidRPr="007F34C4">
        <w:rPr>
          <w:b/>
          <w:bCs/>
          <w:color w:val="555555"/>
        </w:rPr>
        <w:t>предметная деятельность, </w:t>
      </w:r>
      <w:r w:rsidRPr="007F34C4">
        <w:rPr>
          <w:color w:val="555555"/>
        </w:rPr>
        <w:t>но она тесно связана с </w:t>
      </w:r>
      <w:r w:rsidRPr="007F34C4">
        <w:rPr>
          <w:b/>
          <w:bCs/>
          <w:color w:val="555555"/>
        </w:rPr>
        <w:t>общением </w:t>
      </w:r>
      <w:r w:rsidRPr="007F34C4">
        <w:rPr>
          <w:color w:val="555555"/>
        </w:rPr>
        <w:t>и служит предпосылкой для появления самой важной для всего периода детства деятельности - </w:t>
      </w:r>
      <w:r w:rsidRPr="007F34C4">
        <w:rPr>
          <w:b/>
          <w:bCs/>
          <w:color w:val="555555"/>
        </w:rPr>
        <w:t>игры.</w:t>
      </w:r>
    </w:p>
    <w:p w:rsidR="007F34C4" w:rsidRPr="007F34C4" w:rsidRDefault="007F34C4" w:rsidP="007F34C4">
      <w:pPr>
        <w:pStyle w:val="a3"/>
        <w:shd w:val="clear" w:color="auto" w:fill="FFFFFF"/>
        <w:spacing w:before="0" w:beforeAutospacing="0" w:after="150" w:afterAutospacing="0"/>
        <w:rPr>
          <w:color w:val="555555"/>
        </w:rPr>
      </w:pPr>
      <w:r>
        <w:rPr>
          <w:color w:val="555555"/>
        </w:rPr>
        <w:t xml:space="preserve">    </w:t>
      </w:r>
      <w:r w:rsidRPr="007F34C4">
        <w:rPr>
          <w:color w:val="555555"/>
        </w:rPr>
        <w:t>В раннем возрасте ребенок приобретает </w:t>
      </w:r>
      <w:r w:rsidRPr="007F34C4">
        <w:rPr>
          <w:b/>
          <w:bCs/>
          <w:color w:val="555555"/>
        </w:rPr>
        <w:t>первоначальный социальный опыт. Р</w:t>
      </w:r>
      <w:r w:rsidRPr="007F34C4">
        <w:rPr>
          <w:color w:val="555555"/>
        </w:rPr>
        <w:t xml:space="preserve">ебенок раннего возраста еще долгое время после акта рождения удерживает биологическую связь с матерью. И эта связь помогает сохранять эмоциональную устойчивость, эмоциональный комфорт, без </w:t>
      </w:r>
      <w:proofErr w:type="gramStart"/>
      <w:r w:rsidRPr="007F34C4">
        <w:rPr>
          <w:color w:val="555555"/>
        </w:rPr>
        <w:t>которых</w:t>
      </w:r>
      <w:proofErr w:type="gramEnd"/>
      <w:r w:rsidRPr="007F34C4">
        <w:rPr>
          <w:color w:val="555555"/>
        </w:rPr>
        <w:t xml:space="preserve"> нарушается баланс в развитии и не формируется доверие к миру.</w:t>
      </w:r>
    </w:p>
    <w:p w:rsidR="007F34C4" w:rsidRPr="007F34C4" w:rsidRDefault="007F34C4" w:rsidP="007F34C4">
      <w:pPr>
        <w:pStyle w:val="a3"/>
        <w:shd w:val="clear" w:color="auto" w:fill="FFFFFF"/>
        <w:spacing w:before="0" w:beforeAutospacing="0" w:after="150" w:afterAutospacing="0"/>
        <w:rPr>
          <w:color w:val="555555"/>
        </w:rPr>
      </w:pPr>
      <w:r>
        <w:rPr>
          <w:color w:val="555555"/>
        </w:rPr>
        <w:t xml:space="preserve">    </w:t>
      </w:r>
      <w:r w:rsidRPr="007F34C4">
        <w:rPr>
          <w:color w:val="555555"/>
        </w:rPr>
        <w:t xml:space="preserve">Можно выделить некоторые закономерности в развитии детей на этапе раннего возраста: быстрый темп физического и психического развития, взаимосвязь первого и второго; приобретение ребенком первоначального социального опыта, привычек поведения; эмоциональность как ведущая характеристика возраста; потребность в индивидуальном контакте </w:t>
      </w:r>
      <w:proofErr w:type="gramStart"/>
      <w:r w:rsidRPr="007F34C4">
        <w:rPr>
          <w:color w:val="555555"/>
        </w:rPr>
        <w:t>со</w:t>
      </w:r>
      <w:proofErr w:type="gramEnd"/>
      <w:r w:rsidRPr="007F34C4">
        <w:rPr>
          <w:color w:val="555555"/>
        </w:rPr>
        <w:t xml:space="preserve"> взрослым; зависимость развития от наследственности и развивающей социальной среды и др.</w:t>
      </w:r>
    </w:p>
    <w:p w:rsidR="007F34C4" w:rsidRDefault="007F34C4" w:rsidP="007F34C4">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7F34C4">
        <w:rPr>
          <w:rFonts w:ascii="Times New Roman" w:hAnsi="Times New Roman" w:cs="Times New Roman"/>
          <w:color w:val="333333"/>
          <w:sz w:val="24"/>
          <w:szCs w:val="24"/>
          <w:shd w:val="clear" w:color="auto" w:fill="FFFFFF"/>
        </w:rPr>
        <w:t xml:space="preserve">Каждая ступень развития ребёнка как индивида и личности должна быть прожита полноценно, без неоправданных ускорений, тем самым, закладывая основательный базис для следующей ступени развития. В раннем возрасте именно эмоциональная составляющая — доминантная и определяющая. В период раннего детства так велика роль взрослого, помогающего ребенку открывать тайны окружающего мира, шаг за шагом входить в культуру общества. То, что </w:t>
      </w:r>
      <w:proofErr w:type="gramStart"/>
      <w:r w:rsidRPr="007F34C4">
        <w:rPr>
          <w:rFonts w:ascii="Times New Roman" w:hAnsi="Times New Roman" w:cs="Times New Roman"/>
          <w:color w:val="333333"/>
          <w:sz w:val="24"/>
          <w:szCs w:val="24"/>
          <w:shd w:val="clear" w:color="auto" w:fill="FFFFFF"/>
        </w:rPr>
        <w:t>закладывается взрослыми в этот период во многом сохраняется</w:t>
      </w:r>
      <w:proofErr w:type="gramEnd"/>
      <w:r w:rsidRPr="007F34C4">
        <w:rPr>
          <w:rFonts w:ascii="Times New Roman" w:hAnsi="Times New Roman" w:cs="Times New Roman"/>
          <w:color w:val="333333"/>
          <w:sz w:val="24"/>
          <w:szCs w:val="24"/>
          <w:shd w:val="clear" w:color="auto" w:fill="FFFFFF"/>
        </w:rPr>
        <w:t xml:space="preserve"> в показателях здоровья и психологических характеристиках в последующие возрастные периоды. </w:t>
      </w:r>
    </w:p>
    <w:p w:rsidR="007C07FC" w:rsidRDefault="007F34C4" w:rsidP="007F34C4">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7F34C4">
        <w:rPr>
          <w:rFonts w:ascii="Times New Roman" w:hAnsi="Times New Roman" w:cs="Times New Roman"/>
          <w:b/>
          <w:i/>
          <w:color w:val="333333"/>
          <w:sz w:val="24"/>
          <w:szCs w:val="24"/>
          <w:shd w:val="clear" w:color="auto" w:fill="FFFFFF"/>
        </w:rPr>
        <w:t>Ребёнок — это не модель взрослого человека в миниатюре, поэтому особенности детского организма необходимо знать педагогам, родителям — всем взрослым, принимающим участие в воспитании и развитии ребёнка раннего возраста.</w:t>
      </w:r>
      <w:r w:rsidRPr="007F34C4">
        <w:rPr>
          <w:rFonts w:ascii="Times New Roman" w:hAnsi="Times New Roman" w:cs="Times New Roman"/>
          <w:b/>
          <w:i/>
          <w:color w:val="333333"/>
          <w:sz w:val="24"/>
          <w:szCs w:val="24"/>
        </w:rPr>
        <w:br/>
      </w:r>
      <w:r w:rsidRPr="007F34C4">
        <w:rPr>
          <w:rFonts w:ascii="Times New Roman" w:hAnsi="Times New Roman" w:cs="Times New Roman"/>
          <w:b/>
          <w:i/>
          <w:color w:val="333333"/>
          <w:sz w:val="24"/>
          <w:szCs w:val="24"/>
        </w:rPr>
        <w:br/>
      </w: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7F34C4" w:rsidP="007F34C4">
      <w:pPr>
        <w:spacing w:line="240" w:lineRule="auto"/>
        <w:rPr>
          <w:rFonts w:ascii="Times New Roman" w:hAnsi="Times New Roman" w:cs="Times New Roman"/>
          <w:color w:val="333333"/>
          <w:sz w:val="24"/>
          <w:szCs w:val="24"/>
          <w:shd w:val="clear" w:color="auto" w:fill="FFFFFF"/>
        </w:rPr>
      </w:pPr>
    </w:p>
    <w:p w:rsidR="007F34C4" w:rsidRDefault="008F256E" w:rsidP="008F256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8F256E" w:rsidRPr="008F256E" w:rsidRDefault="008F256E" w:rsidP="008F256E">
      <w:pPr>
        <w:spacing w:line="240" w:lineRule="auto"/>
        <w:rPr>
          <w:rFonts w:ascii="Times New Roman" w:hAnsi="Times New Roman" w:cs="Times New Roman"/>
          <w:sz w:val="24"/>
          <w:szCs w:val="24"/>
        </w:rPr>
      </w:pPr>
    </w:p>
    <w:p w:rsidR="008F256E" w:rsidRPr="008F256E" w:rsidRDefault="008F256E" w:rsidP="008F256E">
      <w:pPr>
        <w:pStyle w:val="a4"/>
        <w:numPr>
          <w:ilvl w:val="0"/>
          <w:numId w:val="1"/>
        </w:numPr>
        <w:rPr>
          <w:rFonts w:ascii="Times New Roman" w:hAnsi="Times New Roman" w:cs="Times New Roman"/>
          <w:sz w:val="24"/>
          <w:szCs w:val="24"/>
        </w:rPr>
      </w:pPr>
      <w:r w:rsidRPr="008F256E">
        <w:rPr>
          <w:rFonts w:ascii="Times New Roman" w:hAnsi="Times New Roman" w:cs="Times New Roman"/>
          <w:color w:val="333333"/>
          <w:sz w:val="24"/>
          <w:szCs w:val="24"/>
          <w:shd w:val="clear" w:color="auto" w:fill="FFFFFF"/>
        </w:rPr>
        <w:t>«Воспитание и обучение детей раннего возраста.»: Кн. В77 для воспитателя дет</w:t>
      </w:r>
      <w:proofErr w:type="gramStart"/>
      <w:r w:rsidRPr="008F256E">
        <w:rPr>
          <w:rFonts w:ascii="Times New Roman" w:hAnsi="Times New Roman" w:cs="Times New Roman"/>
          <w:color w:val="333333"/>
          <w:sz w:val="24"/>
          <w:szCs w:val="24"/>
          <w:shd w:val="clear" w:color="auto" w:fill="FFFFFF"/>
        </w:rPr>
        <w:t>.</w:t>
      </w:r>
      <w:proofErr w:type="gramEnd"/>
      <w:r w:rsidRPr="008F256E">
        <w:rPr>
          <w:rFonts w:ascii="Times New Roman" w:hAnsi="Times New Roman" w:cs="Times New Roman"/>
          <w:color w:val="333333"/>
          <w:sz w:val="24"/>
          <w:szCs w:val="24"/>
          <w:shd w:val="clear" w:color="auto" w:fill="FFFFFF"/>
        </w:rPr>
        <w:t xml:space="preserve"> </w:t>
      </w:r>
      <w:proofErr w:type="gramStart"/>
      <w:r w:rsidRPr="008F256E">
        <w:rPr>
          <w:rFonts w:ascii="Times New Roman" w:hAnsi="Times New Roman" w:cs="Times New Roman"/>
          <w:color w:val="333333"/>
          <w:sz w:val="24"/>
          <w:szCs w:val="24"/>
          <w:shd w:val="clear" w:color="auto" w:fill="FFFFFF"/>
        </w:rPr>
        <w:t>с</w:t>
      </w:r>
      <w:proofErr w:type="gramEnd"/>
      <w:r w:rsidRPr="008F256E">
        <w:rPr>
          <w:rFonts w:ascii="Times New Roman" w:hAnsi="Times New Roman" w:cs="Times New Roman"/>
          <w:color w:val="333333"/>
          <w:sz w:val="24"/>
          <w:szCs w:val="24"/>
          <w:shd w:val="clear" w:color="auto" w:fill="FFFFFF"/>
        </w:rPr>
        <w:t xml:space="preserve">ада/ А. М. Фонарёв, С. Л. Новосёлова, Л. И. Каплан и д.; Под ред. Л. Н. Павловой. — М.: Просвещение, 2009–176 с. ISBN 5–7695–0458–7 Иванова Н. В., </w:t>
      </w:r>
      <w:proofErr w:type="spellStart"/>
      <w:r w:rsidRPr="008F256E">
        <w:rPr>
          <w:rFonts w:ascii="Times New Roman" w:hAnsi="Times New Roman" w:cs="Times New Roman"/>
          <w:color w:val="333333"/>
          <w:sz w:val="24"/>
          <w:szCs w:val="24"/>
          <w:shd w:val="clear" w:color="auto" w:fill="FFFFFF"/>
        </w:rPr>
        <w:t>Кривовицына</w:t>
      </w:r>
      <w:proofErr w:type="spellEnd"/>
      <w:r w:rsidRPr="008F256E">
        <w:rPr>
          <w:rFonts w:ascii="Times New Roman" w:hAnsi="Times New Roman" w:cs="Times New Roman"/>
          <w:color w:val="333333"/>
          <w:sz w:val="24"/>
          <w:szCs w:val="24"/>
          <w:shd w:val="clear" w:color="auto" w:fill="FFFFFF"/>
        </w:rPr>
        <w:t xml:space="preserve"> О.</w:t>
      </w:r>
      <w:proofErr w:type="spellStart"/>
      <w:r w:rsidRPr="008F256E">
        <w:rPr>
          <w:rFonts w:ascii="Times New Roman" w:hAnsi="Times New Roman" w:cs="Times New Roman"/>
          <w:color w:val="333333"/>
          <w:sz w:val="24"/>
          <w:szCs w:val="24"/>
          <w:shd w:val="clear" w:color="auto" w:fill="FFFFFF"/>
        </w:rPr>
        <w:t xml:space="preserve"> Б., Якупова Е. Ю.</w:t>
      </w:r>
      <w:proofErr w:type="gramStart"/>
      <w:r w:rsidRPr="008F256E">
        <w:rPr>
          <w:rFonts w:ascii="Times New Roman" w:hAnsi="Times New Roman" w:cs="Times New Roman"/>
          <w:color w:val="333333"/>
          <w:sz w:val="24"/>
          <w:szCs w:val="24"/>
          <w:shd w:val="clear" w:color="auto" w:fill="FFFFFF"/>
        </w:rPr>
        <w:t xml:space="preserve"> </w:t>
      </w:r>
      <w:proofErr w:type="spellEnd"/>
      <w:r w:rsidRPr="008F256E">
        <w:rPr>
          <w:rFonts w:ascii="Times New Roman" w:hAnsi="Times New Roman" w:cs="Times New Roman"/>
          <w:color w:val="333333"/>
          <w:sz w:val="24"/>
          <w:szCs w:val="24"/>
          <w:shd w:val="clear" w:color="auto" w:fill="FFFFFF"/>
        </w:rPr>
        <w:t>;</w:t>
      </w:r>
      <w:proofErr w:type="gramEnd"/>
    </w:p>
    <w:p w:rsidR="008F256E" w:rsidRPr="008F256E" w:rsidRDefault="008F256E" w:rsidP="008F256E">
      <w:pPr>
        <w:pStyle w:val="a4"/>
        <w:numPr>
          <w:ilvl w:val="0"/>
          <w:numId w:val="1"/>
        </w:numPr>
        <w:rPr>
          <w:rFonts w:ascii="Times New Roman" w:hAnsi="Times New Roman" w:cs="Times New Roman"/>
          <w:sz w:val="24"/>
          <w:szCs w:val="24"/>
        </w:rPr>
      </w:pPr>
      <w:r w:rsidRPr="008F256E">
        <w:rPr>
          <w:rFonts w:ascii="Times New Roman" w:hAnsi="Times New Roman" w:cs="Times New Roman"/>
          <w:color w:val="333333"/>
          <w:sz w:val="24"/>
          <w:szCs w:val="24"/>
          <w:shd w:val="clear" w:color="auto" w:fill="FFFFFF"/>
        </w:rPr>
        <w:t>« Социальная адаптация малышей</w:t>
      </w:r>
      <w:proofErr w:type="gramStart"/>
      <w:r w:rsidRPr="008F256E">
        <w:rPr>
          <w:rFonts w:ascii="Times New Roman" w:hAnsi="Times New Roman" w:cs="Times New Roman"/>
          <w:color w:val="333333"/>
          <w:sz w:val="24"/>
          <w:szCs w:val="24"/>
          <w:shd w:val="clear" w:color="auto" w:fill="FFFFFF"/>
        </w:rPr>
        <w:t xml:space="preserve">.» — </w:t>
      </w:r>
      <w:proofErr w:type="gramEnd"/>
      <w:r w:rsidRPr="008F256E">
        <w:rPr>
          <w:rFonts w:ascii="Times New Roman" w:hAnsi="Times New Roman" w:cs="Times New Roman"/>
          <w:color w:val="333333"/>
          <w:sz w:val="24"/>
          <w:szCs w:val="24"/>
          <w:shd w:val="clear" w:color="auto" w:fill="FFFFFF"/>
        </w:rPr>
        <w:t xml:space="preserve">М.: ТЦ Сфера, 2011. — 125 с. ISBN 978–5-9949–0384–1 </w:t>
      </w:r>
      <w:proofErr w:type="spellStart"/>
      <w:r w:rsidRPr="008F256E">
        <w:rPr>
          <w:rFonts w:ascii="Times New Roman" w:hAnsi="Times New Roman" w:cs="Times New Roman"/>
          <w:color w:val="333333"/>
          <w:sz w:val="24"/>
          <w:szCs w:val="24"/>
          <w:shd w:val="clear" w:color="auto" w:fill="FFFFFF"/>
        </w:rPr>
        <w:t>Микляева</w:t>
      </w:r>
      <w:proofErr w:type="spellEnd"/>
      <w:r w:rsidRPr="008F256E">
        <w:rPr>
          <w:rFonts w:ascii="Times New Roman" w:hAnsi="Times New Roman" w:cs="Times New Roman"/>
          <w:color w:val="333333"/>
          <w:sz w:val="24"/>
          <w:szCs w:val="24"/>
          <w:shd w:val="clear" w:color="auto" w:fill="FFFFFF"/>
        </w:rPr>
        <w:t xml:space="preserve"> Н. В.; </w:t>
      </w:r>
    </w:p>
    <w:p w:rsidR="007F34C4" w:rsidRPr="008F256E" w:rsidRDefault="008F256E" w:rsidP="008F256E">
      <w:pPr>
        <w:pStyle w:val="a4"/>
        <w:numPr>
          <w:ilvl w:val="0"/>
          <w:numId w:val="1"/>
        </w:numPr>
        <w:rPr>
          <w:rFonts w:ascii="Times New Roman" w:hAnsi="Times New Roman" w:cs="Times New Roman"/>
          <w:sz w:val="24"/>
          <w:szCs w:val="24"/>
        </w:rPr>
      </w:pPr>
      <w:r w:rsidRPr="008F256E">
        <w:rPr>
          <w:rFonts w:ascii="Times New Roman" w:hAnsi="Times New Roman" w:cs="Times New Roman"/>
          <w:color w:val="333333"/>
          <w:sz w:val="24"/>
          <w:szCs w:val="24"/>
          <w:shd w:val="clear" w:color="auto" w:fill="FFFFFF"/>
        </w:rPr>
        <w:t>«Воспитание ребёнка чудом. Методическое пособие</w:t>
      </w:r>
      <w:proofErr w:type="gramStart"/>
      <w:r w:rsidRPr="008F256E">
        <w:rPr>
          <w:rFonts w:ascii="Times New Roman" w:hAnsi="Times New Roman" w:cs="Times New Roman"/>
          <w:color w:val="333333"/>
          <w:sz w:val="24"/>
          <w:szCs w:val="24"/>
          <w:shd w:val="clear" w:color="auto" w:fill="FFFFFF"/>
        </w:rPr>
        <w:t xml:space="preserve">.» — </w:t>
      </w:r>
      <w:proofErr w:type="gramEnd"/>
      <w:r w:rsidRPr="008F256E">
        <w:rPr>
          <w:rFonts w:ascii="Times New Roman" w:hAnsi="Times New Roman" w:cs="Times New Roman"/>
          <w:color w:val="333333"/>
          <w:sz w:val="24"/>
          <w:szCs w:val="24"/>
          <w:shd w:val="clear" w:color="auto" w:fill="FFFFFF"/>
        </w:rPr>
        <w:t>М.: ТЦ Сфера, 2012.</w:t>
      </w:r>
      <w:r w:rsidRPr="008F256E">
        <w:rPr>
          <w:color w:val="333333"/>
          <w:sz w:val="21"/>
          <w:szCs w:val="21"/>
          <w:shd w:val="clear" w:color="auto" w:fill="FFFFFF"/>
        </w:rPr>
        <w:t xml:space="preserve"> </w:t>
      </w:r>
      <w:r w:rsidRPr="008F256E">
        <w:rPr>
          <w:color w:val="333333"/>
          <w:sz w:val="21"/>
          <w:szCs w:val="21"/>
        </w:rPr>
        <w:br/>
      </w:r>
      <w:r w:rsidRPr="008F256E">
        <w:rPr>
          <w:color w:val="333333"/>
          <w:sz w:val="21"/>
          <w:szCs w:val="21"/>
        </w:rPr>
        <w:br/>
      </w:r>
    </w:p>
    <w:sectPr w:rsidR="007F34C4" w:rsidRPr="008F2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C6C65"/>
    <w:multiLevelType w:val="hybridMultilevel"/>
    <w:tmpl w:val="850E06E4"/>
    <w:lvl w:ilvl="0" w:tplc="762AA626">
      <w:start w:val="1"/>
      <w:numFmt w:val="decimal"/>
      <w:lvlText w:val="%1."/>
      <w:lvlJc w:val="left"/>
      <w:pPr>
        <w:ind w:left="720" w:hanging="360"/>
      </w:pPr>
      <w:rPr>
        <w:rFonts w:asciiTheme="minorHAnsi" w:hAnsiTheme="minorHAnsi" w:cstheme="minorBidi"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07FC"/>
    <w:rsid w:val="007C07FC"/>
    <w:rsid w:val="007F34C4"/>
    <w:rsid w:val="008F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4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F256E"/>
    <w:pPr>
      <w:ind w:left="720"/>
      <w:contextualSpacing/>
    </w:pPr>
  </w:style>
</w:styles>
</file>

<file path=word/webSettings.xml><?xml version="1.0" encoding="utf-8"?>
<w:webSettings xmlns:r="http://schemas.openxmlformats.org/officeDocument/2006/relationships" xmlns:w="http://schemas.openxmlformats.org/wordprocessingml/2006/main">
  <w:divs>
    <w:div w:id="11341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2018-09-10T05:06:00Z</dcterms:created>
  <dcterms:modified xsi:type="dcterms:W3CDTF">2018-09-10T06:19:00Z</dcterms:modified>
</cp:coreProperties>
</file>