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D7" w:rsidRDefault="008F61E7" w:rsidP="00B54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4D7">
        <w:rPr>
          <w:rFonts w:ascii="Times New Roman" w:hAnsi="Times New Roman" w:cs="Times New Roman"/>
          <w:b/>
          <w:sz w:val="28"/>
          <w:szCs w:val="28"/>
        </w:rPr>
        <w:t xml:space="preserve">Диагностика воспитанности </w:t>
      </w:r>
      <w:proofErr w:type="gramStart"/>
      <w:r w:rsidRPr="00B544D7">
        <w:rPr>
          <w:rFonts w:ascii="Times New Roman" w:hAnsi="Times New Roman" w:cs="Times New Roman"/>
          <w:b/>
          <w:sz w:val="28"/>
          <w:szCs w:val="28"/>
        </w:rPr>
        <w:t>обучаю</w:t>
      </w:r>
      <w:r w:rsidR="00B544D7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="00B544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61E7" w:rsidRPr="00B544D7" w:rsidRDefault="00B544D7" w:rsidP="00B54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творческого</w:t>
      </w:r>
      <w:r w:rsidRPr="00B544D7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544D7">
        <w:rPr>
          <w:rFonts w:ascii="Times New Roman" w:hAnsi="Times New Roman" w:cs="Times New Roman"/>
          <w:b/>
          <w:sz w:val="28"/>
          <w:szCs w:val="28"/>
        </w:rPr>
        <w:t xml:space="preserve"> учреждения дополнительного образования</w:t>
      </w:r>
    </w:p>
    <w:p w:rsidR="00B544D7" w:rsidRDefault="00B544D7" w:rsidP="00B544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44D7" w:rsidRDefault="00B544D7" w:rsidP="00B544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D7">
        <w:rPr>
          <w:rFonts w:ascii="Times New Roman" w:hAnsi="Times New Roman" w:cs="Times New Roman"/>
          <w:b/>
          <w:sz w:val="24"/>
          <w:szCs w:val="24"/>
        </w:rPr>
        <w:t>Кожевникова Наталья Ивановна</w:t>
      </w:r>
    </w:p>
    <w:p w:rsidR="00B544D7" w:rsidRDefault="00B544D7" w:rsidP="00B544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B544D7" w:rsidRDefault="00B544D7" w:rsidP="00B544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</w:t>
      </w:r>
    </w:p>
    <w:p w:rsidR="00B544D7" w:rsidRDefault="00B544D7" w:rsidP="00B544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города Дубны </w:t>
      </w:r>
    </w:p>
    <w:p w:rsidR="00B544D7" w:rsidRPr="00B544D7" w:rsidRDefault="00B544D7" w:rsidP="00B544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«Центр детского творчества»</w:t>
      </w:r>
    </w:p>
    <w:p w:rsidR="008F61E7" w:rsidRDefault="008F61E7" w:rsidP="00B544D7">
      <w:pPr>
        <w:spacing w:after="0"/>
        <w:ind w:firstLine="708"/>
        <w:jc w:val="center"/>
        <w:rPr>
          <w:sz w:val="28"/>
          <w:szCs w:val="28"/>
        </w:rPr>
      </w:pPr>
    </w:p>
    <w:p w:rsidR="008F61E7" w:rsidRPr="00B544D7" w:rsidRDefault="008F61E7" w:rsidP="00B544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является неотъемлемой частью современной системы общего образования. Модернизация российского образования открыла новые перспективы </w:t>
      </w:r>
      <w:proofErr w:type="gramStart"/>
      <w:r w:rsidRPr="00B544D7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B544D7">
        <w:rPr>
          <w:rFonts w:ascii="Times New Roman" w:hAnsi="Times New Roman" w:cs="Times New Roman"/>
          <w:sz w:val="24"/>
          <w:szCs w:val="24"/>
        </w:rPr>
        <w:t xml:space="preserve"> УДОД. </w:t>
      </w:r>
    </w:p>
    <w:p w:rsidR="008F61E7" w:rsidRPr="00B544D7" w:rsidRDefault="008F61E7" w:rsidP="00B54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ab/>
        <w:t xml:space="preserve">Интеграция основного и дополнительного образования представляет собой весьма перспективное направление в контексте нового </w:t>
      </w:r>
      <w:proofErr w:type="spellStart"/>
      <w:r w:rsidRPr="00B544D7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B544D7">
        <w:rPr>
          <w:rFonts w:ascii="Times New Roman" w:hAnsi="Times New Roman" w:cs="Times New Roman"/>
          <w:sz w:val="24"/>
          <w:szCs w:val="24"/>
        </w:rPr>
        <w:t xml:space="preserve"> развития российского образования, направленного на обеспечение компетентного подхода, суть которого в способности личности решать задачи различной степени сложности в разных сферах жизнедеятельности. Среди различных целей образования можно выделить следующие: формирование нации и государства, сохранение или изменение традиционных ценностей и мифов, сохранение семейных и общественных ценностей.</w:t>
      </w:r>
    </w:p>
    <w:p w:rsidR="008F61E7" w:rsidRPr="00B544D7" w:rsidRDefault="008F61E7" w:rsidP="00B544D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ab/>
        <w:t xml:space="preserve">Таким образом, при разработке и реализации современной образовательной политики нельзя оставить без внимания такой ключевой аспект образования, в том числе и дополнительного, как </w:t>
      </w:r>
      <w:r w:rsidRPr="00B544D7">
        <w:rPr>
          <w:rFonts w:ascii="Times New Roman" w:hAnsi="Times New Roman" w:cs="Times New Roman"/>
          <w:b/>
          <w:i/>
          <w:sz w:val="24"/>
          <w:szCs w:val="24"/>
        </w:rPr>
        <w:t>качество образования.</w:t>
      </w:r>
    </w:p>
    <w:p w:rsidR="008F61E7" w:rsidRPr="00B544D7" w:rsidRDefault="008F61E7" w:rsidP="00B54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44D7">
        <w:rPr>
          <w:rFonts w:ascii="Times New Roman" w:hAnsi="Times New Roman" w:cs="Times New Roman"/>
          <w:sz w:val="24"/>
          <w:szCs w:val="24"/>
        </w:rPr>
        <w:t xml:space="preserve">Качество – это динамическая и постоянно меняющаяся концепция. Качество образования показывает, насколько хорошо </w:t>
      </w:r>
      <w:proofErr w:type="gramStart"/>
      <w:r w:rsidRPr="00B544D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544D7">
        <w:rPr>
          <w:rFonts w:ascii="Times New Roman" w:hAnsi="Times New Roman" w:cs="Times New Roman"/>
          <w:sz w:val="24"/>
          <w:szCs w:val="24"/>
        </w:rPr>
        <w:t xml:space="preserve"> достигает успеха в каждой из следующих областей: реализация своего полного потенциала, умение жить и работать с достоинством, улучшение качества собственной жизни, принятие информированных решений и непрерывное образование.</w:t>
      </w:r>
    </w:p>
    <w:p w:rsidR="008F61E7" w:rsidRPr="00B544D7" w:rsidRDefault="008F61E7" w:rsidP="00B54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ab/>
        <w:t xml:space="preserve">Важность обеспечения качества образования получает всё более широкое признание, однако не менее важным аспектом профессиональной деятельности педагога дополнительного образования является решение воспитательных задач, поставленных им в своей образовательной программе. Для определения эффективности правильности применения выбранных методов и технологий на определённых этапах реализации образовательной программы педагог </w:t>
      </w:r>
      <w:proofErr w:type="gramStart"/>
      <w:r w:rsidRPr="00B544D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544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4D7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B544D7">
        <w:rPr>
          <w:rFonts w:ascii="Times New Roman" w:hAnsi="Times New Roman" w:cs="Times New Roman"/>
          <w:sz w:val="24"/>
          <w:szCs w:val="24"/>
        </w:rPr>
        <w:t xml:space="preserve"> уметь анализировать свою работу, выявлять недостатки и вырабатывать пути исправления. </w:t>
      </w:r>
      <w:proofErr w:type="gramStart"/>
      <w:r w:rsidRPr="00B544D7">
        <w:rPr>
          <w:rFonts w:ascii="Times New Roman" w:hAnsi="Times New Roman" w:cs="Times New Roman"/>
          <w:sz w:val="24"/>
          <w:szCs w:val="24"/>
        </w:rPr>
        <w:t>Основными профессиональными умениями для этой работы педагогов ДО являются аналитические умения.</w:t>
      </w:r>
      <w:proofErr w:type="gramEnd"/>
      <w:r w:rsidRPr="00B544D7">
        <w:rPr>
          <w:rFonts w:ascii="Times New Roman" w:hAnsi="Times New Roman" w:cs="Times New Roman"/>
          <w:sz w:val="24"/>
          <w:szCs w:val="24"/>
        </w:rPr>
        <w:t xml:space="preserve"> Таким образом, педагог должен не только проводить и анализировать занятия, учить </w:t>
      </w:r>
      <w:proofErr w:type="gramStart"/>
      <w:r w:rsidRPr="00B544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44D7">
        <w:rPr>
          <w:rFonts w:ascii="Times New Roman" w:hAnsi="Times New Roman" w:cs="Times New Roman"/>
          <w:sz w:val="24"/>
          <w:szCs w:val="24"/>
        </w:rPr>
        <w:t xml:space="preserve"> новым методам работы, но и оценивать результаты как учебной, так и воспитательной работы в творческом объединении, используя методы педагогической диагностики. </w:t>
      </w:r>
    </w:p>
    <w:p w:rsidR="008F61E7" w:rsidRPr="00B544D7" w:rsidRDefault="008F61E7" w:rsidP="00B54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ab/>
        <w:t xml:space="preserve">Одним из самых простых, и вместе с тем вполне объективных методов является тестирование обучающихся. Существует довольно много разновидностей тестов, и каждый педагог волен выбирать наиболее подходящие из них в зависимости от направления деятельности ТО, возраста обучающихся и особенностей коллектива. </w:t>
      </w:r>
    </w:p>
    <w:p w:rsidR="008F61E7" w:rsidRPr="00B544D7" w:rsidRDefault="008F61E7" w:rsidP="00B54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ab/>
        <w:t xml:space="preserve">Например, для изучения профессиональных идеалов процедуру </w:t>
      </w:r>
      <w:r w:rsidRPr="00B544D7">
        <w:rPr>
          <w:rFonts w:ascii="Times New Roman" w:hAnsi="Times New Roman" w:cs="Times New Roman"/>
          <w:b/>
          <w:sz w:val="24"/>
          <w:szCs w:val="24"/>
        </w:rPr>
        <w:t xml:space="preserve">ранжирования </w:t>
      </w:r>
      <w:r w:rsidRPr="00B544D7">
        <w:rPr>
          <w:rFonts w:ascii="Times New Roman" w:hAnsi="Times New Roman" w:cs="Times New Roman"/>
          <w:sz w:val="24"/>
          <w:szCs w:val="24"/>
        </w:rPr>
        <w:t xml:space="preserve">предложенных качеств личности.  Для изучения свойств нервной системы у учащихся подходит методика оценки сходства различных вариантов поведения с собственным </w:t>
      </w:r>
      <w:r w:rsidRPr="00B544D7">
        <w:rPr>
          <w:rFonts w:ascii="Times New Roman" w:hAnsi="Times New Roman" w:cs="Times New Roman"/>
          <w:sz w:val="24"/>
          <w:szCs w:val="24"/>
        </w:rPr>
        <w:lastRenderedPageBreak/>
        <w:t xml:space="preserve">поведением </w:t>
      </w:r>
      <w:r w:rsidRPr="00B544D7">
        <w:rPr>
          <w:rFonts w:ascii="Times New Roman" w:hAnsi="Times New Roman" w:cs="Times New Roman"/>
          <w:b/>
          <w:sz w:val="24"/>
          <w:szCs w:val="24"/>
        </w:rPr>
        <w:t>по опросному листу</w:t>
      </w:r>
      <w:r w:rsidRPr="00B544D7">
        <w:rPr>
          <w:rFonts w:ascii="Times New Roman" w:hAnsi="Times New Roman" w:cs="Times New Roman"/>
          <w:sz w:val="24"/>
          <w:szCs w:val="24"/>
        </w:rPr>
        <w:t xml:space="preserve">. Также по ответам на вопросы возможно изучение интересов и склонностей школьника. Диагностику воспитанности, особенно при работе с детьми младшего школьного возраста, очень удобно проводить при помощи </w:t>
      </w:r>
      <w:r w:rsidRPr="00B544D7">
        <w:rPr>
          <w:rFonts w:ascii="Times New Roman" w:hAnsi="Times New Roman" w:cs="Times New Roman"/>
          <w:b/>
          <w:sz w:val="24"/>
          <w:szCs w:val="24"/>
        </w:rPr>
        <w:t>графических</w:t>
      </w:r>
      <w:r w:rsidRPr="00B544D7">
        <w:rPr>
          <w:rFonts w:ascii="Times New Roman" w:hAnsi="Times New Roman" w:cs="Times New Roman"/>
          <w:sz w:val="24"/>
          <w:szCs w:val="24"/>
        </w:rPr>
        <w:t xml:space="preserve"> и </w:t>
      </w:r>
      <w:r w:rsidRPr="00B544D7">
        <w:rPr>
          <w:rFonts w:ascii="Times New Roman" w:hAnsi="Times New Roman" w:cs="Times New Roman"/>
          <w:b/>
          <w:sz w:val="24"/>
          <w:szCs w:val="24"/>
        </w:rPr>
        <w:t>рисуночных тестов</w:t>
      </w:r>
      <w:r w:rsidRPr="00B544D7">
        <w:rPr>
          <w:rFonts w:ascii="Times New Roman" w:hAnsi="Times New Roman" w:cs="Times New Roman"/>
          <w:sz w:val="24"/>
          <w:szCs w:val="24"/>
        </w:rPr>
        <w:t xml:space="preserve">. Для изучения склонности учащихся могут быть использованы </w:t>
      </w:r>
      <w:r w:rsidRPr="00B544D7">
        <w:rPr>
          <w:rFonts w:ascii="Times New Roman" w:hAnsi="Times New Roman" w:cs="Times New Roman"/>
          <w:b/>
          <w:sz w:val="24"/>
          <w:szCs w:val="24"/>
        </w:rPr>
        <w:t>дифференциально-диагностический опросник «я предпочту»</w:t>
      </w:r>
      <w:r w:rsidRPr="00B544D7">
        <w:rPr>
          <w:rFonts w:ascii="Times New Roman" w:hAnsi="Times New Roman" w:cs="Times New Roman"/>
          <w:sz w:val="24"/>
          <w:szCs w:val="24"/>
        </w:rPr>
        <w:t xml:space="preserve">, </w:t>
      </w:r>
      <w:r w:rsidRPr="00B544D7">
        <w:rPr>
          <w:rFonts w:ascii="Times New Roman" w:hAnsi="Times New Roman" w:cs="Times New Roman"/>
          <w:b/>
          <w:sz w:val="24"/>
          <w:szCs w:val="24"/>
        </w:rPr>
        <w:t>ориентировочная анкета</w:t>
      </w:r>
      <w:r w:rsidRPr="00B544D7">
        <w:rPr>
          <w:rFonts w:ascii="Times New Roman" w:hAnsi="Times New Roman" w:cs="Times New Roman"/>
          <w:sz w:val="24"/>
          <w:szCs w:val="24"/>
        </w:rPr>
        <w:t>.</w:t>
      </w:r>
    </w:p>
    <w:p w:rsidR="008F61E7" w:rsidRPr="00B544D7" w:rsidRDefault="008F61E7" w:rsidP="00B54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ab/>
        <w:t>Проведя анкетирование, педагог проводит математический анализ материала, а также имеет возможность сделать определённые выводы как по каждому испытуемому в отдельности, так и по учебному коллективу в целом.</w:t>
      </w:r>
    </w:p>
    <w:p w:rsidR="008F61E7" w:rsidRPr="00B544D7" w:rsidRDefault="008F61E7" w:rsidP="00B544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1E7" w:rsidRPr="00B544D7" w:rsidRDefault="008F61E7" w:rsidP="00B544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1E7" w:rsidRPr="00B544D7" w:rsidRDefault="008F61E7" w:rsidP="00B544D7">
      <w:pPr>
        <w:rPr>
          <w:rFonts w:ascii="Times New Roman" w:hAnsi="Times New Roman" w:cs="Times New Roman"/>
          <w:sz w:val="24"/>
          <w:szCs w:val="24"/>
        </w:rPr>
      </w:pPr>
    </w:p>
    <w:p w:rsidR="008F61E7" w:rsidRPr="00B544D7" w:rsidRDefault="008F61E7" w:rsidP="00B544D7">
      <w:pPr>
        <w:rPr>
          <w:rFonts w:ascii="Times New Roman" w:hAnsi="Times New Roman" w:cs="Times New Roman"/>
          <w:sz w:val="24"/>
          <w:szCs w:val="24"/>
        </w:rPr>
      </w:pPr>
    </w:p>
    <w:p w:rsidR="008F61E7" w:rsidRPr="00B544D7" w:rsidRDefault="008F61E7" w:rsidP="00B54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4D7">
        <w:rPr>
          <w:rFonts w:ascii="Times New Roman" w:hAnsi="Times New Roman" w:cs="Times New Roman"/>
          <w:b/>
          <w:sz w:val="24"/>
          <w:szCs w:val="24"/>
        </w:rPr>
        <w:t>Диагностика воспитанности</w:t>
      </w:r>
    </w:p>
    <w:p w:rsidR="008F61E7" w:rsidRPr="00B544D7" w:rsidRDefault="008F61E7" w:rsidP="00B544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Данный тест относится к ряду методик, основное назначение которых – анализ результатов воспитательной работы, без которого невозможна её коррекция и дальнейшее совершенствование.</w:t>
      </w:r>
    </w:p>
    <w:p w:rsidR="008F61E7" w:rsidRPr="00B544D7" w:rsidRDefault="008F61E7" w:rsidP="00B544D7">
      <w:p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ab/>
        <w:t>Педагогические методики являются составной частью воспитательного процесса, даёт возможность прослеживать социально-психологические изменения в группе, формирование отношений детей, ценностные приобретения и характерологические продвижения.</w:t>
      </w:r>
    </w:p>
    <w:p w:rsidR="008F61E7" w:rsidRPr="00B544D7" w:rsidRDefault="008F61E7" w:rsidP="00B544D7">
      <w:p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ab/>
        <w:t>Общие условия применения педагогических методик:</w:t>
      </w:r>
    </w:p>
    <w:p w:rsidR="008F61E7" w:rsidRPr="00B544D7" w:rsidRDefault="008F61E7" w:rsidP="00B54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Соблюдение скрытой педагогической позиции по отношению к испытуемым, сохранение тайны педагогической цели.</w:t>
      </w:r>
    </w:p>
    <w:p w:rsidR="008F61E7" w:rsidRPr="00B544D7" w:rsidRDefault="008F61E7" w:rsidP="00B54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Исключение педагогического давления на производимый выбор, как предварительного, так и последующего оценочного.</w:t>
      </w:r>
    </w:p>
    <w:p w:rsidR="008F61E7" w:rsidRPr="00B544D7" w:rsidRDefault="008F61E7" w:rsidP="00B54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Создание условий, максимально приближенных к изолированности каждого испытуемого от влияния группы.</w:t>
      </w:r>
    </w:p>
    <w:p w:rsidR="008F61E7" w:rsidRPr="00B544D7" w:rsidRDefault="008F61E7" w:rsidP="00B54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Анонимность полученных показателей, сохранение тайны индивидуальных ответов перед учителями, родителями, другими детьми.</w:t>
      </w:r>
    </w:p>
    <w:p w:rsidR="008F61E7" w:rsidRPr="00B544D7" w:rsidRDefault="008F61E7" w:rsidP="00B54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Разнообразие методик и занимательность формы, переключающая внимание испытуемого с назначения теста на его форму.</w:t>
      </w:r>
    </w:p>
    <w:p w:rsidR="008F61E7" w:rsidRPr="00B544D7" w:rsidRDefault="008F61E7" w:rsidP="00B54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Единая математическая обработка результатов (в процентах), производимая для каждой возрастной группы.</w:t>
      </w:r>
    </w:p>
    <w:p w:rsidR="008F61E7" w:rsidRPr="00B544D7" w:rsidRDefault="008F61E7" w:rsidP="00B544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Предварительное планирование проведения методик на определённый период времени – от фиксирования начала до выявления результатов.</w:t>
      </w:r>
    </w:p>
    <w:p w:rsidR="008F61E7" w:rsidRPr="00B544D7" w:rsidRDefault="008F61E7" w:rsidP="00B544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1E7" w:rsidRPr="00B544D7" w:rsidRDefault="008F61E7" w:rsidP="00B544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4D7">
        <w:rPr>
          <w:rFonts w:ascii="Times New Roman" w:hAnsi="Times New Roman" w:cs="Times New Roman"/>
          <w:b/>
          <w:i/>
          <w:sz w:val="24"/>
          <w:szCs w:val="24"/>
        </w:rPr>
        <w:t>Разновидности графических тестов</w:t>
      </w:r>
    </w:p>
    <w:p w:rsidR="008F61E7" w:rsidRPr="00B544D7" w:rsidRDefault="008F61E7" w:rsidP="00B544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4D7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B544D7">
        <w:rPr>
          <w:rFonts w:ascii="Times New Roman" w:hAnsi="Times New Roman" w:cs="Times New Roman"/>
          <w:i/>
          <w:sz w:val="24"/>
          <w:szCs w:val="24"/>
        </w:rPr>
        <w:t>Шкалирование.</w:t>
      </w:r>
    </w:p>
    <w:p w:rsidR="008F61E7" w:rsidRPr="00B544D7" w:rsidRDefault="008F61E7" w:rsidP="00B544D7">
      <w:p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lastRenderedPageBreak/>
        <w:t>Испытуемым предлагается шкала с обозначенными качествами в разной степени развитости. Полюсные точки шкалы – максимальная степень развитости качества (</w:t>
      </w:r>
      <w:proofErr w:type="gramStart"/>
      <w:r w:rsidRPr="00B544D7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B544D7">
        <w:rPr>
          <w:rFonts w:ascii="Times New Roman" w:hAnsi="Times New Roman" w:cs="Times New Roman"/>
          <w:sz w:val="24"/>
          <w:szCs w:val="24"/>
        </w:rPr>
        <w:t xml:space="preserve"> умный, самый глупый и т. д.). Приложение 1.</w:t>
      </w:r>
    </w:p>
    <w:p w:rsidR="008F61E7" w:rsidRPr="00B544D7" w:rsidRDefault="008F61E7" w:rsidP="00B544D7">
      <w:p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При анализе материалов подсчитывается:</w:t>
      </w:r>
    </w:p>
    <w:p w:rsidR="008F61E7" w:rsidRPr="00B544D7" w:rsidRDefault="008F61E7" w:rsidP="00B544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 xml:space="preserve">количество детей, поставивших отметку своего </w:t>
      </w:r>
      <w:r w:rsidRPr="00B544D7">
        <w:rPr>
          <w:rFonts w:ascii="Times New Roman" w:hAnsi="Times New Roman" w:cs="Times New Roman"/>
          <w:b/>
          <w:sz w:val="24"/>
          <w:szCs w:val="24"/>
        </w:rPr>
        <w:t>«я»</w:t>
      </w:r>
      <w:r w:rsidRPr="00B544D7">
        <w:rPr>
          <w:rFonts w:ascii="Times New Roman" w:hAnsi="Times New Roman" w:cs="Times New Roman"/>
          <w:sz w:val="24"/>
          <w:szCs w:val="24"/>
        </w:rPr>
        <w:t xml:space="preserve"> выше и ниже средней ступени;</w:t>
      </w:r>
    </w:p>
    <w:p w:rsidR="008F61E7" w:rsidRPr="00B544D7" w:rsidRDefault="008F61E7" w:rsidP="00B544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количество детей, указавших крайние точки низа или верха;</w:t>
      </w:r>
    </w:p>
    <w:p w:rsidR="008F61E7" w:rsidRPr="00B544D7" w:rsidRDefault="008F61E7" w:rsidP="00B544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процентное соотношение самооценок  в отношении разных качеств.</w:t>
      </w:r>
    </w:p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44D7">
        <w:rPr>
          <w:rFonts w:ascii="Times New Roman" w:hAnsi="Times New Roman" w:cs="Times New Roman"/>
          <w:i/>
          <w:sz w:val="24"/>
          <w:szCs w:val="24"/>
          <w:u w:val="single"/>
        </w:rPr>
        <w:t>Приложение 1.</w:t>
      </w:r>
    </w:p>
    <w:p w:rsidR="008F61E7" w:rsidRPr="00B544D7" w:rsidRDefault="008F61E7" w:rsidP="00B544D7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B544D7">
        <w:rPr>
          <w:rFonts w:ascii="Times New Roman" w:hAnsi="Times New Roman" w:cs="Times New Roman"/>
          <w:i/>
          <w:sz w:val="24"/>
          <w:szCs w:val="24"/>
        </w:rPr>
        <w:t>Самый умный</w:t>
      </w:r>
      <w:proofErr w:type="gramStart"/>
      <w:r w:rsidRPr="00B544D7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544D7" w:rsidRPr="00B544D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544D7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B544D7">
        <w:rPr>
          <w:rFonts w:ascii="Times New Roman" w:hAnsi="Times New Roman" w:cs="Times New Roman"/>
          <w:i/>
          <w:sz w:val="24"/>
          <w:szCs w:val="24"/>
        </w:rPr>
        <w:t>амый сильный                    Самый ловкий                 Самый трудолюбивый</w:t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"/>
      </w:tblGrid>
      <w:tr w:rsidR="008F61E7" w:rsidRPr="00B544D7" w:rsidTr="004A0A8E">
        <w:trPr>
          <w:trHeight w:val="300"/>
        </w:trPr>
        <w:tc>
          <w:tcPr>
            <w:tcW w:w="49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285"/>
        </w:trPr>
        <w:tc>
          <w:tcPr>
            <w:tcW w:w="49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15"/>
        </w:trPr>
        <w:tc>
          <w:tcPr>
            <w:tcW w:w="49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480"/>
        </w:trPr>
        <w:tc>
          <w:tcPr>
            <w:tcW w:w="49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465"/>
        </w:trPr>
        <w:tc>
          <w:tcPr>
            <w:tcW w:w="49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00"/>
        </w:trPr>
        <w:tc>
          <w:tcPr>
            <w:tcW w:w="49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270"/>
        </w:trPr>
        <w:tc>
          <w:tcPr>
            <w:tcW w:w="49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480"/>
        </w:trPr>
        <w:tc>
          <w:tcPr>
            <w:tcW w:w="49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465"/>
        </w:trPr>
        <w:tc>
          <w:tcPr>
            <w:tcW w:w="49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00"/>
        </w:trPr>
        <w:tc>
          <w:tcPr>
            <w:tcW w:w="49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00"/>
        </w:trPr>
        <w:tc>
          <w:tcPr>
            <w:tcW w:w="49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998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</w:tblGrid>
      <w:tr w:rsidR="008F61E7" w:rsidRPr="00B544D7" w:rsidTr="004A0A8E">
        <w:trPr>
          <w:trHeight w:val="420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90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480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450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555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45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30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285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00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45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233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048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</w:tblGrid>
      <w:tr w:rsidR="008F61E7" w:rsidRPr="00B544D7" w:rsidTr="004A0A8E">
        <w:trPr>
          <w:trHeight w:val="285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210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225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270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30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495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450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75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195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465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465"/>
        </w:trPr>
        <w:tc>
          <w:tcPr>
            <w:tcW w:w="522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4063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</w:tblGrid>
      <w:tr w:rsidR="008F61E7" w:rsidRPr="00B544D7" w:rsidTr="004A0A8E">
        <w:trPr>
          <w:trHeight w:val="510"/>
        </w:trPr>
        <w:tc>
          <w:tcPr>
            <w:tcW w:w="525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285"/>
        </w:trPr>
        <w:tc>
          <w:tcPr>
            <w:tcW w:w="525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60"/>
        </w:trPr>
        <w:tc>
          <w:tcPr>
            <w:tcW w:w="525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165"/>
        </w:trPr>
        <w:tc>
          <w:tcPr>
            <w:tcW w:w="525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285"/>
        </w:trPr>
        <w:tc>
          <w:tcPr>
            <w:tcW w:w="525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540"/>
        </w:trPr>
        <w:tc>
          <w:tcPr>
            <w:tcW w:w="525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00"/>
        </w:trPr>
        <w:tc>
          <w:tcPr>
            <w:tcW w:w="525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420"/>
        </w:trPr>
        <w:tc>
          <w:tcPr>
            <w:tcW w:w="525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30"/>
        </w:trPr>
        <w:tc>
          <w:tcPr>
            <w:tcW w:w="525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375"/>
        </w:trPr>
        <w:tc>
          <w:tcPr>
            <w:tcW w:w="525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1E7" w:rsidRPr="00B544D7" w:rsidTr="004A0A8E">
        <w:trPr>
          <w:trHeight w:val="203"/>
        </w:trPr>
        <w:tc>
          <w:tcPr>
            <w:tcW w:w="525" w:type="dxa"/>
          </w:tcPr>
          <w:p w:rsidR="008F61E7" w:rsidRPr="00B544D7" w:rsidRDefault="008F61E7" w:rsidP="00B54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</w:rPr>
      </w:pPr>
    </w:p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</w:rPr>
      </w:pPr>
    </w:p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</w:rPr>
      </w:pPr>
      <w:r w:rsidRPr="00B544D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</w:rPr>
      </w:pPr>
    </w:p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</w:rPr>
      </w:pPr>
    </w:p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</w:rPr>
      </w:pPr>
    </w:p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</w:rPr>
      </w:pPr>
    </w:p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</w:rPr>
      </w:pPr>
    </w:p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</w:rPr>
      </w:pPr>
    </w:p>
    <w:p w:rsidR="008F61E7" w:rsidRPr="00B544D7" w:rsidRDefault="008F61E7" w:rsidP="00B544D7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B544D7">
        <w:rPr>
          <w:rFonts w:ascii="Times New Roman" w:hAnsi="Times New Roman" w:cs="Times New Roman"/>
          <w:i/>
          <w:sz w:val="24"/>
          <w:szCs w:val="24"/>
        </w:rPr>
        <w:t>Самый глупый</w:t>
      </w:r>
      <w:proofErr w:type="gramStart"/>
      <w:r w:rsidRPr="00B544D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544D7" w:rsidRPr="00B544D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544D7">
        <w:rPr>
          <w:rFonts w:ascii="Times New Roman" w:hAnsi="Times New Roman" w:cs="Times New Roman"/>
          <w:i/>
          <w:sz w:val="24"/>
          <w:szCs w:val="24"/>
        </w:rPr>
        <w:t xml:space="preserve">  С</w:t>
      </w:r>
      <w:proofErr w:type="gramEnd"/>
      <w:r w:rsidRPr="00B544D7">
        <w:rPr>
          <w:rFonts w:ascii="Times New Roman" w:hAnsi="Times New Roman" w:cs="Times New Roman"/>
          <w:i/>
          <w:sz w:val="24"/>
          <w:szCs w:val="24"/>
        </w:rPr>
        <w:t xml:space="preserve">амый …                                    Самый …                          </w:t>
      </w:r>
      <w:r w:rsidR="00B544D7" w:rsidRPr="00B544D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544D7">
        <w:rPr>
          <w:rFonts w:ascii="Times New Roman" w:hAnsi="Times New Roman" w:cs="Times New Roman"/>
          <w:i/>
          <w:sz w:val="24"/>
          <w:szCs w:val="24"/>
        </w:rPr>
        <w:t xml:space="preserve">      Самый …</w:t>
      </w:r>
    </w:p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</w:rPr>
      </w:pPr>
    </w:p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</w:rPr>
      </w:pPr>
      <w:r w:rsidRPr="00B544D7">
        <w:rPr>
          <w:rFonts w:ascii="Times New Roman" w:hAnsi="Times New Roman" w:cs="Times New Roman"/>
          <w:i/>
          <w:sz w:val="24"/>
          <w:szCs w:val="24"/>
        </w:rPr>
        <w:t>Больше всего я люблю………………………………………………………………………………………</w:t>
      </w:r>
    </w:p>
    <w:p w:rsidR="008F61E7" w:rsidRPr="00B544D7" w:rsidRDefault="008F61E7" w:rsidP="00B544D7">
      <w:pPr>
        <w:rPr>
          <w:rFonts w:ascii="Times New Roman" w:hAnsi="Times New Roman" w:cs="Times New Roman"/>
          <w:i/>
          <w:sz w:val="24"/>
          <w:szCs w:val="24"/>
        </w:rPr>
      </w:pPr>
      <w:r w:rsidRPr="00B544D7">
        <w:rPr>
          <w:rFonts w:ascii="Times New Roman" w:hAnsi="Times New Roman" w:cs="Times New Roman"/>
          <w:i/>
          <w:sz w:val="24"/>
          <w:szCs w:val="24"/>
        </w:rPr>
        <w:t>Лучше всего я умею…………………………………………………………………………………………..</w:t>
      </w:r>
    </w:p>
    <w:p w:rsidR="008F61E7" w:rsidRPr="00B544D7" w:rsidRDefault="008F61E7" w:rsidP="00B544D7">
      <w:pPr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i/>
          <w:sz w:val="24"/>
          <w:szCs w:val="24"/>
        </w:rPr>
        <w:t xml:space="preserve">Я не могу </w:t>
      </w:r>
      <w:proofErr w:type="gramStart"/>
      <w:r w:rsidRPr="00B544D7">
        <w:rPr>
          <w:rFonts w:ascii="Times New Roman" w:hAnsi="Times New Roman" w:cs="Times New Roman"/>
          <w:i/>
          <w:sz w:val="24"/>
          <w:szCs w:val="24"/>
        </w:rPr>
        <w:t>без</w:t>
      </w:r>
      <w:proofErr w:type="gramEnd"/>
      <w:r w:rsidRPr="00B544D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……………………………………………………………………………………………………...</w:t>
      </w:r>
      <w:r w:rsidRPr="00B544D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F61E7" w:rsidRPr="00B544D7" w:rsidRDefault="008F61E7" w:rsidP="00B544D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4D7">
        <w:rPr>
          <w:rFonts w:ascii="Times New Roman" w:hAnsi="Times New Roman" w:cs="Times New Roman"/>
          <w:b/>
          <w:i/>
          <w:sz w:val="24"/>
          <w:szCs w:val="24"/>
        </w:rPr>
        <w:t>Рисуночный тест.</w:t>
      </w:r>
    </w:p>
    <w:p w:rsidR="008F61E7" w:rsidRPr="00B544D7" w:rsidRDefault="008F61E7" w:rsidP="00B544D7">
      <w:p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Испытуемым предлагается ряд вопросов, ответы на которые необходимо давать в виде определённых рисованных объектов. Дети дают как количественные, так и качественные оценки событиям, мероприятиям, чертам характера, собственным умениям и навыкам, конкретным предметам и т. д. (Приложение 2)</w:t>
      </w:r>
    </w:p>
    <w:p w:rsidR="008F61E7" w:rsidRPr="00B544D7" w:rsidRDefault="008F61E7" w:rsidP="00B544D7">
      <w:pPr>
        <w:jc w:val="both"/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lastRenderedPageBreak/>
        <w:t>Анализ материалов позволяет проследить личностные характеристики отдельных обучающихся, состояние группы в целом, отношение испытуемых к занятиям в данном творческом объединении.</w:t>
      </w:r>
    </w:p>
    <w:p w:rsidR="008F61E7" w:rsidRPr="00B544D7" w:rsidRDefault="008F61E7" w:rsidP="00B544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44D7">
        <w:rPr>
          <w:rFonts w:ascii="Times New Roman" w:hAnsi="Times New Roman" w:cs="Times New Roman"/>
          <w:i/>
          <w:sz w:val="24"/>
          <w:szCs w:val="24"/>
        </w:rPr>
        <w:t>Приложение 2.</w:t>
      </w:r>
    </w:p>
    <w:p w:rsidR="008F61E7" w:rsidRPr="00B544D7" w:rsidRDefault="008F61E7" w:rsidP="00B544D7">
      <w:pPr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Обучающимся предлагается нарисовать картинку, следуя за вопросами педагога.</w:t>
      </w:r>
    </w:p>
    <w:p w:rsidR="008F61E7" w:rsidRPr="00B544D7" w:rsidRDefault="008F61E7" w:rsidP="00B544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В нижней части листа напишите, чем больше всего нравится заниматься, будь то школьные уроки, занятия на кружках, в музыкальной школе или в спортивной секции. Это на нашем рисунке будет травка.</w:t>
      </w:r>
    </w:p>
    <w:p w:rsidR="008F61E7" w:rsidRPr="00B544D7" w:rsidRDefault="008F61E7" w:rsidP="00B544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В верхней части листа нарисуйте солнышко. А лучиков у этого солнышка будет столько, насколько вам нравятся наши занятия.</w:t>
      </w:r>
    </w:p>
    <w:p w:rsidR="008F61E7" w:rsidRPr="00B544D7" w:rsidRDefault="008F61E7" w:rsidP="00B544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Много ли у вас проблем возникает на занятиях в этом творческом объединении? Столько появится облаков или тучек на небе вокруг солнышка.</w:t>
      </w:r>
    </w:p>
    <w:p w:rsidR="008F61E7" w:rsidRPr="00B544D7" w:rsidRDefault="008F61E7" w:rsidP="00B544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Под солнцем растёт цветок. Нарисуйте сначала только стебель – это ваши умения. Высокий ли цветок у вас вырос?</w:t>
      </w:r>
    </w:p>
    <w:p w:rsidR="008F61E7" w:rsidRPr="00B544D7" w:rsidRDefault="008F61E7" w:rsidP="00B544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>На этом стебле нарисуйте столько листиков, насколько ловкими вы были до того, как начали заниматься в этом творческом объединении.</w:t>
      </w:r>
    </w:p>
    <w:p w:rsidR="008F61E7" w:rsidRPr="00B544D7" w:rsidRDefault="008F61E7" w:rsidP="00B544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4D7">
        <w:rPr>
          <w:rFonts w:ascii="Times New Roman" w:hAnsi="Times New Roman" w:cs="Times New Roman"/>
          <w:sz w:val="24"/>
          <w:szCs w:val="24"/>
        </w:rPr>
        <w:t xml:space="preserve">А теперь нарисуйте, пожалуйста, на вершине стебля цветок, который обозначает наши с вами занятия. А лепестков у него столько, насколько более ловкими, умелыми вы стали за время наших занятий.  </w:t>
      </w:r>
    </w:p>
    <w:p w:rsidR="003A0B0F" w:rsidRDefault="003A0B0F"/>
    <w:sectPr w:rsidR="003A0B0F" w:rsidSect="00B544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11D3"/>
    <w:multiLevelType w:val="hybridMultilevel"/>
    <w:tmpl w:val="DB06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6BE6"/>
    <w:multiLevelType w:val="hybridMultilevel"/>
    <w:tmpl w:val="4E22E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F297F"/>
    <w:multiLevelType w:val="hybridMultilevel"/>
    <w:tmpl w:val="46BC03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FF3697"/>
    <w:multiLevelType w:val="hybridMultilevel"/>
    <w:tmpl w:val="E136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13EA1"/>
    <w:multiLevelType w:val="hybridMultilevel"/>
    <w:tmpl w:val="ECAE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1E7"/>
    <w:rsid w:val="000839A9"/>
    <w:rsid w:val="001241A8"/>
    <w:rsid w:val="00175E4B"/>
    <w:rsid w:val="003A0B0F"/>
    <w:rsid w:val="008F61E7"/>
    <w:rsid w:val="00924991"/>
    <w:rsid w:val="00B5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E7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MMS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2010-04-16T12:07:00Z</dcterms:created>
  <dcterms:modified xsi:type="dcterms:W3CDTF">2018-09-04T10:29:00Z</dcterms:modified>
</cp:coreProperties>
</file>