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00" w:rsidRDefault="00854300" w:rsidP="008543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Консультация для родителей: «Как легко учить стихи с детьми? Один из приемов!»</w:t>
      </w:r>
    </w:p>
    <w:p w:rsidR="00854300" w:rsidRDefault="00854300" w:rsidP="008543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54300" w:rsidRDefault="00854300" w:rsidP="008543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занимает большое место в жизни дошкольника. Малыши знакомятся с окружающим их миром путем собственных наблюдений, получают знания из бесед и рассказов взрослых. И огромную часть информации дети получают из книг. Ведь с самого раннего детства мамы читают детям сказки, небольшие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стихи</w:t>
      </w:r>
      <w:r>
        <w:rPr>
          <w:rFonts w:ascii="Arial" w:hAnsi="Arial" w:cs="Arial"/>
          <w:color w:val="111111"/>
          <w:sz w:val="26"/>
          <w:szCs w:val="26"/>
        </w:rPr>
        <w:t>. Малышам очень нравиться слушать то, что им читают. Зачастую они сами просят родителей почитать им книгу.</w:t>
      </w:r>
    </w:p>
    <w:p w:rsidR="00854300" w:rsidRDefault="00854300" w:rsidP="0085430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Основным условием восприятия прочитанного является, конечно, понимание содержания. Дети должны уметь представить то, что им только что прочитали. В голове должна возникнуть картинка. А так как в дошкольном возрасте преобладает наглядно-образное мышление, то воспитателю просто необходимо подкреплять чтение показом картинок. Именно поэтому все детские книги так насыщены иллюстрациями.</w:t>
      </w:r>
    </w:p>
    <w:p w:rsidR="00854300" w:rsidRDefault="00854300" w:rsidP="008543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того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 привить детям любовь к чтению, желание читать и развить умение быстро запоминать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стихи</w:t>
      </w:r>
      <w:r>
        <w:rPr>
          <w:rFonts w:ascii="Arial" w:hAnsi="Arial" w:cs="Arial"/>
          <w:color w:val="111111"/>
          <w:sz w:val="26"/>
          <w:szCs w:val="26"/>
        </w:rPr>
        <w:t>, я использую в своей работе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прием </w:t>
      </w:r>
      <w:r>
        <w:rPr>
          <w:rFonts w:ascii="Arial" w:hAnsi="Arial" w:cs="Arial"/>
          <w:color w:val="111111"/>
          <w:sz w:val="26"/>
          <w:szCs w:val="26"/>
        </w:rPr>
        <w:t>"рисования"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стихотворения</w:t>
      </w:r>
      <w:r>
        <w:rPr>
          <w:rFonts w:ascii="Arial" w:hAnsi="Arial" w:cs="Arial"/>
          <w:color w:val="111111"/>
          <w:sz w:val="26"/>
          <w:szCs w:val="26"/>
        </w:rPr>
        <w:t>. После прочтения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стихотворения</w:t>
      </w:r>
      <w:r>
        <w:rPr>
          <w:rFonts w:ascii="Arial" w:hAnsi="Arial" w:cs="Arial"/>
          <w:color w:val="111111"/>
          <w:sz w:val="26"/>
          <w:szCs w:val="26"/>
        </w:rPr>
        <w:t> и его общего восприятия, идет детальный разбор прочитанного. Мы "рисуем"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6"/>
          <w:szCs w:val="26"/>
        </w:rPr>
        <w:t> картинки по каждой прочитанной части. Сначала словесно, а потом можно перенести понравившийся эпизод и на бумагу. Далее начинается заучивание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стихотворения</w:t>
      </w:r>
      <w:r>
        <w:rPr>
          <w:rFonts w:ascii="Arial" w:hAnsi="Arial" w:cs="Arial"/>
          <w:color w:val="111111"/>
          <w:sz w:val="26"/>
          <w:szCs w:val="26"/>
        </w:rPr>
        <w:t>. Мы выстраиваем нарисованные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 картинки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(рисунки)</w:t>
      </w:r>
      <w:r>
        <w:rPr>
          <w:rFonts w:ascii="Arial" w:hAnsi="Arial" w:cs="Arial"/>
          <w:color w:val="111111"/>
          <w:sz w:val="26"/>
          <w:szCs w:val="26"/>
        </w:rPr>
        <w:t> в нужной последовательности и заучиваем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</w:t>
      </w:r>
      <w:r>
        <w:rPr>
          <w:rFonts w:ascii="Arial" w:hAnsi="Arial" w:cs="Arial"/>
          <w:color w:val="111111"/>
          <w:sz w:val="26"/>
          <w:szCs w:val="26"/>
        </w:rPr>
        <w:t>. Это очень облегчает работу. 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прием</w:t>
      </w:r>
      <w:r>
        <w:rPr>
          <w:rFonts w:ascii="Arial" w:hAnsi="Arial" w:cs="Arial"/>
          <w:color w:val="111111"/>
          <w:sz w:val="26"/>
          <w:szCs w:val="26"/>
        </w:rPr>
        <w:t> можно использовать и для пересказа, и для сочинения сказок и историй по набору картинок. Причем, наборы могут быть самые непредсказуемые. В этом случае и истории получаются сказочные, фантастические.</w:t>
      </w:r>
    </w:p>
    <w:p w:rsidR="00326CD2" w:rsidRDefault="00326CD2"/>
    <w:sectPr w:rsidR="00326CD2" w:rsidSect="003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4300"/>
    <w:rsid w:val="00326CD2"/>
    <w:rsid w:val="008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2018-08-26T19:49:00Z</dcterms:created>
  <dcterms:modified xsi:type="dcterms:W3CDTF">2018-08-26T19:52:00Z</dcterms:modified>
</cp:coreProperties>
</file>