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00" w:rsidRDefault="00FE7D00" w:rsidP="00FE7D00">
      <w:pPr>
        <w:spacing w:line="360" w:lineRule="auto"/>
        <w:ind w:right="84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№33 «Зайчик»</w:t>
      </w:r>
    </w:p>
    <w:p w:rsidR="00FE7D00" w:rsidRDefault="00FE7D00" w:rsidP="00FE7D00">
      <w:pPr>
        <w:spacing w:line="360" w:lineRule="auto"/>
        <w:ind w:right="84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00" w:rsidRDefault="00FE7D00" w:rsidP="00FE7D00">
      <w:pPr>
        <w:spacing w:line="360" w:lineRule="auto"/>
        <w:ind w:right="84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FE7D00" w:rsidRDefault="00FE7D00" w:rsidP="00FE7D00">
      <w:pPr>
        <w:spacing w:line="360" w:lineRule="auto"/>
        <w:ind w:right="84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чувств</w:t>
      </w:r>
      <w:r w:rsidRPr="00531D4E">
        <w:rPr>
          <w:rFonts w:ascii="Times New Roman" w:hAnsi="Times New Roman" w:cs="Times New Roman"/>
          <w:b/>
          <w:sz w:val="28"/>
          <w:szCs w:val="28"/>
        </w:rPr>
        <w:t xml:space="preserve"> патриотизма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D4E">
        <w:rPr>
          <w:rFonts w:ascii="Times New Roman" w:hAnsi="Times New Roman" w:cs="Times New Roman"/>
          <w:b/>
          <w:sz w:val="28"/>
          <w:szCs w:val="28"/>
        </w:rPr>
        <w:t>и гра</w:t>
      </w:r>
      <w:r>
        <w:rPr>
          <w:rFonts w:ascii="Times New Roman" w:hAnsi="Times New Roman" w:cs="Times New Roman"/>
          <w:b/>
          <w:sz w:val="28"/>
          <w:szCs w:val="28"/>
        </w:rPr>
        <w:t>жданственности</w:t>
      </w:r>
    </w:p>
    <w:p w:rsidR="00FE7D00" w:rsidRPr="00531D4E" w:rsidRDefault="00FE7D00" w:rsidP="00FE7D00">
      <w:pPr>
        <w:spacing w:line="360" w:lineRule="auto"/>
        <w:ind w:right="84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 дошкольников</w:t>
      </w:r>
      <w:r w:rsidRPr="00531D4E">
        <w:rPr>
          <w:rFonts w:ascii="Times New Roman" w:hAnsi="Times New Roman" w:cs="Times New Roman"/>
          <w:b/>
          <w:sz w:val="28"/>
          <w:szCs w:val="28"/>
        </w:rPr>
        <w:t xml:space="preserve"> средствам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31D4E">
        <w:rPr>
          <w:rFonts w:ascii="Times New Roman" w:hAnsi="Times New Roman" w:cs="Times New Roman"/>
          <w:b/>
          <w:sz w:val="28"/>
          <w:szCs w:val="28"/>
        </w:rPr>
        <w:t xml:space="preserve"> музейной педагогики</w:t>
      </w:r>
    </w:p>
    <w:p w:rsidR="00531D4E" w:rsidRPr="00531D4E" w:rsidRDefault="00531D4E" w:rsidP="00531D4E">
      <w:pPr>
        <w:pStyle w:val="aa"/>
        <w:spacing w:before="209"/>
        <w:ind w:right="812" w:firstLine="709"/>
        <w:jc w:val="center"/>
      </w:pPr>
    </w:p>
    <w:p w:rsidR="00327A68" w:rsidRDefault="00FE7D00" w:rsidP="00FE7D00">
      <w:pPr>
        <w:tabs>
          <w:tab w:val="left" w:pos="851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 Ряпосова Нина Сергеевна, воспитатель</w:t>
      </w:r>
    </w:p>
    <w:p w:rsidR="00FE7D00" w:rsidRDefault="00FE7D00" w:rsidP="00FE7D00">
      <w:pPr>
        <w:tabs>
          <w:tab w:val="left" w:pos="851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Осеева Елена Алексеевна, воспитатель</w:t>
      </w:r>
    </w:p>
    <w:p w:rsidR="00FE7D00" w:rsidRDefault="00FE7D00" w:rsidP="00FE7D00">
      <w:pPr>
        <w:tabs>
          <w:tab w:val="left" w:pos="851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D00" w:rsidRPr="00327A68" w:rsidRDefault="00FE7D00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7692" w:rsidRDefault="009F26E5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421.95pt;margin-top:-51.4pt;width:1in;height:1in;z-index:251659264" stroked="f"/>
        </w:pict>
      </w:r>
      <w:r w:rsidR="00727692">
        <w:rPr>
          <w:rFonts w:ascii="Times New Roman" w:hAnsi="Times New Roman" w:cs="Times New Roman"/>
          <w:sz w:val="28"/>
          <w:szCs w:val="28"/>
        </w:rPr>
        <w:t xml:space="preserve">Оглавление </w:t>
      </w:r>
    </w:p>
    <w:p w:rsidR="00727692" w:rsidRPr="00727692" w:rsidRDefault="00727692" w:rsidP="00050FB9">
      <w:pPr>
        <w:tabs>
          <w:tab w:val="left" w:pos="851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27692">
        <w:rPr>
          <w:rFonts w:ascii="Times New Roman" w:hAnsi="Times New Roman" w:cs="Times New Roman"/>
          <w:sz w:val="28"/>
          <w:szCs w:val="28"/>
        </w:rPr>
        <w:t>Введение</w:t>
      </w:r>
      <w:r w:rsidR="008238B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 3</w:t>
      </w:r>
    </w:p>
    <w:p w:rsidR="00727692" w:rsidRPr="00727692" w:rsidRDefault="006C488B" w:rsidP="00050FB9">
      <w:pPr>
        <w:pStyle w:val="a4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нравственности и гражданственности у дошкольников</w:t>
      </w:r>
      <w:r w:rsidR="008238B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 4</w:t>
      </w:r>
    </w:p>
    <w:p w:rsidR="00727692" w:rsidRPr="00727692" w:rsidRDefault="00727692" w:rsidP="00050FB9">
      <w:pPr>
        <w:pStyle w:val="a4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92">
        <w:rPr>
          <w:rFonts w:ascii="Times New Roman" w:hAnsi="Times New Roman" w:cs="Times New Roman"/>
          <w:sz w:val="28"/>
          <w:szCs w:val="28"/>
        </w:rPr>
        <w:t>Музейная педагогика в детском саду</w:t>
      </w:r>
      <w:r w:rsidR="002C1389">
        <w:rPr>
          <w:rFonts w:ascii="Times New Roman" w:hAnsi="Times New Roman" w:cs="Times New Roman"/>
          <w:sz w:val="28"/>
          <w:szCs w:val="28"/>
        </w:rPr>
        <w:t>……………………………  8</w:t>
      </w:r>
    </w:p>
    <w:p w:rsidR="00727692" w:rsidRDefault="00727692" w:rsidP="00050FB9">
      <w:pPr>
        <w:tabs>
          <w:tab w:val="left" w:pos="851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2C13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………………………………………………………………. 18</w:t>
      </w:r>
    </w:p>
    <w:p w:rsidR="00727692" w:rsidRDefault="00727692" w:rsidP="00050FB9">
      <w:pPr>
        <w:tabs>
          <w:tab w:val="left" w:pos="851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2C1389">
        <w:rPr>
          <w:rFonts w:ascii="Times New Roman" w:hAnsi="Times New Roman" w:cs="Times New Roman"/>
          <w:sz w:val="28"/>
          <w:szCs w:val="28"/>
        </w:rPr>
        <w:t>……………………………………………………… 19</w:t>
      </w:r>
    </w:p>
    <w:p w:rsidR="00727692" w:rsidRPr="00727692" w:rsidRDefault="00727692" w:rsidP="00050FB9">
      <w:pPr>
        <w:tabs>
          <w:tab w:val="left" w:pos="851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0FB9" w:rsidRDefault="00050FB9" w:rsidP="00050FB9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D23" w:rsidRPr="00727692" w:rsidRDefault="00914A3C" w:rsidP="00050FB9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69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14A3C" w:rsidRPr="00914A3C" w:rsidRDefault="00914A3C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 времена основой государства были граждане, уважающие и любящие свою родину, готовые трудиться на благо ее развития, </w:t>
      </w:r>
      <w:r w:rsidR="00D1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случае опасности встать на ее защиту</w:t>
      </w:r>
      <w:r w:rsidRPr="00914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Современное общественное развитие России остро поставило задачу духовного возрождения нации. Патриотическое воспитание подрастающего поколения является приоритетным направлением деятельности организаций социальной сферы. Документ «Основное положение по патриотическому воспитанию» говорит о новых социальных требованиях к системе российского образования: «В общемировой ситуации перехода к постиндустриальному обществу, в условиях многонациональной и многоконфессиональной страны, становления новороссийской государственности и демократического гражданского общества обновление образования выступает как решающее условие формирования у россиян системы современных социально значимых ценностей и общественных установок. Именно образование в первую очередь должно собрать воедино эти ценности и установки с передовыми отечественными традициями в новую ценностную систему общества – систему открытую, вариативную, духовно и культурно насыщенную, диалогичную, толерантную, обеспечивающую становление подлинной гражданственности и патриотизма».</w:t>
      </w:r>
    </w:p>
    <w:p w:rsidR="00914A3C" w:rsidRDefault="00914A3C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Чувство Родины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У каждого народа свои сказки, и все они передают от поколения к поколению основ</w:t>
      </w:r>
      <w:r w:rsidR="00D1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нравственные ценности: доброту</w:t>
      </w:r>
      <w:r w:rsidRPr="00914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др</w:t>
      </w:r>
      <w:r w:rsidR="00D1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ужбу, взаимопомощь, трудолюбие.</w:t>
      </w:r>
    </w:p>
    <w:p w:rsidR="00877662" w:rsidRPr="00877662" w:rsidRDefault="00877662" w:rsidP="00050FB9">
      <w:pPr>
        <w:pStyle w:val="a4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662">
        <w:rPr>
          <w:rFonts w:ascii="Times New Roman" w:hAnsi="Times New Roman" w:cs="Times New Roman"/>
          <w:b/>
          <w:sz w:val="28"/>
          <w:szCs w:val="28"/>
        </w:rPr>
        <w:lastRenderedPageBreak/>
        <w:t>Воспитание нравственности и гражданственности у дошкольников</w:t>
      </w:r>
    </w:p>
    <w:p w:rsidR="00D13611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гражданско-патриотических качеств личности — процесс противоречивый и длительный. Он продолжается практически всю жизнь. Однако наиболее активно качества и чувства человека, в том числе и гражданские, взгляды и жизненные позиции, отношение к миру и людям и мотивы поведения формируются именно в дошкольные годы. И от того, как понимается гр</w:t>
      </w:r>
      <w:r w:rsidR="00D13611">
        <w:rPr>
          <w:rFonts w:ascii="Times New Roman" w:hAnsi="Times New Roman" w:cs="Times New Roman"/>
          <w:sz w:val="28"/>
          <w:szCs w:val="28"/>
          <w:shd w:val="clear" w:color="auto" w:fill="FFFFFF"/>
        </w:rPr>
        <w:t>ажданственность и патриотизм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какое отношение к ним вырабатывается в этот период становления личности, во многом зависит и последующее поведение </w:t>
      </w:r>
      <w:r w:rsidR="00D1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человека 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>и его гражданская позиция. В условиях переосмысле</w:t>
      </w:r>
      <w:r w:rsidR="00D13611">
        <w:rPr>
          <w:rFonts w:ascii="Times New Roman" w:hAnsi="Times New Roman" w:cs="Times New Roman"/>
          <w:sz w:val="28"/>
          <w:szCs w:val="28"/>
          <w:shd w:val="clear" w:color="auto" w:fill="FFFFFF"/>
        </w:rPr>
        <w:t>ния сущности образования подрастающего поколения задача воспитания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патриотизма и гражданственности приобретает все большее значение, становится пре</w:t>
      </w:r>
      <w:r w:rsidR="00D13611">
        <w:rPr>
          <w:rFonts w:ascii="Times New Roman" w:hAnsi="Times New Roman" w:cs="Times New Roman"/>
          <w:sz w:val="28"/>
          <w:szCs w:val="28"/>
          <w:shd w:val="clear" w:color="auto" w:fill="FFFFFF"/>
        </w:rPr>
        <w:t>дметом государственной важности.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3611" w:rsidRDefault="00D13611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растить детей, отчужденных от жизни и интересов своего города, государства. Необходимо вернуться к лучшим традициям нашего народа, его корням и таким вечным понятиям как Родина, гражданин, Защитник Отечества.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определению Российской педагогической энциклопедии «патриотизм — социально-политический и нравственный принцип выражающий чувство любви к Родине, заботу об её интересах и готовность к защите от врагов». Он проявляется в гордости за достижения страны, уважении к историческому прошлому своего народа, в бережном отношении к национально-культурным традициям и промыслам. Развитие чувства любви привязанности к родному дому, семье, детскому саду являются первой ступенью гражданско-патриотическое воспитание детей дошкольного возраста. 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 А. Сухомлинский подчеркивал, что детство есть каждодневное открытие, поэтому оно должно стать для ребенка временем познания человека и Отечества, их красоты и величия. 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Л. С. Выготский утверждал, что в развитии ребенка тесно связано естественное созревание и овладение культурными способами поведения и мышления. Поэтому накопление детьми социального опы</w:t>
      </w:r>
      <w:r w:rsidR="00D13611">
        <w:rPr>
          <w:rFonts w:ascii="Times New Roman" w:hAnsi="Times New Roman" w:cs="Times New Roman"/>
          <w:sz w:val="28"/>
          <w:szCs w:val="28"/>
          <w:shd w:val="clear" w:color="auto" w:fill="FFFFFF"/>
        </w:rPr>
        <w:t>та жизни в своем городе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усвоение принятых норм поведения и взаимоотношений, приобщение к культурным традициям </w:t>
      </w:r>
      <w:r w:rsidR="00D1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родного края, 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считаться базовым этапом воспитания любви к Родине. 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>Под воздействием окружающей соц</w:t>
      </w:r>
      <w:r w:rsidR="00D13611">
        <w:rPr>
          <w:rFonts w:ascii="Times New Roman" w:hAnsi="Times New Roman" w:cs="Times New Roman"/>
          <w:sz w:val="28"/>
          <w:szCs w:val="28"/>
          <w:shd w:val="clear" w:color="auto" w:fill="FFFFFF"/>
        </w:rPr>
        <w:t>иокультурной среды у дошкольника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формируются основы гуманистического отношения к природе, окружающим, появляются первые представления о социальных нормах поведения, об определенном порядке в человеческих отношениях, устройстве государства, гражданами которого являются он и его родители. </w:t>
      </w:r>
    </w:p>
    <w:p w:rsid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период дошкольного детства происходит приобщение детей к гражданским ценностям. Сегодня проблема воспитания гражданина, патриота являются одной из самых обсуждаемых и изучаемых педагогической наукой и практикой. </w:t>
      </w:r>
    </w:p>
    <w:p w:rsidR="00D13611" w:rsidRPr="00050FB9" w:rsidRDefault="00D13611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Динамика развития общества и государства, новизна протекающих в нем процессов влияют на содержание и приоритетность направлений образования. Социальная ситуация сегодняшнего дня выдвигает пер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 педагогами дошкольных учреждений задачу поиска эффективных средств во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>спитания в новых условиях. И поэтому проблема гражданского и патриотического воспитание дошкольников в настоящее время чрезвычайно актуальна.</w:t>
      </w:r>
    </w:p>
    <w:p w:rsidR="00734E6A" w:rsidRDefault="00050FB9" w:rsidP="00734E6A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патриотического воспитания — привить любовь к Отечеству, гордость за национально — культурн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>ые достижения, уважение к людям других национальностей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 е. сформировать определенное отношение к собственной 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стране и народам, населяющим её. </w:t>
      </w:r>
    </w:p>
    <w:p w:rsidR="00050FB9" w:rsidRPr="00050FB9" w:rsidRDefault="00734E6A" w:rsidP="00734E6A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50FB9"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ражданско-патриотическое воспитание состоит в формировании у ребенка активной социальной позиции участника и созидателя </w:t>
      </w:r>
      <w:r w:rsidR="00050FB9"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общественной жизни, в воспитании нравственных идеалов и в потребности трудиться для общества.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Патриотическое воспитание сочетает задачи интернационального, правового, нравственного воспитания. 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реализация может осуществляться посредством: 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 Освоение содержания как в процессе непосредственно-образовательной деятельности, особенно гуманитарной направленности, так и в повседневной жизнедеятельности; 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 Проведения тематических бесед, игр, чтения и обсуждения рассказов, решение проблемных ситуации; 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 Проведения праздников и концертов, имеющих государственную тематику; </w:t>
      </w:r>
    </w:p>
    <w:p w:rsidR="00050FB9" w:rsidRP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 Организации видеопросмотров, рассматривания картин, иллюстраций, фото; </w:t>
      </w:r>
    </w:p>
    <w:p w:rsidR="00050FB9" w:rsidRDefault="00050FB9" w:rsidP="00050FB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color w:val="333333"/>
          <w:sz w:val="21"/>
          <w:szCs w:val="21"/>
        </w:rPr>
      </w:pP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>-        Вовлечения детей в общественную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социальную деятельность (озеленение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благоустройств территории детского сада, посильная помощь пожилым людям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участие в природоохранных акциях</w:t>
      </w:r>
      <w:r w:rsidRPr="00050FB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530935" w:rsidRDefault="00530935" w:rsidP="00530935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0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Дошкольник должен иметь представление о достижениях в области науки 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 искусства, знание </w:t>
      </w:r>
      <w:r w:rsidRPr="00530935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твенных символов страны, </w:t>
      </w:r>
      <w:r w:rsidRPr="00530935">
        <w:rPr>
          <w:rFonts w:ascii="Times New Roman" w:hAnsi="Times New Roman" w:cs="Times New Roman"/>
          <w:sz w:val="28"/>
          <w:szCs w:val="28"/>
          <w:shd w:val="clear" w:color="auto" w:fill="FFFFFF"/>
        </w:rPr>
        <w:t>имен людей, прославивших н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аше Отечество, осознавать свои </w:t>
      </w:r>
      <w:r w:rsidRPr="00530935">
        <w:rPr>
          <w:rFonts w:ascii="Times New Roman" w:hAnsi="Times New Roman" w:cs="Times New Roman"/>
          <w:sz w:val="28"/>
          <w:szCs w:val="28"/>
          <w:shd w:val="clear" w:color="auto" w:fill="FFFFFF"/>
        </w:rPr>
        <w:t>прав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>а и обязанности, в начале</w:t>
      </w:r>
      <w:r w:rsidRPr="00530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члена семьи, затем как члена детского коллектива в группе детс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>кого сада, а также жителя своего города, родного края</w:t>
      </w:r>
      <w:r w:rsidRPr="00530935">
        <w:rPr>
          <w:rFonts w:ascii="Times New Roman" w:hAnsi="Times New Roman" w:cs="Times New Roman"/>
          <w:sz w:val="28"/>
          <w:szCs w:val="28"/>
          <w:shd w:val="clear" w:color="auto" w:fill="FFFFFF"/>
        </w:rPr>
        <w:t>, гражданина России.</w:t>
      </w:r>
    </w:p>
    <w:p w:rsidR="00530935" w:rsidRDefault="00530935" w:rsidP="00530935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0935">
        <w:rPr>
          <w:rFonts w:ascii="Times New Roman" w:hAnsi="Times New Roman" w:cs="Times New Roman"/>
          <w:sz w:val="28"/>
          <w:szCs w:val="28"/>
          <w:shd w:val="clear" w:color="auto" w:fill="FFFFFF"/>
        </w:rPr>
        <w:t>Суть патриотического воспитания состоит в том, чтобы посеять и взрастить в детской душе семена любви к родной природе, к родному дому и семье, к истории и </w:t>
      </w:r>
      <w:r w:rsidR="00734E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национальной </w:t>
      </w:r>
      <w:r w:rsidRPr="00530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культуре страны, созданной трудами родных и близких людей, тех, кого зовут соотечественниками. Наследование нравственных и эстетических ценностей родной культуры в самом нежном возрасте — это и есть самый естественный, а потому и верный способ </w:t>
      </w:r>
      <w:r w:rsidRPr="005309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патриотического воспитания, воспитания чувства любви к Отечеству. Воспитывая, будущее поколение, мы должны помнить, что обществу нужен здоровый, полный сил и энергии строитель — создатель нашего государства, и от того, как мы будем решать задачи патриотического воспитания во многом зависит будущее нашей страны.</w:t>
      </w:r>
    </w:p>
    <w:p w:rsidR="00734E6A" w:rsidRDefault="002B4233" w:rsidP="00530935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 нашей работе мы хотим остановиться на еще одном, нема</w:t>
      </w:r>
      <w:r w:rsidR="00734E6A">
        <w:rPr>
          <w:rFonts w:ascii="Times New Roman" w:hAnsi="Times New Roman" w:cs="Times New Roman"/>
          <w:sz w:val="28"/>
          <w:szCs w:val="28"/>
        </w:rPr>
        <w:t>ло важном средстве нравственно-патриотического воспитания дошкольников</w:t>
      </w:r>
    </w:p>
    <w:p w:rsidR="002B4233" w:rsidRPr="00530935" w:rsidRDefault="002B4233" w:rsidP="00734E6A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музейной педагогике.</w:t>
      </w:r>
    </w:p>
    <w:p w:rsidR="002B4233" w:rsidRPr="00727692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935" w:rsidRDefault="00530935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E6A" w:rsidRDefault="00734E6A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233" w:rsidRPr="00530935" w:rsidRDefault="002B4233" w:rsidP="00530935">
      <w:pPr>
        <w:pStyle w:val="a4"/>
        <w:numPr>
          <w:ilvl w:val="0"/>
          <w:numId w:val="7"/>
        </w:num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935">
        <w:rPr>
          <w:rFonts w:ascii="Times New Roman" w:hAnsi="Times New Roman" w:cs="Times New Roman"/>
          <w:b/>
          <w:sz w:val="28"/>
          <w:szCs w:val="28"/>
        </w:rPr>
        <w:lastRenderedPageBreak/>
        <w:t>Музейная педагогика в детском саду</w:t>
      </w:r>
    </w:p>
    <w:p w:rsidR="002B4233" w:rsidRP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33">
        <w:rPr>
          <w:rFonts w:ascii="Times New Roman" w:hAnsi="Times New Roman" w:cs="Times New Roman"/>
          <w:sz w:val="28"/>
          <w:szCs w:val="28"/>
        </w:rPr>
        <w:t>Музейная педагогика – молодая отрасль педагогической науки, тесно связанная с такими дисциплинами как: музееведение, искусствоведение, история, краеведение и др. Хотя в зарубежных странах и России она зародилась более 100 лет назад, сам термин, «Музейная педагогика» начал употребляться в нашей стране только в 70-е годы.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33">
        <w:rPr>
          <w:rFonts w:ascii="Times New Roman" w:hAnsi="Times New Roman" w:cs="Times New Roman"/>
          <w:sz w:val="28"/>
          <w:szCs w:val="28"/>
        </w:rPr>
        <w:t>В настоящее время для развития музейного дела характерно существенное повышение значения его образовательной функции. Активно ведется поиск новых форм работы с детьми и педагогами.</w:t>
      </w:r>
    </w:p>
    <w:p w:rsidR="002B4233" w:rsidRDefault="002B4233" w:rsidP="0053093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музея в воспитании ребенка нельзя переоценить «диалог» с музеем развивает у детей познавательную активность, наглядно-образное мышление, формирует представление о предметном мире, активизирует речь ребенка как связующую нить в общении со сверстниками и взрослыми, способствует установлению эмоциональной близости в детско-родительских отношениях. </w:t>
      </w:r>
    </w:p>
    <w:p w:rsidR="002B4233" w:rsidRDefault="002B4233" w:rsidP="0053093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ли мы, педагоги малых городов, приблизить дошкольников к музейным ценностям?</w:t>
      </w:r>
    </w:p>
    <w:p w:rsidR="001C7E66" w:rsidRDefault="002B4233" w:rsidP="005309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="Verdana" w:hAnsi="Verdana"/>
          <w:color w:val="303F50"/>
          <w:sz w:val="22"/>
          <w:szCs w:val="22"/>
        </w:rPr>
      </w:pPr>
      <w:r>
        <w:rPr>
          <w:sz w:val="28"/>
          <w:szCs w:val="28"/>
        </w:rPr>
        <w:t xml:space="preserve">В Междуреченске есть для этого определенные условия: городской краеведческий музей, музей воинской славы, выставочный зал, где демонстрируются работы местных художников и умельцев. Мы с ними активно сотрудничаем и все это открыто для посещения детьми. </w:t>
      </w:r>
      <w:r w:rsidR="001C7E66">
        <w:rPr>
          <w:rStyle w:val="apple-converted-space"/>
          <w:rFonts w:ascii="Verdana" w:hAnsi="Verdana"/>
          <w:color w:val="303F50"/>
          <w:sz w:val="22"/>
          <w:szCs w:val="22"/>
        </w:rPr>
        <w:t> </w:t>
      </w:r>
    </w:p>
    <w:p w:rsidR="001C7E66" w:rsidRPr="001C7E66" w:rsidRDefault="001C7E66" w:rsidP="0053093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В условиях ДОУ невозможно создать экспозиции, соответствующие требованиям музейного дела. Поэтому такие выставки были названы «мини-музеями». Часть слова «мини» в данном случае отражает и возраст детей, для которых они предназначены, и размеры экспозиции, и определенную ограниченность тематики. Важная особенность этих элементов развивающей среды – участие в их создании детей и родителей. Дошкольники чувствуют свою причастность, участвуя в обсуждении тематики, приносят из дома экспонаты. В настоящих музеях трогать руками ничего нельзя, а вот в мини-</w:t>
      </w:r>
      <w:r w:rsidRPr="001C7E66">
        <w:rPr>
          <w:rFonts w:ascii="Times New Roman" w:hAnsi="Times New Roman" w:cs="Times New Roman"/>
          <w:sz w:val="28"/>
          <w:szCs w:val="28"/>
        </w:rPr>
        <w:lastRenderedPageBreak/>
        <w:t>музеях не только можно, но и нужно. Их можно посещать каждый день, самому менять, переставлять экспонаты, брать в руки и рассматривать. В обычном музее ребенок лишь созерцатель, а здесь он – соавтор, творец экспозиции. Причем не только он сам, но и его мама, папа, бабушка и дедушка. Каждый мини-музей – это результат общения, совместной работы педагога, воспитанников и их семей.</w:t>
      </w:r>
    </w:p>
    <w:p w:rsidR="002B4233" w:rsidRPr="001C7E66" w:rsidRDefault="001C7E66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Создание мини-музеев в дошкольном учреждении – одно из первых источников приобщения детей к сокровищам истории, культуры, искусства.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что делать, если музей находится далеко от детского сада, тематика </w:t>
      </w:r>
      <w:r w:rsidR="00734E6A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ограничена, да и дети в городских музеях просто посетители, а не создатели. Поэтому мы решили использовать собственный потенциал в этой области и создали в детском саду различные детские мини-музеи.  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музей, это новый тип музея, котор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ый предназначен исключительно для детской аудитории. Его назначение – вовлечь детей в познавательно-исследовательскую, продуктивную, деятельности.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Создавая мини-музеи, мы основывались на следующих принципах: </w:t>
      </w:r>
    </w:p>
    <w:p w:rsidR="002B4233" w:rsidRPr="00BA2F01" w:rsidRDefault="002B4233" w:rsidP="00050FB9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DE0">
        <w:rPr>
          <w:rFonts w:ascii="Times New Roman" w:hAnsi="Times New Roman" w:cs="Times New Roman"/>
          <w:i/>
          <w:sz w:val="28"/>
          <w:szCs w:val="28"/>
        </w:rPr>
        <w:t>Научности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любая экспозиция строится на основе научной концепции, соответствующей общественному развитию или реальных исторических событий;</w:t>
      </w:r>
    </w:p>
    <w:p w:rsidR="002B4233" w:rsidRPr="00BA2F01" w:rsidRDefault="002B4233" w:rsidP="00050FB9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Предметности –</w:t>
      </w:r>
      <w:r>
        <w:rPr>
          <w:rFonts w:ascii="Times New Roman" w:hAnsi="Times New Roman" w:cs="Times New Roman"/>
          <w:sz w:val="28"/>
          <w:szCs w:val="28"/>
        </w:rPr>
        <w:t xml:space="preserve"> основу экспозиции составляют предметы, которые ярко характеризуют эпоху, образ жизни, деятельность людей и т.д.;</w:t>
      </w:r>
    </w:p>
    <w:p w:rsidR="00734E6A" w:rsidRDefault="002B4233" w:rsidP="00734E6A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Коммуникативно-информационный принцип – </w:t>
      </w:r>
      <w:r>
        <w:rPr>
          <w:rFonts w:ascii="Times New Roman" w:hAnsi="Times New Roman" w:cs="Times New Roman"/>
          <w:sz w:val="28"/>
          <w:szCs w:val="28"/>
        </w:rPr>
        <w:t>дизайн экспозиции должен быть таким, чтобы заключенная в ней информация легко воспринималась детьми</w:t>
      </w:r>
      <w:r w:rsidR="00734E6A">
        <w:rPr>
          <w:rFonts w:ascii="Times New Roman" w:hAnsi="Times New Roman" w:cs="Times New Roman"/>
          <w:sz w:val="28"/>
          <w:szCs w:val="28"/>
        </w:rPr>
        <w:t>;</w:t>
      </w:r>
    </w:p>
    <w:p w:rsidR="00734E6A" w:rsidRPr="006568F0" w:rsidRDefault="00734E6A" w:rsidP="00734E6A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Интеграции – </w:t>
      </w:r>
      <w:r w:rsidRPr="006568F0">
        <w:rPr>
          <w:rFonts w:ascii="Times New Roman" w:hAnsi="Times New Roman" w:cs="Times New Roman"/>
          <w:sz w:val="28"/>
          <w:szCs w:val="28"/>
        </w:rPr>
        <w:t>работа в мини-музее должна строиться с учетом содержания образовательной программы ДОУ и помогать в реализации как ее общих задач, так и задач отдельных образовательных областей</w:t>
      </w:r>
      <w:r w:rsidR="006568F0" w:rsidRPr="006568F0">
        <w:rPr>
          <w:rFonts w:ascii="Times New Roman" w:hAnsi="Times New Roman" w:cs="Times New Roman"/>
          <w:sz w:val="28"/>
          <w:szCs w:val="28"/>
        </w:rPr>
        <w:t>;</w:t>
      </w:r>
    </w:p>
    <w:p w:rsidR="006568F0" w:rsidRDefault="006568F0" w:rsidP="00734E6A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Деятельности и интерактивности – </w:t>
      </w:r>
      <w:r w:rsidRPr="006568F0">
        <w:rPr>
          <w:rFonts w:ascii="Times New Roman" w:hAnsi="Times New Roman" w:cs="Times New Roman"/>
          <w:sz w:val="28"/>
          <w:szCs w:val="28"/>
        </w:rPr>
        <w:t>предоставить воспитанникам возможность реализовать себя в разных видах деятельности(позновательно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8F0">
        <w:rPr>
          <w:rFonts w:ascii="Times New Roman" w:hAnsi="Times New Roman" w:cs="Times New Roman"/>
          <w:sz w:val="28"/>
          <w:szCs w:val="28"/>
        </w:rPr>
        <w:t>-исследовательской, игровой, творческой и т.д.);</w:t>
      </w:r>
    </w:p>
    <w:p w:rsidR="006568F0" w:rsidRDefault="006568F0" w:rsidP="00734E6A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Гуманизации и партнерства – мини-музей должен предлагать условия для всестороннего развития ребенка, поощрении его инициативности, творческой деятельности, в рамках субъективных отношений в системе «взрослый – ребенок», «ребенок – ребенок»;</w:t>
      </w:r>
    </w:p>
    <w:p w:rsidR="006568F0" w:rsidRDefault="006568F0" w:rsidP="00734E6A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Культуросообразности – </w:t>
      </w:r>
      <w:r w:rsidRPr="006568F0">
        <w:rPr>
          <w:rFonts w:ascii="Times New Roman" w:hAnsi="Times New Roman" w:cs="Times New Roman"/>
          <w:sz w:val="28"/>
          <w:szCs w:val="28"/>
        </w:rPr>
        <w:t>образовательная деятельность в музейном пространстве должна быть ориентирована на приобщение детей к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568F0">
        <w:rPr>
          <w:rFonts w:ascii="Times New Roman" w:hAnsi="Times New Roman" w:cs="Times New Roman"/>
          <w:sz w:val="28"/>
          <w:szCs w:val="28"/>
        </w:rPr>
        <w:t>щечеловеческим ценностям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8F0">
        <w:rPr>
          <w:rFonts w:ascii="Times New Roman" w:hAnsi="Times New Roman" w:cs="Times New Roman"/>
          <w:sz w:val="28"/>
          <w:szCs w:val="28"/>
        </w:rPr>
        <w:t xml:space="preserve"> через освоение норм и ценностей национальной культуры;</w:t>
      </w:r>
    </w:p>
    <w:p w:rsidR="006568F0" w:rsidRPr="006568F0" w:rsidRDefault="006568F0" w:rsidP="00734E6A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Региональности –</w:t>
      </w:r>
      <w:r>
        <w:rPr>
          <w:rFonts w:ascii="Times New Roman" w:hAnsi="Times New Roman" w:cs="Times New Roman"/>
          <w:sz w:val="28"/>
          <w:szCs w:val="28"/>
        </w:rPr>
        <w:t xml:space="preserve"> мини-музей должен предусматривать организацию работы с детьми по ознакомлению их с историческим и культурным наследием своего региона.</w:t>
      </w:r>
    </w:p>
    <w:p w:rsidR="002B4233" w:rsidRPr="003A204D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04D">
        <w:rPr>
          <w:rFonts w:ascii="Times New Roman" w:hAnsi="Times New Roman" w:cs="Times New Roman"/>
          <w:b/>
          <w:i/>
          <w:sz w:val="28"/>
          <w:szCs w:val="28"/>
        </w:rPr>
        <w:t>Цели и задачи мини-музеев.</w:t>
      </w:r>
    </w:p>
    <w:p w:rsidR="002B4233" w:rsidRPr="00BA2F01" w:rsidRDefault="002B4233" w:rsidP="00050FB9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направления музейная педагогика.</w:t>
      </w:r>
    </w:p>
    <w:p w:rsidR="002B4233" w:rsidRPr="00BA2F01" w:rsidRDefault="002B4233" w:rsidP="00050FB9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предметно развивающей среды ДОУ.</w:t>
      </w:r>
    </w:p>
    <w:p w:rsidR="002B4233" w:rsidRPr="00BA2F01" w:rsidRDefault="002B4233" w:rsidP="00050FB9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дошкольников представление о музее.</w:t>
      </w:r>
    </w:p>
    <w:p w:rsidR="002B4233" w:rsidRPr="00BA2F01" w:rsidRDefault="002B4233" w:rsidP="00050FB9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познавательной активности и познавательной деятельности.</w:t>
      </w:r>
    </w:p>
    <w:p w:rsidR="002B4233" w:rsidRPr="00BA2F01" w:rsidRDefault="002B4233" w:rsidP="00050FB9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проектно-исследовательских умений и навыков.</w:t>
      </w:r>
    </w:p>
    <w:p w:rsidR="002B4233" w:rsidRPr="00BA2F01" w:rsidRDefault="002B4233" w:rsidP="00050FB9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самостоятельно анализировать и систематизировать полученные знания.</w:t>
      </w:r>
    </w:p>
    <w:p w:rsidR="002B4233" w:rsidRPr="00BA2F01" w:rsidRDefault="002B4233" w:rsidP="00050FB9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и логического мышления, воображения.</w:t>
      </w:r>
    </w:p>
    <w:p w:rsidR="002B4233" w:rsidRPr="002B4233" w:rsidRDefault="002B4233" w:rsidP="00050FB9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Виды музеев.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нашего детского сада организованы и функционируют несколько мини-музеев. Занимают они небольшие пространства (часть группы, комнаты природы, библиотеки). Созданы они для наших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воспитанников и открыты для них постоянно. В создании принимали участие все: сотрудники детского сада, дети и родители. Именно они принесли изготовленные своими руками экспонаты музея, собрали различные коллекции, оформили иллюстративный материал, различные экспозиции. Название и содержание наших мини-музеев и их экспозиции зависит не только от желания и выбора, но и от комплексно тематического планирования в детском саду, от государственных и региональных праздников, важных событий, происходящих в нашей стране.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Музеи в детском саду разнообразны – музей одного предмета, музей краеведения, музей природы, музей памяти.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Музей одного предмета. </w:t>
      </w:r>
      <w:r>
        <w:rPr>
          <w:rFonts w:ascii="Times New Roman" w:hAnsi="Times New Roman" w:cs="Times New Roman"/>
          <w:sz w:val="28"/>
          <w:szCs w:val="28"/>
        </w:rPr>
        <w:t>Эти музеи организованы в группах детского сада, дети сами выбирают какой предмет или природный объект станет «героем» очередной экспозиции (например: музей лягушки, песка, дерева, часов, ракушки и т.д.). выбранный объект познается  детьми со всех сторон: они знакомятся с его настоящим прошлым и будущем; с процессом его изготовления или развития. Эти музеи интерактивны, дети могут действовать с экспонатами, которые можно не только увидеть, но и потрогать, рассмотреть и даже поиграть с ними. Это привлекает детей у них появляется интерес, который проявляется в постоянном пополнении экспозиции, оформление альбомов, желании отражать выбранный предмет в продуктивной деятельности (лепке, рисовании, конструировании); стремлении получать информацию о нем из различных источников.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мини- музеи являются центром педагогического процесса в которых дети приобретают опыт общение не только с предметным миром, но и с другими людьми.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47">
        <w:rPr>
          <w:rFonts w:ascii="Times New Roman" w:hAnsi="Times New Roman" w:cs="Times New Roman"/>
          <w:b/>
          <w:i/>
          <w:sz w:val="28"/>
          <w:szCs w:val="28"/>
        </w:rPr>
        <w:t>Музей природы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Находится в комнате природы. В нем представлены необычные объект живой и неживой природы, камней и минералов, гербарии, природный материал: причудливо изогнутые ветки и корни, кора различных деревьев, камни с отпечатками растений, поделки из природного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материала изготовленные руками детей и их родителей. С каждой поездки дети приносят в музей новые экспонаты: обезьяна, вырезанная из кокосового ореха, застывший кусок вулканической лавы, красивые ракушки, кораллы.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нашем музее находятся макеты различных климатических зон: сибирской тайги, Арктики, пустыни и даже парк юрского периода с динозаврами, которые созданы совместными усилиями детей и педагогов. С помощью этих макетов дети знакомятся с биоценозами климатических зон, с животными и растениями, которые их заселяют. Все это развивает в наших воспитанниках познавательную активность у них появляется желание узнавать об окружающем их мире как можно больше.</w:t>
      </w:r>
    </w:p>
    <w:p w:rsidR="00B11F78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A8">
        <w:rPr>
          <w:rFonts w:ascii="Times New Roman" w:hAnsi="Times New Roman" w:cs="Times New Roman"/>
          <w:b/>
          <w:i/>
          <w:sz w:val="28"/>
          <w:szCs w:val="28"/>
        </w:rPr>
        <w:t>Музей краеведения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68F0">
        <w:rPr>
          <w:rFonts w:ascii="Times New Roman" w:hAnsi="Times New Roman" w:cs="Times New Roman"/>
          <w:sz w:val="28"/>
          <w:szCs w:val="28"/>
        </w:rPr>
        <w:t>ФГОС к структуре основной общеобразовательной программы дошкольного образования предусматривает разработку регионального компонента, что предполагает использование краеведческой работы со старшими дошкольниками. Важной составляющей краеведения является формирование гражданских и нравственно –</w:t>
      </w:r>
      <w:r w:rsidR="00B11F78">
        <w:rPr>
          <w:rFonts w:ascii="Times New Roman" w:hAnsi="Times New Roman" w:cs="Times New Roman"/>
          <w:sz w:val="28"/>
          <w:szCs w:val="28"/>
        </w:rPr>
        <w:t xml:space="preserve"> </w:t>
      </w:r>
      <w:r w:rsidR="006568F0">
        <w:rPr>
          <w:rFonts w:ascii="Times New Roman" w:hAnsi="Times New Roman" w:cs="Times New Roman"/>
          <w:sz w:val="28"/>
          <w:szCs w:val="28"/>
        </w:rPr>
        <w:t xml:space="preserve">патриотических чувств к родному городу, краю, Отечеству. </w:t>
      </w:r>
      <w:r w:rsidR="00B11F78">
        <w:rPr>
          <w:rFonts w:ascii="Times New Roman" w:hAnsi="Times New Roman" w:cs="Times New Roman"/>
          <w:sz w:val="28"/>
          <w:szCs w:val="28"/>
        </w:rPr>
        <w:t>Существенную помощь в этом нам оказывает краеведческий мини-музей организованный в нашем ДОУ.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Находится в библиотеке детского сада. Ознакомление с родным городом историей его возникновения и развития – неотъемлемый компонент воспитания у детей патриотических чувств.  Накопленные и хранящиеся здесь материалы – своеобразный музейный фонд, включающий в себя предметы, фотографии, книги, пособия, которые рассказывают детям о родном городе, Кузбассе, России.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A1A">
        <w:rPr>
          <w:rFonts w:ascii="Times New Roman" w:hAnsi="Times New Roman" w:cs="Times New Roman"/>
          <w:i/>
          <w:sz w:val="28"/>
          <w:szCs w:val="28"/>
        </w:rPr>
        <w:t>Цель музея</w:t>
      </w:r>
      <w:r>
        <w:rPr>
          <w:rFonts w:ascii="Times New Roman" w:hAnsi="Times New Roman" w:cs="Times New Roman"/>
          <w:sz w:val="28"/>
          <w:szCs w:val="28"/>
        </w:rPr>
        <w:t xml:space="preserve"> – приобщение детей к национальной культуре, истории своего города, края и страны в целом. </w:t>
      </w:r>
    </w:p>
    <w:p w:rsidR="00B11F78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3A1A">
        <w:rPr>
          <w:rFonts w:ascii="Times New Roman" w:hAnsi="Times New Roman" w:cs="Times New Roman"/>
          <w:i/>
          <w:sz w:val="28"/>
          <w:szCs w:val="28"/>
        </w:rPr>
        <w:t>Задачи</w:t>
      </w:r>
      <w:r w:rsidR="00B11F78">
        <w:rPr>
          <w:rFonts w:ascii="Times New Roman" w:hAnsi="Times New Roman" w:cs="Times New Roman"/>
          <w:i/>
          <w:sz w:val="28"/>
          <w:szCs w:val="28"/>
        </w:rPr>
        <w:t>:</w:t>
      </w:r>
    </w:p>
    <w:p w:rsidR="00B11F78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формировать представление о родине, как месте где человек родился (город) и стране в которой он живет; </w:t>
      </w:r>
    </w:p>
    <w:p w:rsidR="00B11F78" w:rsidRDefault="00B11F78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B4233">
        <w:rPr>
          <w:rFonts w:ascii="Times New Roman" w:hAnsi="Times New Roman" w:cs="Times New Roman"/>
          <w:sz w:val="28"/>
          <w:szCs w:val="28"/>
        </w:rPr>
        <w:t xml:space="preserve">познакомить с прошлым и настоящим Междуреченска, Кузбасса, России; </w:t>
      </w:r>
    </w:p>
    <w:p w:rsidR="00B11F78" w:rsidRDefault="00B11F78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4233">
        <w:rPr>
          <w:rFonts w:ascii="Times New Roman" w:hAnsi="Times New Roman" w:cs="Times New Roman"/>
          <w:sz w:val="28"/>
          <w:szCs w:val="28"/>
        </w:rPr>
        <w:t xml:space="preserve">расширять кругозор детей, развивать желание узнавать новое; </w:t>
      </w:r>
    </w:p>
    <w:p w:rsidR="002B4233" w:rsidRDefault="00B11F78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4233">
        <w:rPr>
          <w:rFonts w:ascii="Times New Roman" w:hAnsi="Times New Roman" w:cs="Times New Roman"/>
          <w:sz w:val="28"/>
          <w:szCs w:val="28"/>
        </w:rPr>
        <w:t xml:space="preserve">воспитывать чувство гражданственности, патриотизма, уважения </w:t>
      </w:r>
      <w:r>
        <w:rPr>
          <w:rFonts w:ascii="Times New Roman" w:hAnsi="Times New Roman" w:cs="Times New Roman"/>
          <w:sz w:val="28"/>
          <w:szCs w:val="28"/>
        </w:rPr>
        <w:t>к людям труда;</w:t>
      </w:r>
    </w:p>
    <w:p w:rsidR="00B11F78" w:rsidRPr="004D6447" w:rsidRDefault="00B11F78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активной жизненной позиции.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A1A">
        <w:rPr>
          <w:rFonts w:ascii="Times New Roman" w:hAnsi="Times New Roman" w:cs="Times New Roman"/>
          <w:i/>
          <w:sz w:val="28"/>
          <w:szCs w:val="28"/>
        </w:rPr>
        <w:t>Организация работы в музее.</w:t>
      </w:r>
      <w:r w:rsidRPr="00703A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нем постоянно действует три экспозиции: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родина</w:t>
      </w:r>
      <w:r w:rsidR="00B11F7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Россия»;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родина</w:t>
      </w:r>
      <w:r w:rsidR="00B11F7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Кузбасс»;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родина</w:t>
      </w:r>
      <w:r w:rsidR="00B11F7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Междуреченск».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их организуются сменные временные экспозиции, </w:t>
      </w:r>
      <w:r w:rsidR="00B11F78">
        <w:rPr>
          <w:rFonts w:ascii="Times New Roman" w:hAnsi="Times New Roman" w:cs="Times New Roman"/>
          <w:sz w:val="28"/>
          <w:szCs w:val="28"/>
        </w:rPr>
        <w:t xml:space="preserve">фотовыставки, </w:t>
      </w:r>
      <w:r>
        <w:rPr>
          <w:rFonts w:ascii="Times New Roman" w:hAnsi="Times New Roman" w:cs="Times New Roman"/>
          <w:sz w:val="28"/>
          <w:szCs w:val="28"/>
        </w:rPr>
        <w:t>посвященн</w:t>
      </w:r>
      <w:r w:rsidR="00B11F78">
        <w:rPr>
          <w:rFonts w:ascii="Times New Roman" w:hAnsi="Times New Roman" w:cs="Times New Roman"/>
          <w:sz w:val="28"/>
          <w:szCs w:val="28"/>
        </w:rPr>
        <w:t xml:space="preserve">ые государственным и региональным </w:t>
      </w:r>
      <w:r>
        <w:rPr>
          <w:rFonts w:ascii="Times New Roman" w:hAnsi="Times New Roman" w:cs="Times New Roman"/>
          <w:sz w:val="28"/>
          <w:szCs w:val="28"/>
        </w:rPr>
        <w:t xml:space="preserve"> праздникам и важным событиям происходящих в нашей стране: «Наша армия родная»</w:t>
      </w:r>
      <w:r w:rsidR="00B11F78">
        <w:rPr>
          <w:rFonts w:ascii="Times New Roman" w:hAnsi="Times New Roman" w:cs="Times New Roman"/>
          <w:sz w:val="28"/>
          <w:szCs w:val="28"/>
        </w:rPr>
        <w:t xml:space="preserve"> - к Дню 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, «Покорение космоса» к Дню космонавтике, «Черное золото Междуреченска» к Дню шахтера, </w:t>
      </w:r>
      <w:r w:rsidR="00B11F78">
        <w:rPr>
          <w:rFonts w:ascii="Times New Roman" w:hAnsi="Times New Roman" w:cs="Times New Roman"/>
          <w:sz w:val="28"/>
          <w:szCs w:val="28"/>
        </w:rPr>
        <w:t>«Междуреченск: прошлое и настоящее» к юбилею города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5F15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11F78" w:rsidRDefault="002B4233" w:rsidP="00050FB9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F78">
        <w:rPr>
          <w:rFonts w:ascii="Times New Roman" w:hAnsi="Times New Roman" w:cs="Times New Roman"/>
          <w:sz w:val="28"/>
          <w:szCs w:val="28"/>
        </w:rPr>
        <w:t>Музейные уроки, которые являются основной формой ознакомления с экспозициями музея, проводятся с целью усвоения детьми знаний по определенной теме. В музее проходит НОД (образовательная область «Познавательное развитие»). На темы: «Мы живем в России», «Российская символика», «Москва – столица нашей родины», «С днем рождения Кузбасс», «Междуреченск город мой родной» и др., а также реализуется программа краеведческого образования старших дошкольников «Маленький горожанин</w:t>
      </w:r>
      <w:r w:rsidR="00B11F78">
        <w:rPr>
          <w:rFonts w:ascii="Times New Roman" w:hAnsi="Times New Roman" w:cs="Times New Roman"/>
          <w:sz w:val="28"/>
          <w:szCs w:val="28"/>
        </w:rPr>
        <w:t>».</w:t>
      </w:r>
    </w:p>
    <w:p w:rsidR="002B4233" w:rsidRPr="00B11F78" w:rsidRDefault="002B4233" w:rsidP="00050FB9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F78">
        <w:rPr>
          <w:rFonts w:ascii="Times New Roman" w:hAnsi="Times New Roman" w:cs="Times New Roman"/>
          <w:sz w:val="28"/>
          <w:szCs w:val="28"/>
        </w:rPr>
        <w:t>Экскурсии, которые проводят и педагоги, и дети подготовительных к школе групп.</w:t>
      </w:r>
    </w:p>
    <w:p w:rsidR="002B4233" w:rsidRDefault="002B4233" w:rsidP="00050FB9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Встреча с интересными людьм</w:t>
      </w:r>
      <w:r w:rsidR="00B11F78">
        <w:rPr>
          <w:rFonts w:ascii="Times New Roman" w:hAnsi="Times New Roman" w:cs="Times New Roman"/>
          <w:sz w:val="28"/>
          <w:szCs w:val="28"/>
        </w:rPr>
        <w:t>и (шахтер, спортсмен, ветеран ВОВ и др.</w:t>
      </w:r>
      <w:r>
        <w:rPr>
          <w:rFonts w:ascii="Times New Roman" w:hAnsi="Times New Roman" w:cs="Times New Roman"/>
          <w:sz w:val="28"/>
          <w:szCs w:val="28"/>
        </w:rPr>
        <w:t>). Героями этих встреч являютс</w:t>
      </w:r>
      <w:r w:rsidR="00B11F78">
        <w:rPr>
          <w:rFonts w:ascii="Times New Roman" w:hAnsi="Times New Roman" w:cs="Times New Roman"/>
          <w:sz w:val="28"/>
          <w:szCs w:val="28"/>
        </w:rPr>
        <w:t>я родители наших воспитанников,  члены их семей, бывшие воспитанники детского сада.</w:t>
      </w:r>
    </w:p>
    <w:p w:rsidR="002B4233" w:rsidRDefault="002B4233" w:rsidP="00050FB9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презентаций, учебно-познавательных фильмов по данной тематике.</w:t>
      </w:r>
      <w:r w:rsidR="00B11F78">
        <w:rPr>
          <w:rFonts w:ascii="Times New Roman" w:hAnsi="Times New Roman" w:cs="Times New Roman"/>
          <w:sz w:val="28"/>
          <w:szCs w:val="28"/>
        </w:rPr>
        <w:t xml:space="preserve"> В процессе приобщения детей к истории и культуре родного края мы используем ИКТ, что дает возможность не выходя из детского сада проводить виртуальные экскурсии и знакомить детей с неизвестными им объектами природного и рукотворного мира.</w:t>
      </w:r>
    </w:p>
    <w:p w:rsidR="002B4233" w:rsidRDefault="002B4233" w:rsidP="00050FB9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Музыкально-поэтические композиции.</w:t>
      </w:r>
    </w:p>
    <w:p w:rsidR="002B4233" w:rsidRDefault="002B4233" w:rsidP="00050FB9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и викторина.</w:t>
      </w:r>
    </w:p>
    <w:p w:rsidR="002B4233" w:rsidRDefault="002B4233" w:rsidP="00050FB9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2B4233" w:rsidRDefault="002B4233" w:rsidP="00050FB9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 с пособиями, играми изготовленными педагогами ДОУ.</w:t>
      </w:r>
    </w:p>
    <w:p w:rsidR="002B4233" w:rsidRDefault="002B4233" w:rsidP="00050FB9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детей  экскурсоводов.</w:t>
      </w:r>
    </w:p>
    <w:p w:rsidR="002B4233" w:rsidRDefault="002B4233" w:rsidP="00050FB9">
      <w:pPr>
        <w:pStyle w:val="a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проводят экскурсии для</w:t>
      </w:r>
      <w:r w:rsidRPr="00A93E53">
        <w:rPr>
          <w:rFonts w:ascii="Times New Roman" w:hAnsi="Times New Roman" w:cs="Times New Roman"/>
          <w:sz w:val="28"/>
          <w:szCs w:val="28"/>
        </w:rPr>
        <w:t xml:space="preserve"> детей из других групп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93E53">
        <w:rPr>
          <w:rFonts w:ascii="Times New Roman" w:hAnsi="Times New Roman" w:cs="Times New Roman"/>
          <w:sz w:val="28"/>
          <w:szCs w:val="28"/>
        </w:rPr>
        <w:t xml:space="preserve"> родителей. С удовольствием выступая в роли экскурсоводов, рассказывая об экспонатах своего музея, </w:t>
      </w:r>
      <w:r w:rsidR="00B11F78">
        <w:rPr>
          <w:rFonts w:ascii="Times New Roman" w:hAnsi="Times New Roman" w:cs="Times New Roman"/>
          <w:sz w:val="28"/>
          <w:szCs w:val="28"/>
        </w:rPr>
        <w:t xml:space="preserve">они эмоционально оценивают собственную деятельность, </w:t>
      </w:r>
      <w:r w:rsidRPr="00A93E53">
        <w:rPr>
          <w:rFonts w:ascii="Times New Roman" w:hAnsi="Times New Roman" w:cs="Times New Roman"/>
          <w:sz w:val="28"/>
          <w:szCs w:val="28"/>
        </w:rPr>
        <w:t>что позволяет им удовлетворить свою потребность в самоутверждении признании со стороны ближайшего окружения.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E53">
        <w:rPr>
          <w:rFonts w:ascii="Times New Roman" w:hAnsi="Times New Roman" w:cs="Times New Roman"/>
          <w:b/>
          <w:i/>
          <w:sz w:val="28"/>
          <w:szCs w:val="28"/>
        </w:rPr>
        <w:t>Музей памяти</w:t>
      </w:r>
      <w:r w:rsidR="003B14BF">
        <w:rPr>
          <w:rFonts w:ascii="Times New Roman" w:hAnsi="Times New Roman" w:cs="Times New Roman"/>
          <w:sz w:val="28"/>
          <w:szCs w:val="28"/>
        </w:rPr>
        <w:t>.  Ежегодно наша страна отмечает знаменательную дату – День</w:t>
      </w:r>
      <w:r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дальше в глубину истории уходят те, героические годы и все меньше остается живых участников той войны и Победы. Передать эстафету памяти старшим детям дошкольного возраста, рассказать им о самоотверженном подвиге людей в годы Великой Отечественной Войны – одна из основных задач патриотического воспитания, которую решают педагоги нашего ДОУ. Помогает нам в этом музей нравственно-патриотического воспитания. В его названии есть два ключевых слова «Музей» и «Память». Понятие «музей» сопрягается с ценностью истории и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культуры. Идея музея – увековечение исторических событий, в нашем случае событий ВОВ.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Память непременное условие гражданственно патриотического самосознания личности составляющим, которого является знание истории собственной страны и глубокого уважения к ней и ее народу.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идея «Музея памяти» связано с понятиями «знать», «чтить», «сохранить», на которых строится, прежде всего, воспитание гражданина и патриота.  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A9">
        <w:rPr>
          <w:rFonts w:ascii="Times New Roman" w:hAnsi="Times New Roman" w:cs="Times New Roman"/>
          <w:i/>
          <w:sz w:val="28"/>
          <w:szCs w:val="28"/>
        </w:rPr>
        <w:t>Цель музея: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чувств нравственности и патриотизма у детей, приобщение их к событиям ВОВ.</w:t>
      </w:r>
    </w:p>
    <w:p w:rsidR="003B14BF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 </w:t>
      </w:r>
      <w:r w:rsidRPr="007A77A9">
        <w:rPr>
          <w:rFonts w:ascii="Times New Roman" w:hAnsi="Times New Roman" w:cs="Times New Roman"/>
          <w:i/>
          <w:sz w:val="28"/>
          <w:szCs w:val="28"/>
        </w:rPr>
        <w:t>мини-музея</w:t>
      </w:r>
      <w:r w:rsidR="003B14BF">
        <w:rPr>
          <w:rFonts w:ascii="Times New Roman" w:hAnsi="Times New Roman" w:cs="Times New Roman"/>
          <w:i/>
          <w:sz w:val="28"/>
          <w:szCs w:val="28"/>
        </w:rPr>
        <w:t>:</w:t>
      </w:r>
    </w:p>
    <w:p w:rsidR="003B14BF" w:rsidRDefault="003B14BF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2B42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4233">
        <w:rPr>
          <w:rFonts w:ascii="Times New Roman" w:hAnsi="Times New Roman" w:cs="Times New Roman"/>
          <w:sz w:val="28"/>
          <w:szCs w:val="28"/>
        </w:rPr>
        <w:t xml:space="preserve">познакомить детей с историческими событиями ВОВ; </w:t>
      </w:r>
    </w:p>
    <w:p w:rsidR="003B14BF" w:rsidRDefault="003B14BF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4233">
        <w:rPr>
          <w:rFonts w:ascii="Times New Roman" w:hAnsi="Times New Roman" w:cs="Times New Roman"/>
          <w:sz w:val="28"/>
          <w:szCs w:val="28"/>
        </w:rPr>
        <w:t xml:space="preserve">вовлечь их в познавательную, исследовательскую, продуктивную и другие виды деятельности; </w:t>
      </w:r>
    </w:p>
    <w:p w:rsidR="003B14BF" w:rsidRDefault="003B14BF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4233">
        <w:rPr>
          <w:rFonts w:ascii="Times New Roman" w:hAnsi="Times New Roman" w:cs="Times New Roman"/>
          <w:sz w:val="28"/>
          <w:szCs w:val="28"/>
        </w:rPr>
        <w:t>воздейств</w:t>
      </w:r>
      <w:r>
        <w:rPr>
          <w:rFonts w:ascii="Times New Roman" w:hAnsi="Times New Roman" w:cs="Times New Roman"/>
          <w:sz w:val="28"/>
          <w:szCs w:val="28"/>
        </w:rPr>
        <w:t>овать на их эмоциональную сферу;</w:t>
      </w:r>
      <w:r w:rsidR="002B4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4BF" w:rsidRDefault="003B14BF" w:rsidP="003B14BF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B4233">
        <w:rPr>
          <w:rFonts w:ascii="Times New Roman" w:hAnsi="Times New Roman" w:cs="Times New Roman"/>
          <w:sz w:val="28"/>
          <w:szCs w:val="28"/>
        </w:rPr>
        <w:t>раскрыть интеллектуальные и творческ</w:t>
      </w:r>
      <w:r>
        <w:rPr>
          <w:rFonts w:ascii="Times New Roman" w:hAnsi="Times New Roman" w:cs="Times New Roman"/>
          <w:sz w:val="28"/>
          <w:szCs w:val="28"/>
        </w:rPr>
        <w:t>ие способности личности ребенка;</w:t>
      </w:r>
    </w:p>
    <w:p w:rsidR="003B14BF" w:rsidRDefault="003B14BF" w:rsidP="003B14BF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формировать историческую преемственность поколений.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мини-музее собраны иллюстрированные материалы о Великой Отечественной Войне, городах героях, наших земляках – героях Советского союза. В музее оф</w:t>
      </w:r>
      <w:r w:rsidR="003B14BF">
        <w:rPr>
          <w:rFonts w:ascii="Times New Roman" w:hAnsi="Times New Roman" w:cs="Times New Roman"/>
          <w:sz w:val="28"/>
          <w:szCs w:val="28"/>
        </w:rPr>
        <w:t>ормлены фото экспозиции «Парад П</w:t>
      </w:r>
      <w:r>
        <w:rPr>
          <w:rFonts w:ascii="Times New Roman" w:hAnsi="Times New Roman" w:cs="Times New Roman"/>
          <w:sz w:val="28"/>
          <w:szCs w:val="28"/>
        </w:rPr>
        <w:t>обеды 1</w:t>
      </w:r>
      <w:r w:rsidR="003B14BF">
        <w:rPr>
          <w:rFonts w:ascii="Times New Roman" w:hAnsi="Times New Roman" w:cs="Times New Roman"/>
          <w:sz w:val="28"/>
          <w:szCs w:val="28"/>
        </w:rPr>
        <w:t>945 года», «Дети войны», «Лица В</w:t>
      </w:r>
      <w:r>
        <w:rPr>
          <w:rFonts w:ascii="Times New Roman" w:hAnsi="Times New Roman" w:cs="Times New Roman"/>
          <w:sz w:val="28"/>
          <w:szCs w:val="28"/>
        </w:rPr>
        <w:t xml:space="preserve">ойны и Победы», тематическая выставка детских книг военной тематики. Так же в музее собраны и подлинные экспонаты военной жизни: фронтовые письма и фотографии, макеты военной техники, каска, осколок мины, бинокль, котелок и т.д. экспонатами музея так же стали макеты, коллажи, изготовленные совместно детьми, родителями и педагогами детского сада, альбом детских рисунков «Война глазами детей». </w:t>
      </w:r>
      <w:r w:rsidRPr="00352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не только создать мини-музей, но и содержательно, интересно организовать в нем работу, для этого творческой группой педагогов ДОУ </w:t>
      </w:r>
      <w:r>
        <w:rPr>
          <w:rFonts w:ascii="Times New Roman" w:hAnsi="Times New Roman" w:cs="Times New Roman"/>
          <w:sz w:val="28"/>
          <w:szCs w:val="28"/>
        </w:rPr>
        <w:lastRenderedPageBreak/>
        <w:t>было разработано тематическое планирование работы с детьми в «Музее памяти» которое сос</w:t>
      </w:r>
      <w:r w:rsidR="003B14BF">
        <w:rPr>
          <w:rFonts w:ascii="Times New Roman" w:hAnsi="Times New Roman" w:cs="Times New Roman"/>
          <w:sz w:val="28"/>
          <w:szCs w:val="28"/>
        </w:rPr>
        <w:t>тавлено в соответствии с Днями в</w:t>
      </w:r>
      <w:r>
        <w:rPr>
          <w:rFonts w:ascii="Times New Roman" w:hAnsi="Times New Roman" w:cs="Times New Roman"/>
          <w:sz w:val="28"/>
          <w:szCs w:val="28"/>
        </w:rPr>
        <w:t>оинской славы и знакомит детей с наиболее значимыми событиями и битвами ВОВ.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ранее перечисленным формам работы с детьми в музее, хочется добавить наиболее важные, такие как проектно-исследовательская деятельность и встреча с очевидцами тех лет. 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музея были разработаны и реализованы образовательные проекты «Мой дед герой», «Война в жизни моей семьи».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попросили детей подготовительных к школе групп и их родителей побеседовать со старшими членами семьи о годах войны, записать их воспоминания, оформить фотографиями, документами из «семейного архива». Таким образом, история ВОВ для наших детей представляется не абстрактно, а через конкретные судьбы их близких и родных, что способствуют не только к приобщению исторической сопричастности, но и к идеалам добра, милосердия, сострадания. Из этих материалов нами был составлен «Альбом памяти», который стал главным экспонатом нашего мини-музея.   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Материалы, экспонаты «Музея памяти» систематизированные и представленные в доступной форме дают детям возможность соприкоснуться с героической историей не только своего Отечества, но и своей семьи.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самое главное  наше счастье, что мы имеем возможность, приглашать в детский сад живущих в городе ветеранов. Мы давно сотрудничаем с городским советом ветеранов войны и труда. Воспитанники детского сада выступают перед пожилыми людьми с концертами на празднике дарят открытки  поделки, изготовленные своими руками, а ветераны в свою очередь делятся с нами своими воспоминаниями. Эти встречи производят глубокие впечатления, как на детей, так и на ветеранов. Для пожилых людей интерес к их судьбе и их прошлому становятся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источником позитивных переживаний, ощущения собственной значимости и нужности. 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59D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нашей работы. </w:t>
      </w:r>
    </w:p>
    <w:p w:rsidR="002B4233" w:rsidRPr="001D659D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59D">
        <w:rPr>
          <w:rFonts w:ascii="Times New Roman" w:hAnsi="Times New Roman" w:cs="Times New Roman"/>
          <w:i/>
          <w:sz w:val="28"/>
          <w:szCs w:val="28"/>
        </w:rPr>
        <w:t>У детей:</w:t>
      </w:r>
    </w:p>
    <w:p w:rsidR="002B4233" w:rsidRDefault="002B4233" w:rsidP="00050FB9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навыков социального общения со сверстниками и взрослыми;</w:t>
      </w:r>
    </w:p>
    <w:p w:rsidR="002B4233" w:rsidRDefault="002B4233" w:rsidP="00050FB9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доступных знаний о предметном мире, о городе, области, стране (результаты мониторинга);</w:t>
      </w:r>
    </w:p>
    <w:p w:rsidR="002B4233" w:rsidRDefault="002B4233" w:rsidP="00050FB9">
      <w:pPr>
        <w:pStyle w:val="a4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внимания и уважения к ветеранам и пожилым людям;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59D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Перспективы нашей работы. </w:t>
      </w:r>
    </w:p>
    <w:p w:rsidR="002B4233" w:rsidRPr="00006F8A" w:rsidRDefault="002B4233" w:rsidP="00050FB9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педагогического опыта по данной теме через разработку методических рекомендаций;</w:t>
      </w:r>
    </w:p>
    <w:p w:rsidR="002B4233" w:rsidRPr="00006F8A" w:rsidRDefault="002B4233" w:rsidP="00050FB9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 на городской уровень по обмену опыта и знаниями. </w:t>
      </w:r>
    </w:p>
    <w:p w:rsidR="002B4233" w:rsidRPr="003B14BF" w:rsidRDefault="003B14BF" w:rsidP="00050FB9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программы «Музей – образовательное пространство ДОУ»</w:t>
      </w:r>
    </w:p>
    <w:p w:rsidR="003B14BF" w:rsidRPr="001C7E66" w:rsidRDefault="003B14BF" w:rsidP="00050FB9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фонда новыми экспонатами</w:t>
      </w:r>
    </w:p>
    <w:p w:rsidR="001C7E66" w:rsidRPr="001C7E66" w:rsidRDefault="001C7E66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E66">
        <w:rPr>
          <w:rStyle w:val="a9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Все выше сказанное</w:t>
      </w:r>
      <w:r w:rsidRPr="001C7E66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C7E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дает возможность ребёнку представить целостную картину мира, позволяет раскрыть и развить свои способности, помогает осознать себя гражданином и патриотом, именно она представляет собой конструктивную альтернативу традиционной организации патриотического образовательного процесса в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1C7E66">
        <w:rPr>
          <w:rStyle w:val="a9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детском саду</w:t>
      </w:r>
      <w:r w:rsidRPr="001C7E6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2B4233" w:rsidRDefault="002B4233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35" w:rsidRDefault="00530935" w:rsidP="0053093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4BF" w:rsidRDefault="003B14BF" w:rsidP="0053093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Pr="002B4233" w:rsidRDefault="00727692" w:rsidP="00050FB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233" w:rsidRPr="001C7E66" w:rsidRDefault="001C7E66" w:rsidP="00050F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C7E66" w:rsidRPr="001C7E66" w:rsidRDefault="001C7E66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музей? На наш </w:t>
      </w:r>
      <w:r w:rsidRPr="001C7E66">
        <w:rPr>
          <w:rFonts w:ascii="Times New Roman" w:hAnsi="Times New Roman" w:cs="Times New Roman"/>
          <w:sz w:val="28"/>
          <w:szCs w:val="28"/>
        </w:rPr>
        <w:t>взгляд, это кладовая истории, где хранится накопленный опыт предыдущих поколений. Как часто мы туда заглядываем? Пусть каждый ответит для себя сам.</w:t>
      </w:r>
    </w:p>
    <w:p w:rsidR="001C7E66" w:rsidRPr="001C7E66" w:rsidRDefault="001C7E66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А между тем, как важно на раннем этапе рассказать ребенку о том, где он живет, кто его предки, какова его малая родина, какая великая держава его страна! Ведь согласитесь, из этих маленьких звеньев складывается любовь к Отечеству.</w:t>
      </w:r>
    </w:p>
    <w:p w:rsidR="001C7E66" w:rsidRPr="001C7E66" w:rsidRDefault="001C7E66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Известный писатель Эрих Мария Ремарк говорил: “Человек способен сохранить лишь то, что растет в нем самом”. Вот и мы стараемся зародить в маленьких душах наших детей разумное, доброе, вечное.</w:t>
      </w:r>
    </w:p>
    <w:p w:rsidR="001C7E66" w:rsidRPr="001C7E66" w:rsidRDefault="001C7E66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На сегодня можно с уверенностью сказать, что к нам возвращается национальная память</w:t>
      </w:r>
      <w:r w:rsidR="00727692">
        <w:rPr>
          <w:rFonts w:ascii="Times New Roman" w:hAnsi="Times New Roman" w:cs="Times New Roman"/>
          <w:sz w:val="28"/>
          <w:szCs w:val="28"/>
        </w:rPr>
        <w:t>,</w:t>
      </w:r>
      <w:r w:rsidRPr="001C7E66">
        <w:rPr>
          <w:rFonts w:ascii="Times New Roman" w:hAnsi="Times New Roman" w:cs="Times New Roman"/>
          <w:sz w:val="28"/>
          <w:szCs w:val="28"/>
        </w:rPr>
        <w:t xml:space="preserve"> и мы по-новому начинаем относиться к старинным праздникам, традициям, обрядам, художественным промыслам, декоративно-прикладному искусству, в которых народ оставил все ценное, что было в прошлом.</w:t>
      </w:r>
    </w:p>
    <w:p w:rsidR="00B4327D" w:rsidRDefault="00B4327D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4BF" w:rsidRDefault="003B14BF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Default="00727692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692" w:rsidRPr="00324293" w:rsidRDefault="00727692" w:rsidP="003242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29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40529" w:rsidRPr="008238B4" w:rsidRDefault="00740529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238B4">
        <w:rPr>
          <w:sz w:val="28"/>
          <w:szCs w:val="28"/>
        </w:rPr>
        <w:t xml:space="preserve">1. </w:t>
      </w:r>
      <w:r w:rsidRPr="008238B4">
        <w:rPr>
          <w:sz w:val="28"/>
          <w:szCs w:val="28"/>
          <w:bdr w:val="none" w:sz="0" w:space="0" w:color="auto" w:frame="1"/>
        </w:rPr>
        <w:t>Концепция дошкольного воспитания [Текст]  /</w:t>
      </w:r>
      <w:r w:rsidR="00E513B5" w:rsidRPr="008238B4">
        <w:rPr>
          <w:sz w:val="28"/>
          <w:szCs w:val="28"/>
          <w:bdr w:val="none" w:sz="0" w:space="0" w:color="auto" w:frame="1"/>
        </w:rPr>
        <w:t>/Дошкольное воспитание. - М.:</w:t>
      </w:r>
      <w:r w:rsidRPr="008238B4">
        <w:rPr>
          <w:sz w:val="28"/>
          <w:szCs w:val="28"/>
          <w:bdr w:val="none" w:sz="0" w:space="0" w:color="auto" w:frame="1"/>
        </w:rPr>
        <w:t xml:space="preserve"> </w:t>
      </w:r>
      <w:r w:rsidR="00E513B5" w:rsidRPr="008238B4">
        <w:rPr>
          <w:sz w:val="28"/>
          <w:szCs w:val="28"/>
          <w:bdr w:val="none" w:sz="0" w:space="0" w:color="auto" w:frame="1"/>
        </w:rPr>
        <w:t xml:space="preserve">Просвещение, </w:t>
      </w:r>
      <w:r w:rsidRPr="008238B4">
        <w:rPr>
          <w:sz w:val="28"/>
          <w:szCs w:val="28"/>
          <w:bdr w:val="none" w:sz="0" w:space="0" w:color="auto" w:frame="1"/>
        </w:rPr>
        <w:t>2010.</w:t>
      </w:r>
      <w:r w:rsidR="00E513B5" w:rsidRPr="008238B4">
        <w:rPr>
          <w:sz w:val="28"/>
          <w:szCs w:val="28"/>
          <w:bdr w:val="none" w:sz="0" w:space="0" w:color="auto" w:frame="1"/>
        </w:rPr>
        <w:t xml:space="preserve"> –</w:t>
      </w:r>
      <w:r w:rsidR="002D5DBE" w:rsidRPr="008238B4">
        <w:rPr>
          <w:sz w:val="28"/>
          <w:szCs w:val="28"/>
          <w:bdr w:val="none" w:sz="0" w:space="0" w:color="auto" w:frame="1"/>
        </w:rPr>
        <w:t xml:space="preserve"> 102с.</w:t>
      </w:r>
    </w:p>
    <w:p w:rsidR="00740529" w:rsidRPr="008238B4" w:rsidRDefault="00740529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238B4">
        <w:rPr>
          <w:sz w:val="28"/>
          <w:szCs w:val="28"/>
        </w:rPr>
        <w:t xml:space="preserve">2. </w:t>
      </w:r>
      <w:r w:rsidRPr="008238B4">
        <w:rPr>
          <w:sz w:val="28"/>
          <w:szCs w:val="28"/>
          <w:bdr w:val="none" w:sz="0" w:space="0" w:color="auto" w:frame="1"/>
        </w:rPr>
        <w:t>Александрова, Е.Ю. Система патриотического воспитания в ДОУ [Текст]</w:t>
      </w:r>
      <w:r w:rsidR="00E513B5" w:rsidRPr="008238B4">
        <w:rPr>
          <w:sz w:val="28"/>
          <w:szCs w:val="28"/>
          <w:bdr w:val="none" w:sz="0" w:space="0" w:color="auto" w:frame="1"/>
        </w:rPr>
        <w:t>:</w:t>
      </w:r>
      <w:r w:rsidR="00E513B5" w:rsidRPr="008238B4">
        <w:t>.</w:t>
      </w:r>
      <w:r w:rsidR="00E513B5" w:rsidRPr="008238B4">
        <w:rPr>
          <w:sz w:val="28"/>
          <w:szCs w:val="28"/>
        </w:rPr>
        <w:t>учебное пособие для преподавателей</w:t>
      </w:r>
      <w:r w:rsidR="00E513B5" w:rsidRPr="008238B4">
        <w:rPr>
          <w:sz w:val="28"/>
          <w:szCs w:val="28"/>
          <w:bdr w:val="none" w:sz="0" w:space="0" w:color="auto" w:frame="1"/>
        </w:rPr>
        <w:t xml:space="preserve"> </w:t>
      </w:r>
      <w:r w:rsidR="002D5DBE" w:rsidRPr="008238B4">
        <w:rPr>
          <w:sz w:val="28"/>
          <w:szCs w:val="28"/>
          <w:bdr w:val="none" w:sz="0" w:space="0" w:color="auto" w:frame="1"/>
        </w:rPr>
        <w:t xml:space="preserve"> / Е.Ю. </w:t>
      </w:r>
      <w:r w:rsidR="00E513B5" w:rsidRPr="008238B4">
        <w:rPr>
          <w:sz w:val="28"/>
          <w:szCs w:val="28"/>
          <w:bdr w:val="none" w:sz="0" w:space="0" w:color="auto" w:frame="1"/>
        </w:rPr>
        <w:t xml:space="preserve">Александрова, </w:t>
      </w:r>
      <w:r w:rsidR="002D5DBE" w:rsidRPr="008238B4">
        <w:rPr>
          <w:sz w:val="28"/>
          <w:szCs w:val="28"/>
          <w:bdr w:val="none" w:sz="0" w:space="0" w:color="auto" w:frame="1"/>
        </w:rPr>
        <w:t xml:space="preserve">Е.Д. </w:t>
      </w:r>
      <w:r w:rsidRPr="008238B4">
        <w:rPr>
          <w:sz w:val="28"/>
          <w:szCs w:val="28"/>
          <w:bdr w:val="none" w:sz="0" w:space="0" w:color="auto" w:frame="1"/>
        </w:rPr>
        <w:t xml:space="preserve">Гордеева, </w:t>
      </w:r>
      <w:r w:rsidR="002D5DBE" w:rsidRPr="008238B4">
        <w:rPr>
          <w:sz w:val="28"/>
          <w:szCs w:val="28"/>
          <w:bdr w:val="none" w:sz="0" w:space="0" w:color="auto" w:frame="1"/>
        </w:rPr>
        <w:t xml:space="preserve">, М.П. </w:t>
      </w:r>
      <w:r w:rsidRPr="008238B4">
        <w:rPr>
          <w:sz w:val="28"/>
          <w:szCs w:val="28"/>
          <w:bdr w:val="none" w:sz="0" w:space="0" w:color="auto" w:frame="1"/>
        </w:rPr>
        <w:t>Постникова</w:t>
      </w:r>
      <w:r w:rsidR="002D5DBE" w:rsidRPr="008238B4">
        <w:rPr>
          <w:sz w:val="28"/>
          <w:szCs w:val="28"/>
          <w:bdr w:val="none" w:sz="0" w:space="0" w:color="auto" w:frame="1"/>
        </w:rPr>
        <w:t xml:space="preserve">, Г.П.  </w:t>
      </w:r>
      <w:r w:rsidRPr="008238B4">
        <w:rPr>
          <w:sz w:val="28"/>
          <w:szCs w:val="28"/>
          <w:bdr w:val="none" w:sz="0" w:space="0" w:color="auto" w:frame="1"/>
        </w:rPr>
        <w:t xml:space="preserve">Попова, </w:t>
      </w:r>
      <w:r w:rsidR="002D5DBE" w:rsidRPr="008238B4">
        <w:rPr>
          <w:sz w:val="28"/>
          <w:szCs w:val="28"/>
          <w:bdr w:val="none" w:sz="0" w:space="0" w:color="auto" w:frame="1"/>
        </w:rPr>
        <w:t xml:space="preserve">- Москва: Изд-во Учитель, </w:t>
      </w:r>
      <w:r w:rsidRPr="008238B4">
        <w:rPr>
          <w:sz w:val="28"/>
          <w:szCs w:val="28"/>
          <w:bdr w:val="none" w:sz="0" w:space="0" w:color="auto" w:frame="1"/>
        </w:rPr>
        <w:t>2009</w:t>
      </w:r>
      <w:r w:rsidR="002D5DBE" w:rsidRPr="008238B4">
        <w:rPr>
          <w:sz w:val="28"/>
          <w:szCs w:val="28"/>
          <w:bdr w:val="none" w:sz="0" w:space="0" w:color="auto" w:frame="1"/>
        </w:rPr>
        <w:t xml:space="preserve"> -140 с.</w:t>
      </w:r>
    </w:p>
    <w:p w:rsidR="00CA6FC7" w:rsidRPr="008238B4" w:rsidRDefault="00CA6FC7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8238B4">
        <w:rPr>
          <w:sz w:val="28"/>
          <w:szCs w:val="28"/>
          <w:bdr w:val="none" w:sz="0" w:space="0" w:color="auto" w:frame="1"/>
        </w:rPr>
        <w:t>3. Алешина, Н.В. Патриотическое воспитание дошкольников  [Текст]:</w:t>
      </w:r>
      <w:r w:rsidRPr="008238B4">
        <w:t>.</w:t>
      </w:r>
      <w:r w:rsidRPr="008238B4">
        <w:rPr>
          <w:sz w:val="28"/>
          <w:szCs w:val="28"/>
          <w:bdr w:val="none" w:sz="0" w:space="0" w:color="auto" w:frame="1"/>
        </w:rPr>
        <w:t>/ Н.В. Алешина. - М.: ЦГЛ, 2012.</w:t>
      </w:r>
      <w:r w:rsidRPr="008238B4">
        <w:rPr>
          <w:rStyle w:val="10"/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238B4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238B4">
        <w:rPr>
          <w:sz w:val="28"/>
          <w:szCs w:val="28"/>
          <w:shd w:val="clear" w:color="auto" w:fill="FFFFFF"/>
        </w:rPr>
        <w:t>— 296 с.</w:t>
      </w:r>
    </w:p>
    <w:p w:rsidR="00333FC6" w:rsidRPr="008238B4" w:rsidRDefault="00333FC6" w:rsidP="008238B4">
      <w:pPr>
        <w:pStyle w:val="1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  <w:bdr w:val="none" w:sz="0" w:space="0" w:color="auto" w:frame="1"/>
        </w:rPr>
      </w:pPr>
      <w:r w:rsidRPr="008238B4">
        <w:rPr>
          <w:b w:val="0"/>
          <w:sz w:val="28"/>
          <w:szCs w:val="28"/>
          <w:bdr w:val="none" w:sz="0" w:space="0" w:color="auto" w:frame="1"/>
        </w:rPr>
        <w:t>4. Белая, К.Ю. Система работы с детьми по вопросам патриотического воспитания [Текст]:</w:t>
      </w:r>
      <w:r w:rsidRPr="008238B4">
        <w:rPr>
          <w:b w:val="0"/>
          <w:sz w:val="28"/>
          <w:szCs w:val="28"/>
        </w:rPr>
        <w:t xml:space="preserve"> </w:t>
      </w:r>
      <w:r w:rsidRPr="008238B4">
        <w:rPr>
          <w:b w:val="0"/>
          <w:sz w:val="28"/>
          <w:szCs w:val="28"/>
          <w:bdr w:val="none" w:sz="0" w:space="0" w:color="auto" w:frame="1"/>
        </w:rPr>
        <w:t>из опыта работы по патриотическому воспитанию в ДОУ/ К. Ю. Белая. - М.: Творческий центр Сфера, 2012. - 175 с.</w:t>
      </w:r>
    </w:p>
    <w:p w:rsidR="00333FC6" w:rsidRPr="008238B4" w:rsidRDefault="00333FC6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238B4">
        <w:rPr>
          <w:sz w:val="28"/>
          <w:szCs w:val="28"/>
          <w:bdr w:val="none" w:sz="0" w:space="0" w:color="auto" w:frame="1"/>
        </w:rPr>
        <w:t>5.</w:t>
      </w:r>
      <w:r w:rsidRPr="008238B4">
        <w:rPr>
          <w:b/>
          <w:sz w:val="28"/>
          <w:szCs w:val="28"/>
          <w:bdr w:val="none" w:sz="0" w:space="0" w:color="auto" w:frame="1"/>
        </w:rPr>
        <w:t xml:space="preserve"> </w:t>
      </w:r>
      <w:r w:rsidRPr="008238B4">
        <w:rPr>
          <w:sz w:val="28"/>
          <w:szCs w:val="28"/>
          <w:bdr w:val="none" w:sz="0" w:space="0" w:color="auto" w:frame="1"/>
        </w:rPr>
        <w:t>Бесова, М.А. Воспитываем патриотов [Текст]:</w:t>
      </w:r>
      <w:r w:rsidRPr="008238B4">
        <w:rPr>
          <w:b/>
          <w:sz w:val="28"/>
          <w:szCs w:val="28"/>
        </w:rPr>
        <w:t xml:space="preserve"> </w:t>
      </w:r>
      <w:r w:rsidRPr="008238B4">
        <w:rPr>
          <w:sz w:val="28"/>
          <w:szCs w:val="28"/>
          <w:bdr w:val="none" w:sz="0" w:space="0" w:color="auto" w:frame="1"/>
        </w:rPr>
        <w:t xml:space="preserve"> / М.А. Бесова, Т.А. Старовойтова. - Мозырь: Белый ветер, 2012. - 235 с.</w:t>
      </w:r>
    </w:p>
    <w:p w:rsidR="00333FC6" w:rsidRPr="008238B4" w:rsidRDefault="00333FC6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8B4">
        <w:rPr>
          <w:sz w:val="28"/>
          <w:szCs w:val="28"/>
          <w:bdr w:val="none" w:sz="0" w:space="0" w:color="auto" w:frame="1"/>
        </w:rPr>
        <w:t>6. Вороненко, А.Г. Патриотическое воспитание в России [Текст]: А.Г. Вороненко</w:t>
      </w:r>
      <w:r w:rsidRPr="008238B4">
        <w:rPr>
          <w:b/>
          <w:sz w:val="28"/>
          <w:szCs w:val="28"/>
        </w:rPr>
        <w:t xml:space="preserve"> </w:t>
      </w:r>
      <w:r w:rsidRPr="008238B4">
        <w:rPr>
          <w:sz w:val="28"/>
          <w:szCs w:val="28"/>
          <w:bdr w:val="none" w:sz="0" w:space="0" w:color="auto" w:frame="1"/>
        </w:rPr>
        <w:t xml:space="preserve"> // Педагогические науки. - 2009. - № 5. - С. 12-19.</w:t>
      </w:r>
    </w:p>
    <w:p w:rsidR="00740529" w:rsidRPr="008238B4" w:rsidRDefault="00333FC6" w:rsidP="008238B4">
      <w:pPr>
        <w:pStyle w:val="1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  <w:bdr w:val="none" w:sz="0" w:space="0" w:color="auto" w:frame="1"/>
        </w:rPr>
      </w:pPr>
      <w:r w:rsidRPr="008238B4">
        <w:rPr>
          <w:b w:val="0"/>
          <w:sz w:val="28"/>
          <w:szCs w:val="28"/>
          <w:bdr w:val="none" w:sz="0" w:space="0" w:color="auto" w:frame="1"/>
        </w:rPr>
        <w:t xml:space="preserve">7. </w:t>
      </w:r>
      <w:r w:rsidR="00740529" w:rsidRPr="008238B4">
        <w:rPr>
          <w:b w:val="0"/>
          <w:sz w:val="28"/>
          <w:szCs w:val="28"/>
          <w:bdr w:val="none" w:sz="0" w:space="0" w:color="auto" w:frame="1"/>
        </w:rPr>
        <w:t>Жариков, А.Д. Растите детей патриотами</w:t>
      </w:r>
      <w:r w:rsidRPr="008238B4">
        <w:rPr>
          <w:b w:val="0"/>
          <w:sz w:val="28"/>
          <w:szCs w:val="28"/>
          <w:bdr w:val="none" w:sz="0" w:space="0" w:color="auto" w:frame="1"/>
        </w:rPr>
        <w:t xml:space="preserve"> [Текст]:</w:t>
      </w:r>
      <w:r w:rsidRPr="008238B4">
        <w:rPr>
          <w:b w:val="0"/>
          <w:sz w:val="28"/>
          <w:szCs w:val="28"/>
        </w:rPr>
        <w:t xml:space="preserve"> </w:t>
      </w:r>
      <w:r w:rsidR="00740529" w:rsidRPr="008238B4">
        <w:rPr>
          <w:b w:val="0"/>
          <w:sz w:val="28"/>
          <w:szCs w:val="28"/>
          <w:bdr w:val="none" w:sz="0" w:space="0" w:color="auto" w:frame="1"/>
        </w:rPr>
        <w:t xml:space="preserve"> книга для воспитателей детского сада / А.Д. Жариков. - М.: Просвещение,1980. - 192с.</w:t>
      </w:r>
    </w:p>
    <w:p w:rsidR="00333FC6" w:rsidRPr="008238B4" w:rsidRDefault="00333FC6" w:rsidP="008238B4">
      <w:pPr>
        <w:pStyle w:val="1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  <w:bdr w:val="none" w:sz="0" w:space="0" w:color="auto" w:frame="1"/>
        </w:rPr>
      </w:pPr>
      <w:r w:rsidRPr="008238B4">
        <w:rPr>
          <w:b w:val="0"/>
          <w:sz w:val="28"/>
          <w:szCs w:val="28"/>
        </w:rPr>
        <w:t xml:space="preserve">8. </w:t>
      </w:r>
      <w:r w:rsidRPr="008238B4">
        <w:rPr>
          <w:b w:val="0"/>
          <w:sz w:val="28"/>
          <w:szCs w:val="28"/>
          <w:bdr w:val="none" w:sz="0" w:space="0" w:color="auto" w:frame="1"/>
        </w:rPr>
        <w:t>Зацепина, М.Б. Дни воинской славы. [Текст]:</w:t>
      </w:r>
      <w:r w:rsidRPr="008238B4">
        <w:rPr>
          <w:b w:val="0"/>
          <w:sz w:val="28"/>
          <w:szCs w:val="28"/>
        </w:rPr>
        <w:t xml:space="preserve"> пособие для педагогов дошкольных учреждений / </w:t>
      </w:r>
      <w:r w:rsidRPr="008238B4">
        <w:rPr>
          <w:b w:val="0"/>
          <w:sz w:val="28"/>
          <w:szCs w:val="28"/>
          <w:bdr w:val="none" w:sz="0" w:space="0" w:color="auto" w:frame="1"/>
        </w:rPr>
        <w:t>М.Б. Зацепина. – Москва: издательство Мозаика –</w:t>
      </w:r>
    </w:p>
    <w:p w:rsidR="00740529" w:rsidRPr="008238B4" w:rsidRDefault="008238B4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8B4">
        <w:rPr>
          <w:sz w:val="28"/>
          <w:szCs w:val="28"/>
        </w:rPr>
        <w:t xml:space="preserve">9. </w:t>
      </w:r>
      <w:r w:rsidR="00740529" w:rsidRPr="008238B4">
        <w:rPr>
          <w:sz w:val="28"/>
          <w:szCs w:val="28"/>
          <w:bdr w:val="none" w:sz="0" w:space="0" w:color="auto" w:frame="1"/>
        </w:rPr>
        <w:t xml:space="preserve">Комратова, Н.Г. Патриотическое воспитание детей 6-7 лет </w:t>
      </w:r>
      <w:r w:rsidRPr="008238B4">
        <w:rPr>
          <w:sz w:val="28"/>
          <w:szCs w:val="28"/>
          <w:bdr w:val="none" w:sz="0" w:space="0" w:color="auto" w:frame="1"/>
        </w:rPr>
        <w:t>[Текст]:</w:t>
      </w:r>
      <w:r w:rsidRPr="008238B4">
        <w:rPr>
          <w:b/>
          <w:sz w:val="28"/>
          <w:szCs w:val="28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>Н.Г. Комратова, Л.Ф. Грибова. - М.: Творческий Центр Сфера, 2009. - 208 с.</w:t>
      </w:r>
    </w:p>
    <w:p w:rsidR="00740529" w:rsidRPr="008238B4" w:rsidRDefault="008238B4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8B4">
        <w:rPr>
          <w:sz w:val="28"/>
          <w:szCs w:val="28"/>
        </w:rPr>
        <w:t>10</w:t>
      </w:r>
      <w:r w:rsidR="00740529" w:rsidRPr="008238B4">
        <w:rPr>
          <w:sz w:val="28"/>
          <w:szCs w:val="28"/>
        </w:rPr>
        <w:t>.</w:t>
      </w:r>
      <w:r w:rsidRPr="008238B4">
        <w:rPr>
          <w:sz w:val="28"/>
          <w:szCs w:val="28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>Кондрыкинская, Л.А. С чего начинается Родина</w:t>
      </w:r>
      <w:r w:rsidRPr="008238B4">
        <w:rPr>
          <w:sz w:val="28"/>
          <w:szCs w:val="28"/>
          <w:bdr w:val="none" w:sz="0" w:space="0" w:color="auto" w:frame="1"/>
        </w:rPr>
        <w:t xml:space="preserve"> [Текст]:</w:t>
      </w:r>
      <w:r w:rsidRPr="008238B4">
        <w:rPr>
          <w:b/>
          <w:sz w:val="28"/>
          <w:szCs w:val="28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 xml:space="preserve"> опыт работы по патриотическому воспитанию в ДОУ / Л.А. Кондрыкинская [и др.]; под редакцией Л. А. Кондрыкинская. - М.:ТЦ Сфера, 2004.-120с.</w:t>
      </w:r>
    </w:p>
    <w:p w:rsidR="00740529" w:rsidRPr="008238B4" w:rsidRDefault="008238B4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8B4">
        <w:rPr>
          <w:sz w:val="28"/>
          <w:szCs w:val="28"/>
        </w:rPr>
        <w:t>11</w:t>
      </w:r>
      <w:r w:rsidR="00740529" w:rsidRPr="008238B4">
        <w:rPr>
          <w:sz w:val="28"/>
          <w:szCs w:val="28"/>
        </w:rPr>
        <w:t>.</w:t>
      </w:r>
      <w:r w:rsidRPr="008238B4">
        <w:rPr>
          <w:sz w:val="28"/>
          <w:szCs w:val="28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>Ладутько, Л.К. Познаем мир и себя</w:t>
      </w:r>
      <w:r w:rsidRPr="008238B4">
        <w:rPr>
          <w:sz w:val="28"/>
          <w:szCs w:val="28"/>
          <w:bdr w:val="none" w:sz="0" w:space="0" w:color="auto" w:frame="1"/>
        </w:rPr>
        <w:t>[Текст]:</w:t>
      </w:r>
      <w:r w:rsidRPr="008238B4">
        <w:rPr>
          <w:b/>
          <w:sz w:val="28"/>
          <w:szCs w:val="28"/>
        </w:rPr>
        <w:t xml:space="preserve"> </w:t>
      </w:r>
      <w:r w:rsidRPr="008238B4">
        <w:rPr>
          <w:sz w:val="28"/>
          <w:szCs w:val="28"/>
          <w:bdr w:val="none" w:sz="0" w:space="0" w:color="auto" w:frame="1"/>
        </w:rPr>
        <w:t xml:space="preserve">  пособие для педагогов дошк. у</w:t>
      </w:r>
      <w:r w:rsidR="00740529" w:rsidRPr="008238B4">
        <w:rPr>
          <w:sz w:val="28"/>
          <w:szCs w:val="28"/>
          <w:bdr w:val="none" w:sz="0" w:space="0" w:color="auto" w:frame="1"/>
        </w:rPr>
        <w:t>чреждений / Л.К. Ладутько, С.В. Шкляр. - Минск: УП "ИВЦ Минфина",</w:t>
      </w:r>
      <w:r w:rsidRPr="008238B4">
        <w:rPr>
          <w:sz w:val="28"/>
          <w:szCs w:val="28"/>
          <w:bdr w:val="none" w:sz="0" w:space="0" w:color="auto" w:frame="1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>2012. - 184с.</w:t>
      </w:r>
    </w:p>
    <w:p w:rsidR="00740529" w:rsidRPr="008238B4" w:rsidRDefault="008238B4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8B4">
        <w:rPr>
          <w:sz w:val="28"/>
          <w:szCs w:val="28"/>
        </w:rPr>
        <w:lastRenderedPageBreak/>
        <w:t>12</w:t>
      </w:r>
      <w:r w:rsidR="00740529" w:rsidRPr="008238B4">
        <w:rPr>
          <w:sz w:val="28"/>
          <w:szCs w:val="28"/>
        </w:rPr>
        <w:t>.</w:t>
      </w:r>
      <w:r w:rsidR="00740529" w:rsidRPr="008238B4">
        <w:rPr>
          <w:sz w:val="28"/>
          <w:szCs w:val="28"/>
          <w:bdr w:val="none" w:sz="0" w:space="0" w:color="auto" w:frame="1"/>
        </w:rPr>
        <w:t xml:space="preserve">Новиков, Л.И. Государственная символика и патриотическое воспитание молодёжи </w:t>
      </w:r>
      <w:r w:rsidRPr="008238B4">
        <w:rPr>
          <w:sz w:val="28"/>
          <w:szCs w:val="28"/>
          <w:bdr w:val="none" w:sz="0" w:space="0" w:color="auto" w:frame="1"/>
        </w:rPr>
        <w:t>[Текст]:</w:t>
      </w:r>
      <w:r w:rsidRPr="008238B4">
        <w:rPr>
          <w:b/>
          <w:sz w:val="28"/>
          <w:szCs w:val="28"/>
        </w:rPr>
        <w:t xml:space="preserve"> </w:t>
      </w:r>
      <w:r w:rsidRPr="008238B4">
        <w:rPr>
          <w:sz w:val="28"/>
          <w:szCs w:val="28"/>
          <w:bdr w:val="none" w:sz="0" w:space="0" w:color="auto" w:frame="1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 xml:space="preserve"> Л.И. Новиков</w:t>
      </w:r>
      <w:r w:rsidRPr="008238B4">
        <w:rPr>
          <w:sz w:val="28"/>
          <w:szCs w:val="28"/>
          <w:bdr w:val="none" w:sz="0" w:space="0" w:color="auto" w:frame="1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>//</w:t>
      </w:r>
      <w:r w:rsidRPr="008238B4">
        <w:rPr>
          <w:sz w:val="28"/>
          <w:szCs w:val="28"/>
          <w:bdr w:val="none" w:sz="0" w:space="0" w:color="auto" w:frame="1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>Народный вестник. - 2005. - № 2. - С.18-26.</w:t>
      </w:r>
    </w:p>
    <w:p w:rsidR="00740529" w:rsidRPr="008238B4" w:rsidRDefault="008238B4" w:rsidP="00823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8B4">
        <w:rPr>
          <w:sz w:val="28"/>
          <w:szCs w:val="28"/>
        </w:rPr>
        <w:t>13</w:t>
      </w:r>
      <w:r w:rsidR="00740529" w:rsidRPr="008238B4">
        <w:rPr>
          <w:sz w:val="28"/>
          <w:szCs w:val="28"/>
        </w:rPr>
        <w:t>.</w:t>
      </w:r>
      <w:r w:rsidRPr="008238B4">
        <w:rPr>
          <w:sz w:val="28"/>
          <w:szCs w:val="28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 xml:space="preserve">Тихонова, О.Г. Дошкольнику о музейной культуре </w:t>
      </w:r>
      <w:r w:rsidRPr="008238B4">
        <w:rPr>
          <w:sz w:val="28"/>
          <w:szCs w:val="28"/>
          <w:bdr w:val="none" w:sz="0" w:space="0" w:color="auto" w:frame="1"/>
        </w:rPr>
        <w:t>[Текст]:</w:t>
      </w:r>
      <w:r w:rsidRPr="008238B4">
        <w:rPr>
          <w:b/>
          <w:sz w:val="28"/>
          <w:szCs w:val="28"/>
        </w:rPr>
        <w:t xml:space="preserve"> </w:t>
      </w:r>
      <w:r w:rsidRPr="008238B4">
        <w:rPr>
          <w:sz w:val="28"/>
          <w:szCs w:val="28"/>
          <w:bdr w:val="none" w:sz="0" w:space="0" w:color="auto" w:frame="1"/>
        </w:rPr>
        <w:t xml:space="preserve"> </w:t>
      </w:r>
      <w:r w:rsidR="00740529" w:rsidRPr="008238B4">
        <w:rPr>
          <w:sz w:val="28"/>
          <w:szCs w:val="28"/>
          <w:bdr w:val="none" w:sz="0" w:space="0" w:color="auto" w:frame="1"/>
        </w:rPr>
        <w:t xml:space="preserve"> О.Г. Тихонова. - М.:АРКТИ, 2009. - 75 с.</w:t>
      </w:r>
    </w:p>
    <w:p w:rsidR="00740529" w:rsidRPr="00740529" w:rsidRDefault="00740529" w:rsidP="00050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0529" w:rsidRPr="00740529" w:rsidSect="008238B4">
      <w:headerReference w:type="default" r:id="rId8"/>
      <w:pgSz w:w="11906" w:h="16838"/>
      <w:pgMar w:top="1418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1F4" w:rsidRDefault="00AE31F4" w:rsidP="001C7E66">
      <w:pPr>
        <w:spacing w:after="0" w:line="240" w:lineRule="auto"/>
      </w:pPr>
      <w:r>
        <w:separator/>
      </w:r>
    </w:p>
  </w:endnote>
  <w:endnote w:type="continuationSeparator" w:id="0">
    <w:p w:rsidR="00AE31F4" w:rsidRDefault="00AE31F4" w:rsidP="001C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1F4" w:rsidRDefault="00AE31F4" w:rsidP="001C7E66">
      <w:pPr>
        <w:spacing w:after="0" w:line="240" w:lineRule="auto"/>
      </w:pPr>
      <w:r>
        <w:separator/>
      </w:r>
    </w:p>
  </w:footnote>
  <w:footnote w:type="continuationSeparator" w:id="0">
    <w:p w:rsidR="00AE31F4" w:rsidRDefault="00AE31F4" w:rsidP="001C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30361"/>
      <w:docPartObj>
        <w:docPartGallery w:val="Page Numbers (Top of Page)"/>
        <w:docPartUnique/>
      </w:docPartObj>
    </w:sdtPr>
    <w:sdtContent>
      <w:p w:rsidR="008238B4" w:rsidRDefault="009F26E5">
        <w:pPr>
          <w:pStyle w:val="a5"/>
          <w:jc w:val="right"/>
        </w:pPr>
        <w:fldSimple w:instr=" PAGE   \* MERGEFORMAT ">
          <w:r w:rsidR="00FE7D00">
            <w:rPr>
              <w:noProof/>
            </w:rPr>
            <w:t>20</w:t>
          </w:r>
        </w:fldSimple>
      </w:p>
    </w:sdtContent>
  </w:sdt>
  <w:p w:rsidR="00050FB9" w:rsidRDefault="00050FB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F3D"/>
    <w:multiLevelType w:val="hybridMultilevel"/>
    <w:tmpl w:val="9FC4D2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F16918"/>
    <w:multiLevelType w:val="hybridMultilevel"/>
    <w:tmpl w:val="DD6E5356"/>
    <w:lvl w:ilvl="0" w:tplc="BFEAF3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4F4E8E"/>
    <w:multiLevelType w:val="hybridMultilevel"/>
    <w:tmpl w:val="A126B11C"/>
    <w:lvl w:ilvl="0" w:tplc="029A0D60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3A76BB8"/>
    <w:multiLevelType w:val="hybridMultilevel"/>
    <w:tmpl w:val="9AB22E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3BB7369"/>
    <w:multiLevelType w:val="hybridMultilevel"/>
    <w:tmpl w:val="A4D298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C71684"/>
    <w:multiLevelType w:val="hybridMultilevel"/>
    <w:tmpl w:val="BEEE351C"/>
    <w:lvl w:ilvl="0" w:tplc="CE7870B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D6A3AB0"/>
    <w:multiLevelType w:val="hybridMultilevel"/>
    <w:tmpl w:val="7F34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A3C"/>
    <w:rsid w:val="00050FB9"/>
    <w:rsid w:val="00133554"/>
    <w:rsid w:val="00145AD7"/>
    <w:rsid w:val="001C7E66"/>
    <w:rsid w:val="0027244C"/>
    <w:rsid w:val="002B4233"/>
    <w:rsid w:val="002C1389"/>
    <w:rsid w:val="002D012E"/>
    <w:rsid w:val="002D5DBE"/>
    <w:rsid w:val="00324293"/>
    <w:rsid w:val="00327A68"/>
    <w:rsid w:val="00333FC6"/>
    <w:rsid w:val="003B14BF"/>
    <w:rsid w:val="00402D23"/>
    <w:rsid w:val="00530935"/>
    <w:rsid w:val="00531D4E"/>
    <w:rsid w:val="006239AC"/>
    <w:rsid w:val="006568F0"/>
    <w:rsid w:val="006C488B"/>
    <w:rsid w:val="006F329D"/>
    <w:rsid w:val="00727692"/>
    <w:rsid w:val="00734E6A"/>
    <w:rsid w:val="00740529"/>
    <w:rsid w:val="0082110E"/>
    <w:rsid w:val="008238B4"/>
    <w:rsid w:val="00877662"/>
    <w:rsid w:val="00914A3C"/>
    <w:rsid w:val="009A2B84"/>
    <w:rsid w:val="009F26E5"/>
    <w:rsid w:val="00A11A0D"/>
    <w:rsid w:val="00AA6D82"/>
    <w:rsid w:val="00AE31F4"/>
    <w:rsid w:val="00AF6042"/>
    <w:rsid w:val="00B11F78"/>
    <w:rsid w:val="00B31DDA"/>
    <w:rsid w:val="00B4327D"/>
    <w:rsid w:val="00C52460"/>
    <w:rsid w:val="00CA6FC7"/>
    <w:rsid w:val="00D13611"/>
    <w:rsid w:val="00D5071B"/>
    <w:rsid w:val="00E513B5"/>
    <w:rsid w:val="00F14C33"/>
    <w:rsid w:val="00F22455"/>
    <w:rsid w:val="00F54D88"/>
    <w:rsid w:val="00FE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23"/>
  </w:style>
  <w:style w:type="paragraph" w:styleId="1">
    <w:name w:val="heading 1"/>
    <w:basedOn w:val="a"/>
    <w:link w:val="10"/>
    <w:uiPriority w:val="9"/>
    <w:qFormat/>
    <w:rsid w:val="00B43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B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4233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7E66"/>
  </w:style>
  <w:style w:type="paragraph" w:styleId="a7">
    <w:name w:val="footer"/>
    <w:basedOn w:val="a"/>
    <w:link w:val="a8"/>
    <w:uiPriority w:val="99"/>
    <w:semiHidden/>
    <w:unhideWhenUsed/>
    <w:rsid w:val="001C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7E66"/>
  </w:style>
  <w:style w:type="character" w:customStyle="1" w:styleId="apple-converted-space">
    <w:name w:val="apple-converted-space"/>
    <w:basedOn w:val="a0"/>
    <w:rsid w:val="001C7E66"/>
  </w:style>
  <w:style w:type="character" w:styleId="a9">
    <w:name w:val="Strong"/>
    <w:basedOn w:val="a0"/>
    <w:uiPriority w:val="22"/>
    <w:qFormat/>
    <w:rsid w:val="001C7E66"/>
    <w:rPr>
      <w:b/>
      <w:bCs/>
    </w:rPr>
  </w:style>
  <w:style w:type="paragraph" w:styleId="aa">
    <w:name w:val="Body Text"/>
    <w:basedOn w:val="a"/>
    <w:link w:val="ab"/>
    <w:uiPriority w:val="1"/>
    <w:qFormat/>
    <w:rsid w:val="008776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87766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2">
    <w:name w:val="Heading 2"/>
    <w:basedOn w:val="a"/>
    <w:uiPriority w:val="1"/>
    <w:qFormat/>
    <w:rsid w:val="00877662"/>
    <w:pPr>
      <w:widowControl w:val="0"/>
      <w:autoSpaceDE w:val="0"/>
      <w:autoSpaceDN w:val="0"/>
      <w:spacing w:before="90" w:after="0" w:line="240" w:lineRule="auto"/>
      <w:ind w:left="1302" w:hanging="2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AC04-F2CB-42C3-981C-A1D991D8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3951</Words>
  <Characters>22523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2018-08-12T11:00:00Z</dcterms:created>
  <dcterms:modified xsi:type="dcterms:W3CDTF">2018-08-12T11:00:00Z</dcterms:modified>
</cp:coreProperties>
</file>