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59D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706A">
        <w:rPr>
          <w:rFonts w:ascii="Times New Roman" w:hAnsi="Times New Roman" w:cs="Times New Roman"/>
          <w:sz w:val="28"/>
          <w:szCs w:val="28"/>
        </w:rPr>
        <w:t>Муниципальное бюджетно</w:t>
      </w:r>
      <w:r>
        <w:rPr>
          <w:rFonts w:ascii="Times New Roman" w:hAnsi="Times New Roman" w:cs="Times New Roman"/>
          <w:sz w:val="28"/>
          <w:szCs w:val="28"/>
        </w:rPr>
        <w:t xml:space="preserve">е дошкольное  образовательное </w:t>
      </w:r>
      <w:r w:rsidRPr="007A706A">
        <w:rPr>
          <w:rFonts w:ascii="Times New Roman" w:hAnsi="Times New Roman" w:cs="Times New Roman"/>
          <w:sz w:val="28"/>
          <w:szCs w:val="28"/>
        </w:rPr>
        <w:t xml:space="preserve"> учреждение «Детский сад </w:t>
      </w:r>
      <w:r>
        <w:rPr>
          <w:rFonts w:ascii="Times New Roman" w:hAnsi="Times New Roman" w:cs="Times New Roman"/>
          <w:sz w:val="28"/>
          <w:szCs w:val="28"/>
        </w:rPr>
        <w:t>№9 «Солнышко» города Аткарска</w:t>
      </w:r>
      <w:r w:rsidRPr="007A706A">
        <w:rPr>
          <w:rFonts w:ascii="Times New Roman" w:hAnsi="Times New Roman" w:cs="Times New Roman"/>
          <w:sz w:val="28"/>
          <w:szCs w:val="28"/>
        </w:rPr>
        <w:t xml:space="preserve"> Саратовской  области</w:t>
      </w: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P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7A706A">
        <w:rPr>
          <w:rFonts w:ascii="Times New Roman" w:hAnsi="Times New Roman" w:cs="Times New Roman"/>
          <w:b/>
          <w:sz w:val="44"/>
          <w:szCs w:val="28"/>
        </w:rPr>
        <w:t>Пенал для хранения мелких предметов из пластиковых бутылок</w:t>
      </w: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</w:t>
      </w: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Каказеева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Викторовна</w:t>
      </w:r>
    </w:p>
    <w:p w:rsidR="007A706A" w:rsidRDefault="007A706A" w:rsidP="007A706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706A" w:rsidRDefault="007A706A" w:rsidP="007A70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06A">
        <w:rPr>
          <w:rFonts w:ascii="Times New Roman" w:hAnsi="Times New Roman" w:cs="Times New Roman"/>
          <w:sz w:val="28"/>
          <w:szCs w:val="28"/>
        </w:rPr>
        <w:lastRenderedPageBreak/>
        <w:t>Сейчас выбрасывается много пластиковых бутылок. Как известно, они разлагаются почти сотню лет. Но, чтобы лишний раз не засорять окружающую природу, предлагаю дать пластиковой бутылке вторую жизнь и пу</w:t>
      </w:r>
      <w:r>
        <w:rPr>
          <w:rFonts w:ascii="Times New Roman" w:hAnsi="Times New Roman" w:cs="Times New Roman"/>
          <w:sz w:val="28"/>
          <w:szCs w:val="28"/>
        </w:rPr>
        <w:t>стить ее в повседневный обиход.</w:t>
      </w:r>
    </w:p>
    <w:p w:rsidR="007A706A" w:rsidRDefault="007A706A" w:rsidP="00A114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06A">
        <w:rPr>
          <w:rFonts w:ascii="Times New Roman" w:hAnsi="Times New Roman" w:cs="Times New Roman"/>
          <w:sz w:val="28"/>
          <w:szCs w:val="28"/>
        </w:rPr>
        <w:t xml:space="preserve">Хочу поделиться мастер-классом по изготовления своеобразного пенала из бутылок для хранения различных вещей - карандашей, ручек, игрушек из </w:t>
      </w:r>
      <w:proofErr w:type="gramStart"/>
      <w:r w:rsidRPr="007A706A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ндера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мелких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так далее.</w:t>
      </w:r>
    </w:p>
    <w:p w:rsidR="007A706A" w:rsidRDefault="00A1143D" w:rsidP="007A706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A706A" w:rsidRPr="007A706A">
        <w:rPr>
          <w:rFonts w:ascii="Times New Roman" w:hAnsi="Times New Roman" w:cs="Times New Roman"/>
          <w:sz w:val="28"/>
          <w:szCs w:val="28"/>
        </w:rPr>
        <w:t>Для начала необходимо взять две пластиковых бутылки, чтобы они по размеру примерно совпадали друг с другом.</w:t>
      </w:r>
    </w:p>
    <w:p w:rsidR="00A1143D" w:rsidRDefault="00A1143D" w:rsidP="00A11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46100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07" cy="460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D" w:rsidRDefault="00A1143D" w:rsidP="00A114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A1143D">
        <w:rPr>
          <w:rFonts w:ascii="Times New Roman" w:hAnsi="Times New Roman" w:cs="Times New Roman"/>
          <w:sz w:val="28"/>
          <w:szCs w:val="28"/>
        </w:rPr>
        <w:t>Затем отрезать их так, чтобы одна была побольше, в которой и будут храниться предметы, а другая поменьше - для крышечки.</w:t>
      </w:r>
      <w:proofErr w:type="gramEnd"/>
    </w:p>
    <w:p w:rsidR="00A1143D" w:rsidRDefault="00A1143D" w:rsidP="00A1143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43D" w:rsidRDefault="00A1143D" w:rsidP="00A11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D" w:rsidRDefault="00A1143D" w:rsidP="00A114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1143D">
        <w:rPr>
          <w:rFonts w:ascii="Times New Roman" w:hAnsi="Times New Roman" w:cs="Times New Roman"/>
          <w:sz w:val="28"/>
          <w:szCs w:val="28"/>
        </w:rPr>
        <w:t>Для декорирования деталей шилом или каким-нибудь острым предметом следует проделать отверстия.</w:t>
      </w:r>
    </w:p>
    <w:p w:rsidR="00A1143D" w:rsidRDefault="00A1143D" w:rsidP="00A11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790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555" cy="37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D" w:rsidRDefault="00A1143D" w:rsidP="00A114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A1143D">
        <w:rPr>
          <w:rFonts w:ascii="Times New Roman" w:hAnsi="Times New Roman" w:cs="Times New Roman"/>
          <w:sz w:val="28"/>
          <w:szCs w:val="28"/>
        </w:rPr>
        <w:t>При помощи крючка оформляем края изделия.</w:t>
      </w:r>
    </w:p>
    <w:p w:rsidR="00A1143D" w:rsidRDefault="00A1143D" w:rsidP="00A11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876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432" cy="387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D" w:rsidRDefault="00A1143D" w:rsidP="00A11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990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51" cy="398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D" w:rsidRDefault="00A1143D" w:rsidP="00A11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43D" w:rsidRDefault="00A1143D" w:rsidP="00A11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3905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71" cy="390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3D" w:rsidRDefault="00A1143D" w:rsidP="00A11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4124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711" cy="41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A11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A11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A1143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3981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912" cy="397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A4A5D">
        <w:rPr>
          <w:rFonts w:ascii="Times New Roman" w:hAnsi="Times New Roman" w:cs="Times New Roman"/>
          <w:sz w:val="28"/>
          <w:szCs w:val="28"/>
        </w:rPr>
        <w:t>На свое усмотрение украшаем серединку пенала.</w:t>
      </w: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3981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70" cy="397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6877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593" cy="6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3486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073" cy="348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445754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32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FA4A5D">
        <w:rPr>
          <w:rFonts w:ascii="Times New Roman" w:hAnsi="Times New Roman" w:cs="Times New Roman"/>
          <w:sz w:val="28"/>
          <w:szCs w:val="28"/>
        </w:rPr>
        <w:t>На крышке завязываем бантик.</w:t>
      </w: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105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47" cy="410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229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47" cy="422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Pr="00FA4A5D">
        <w:rPr>
          <w:rFonts w:ascii="Times New Roman" w:hAnsi="Times New Roman" w:cs="Times New Roman"/>
          <w:sz w:val="28"/>
          <w:szCs w:val="28"/>
        </w:rPr>
        <w:t>Большую часть изделия оформляем цветком, который послужит вместо пуговицы при соединении деталей пенала.</w:t>
      </w: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800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352" cy="3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FA4A5D">
        <w:rPr>
          <w:rFonts w:ascii="Times New Roman" w:hAnsi="Times New Roman" w:cs="Times New Roman"/>
          <w:sz w:val="28"/>
          <w:szCs w:val="28"/>
        </w:rPr>
        <w:t>Детали соединяем между собой.</w:t>
      </w: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971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075" cy="396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62388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117" cy="623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Pr="00FA4A5D">
        <w:rPr>
          <w:rFonts w:ascii="Times New Roman" w:hAnsi="Times New Roman" w:cs="Times New Roman"/>
          <w:sz w:val="28"/>
          <w:szCs w:val="28"/>
        </w:rPr>
        <w:t>Вывязываем петельку, через которую продевается цветок.</w:t>
      </w:r>
    </w:p>
    <w:p w:rsidR="00FA4A5D" w:rsidRDefault="00FA4A5D" w:rsidP="00FA4A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5686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755" cy="568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541" w:rsidRDefault="00066541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A5D" w:rsidRDefault="00FA4A5D" w:rsidP="00FA4A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Pr="00FA4A5D">
        <w:rPr>
          <w:rFonts w:ascii="Times New Roman" w:hAnsi="Times New Roman" w:cs="Times New Roman"/>
          <w:sz w:val="28"/>
          <w:szCs w:val="28"/>
        </w:rPr>
        <w:t>Пеналы можно украсить разными способами.</w:t>
      </w:r>
    </w:p>
    <w:p w:rsidR="00FA4A5D" w:rsidRDefault="00FA4A5D" w:rsidP="000665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5943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563" cy="594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541" w:rsidRPr="007A706A" w:rsidRDefault="00066541" w:rsidP="000665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6541">
        <w:rPr>
          <w:rFonts w:ascii="Times New Roman" w:hAnsi="Times New Roman" w:cs="Times New Roman"/>
          <w:sz w:val="28"/>
          <w:szCs w:val="28"/>
        </w:rPr>
        <w:t>Из пластиковых бутылок разного размера можно смастерить корзинки, вазочки, ведерки, стаканчики и так далее.</w:t>
      </w:r>
      <w:bookmarkStart w:id="0" w:name="_GoBack"/>
      <w:bookmarkEnd w:id="0"/>
    </w:p>
    <w:sectPr w:rsidR="00066541" w:rsidRPr="007A706A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94A" w:rsidRDefault="00B5294A" w:rsidP="007A706A">
      <w:pPr>
        <w:spacing w:after="0" w:line="240" w:lineRule="auto"/>
      </w:pPr>
      <w:r>
        <w:separator/>
      </w:r>
    </w:p>
  </w:endnote>
  <w:endnote w:type="continuationSeparator" w:id="0">
    <w:p w:rsidR="00B5294A" w:rsidRDefault="00B5294A" w:rsidP="007A7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06A" w:rsidRDefault="007A706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94A" w:rsidRDefault="00B5294A" w:rsidP="007A706A">
      <w:pPr>
        <w:spacing w:after="0" w:line="240" w:lineRule="auto"/>
      </w:pPr>
      <w:r>
        <w:separator/>
      </w:r>
    </w:p>
  </w:footnote>
  <w:footnote w:type="continuationSeparator" w:id="0">
    <w:p w:rsidR="00B5294A" w:rsidRDefault="00B5294A" w:rsidP="007A70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06A"/>
    <w:rsid w:val="00066541"/>
    <w:rsid w:val="007A706A"/>
    <w:rsid w:val="00A1143D"/>
    <w:rsid w:val="00B5294A"/>
    <w:rsid w:val="00C7659D"/>
    <w:rsid w:val="00FA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706A"/>
  </w:style>
  <w:style w:type="paragraph" w:styleId="a5">
    <w:name w:val="footer"/>
    <w:basedOn w:val="a"/>
    <w:link w:val="a6"/>
    <w:uiPriority w:val="99"/>
    <w:unhideWhenUsed/>
    <w:rsid w:val="007A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706A"/>
  </w:style>
  <w:style w:type="paragraph" w:styleId="a7">
    <w:name w:val="Balloon Text"/>
    <w:basedOn w:val="a"/>
    <w:link w:val="a8"/>
    <w:uiPriority w:val="99"/>
    <w:semiHidden/>
    <w:unhideWhenUsed/>
    <w:rsid w:val="00A1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706A"/>
  </w:style>
  <w:style w:type="paragraph" w:styleId="a5">
    <w:name w:val="footer"/>
    <w:basedOn w:val="a"/>
    <w:link w:val="a6"/>
    <w:uiPriority w:val="99"/>
    <w:unhideWhenUsed/>
    <w:rsid w:val="007A70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706A"/>
  </w:style>
  <w:style w:type="paragraph" w:styleId="a7">
    <w:name w:val="Balloon Text"/>
    <w:basedOn w:val="a"/>
    <w:link w:val="a8"/>
    <w:uiPriority w:val="99"/>
    <w:semiHidden/>
    <w:unhideWhenUsed/>
    <w:rsid w:val="00A1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14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2018-07-17T18:14:00Z</dcterms:created>
  <dcterms:modified xsi:type="dcterms:W3CDTF">2018-07-17T18:46:00Z</dcterms:modified>
</cp:coreProperties>
</file>