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D6" w:rsidRDefault="00CF0BD6" w:rsidP="00CF0BD6">
      <w:pPr>
        <w:pStyle w:val="a8"/>
      </w:pPr>
      <w:r>
        <w:t xml:space="preserve">Муниципальное автономное образовательное учреждение </w:t>
      </w:r>
    </w:p>
    <w:p w:rsidR="00CF0BD6" w:rsidRDefault="00CF0BD6" w:rsidP="00CF0BD6">
      <w:pPr>
        <w:pStyle w:val="a8"/>
      </w:pPr>
      <w:r>
        <w:t>«Гимназия города Юрги»</w:t>
      </w: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Default="00CF0BD6" w:rsidP="00CF0BD6">
      <w:pPr>
        <w:pStyle w:val="a8"/>
      </w:pPr>
    </w:p>
    <w:p w:rsidR="00CF0BD6" w:rsidRPr="00CF0BD6" w:rsidRDefault="00CF0BD6" w:rsidP="00CF0BD6">
      <w:pPr>
        <w:pStyle w:val="a8"/>
        <w:rPr>
          <w:b/>
          <w:sz w:val="40"/>
          <w:szCs w:val="40"/>
        </w:rPr>
      </w:pPr>
      <w:r w:rsidRPr="00CF0BD6">
        <w:rPr>
          <w:b/>
          <w:sz w:val="40"/>
          <w:szCs w:val="40"/>
        </w:rPr>
        <w:t>Курс внеурочной деятельности</w:t>
      </w:r>
    </w:p>
    <w:p w:rsidR="00CF0BD6" w:rsidRPr="00CF0BD6" w:rsidRDefault="00CF0BD6" w:rsidP="00CF0BD6">
      <w:pPr>
        <w:pStyle w:val="a8"/>
        <w:rPr>
          <w:b/>
          <w:sz w:val="40"/>
          <w:szCs w:val="40"/>
        </w:rPr>
      </w:pPr>
      <w:r w:rsidRPr="00CF0BD6">
        <w:rPr>
          <w:b/>
          <w:sz w:val="40"/>
          <w:szCs w:val="40"/>
        </w:rPr>
        <w:t>«Трудные случаи русской орфографии»</w:t>
      </w:r>
    </w:p>
    <w:p w:rsidR="00CF0BD6" w:rsidRPr="00CF0BD6" w:rsidRDefault="00CF0BD6" w:rsidP="00CF0BD6">
      <w:pPr>
        <w:pStyle w:val="a8"/>
        <w:rPr>
          <w:b/>
          <w:sz w:val="40"/>
          <w:szCs w:val="40"/>
        </w:rPr>
      </w:pPr>
    </w:p>
    <w:p w:rsidR="00CF0BD6" w:rsidRDefault="00CF0BD6" w:rsidP="00CF0BD6">
      <w:pPr>
        <w:pStyle w:val="a8"/>
        <w:rPr>
          <w:b/>
          <w:sz w:val="40"/>
          <w:szCs w:val="40"/>
        </w:rPr>
      </w:pPr>
    </w:p>
    <w:p w:rsidR="00CF0BD6" w:rsidRDefault="00CF0BD6" w:rsidP="00CF0BD6">
      <w:pPr>
        <w:pStyle w:val="a8"/>
        <w:rPr>
          <w:b/>
          <w:sz w:val="40"/>
          <w:szCs w:val="40"/>
        </w:rPr>
      </w:pPr>
    </w:p>
    <w:p w:rsidR="00CF0BD6" w:rsidRDefault="00CF0BD6" w:rsidP="00CF0BD6">
      <w:pPr>
        <w:pStyle w:val="a8"/>
        <w:rPr>
          <w:b/>
          <w:sz w:val="40"/>
          <w:szCs w:val="40"/>
        </w:rPr>
      </w:pPr>
    </w:p>
    <w:p w:rsidR="00CF0BD6" w:rsidRDefault="00CF0BD6" w:rsidP="00CF0BD6">
      <w:pPr>
        <w:pStyle w:val="a8"/>
        <w:rPr>
          <w:b/>
          <w:sz w:val="40"/>
          <w:szCs w:val="40"/>
        </w:rPr>
      </w:pPr>
    </w:p>
    <w:p w:rsidR="00CF0BD6" w:rsidRPr="00CF0BD6" w:rsidRDefault="00CF0BD6" w:rsidP="00CF0BD6">
      <w:pPr>
        <w:pStyle w:val="a8"/>
        <w:rPr>
          <w:b/>
          <w:sz w:val="40"/>
          <w:szCs w:val="40"/>
        </w:rPr>
      </w:pPr>
    </w:p>
    <w:p w:rsidR="00CF0BD6" w:rsidRDefault="00CF0BD6" w:rsidP="00CF0BD6">
      <w:pPr>
        <w:jc w:val="center"/>
        <w:rPr>
          <w:b/>
          <w:bCs/>
          <w:sz w:val="36"/>
        </w:rPr>
      </w:pPr>
    </w:p>
    <w:p w:rsidR="00CF0BD6" w:rsidRDefault="00CF0BD6" w:rsidP="00CF0BD6">
      <w:pPr>
        <w:jc w:val="center"/>
        <w:rPr>
          <w:b/>
          <w:bCs/>
          <w:sz w:val="36"/>
        </w:rPr>
      </w:pPr>
    </w:p>
    <w:p w:rsidR="00CF0BD6" w:rsidRPr="00CF0BD6" w:rsidRDefault="00CF0BD6" w:rsidP="00CF0BD6">
      <w:pPr>
        <w:spacing w:after="0" w:line="240" w:lineRule="auto"/>
        <w:ind w:firstLine="6555"/>
        <w:jc w:val="both"/>
        <w:rPr>
          <w:rFonts w:ascii="Times New Roman" w:hAnsi="Times New Roman" w:cs="Times New Roman"/>
        </w:rPr>
      </w:pPr>
      <w:r w:rsidRPr="00CF0BD6">
        <w:rPr>
          <w:rFonts w:ascii="Times New Roman" w:hAnsi="Times New Roman" w:cs="Times New Roman"/>
        </w:rPr>
        <w:t>Составитель: Керкеева Л.А.,</w:t>
      </w:r>
    </w:p>
    <w:p w:rsidR="00CF0BD6" w:rsidRDefault="00CF0BD6" w:rsidP="00CF0BD6">
      <w:pPr>
        <w:spacing w:after="0" w:line="240" w:lineRule="auto"/>
        <w:ind w:firstLine="6555"/>
        <w:jc w:val="both"/>
        <w:rPr>
          <w:rFonts w:ascii="Times New Roman" w:hAnsi="Times New Roman" w:cs="Times New Roman"/>
        </w:rPr>
      </w:pPr>
      <w:r w:rsidRPr="00CF0BD6">
        <w:rPr>
          <w:rFonts w:ascii="Times New Roman" w:hAnsi="Times New Roman" w:cs="Times New Roman"/>
        </w:rPr>
        <w:t xml:space="preserve">учитель </w:t>
      </w:r>
      <w:r>
        <w:rPr>
          <w:rFonts w:ascii="Times New Roman" w:hAnsi="Times New Roman" w:cs="Times New Roman"/>
        </w:rPr>
        <w:t xml:space="preserve">русского языка и              </w:t>
      </w:r>
    </w:p>
    <w:p w:rsidR="00CF0BD6" w:rsidRDefault="00CF0BD6" w:rsidP="00CF0BD6">
      <w:pPr>
        <w:spacing w:after="0" w:line="240" w:lineRule="auto"/>
        <w:ind w:firstLine="6555"/>
        <w:jc w:val="both"/>
        <w:rPr>
          <w:rFonts w:ascii="Times New Roman" w:hAnsi="Times New Roman" w:cs="Times New Roman"/>
        </w:rPr>
      </w:pPr>
      <w:r w:rsidRPr="00CF0BD6">
        <w:rPr>
          <w:rFonts w:ascii="Times New Roman" w:hAnsi="Times New Roman" w:cs="Times New Roman"/>
        </w:rPr>
        <w:t>литературы</w:t>
      </w:r>
      <w:r>
        <w:rPr>
          <w:rFonts w:ascii="Times New Roman" w:hAnsi="Times New Roman" w:cs="Times New Roman"/>
        </w:rPr>
        <w:t xml:space="preserve"> МАОУ  </w:t>
      </w:r>
    </w:p>
    <w:p w:rsidR="00CF0BD6" w:rsidRPr="00CF0BD6" w:rsidRDefault="00CF0BD6" w:rsidP="00CF0BD6">
      <w:pPr>
        <w:spacing w:after="0" w:line="240" w:lineRule="auto"/>
        <w:ind w:firstLine="6555"/>
        <w:jc w:val="both"/>
        <w:rPr>
          <w:rFonts w:ascii="Times New Roman" w:hAnsi="Times New Roman" w:cs="Times New Roman"/>
        </w:rPr>
      </w:pPr>
      <w:r>
        <w:rPr>
          <w:rFonts w:ascii="Times New Roman" w:hAnsi="Times New Roman" w:cs="Times New Roman"/>
        </w:rPr>
        <w:t xml:space="preserve">«Гимназия города Юрги»           </w:t>
      </w:r>
    </w:p>
    <w:p w:rsidR="00CF0BD6" w:rsidRPr="00CF0BD6" w:rsidRDefault="00CF0BD6" w:rsidP="00CF0BD6">
      <w:pPr>
        <w:ind w:firstLine="6552"/>
        <w:jc w:val="both"/>
        <w:rPr>
          <w:rFonts w:ascii="Times New Roman" w:hAnsi="Times New Roman" w:cs="Times New Roman"/>
        </w:rPr>
      </w:pPr>
    </w:p>
    <w:p w:rsidR="00CF0BD6" w:rsidRDefault="00CF0BD6" w:rsidP="00CF0BD6">
      <w:pPr>
        <w:ind w:firstLine="6552"/>
        <w:jc w:val="both"/>
      </w:pPr>
    </w:p>
    <w:p w:rsidR="00CF0BD6" w:rsidRDefault="00CF0BD6" w:rsidP="00CF0BD6">
      <w:pPr>
        <w:ind w:firstLine="6552"/>
        <w:jc w:val="both"/>
      </w:pPr>
    </w:p>
    <w:p w:rsidR="0041353B" w:rsidRDefault="0041353B" w:rsidP="00811769">
      <w:pPr>
        <w:rPr>
          <w:rFonts w:ascii="Times New Roman" w:eastAsia="Calibri" w:hAnsi="Times New Roman" w:cs="Times New Roman"/>
          <w:b/>
          <w:color w:val="000000"/>
          <w:kern w:val="24"/>
          <w:szCs w:val="24"/>
        </w:rPr>
      </w:pPr>
    </w:p>
    <w:p w:rsidR="00CF0BD6" w:rsidRDefault="00CF0BD6" w:rsidP="00CF0BD6">
      <w:pPr>
        <w:tabs>
          <w:tab w:val="left" w:pos="3330"/>
        </w:tabs>
        <w:rPr>
          <w:rFonts w:ascii="Times New Roman" w:eastAsia="Calibri" w:hAnsi="Times New Roman" w:cs="Times New Roman"/>
          <w:b/>
          <w:color w:val="000000"/>
          <w:kern w:val="24"/>
          <w:szCs w:val="24"/>
        </w:rPr>
      </w:pPr>
      <w:r>
        <w:rPr>
          <w:rFonts w:ascii="Times New Roman" w:eastAsia="Calibri" w:hAnsi="Times New Roman" w:cs="Times New Roman"/>
          <w:b/>
          <w:color w:val="000000"/>
          <w:kern w:val="24"/>
          <w:szCs w:val="24"/>
        </w:rPr>
        <w:tab/>
        <w:t>Юрга - 2018</w:t>
      </w:r>
    </w:p>
    <w:p w:rsidR="00CF0BD6" w:rsidRDefault="0041353B" w:rsidP="00CF0BD6">
      <w:pPr>
        <w:tabs>
          <w:tab w:val="left" w:pos="3330"/>
        </w:tabs>
        <w:rPr>
          <w:rFonts w:ascii="Times New Roman" w:eastAsia="Calibri" w:hAnsi="Times New Roman" w:cs="Times New Roman"/>
          <w:b/>
          <w:color w:val="000000"/>
          <w:kern w:val="24"/>
          <w:szCs w:val="24"/>
        </w:rPr>
      </w:pPr>
      <w:r w:rsidRPr="00CF0BD6">
        <w:rPr>
          <w:rFonts w:ascii="Times New Roman" w:eastAsia="Calibri" w:hAnsi="Times New Roman" w:cs="Times New Roman"/>
          <w:szCs w:val="24"/>
        </w:rPr>
        <w:br w:type="page"/>
      </w:r>
      <w:r w:rsidR="00CF0BD6">
        <w:rPr>
          <w:rFonts w:ascii="Times New Roman" w:eastAsia="Calibri" w:hAnsi="Times New Roman" w:cs="Times New Roman"/>
          <w:b/>
          <w:color w:val="000000"/>
          <w:kern w:val="24"/>
          <w:szCs w:val="24"/>
        </w:rPr>
        <w:lastRenderedPageBreak/>
        <w:tab/>
      </w:r>
    </w:p>
    <w:p w:rsidR="00811769" w:rsidRDefault="00811769" w:rsidP="00811769">
      <w:pPr>
        <w:rPr>
          <w:rFonts w:ascii="Times New Roman" w:eastAsia="Calibri" w:hAnsi="Times New Roman" w:cs="Times New Roman"/>
          <w:b/>
          <w:color w:val="000000"/>
          <w:kern w:val="24"/>
          <w:szCs w:val="24"/>
        </w:rPr>
      </w:pPr>
    </w:p>
    <w:p w:rsidR="00811769" w:rsidRDefault="00811769" w:rsidP="00811769">
      <w:pPr>
        <w:ind w:left="426"/>
        <w:jc w:val="center"/>
        <w:rPr>
          <w:rFonts w:ascii="Times New Roman" w:eastAsia="Calibri" w:hAnsi="Times New Roman" w:cs="Times New Roman"/>
          <w:b/>
          <w:color w:val="000000"/>
          <w:kern w:val="24"/>
          <w:szCs w:val="24"/>
        </w:rPr>
      </w:pPr>
      <w:r>
        <w:rPr>
          <w:rFonts w:ascii="Times New Roman" w:eastAsia="Calibri" w:hAnsi="Times New Roman" w:cs="Times New Roman"/>
          <w:b/>
          <w:color w:val="000000"/>
          <w:kern w:val="24"/>
          <w:szCs w:val="24"/>
        </w:rPr>
        <w:t>Содержание</w:t>
      </w:r>
    </w:p>
    <w:tbl>
      <w:tblPr>
        <w:tblStyle w:val="a3"/>
        <w:tblW w:w="946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4"/>
        <w:gridCol w:w="1559"/>
      </w:tblGrid>
      <w:tr w:rsidR="00811769" w:rsidTr="001012DC">
        <w:tc>
          <w:tcPr>
            <w:tcW w:w="7904" w:type="dxa"/>
          </w:tcPr>
          <w:p w:rsidR="00811769" w:rsidRPr="00077886" w:rsidRDefault="00811769" w:rsidP="001012DC">
            <w:pPr>
              <w:suppressAutoHyphens/>
              <w:rPr>
                <w:rFonts w:ascii="Times New Roman" w:hAnsi="Times New Roman" w:cs="Times New Roman"/>
                <w:bCs/>
                <w:sz w:val="24"/>
                <w:szCs w:val="24"/>
              </w:rPr>
            </w:pPr>
            <w:r w:rsidRPr="00CC4EC5">
              <w:rPr>
                <w:rFonts w:ascii="Times New Roman" w:eastAsia="Calibri" w:hAnsi="Times New Roman" w:cs="Times New Roman"/>
                <w:color w:val="000000"/>
                <w:kern w:val="24"/>
                <w:sz w:val="24"/>
                <w:szCs w:val="24"/>
              </w:rPr>
              <w:t xml:space="preserve">Результаты освоения курса внеурочной деятельности </w:t>
            </w:r>
            <w:r>
              <w:rPr>
                <w:rFonts w:ascii="Times New Roman" w:eastAsia="Times New Roman,Italic" w:hAnsi="Times New Roman" w:cs="Times New Roman"/>
                <w:bCs/>
                <w:iCs/>
                <w:sz w:val="24"/>
                <w:szCs w:val="24"/>
                <w:lang w:eastAsia="ru-RU"/>
              </w:rPr>
              <w:t xml:space="preserve"> </w:t>
            </w:r>
            <w:r w:rsidRPr="00077886">
              <w:rPr>
                <w:rFonts w:ascii="Times New Roman" w:eastAsia="Times New Roman,Italic" w:hAnsi="Times New Roman" w:cs="Times New Roman"/>
                <w:bCs/>
                <w:iCs/>
                <w:sz w:val="24"/>
                <w:szCs w:val="24"/>
                <w:lang w:eastAsia="ru-RU"/>
              </w:rPr>
              <w:t>«</w:t>
            </w:r>
            <w:r w:rsidRPr="00811769">
              <w:rPr>
                <w:rFonts w:ascii="Times New Roman" w:hAnsi="Times New Roman" w:cs="Times New Roman"/>
                <w:sz w:val="24"/>
                <w:szCs w:val="24"/>
              </w:rPr>
              <w:t>Трудные</w:t>
            </w:r>
            <w:r>
              <w:rPr>
                <w:rFonts w:ascii="Times New Roman" w:hAnsi="Times New Roman" w:cs="Times New Roman"/>
                <w:sz w:val="24"/>
                <w:szCs w:val="24"/>
              </w:rPr>
              <w:t xml:space="preserve"> случаи русской орфографии» </w:t>
            </w:r>
            <w:r>
              <w:rPr>
                <w:rFonts w:ascii="Times New Roman" w:eastAsia="Times New Roman,Italic" w:hAnsi="Times New Roman" w:cs="Times New Roman"/>
                <w:bCs/>
                <w:iCs/>
                <w:sz w:val="24"/>
                <w:szCs w:val="24"/>
                <w:lang w:eastAsia="ru-RU"/>
              </w:rPr>
              <w:t>…………………………………………………….</w:t>
            </w:r>
          </w:p>
        </w:tc>
        <w:tc>
          <w:tcPr>
            <w:tcW w:w="1559" w:type="dxa"/>
          </w:tcPr>
          <w:p w:rsidR="00811769" w:rsidRDefault="00811769" w:rsidP="001012DC">
            <w:pPr>
              <w:rPr>
                <w:rFonts w:ascii="Times New Roman" w:eastAsia="Calibri" w:hAnsi="Times New Roman" w:cs="Times New Roman"/>
                <w:b/>
                <w:color w:val="000000"/>
                <w:kern w:val="24"/>
                <w:sz w:val="24"/>
                <w:szCs w:val="24"/>
              </w:rPr>
            </w:pPr>
          </w:p>
          <w:p w:rsidR="00811769" w:rsidRPr="00CC4EC5" w:rsidRDefault="00811769" w:rsidP="001012DC">
            <w:pPr>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2</w:t>
            </w:r>
          </w:p>
        </w:tc>
      </w:tr>
      <w:tr w:rsidR="00811769" w:rsidTr="001012DC">
        <w:tc>
          <w:tcPr>
            <w:tcW w:w="7904" w:type="dxa"/>
          </w:tcPr>
          <w:p w:rsidR="00811769" w:rsidRPr="00077886" w:rsidRDefault="00811769" w:rsidP="00811769">
            <w:pPr>
              <w:suppressAutoHyphens/>
              <w:rPr>
                <w:rFonts w:ascii="Times New Roman" w:hAnsi="Times New Roman" w:cs="Times New Roman"/>
                <w:bCs/>
                <w:sz w:val="24"/>
                <w:szCs w:val="24"/>
              </w:rPr>
            </w:pPr>
            <w:r w:rsidRPr="00BF7AB8">
              <w:rPr>
                <w:rFonts w:ascii="Times New Roman" w:eastAsia="Calibri" w:hAnsi="Times New Roman" w:cs="Times New Roman"/>
                <w:color w:val="000000"/>
                <w:kern w:val="24"/>
                <w:sz w:val="24"/>
                <w:szCs w:val="24"/>
              </w:rPr>
              <w:t>Содержание курса внеурочной деятельнос</w:t>
            </w:r>
            <w:r>
              <w:rPr>
                <w:rFonts w:ascii="Times New Roman" w:eastAsia="Calibri" w:hAnsi="Times New Roman" w:cs="Times New Roman"/>
                <w:color w:val="000000"/>
                <w:kern w:val="24"/>
                <w:sz w:val="24"/>
                <w:szCs w:val="24"/>
              </w:rPr>
              <w:t>ти «</w:t>
            </w:r>
            <w:r w:rsidRPr="00811769">
              <w:rPr>
                <w:rFonts w:ascii="Times New Roman" w:hAnsi="Times New Roman" w:cs="Times New Roman"/>
                <w:sz w:val="24"/>
                <w:szCs w:val="24"/>
              </w:rPr>
              <w:t>Трудные</w:t>
            </w:r>
            <w:r>
              <w:rPr>
                <w:rFonts w:ascii="Times New Roman" w:hAnsi="Times New Roman" w:cs="Times New Roman"/>
                <w:sz w:val="24"/>
                <w:szCs w:val="24"/>
              </w:rPr>
              <w:t xml:space="preserve"> случаи русской орфографии</w:t>
            </w:r>
            <w:r w:rsidRPr="009812FF">
              <w:rPr>
                <w:rFonts w:ascii="Times New Roman" w:hAnsi="Times New Roman" w:cs="Times New Roman"/>
                <w:bCs/>
                <w:sz w:val="24"/>
                <w:szCs w:val="24"/>
              </w:rPr>
              <w:t>»</w:t>
            </w:r>
            <w:r>
              <w:rPr>
                <w:rFonts w:ascii="Times New Roman" w:hAnsi="Times New Roman" w:cs="Times New Roman"/>
                <w:bCs/>
                <w:sz w:val="24"/>
                <w:szCs w:val="24"/>
              </w:rPr>
              <w:t xml:space="preserve"> </w:t>
            </w:r>
            <w:r w:rsidRPr="00BF7AB8">
              <w:rPr>
                <w:rFonts w:ascii="Times New Roman" w:eastAsia="Calibri" w:hAnsi="Times New Roman" w:cs="Times New Roman"/>
                <w:color w:val="000000"/>
                <w:kern w:val="24"/>
                <w:sz w:val="24"/>
                <w:szCs w:val="24"/>
              </w:rPr>
              <w:t>с ука</w:t>
            </w:r>
            <w:r>
              <w:rPr>
                <w:rFonts w:ascii="Times New Roman" w:eastAsia="Calibri" w:hAnsi="Times New Roman" w:cs="Times New Roman"/>
                <w:color w:val="000000"/>
                <w:kern w:val="24"/>
                <w:sz w:val="24"/>
                <w:szCs w:val="24"/>
              </w:rPr>
              <w:t xml:space="preserve">занием форм организации и видов </w:t>
            </w:r>
            <w:r w:rsidRPr="00BF7AB8">
              <w:rPr>
                <w:rFonts w:ascii="Times New Roman" w:eastAsia="Calibri" w:hAnsi="Times New Roman" w:cs="Times New Roman"/>
                <w:color w:val="000000"/>
                <w:kern w:val="24"/>
                <w:sz w:val="24"/>
                <w:szCs w:val="24"/>
              </w:rPr>
              <w:t>деятельности…</w:t>
            </w:r>
            <w:r>
              <w:rPr>
                <w:rFonts w:ascii="Times New Roman" w:eastAsia="Calibri" w:hAnsi="Times New Roman" w:cs="Times New Roman"/>
                <w:color w:val="000000"/>
                <w:kern w:val="24"/>
                <w:sz w:val="24"/>
                <w:szCs w:val="24"/>
              </w:rPr>
              <w:t>..</w:t>
            </w:r>
          </w:p>
        </w:tc>
        <w:tc>
          <w:tcPr>
            <w:tcW w:w="1559" w:type="dxa"/>
          </w:tcPr>
          <w:p w:rsidR="00811769" w:rsidRPr="00CC4EC5" w:rsidRDefault="00811769" w:rsidP="001012DC">
            <w:pPr>
              <w:rPr>
                <w:rFonts w:ascii="Times New Roman" w:eastAsia="Calibri" w:hAnsi="Times New Roman" w:cs="Times New Roman"/>
                <w:b/>
                <w:color w:val="000000"/>
                <w:kern w:val="24"/>
                <w:sz w:val="24"/>
                <w:szCs w:val="24"/>
              </w:rPr>
            </w:pPr>
          </w:p>
          <w:p w:rsidR="00811769" w:rsidRPr="00BF7AB8" w:rsidRDefault="00811769" w:rsidP="001012DC">
            <w:pPr>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4</w:t>
            </w:r>
          </w:p>
        </w:tc>
      </w:tr>
      <w:tr w:rsidR="00811769" w:rsidTr="001012DC">
        <w:tc>
          <w:tcPr>
            <w:tcW w:w="7904" w:type="dxa"/>
          </w:tcPr>
          <w:p w:rsidR="00811769" w:rsidRDefault="00811769" w:rsidP="001012DC">
            <w:pPr>
              <w:autoSpaceDE w:val="0"/>
              <w:autoSpaceDN w:val="0"/>
              <w:adjustRightInd w:val="0"/>
              <w:jc w:val="both"/>
              <w:rPr>
                <w:rFonts w:ascii="Times New Roman" w:eastAsia="Calibri" w:hAnsi="Times New Roman" w:cs="Times New Roman"/>
                <w:b/>
                <w:color w:val="000000"/>
                <w:kern w:val="24"/>
                <w:sz w:val="24"/>
                <w:szCs w:val="24"/>
              </w:rPr>
            </w:pPr>
            <w:r w:rsidRPr="00BF7AB8">
              <w:rPr>
                <w:rFonts w:ascii="Times New Roman" w:eastAsia="Calibri" w:hAnsi="Times New Roman" w:cs="Times New Roman"/>
                <w:color w:val="000000"/>
                <w:kern w:val="24"/>
                <w:sz w:val="24"/>
                <w:szCs w:val="24"/>
              </w:rPr>
              <w:t>Тематическое планирование</w:t>
            </w:r>
            <w:r>
              <w:rPr>
                <w:rFonts w:ascii="Times New Roman" w:eastAsia="Calibri" w:hAnsi="Times New Roman" w:cs="Times New Roman"/>
                <w:color w:val="000000"/>
                <w:kern w:val="24"/>
                <w:sz w:val="24"/>
                <w:szCs w:val="24"/>
              </w:rPr>
              <w:t>……………………………………………..</w:t>
            </w:r>
            <w:r w:rsidRPr="00BF7AB8">
              <w:rPr>
                <w:rFonts w:ascii="Times New Roman" w:eastAsia="Calibri" w:hAnsi="Times New Roman" w:cs="Times New Roman"/>
                <w:color w:val="000000"/>
                <w:kern w:val="24"/>
                <w:sz w:val="24"/>
                <w:szCs w:val="24"/>
              </w:rPr>
              <w:t xml:space="preserve"> </w:t>
            </w:r>
          </w:p>
        </w:tc>
        <w:tc>
          <w:tcPr>
            <w:tcW w:w="1559" w:type="dxa"/>
          </w:tcPr>
          <w:p w:rsidR="00811769" w:rsidRPr="00BF7AB8" w:rsidRDefault="00811769" w:rsidP="001012DC">
            <w:pPr>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8</w:t>
            </w:r>
          </w:p>
        </w:tc>
      </w:tr>
    </w:tbl>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811769" w:rsidRDefault="00811769" w:rsidP="00811769">
      <w:pPr>
        <w:spacing w:after="0"/>
        <w:rPr>
          <w:rFonts w:ascii="Times New Roman" w:hAnsi="Times New Roman" w:cs="Times New Roman"/>
          <w:b/>
          <w:sz w:val="28"/>
          <w:szCs w:val="28"/>
        </w:rPr>
      </w:pPr>
    </w:p>
    <w:p w:rsidR="00811769" w:rsidRDefault="00811769" w:rsidP="00811769">
      <w:pPr>
        <w:spacing w:after="0"/>
        <w:rPr>
          <w:rFonts w:ascii="Times New Roman" w:hAnsi="Times New Roman" w:cs="Times New Roman"/>
          <w:b/>
          <w:sz w:val="28"/>
          <w:szCs w:val="28"/>
        </w:rPr>
      </w:pPr>
    </w:p>
    <w:p w:rsidR="00811769" w:rsidRDefault="00811769" w:rsidP="00F66C95">
      <w:pPr>
        <w:spacing w:after="0"/>
        <w:jc w:val="center"/>
        <w:rPr>
          <w:rFonts w:ascii="Times New Roman" w:hAnsi="Times New Roman" w:cs="Times New Roman"/>
          <w:b/>
          <w:sz w:val="28"/>
          <w:szCs w:val="28"/>
        </w:rPr>
      </w:pPr>
    </w:p>
    <w:p w:rsidR="00F66C95" w:rsidRDefault="009648D4" w:rsidP="00F66C9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Р</w:t>
      </w:r>
      <w:r w:rsidR="00F66C95" w:rsidRPr="00221A0F">
        <w:rPr>
          <w:rFonts w:ascii="Times New Roman" w:hAnsi="Times New Roman" w:cs="Times New Roman"/>
          <w:b/>
          <w:sz w:val="28"/>
          <w:szCs w:val="28"/>
        </w:rPr>
        <w:t xml:space="preserve">езультаты освоения курса </w:t>
      </w:r>
    </w:p>
    <w:p w:rsidR="00F66C95" w:rsidRPr="00221A0F" w:rsidRDefault="00F66C95" w:rsidP="00F66C95">
      <w:pPr>
        <w:spacing w:after="0"/>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 «Трудные</w:t>
      </w:r>
      <w:r w:rsidR="00351758">
        <w:rPr>
          <w:rFonts w:ascii="Times New Roman" w:hAnsi="Times New Roman" w:cs="Times New Roman"/>
          <w:b/>
          <w:sz w:val="28"/>
          <w:szCs w:val="28"/>
        </w:rPr>
        <w:t xml:space="preserve"> случаи русской </w:t>
      </w:r>
      <w:r>
        <w:rPr>
          <w:rFonts w:ascii="Times New Roman" w:hAnsi="Times New Roman" w:cs="Times New Roman"/>
          <w:b/>
          <w:sz w:val="28"/>
          <w:szCs w:val="28"/>
        </w:rPr>
        <w:t>орфографии</w:t>
      </w:r>
      <w:r w:rsidRPr="00221A0F">
        <w:rPr>
          <w:rFonts w:ascii="Times New Roman" w:hAnsi="Times New Roman" w:cs="Times New Roman"/>
          <w:b/>
          <w:sz w:val="28"/>
          <w:szCs w:val="28"/>
        </w:rPr>
        <w:t xml:space="preserve">» </w:t>
      </w:r>
    </w:p>
    <w:p w:rsidR="00F66C95" w:rsidRPr="00351758" w:rsidRDefault="00F66C95" w:rsidP="00351758">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Pr="00221A0F">
        <w:rPr>
          <w:rFonts w:ascii="Times New Roman" w:hAnsi="Times New Roman" w:cs="Times New Roman"/>
          <w:b/>
          <w:sz w:val="28"/>
          <w:szCs w:val="28"/>
        </w:rPr>
        <w:t xml:space="preserve"> класс</w:t>
      </w:r>
    </w:p>
    <w:p w:rsidR="003A30EB" w:rsidRPr="00F859E3" w:rsidRDefault="003A30EB" w:rsidP="003A30EB">
      <w:pPr>
        <w:spacing w:line="220" w:lineRule="exact"/>
        <w:rPr>
          <w:rFonts w:ascii="SchoolBookCSanPin" w:hAnsi="SchoolBookCSanPin"/>
          <w:sz w:val="20"/>
        </w:rPr>
      </w:pPr>
      <w:r w:rsidRPr="00646221">
        <w:rPr>
          <w:rFonts w:ascii="Times New Roman" w:eastAsia="Times New Roman" w:hAnsi="Times New Roman" w:cs="Times New Roman"/>
          <w:b/>
          <w:i/>
          <w:iCs/>
          <w:color w:val="000000"/>
          <w:sz w:val="27"/>
          <w:szCs w:val="27"/>
          <w:lang w:eastAsia="ru-RU"/>
        </w:rPr>
        <w:t>Личностные результаты:</w:t>
      </w:r>
      <w:r w:rsidRPr="006A624C">
        <w:rPr>
          <w:rFonts w:ascii="SchoolBookCSanPin" w:hAnsi="SchoolBookCSanPin"/>
          <w:b/>
          <w:sz w:val="20"/>
        </w:rPr>
        <w:t xml:space="preserve"> </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A30EB" w:rsidRPr="006A624C" w:rsidRDefault="003A30EB" w:rsidP="003A30EB">
      <w:pPr>
        <w:shd w:val="clear" w:color="auto" w:fill="FFFFFF"/>
        <w:spacing w:after="0" w:line="240" w:lineRule="auto"/>
        <w:rPr>
          <w:rFonts w:ascii="Times New Roman" w:eastAsia="Times New Roman" w:hAnsi="Times New Roman" w:cs="Times New Roman"/>
          <w:b/>
          <w:sz w:val="24"/>
          <w:szCs w:val="24"/>
          <w:lang w:eastAsia="ru-RU"/>
        </w:rPr>
      </w:pPr>
    </w:p>
    <w:p w:rsidR="003A30EB" w:rsidRPr="004D2678" w:rsidRDefault="003A30EB" w:rsidP="003A30EB">
      <w:pPr>
        <w:shd w:val="clear" w:color="auto" w:fill="FFFFFF"/>
        <w:spacing w:after="0" w:line="240" w:lineRule="auto"/>
        <w:rPr>
          <w:rFonts w:ascii="Helvetica" w:eastAsia="Times New Roman" w:hAnsi="Helvetica" w:cs="Helvetica"/>
          <w:color w:val="000000"/>
          <w:sz w:val="27"/>
          <w:szCs w:val="27"/>
          <w:lang w:eastAsia="ru-RU"/>
        </w:rPr>
      </w:pPr>
    </w:p>
    <w:p w:rsidR="003A30EB" w:rsidRPr="00F859E3" w:rsidRDefault="003A30EB" w:rsidP="003A30EB">
      <w:pPr>
        <w:spacing w:line="220" w:lineRule="exact"/>
        <w:rPr>
          <w:rFonts w:ascii="SchoolBookCSanPin" w:hAnsi="SchoolBookCSanPin"/>
          <w:sz w:val="20"/>
        </w:rPr>
      </w:pPr>
      <w:r w:rsidRPr="00646221">
        <w:rPr>
          <w:rFonts w:ascii="Times New Roman" w:eastAsia="Times New Roman" w:hAnsi="Times New Roman" w:cs="Times New Roman"/>
          <w:b/>
          <w:i/>
          <w:iCs/>
          <w:color w:val="000000"/>
          <w:sz w:val="27"/>
          <w:szCs w:val="27"/>
          <w:lang w:eastAsia="ru-RU"/>
        </w:rPr>
        <w:t>Метапредметные результат</w:t>
      </w:r>
      <w:r>
        <w:rPr>
          <w:rFonts w:ascii="Times New Roman" w:eastAsia="Times New Roman" w:hAnsi="Times New Roman" w:cs="Times New Roman"/>
          <w:b/>
          <w:i/>
          <w:iCs/>
          <w:color w:val="000000"/>
          <w:sz w:val="27"/>
          <w:szCs w:val="27"/>
          <w:lang w:eastAsia="ru-RU"/>
        </w:rPr>
        <w:t>ы:</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1) владение всеми видами речевой деятельности:</w:t>
      </w:r>
    </w:p>
    <w:p w:rsidR="003A30EB"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i/>
          <w:sz w:val="24"/>
          <w:szCs w:val="24"/>
        </w:rPr>
        <w:t>аудирование и чтение</w:t>
      </w:r>
      <w:r w:rsidRPr="006A624C">
        <w:rPr>
          <w:rFonts w:ascii="Times New Roman" w:hAnsi="Times New Roman" w:cs="Times New Roman"/>
          <w:sz w:val="24"/>
          <w:szCs w:val="24"/>
        </w:rPr>
        <w:t>:</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ab/>
      </w:r>
      <w:r>
        <w:rPr>
          <w:rFonts w:ascii="Times New Roman" w:hAnsi="Times New Roman" w:cs="Times New Roman"/>
          <w:sz w:val="24"/>
          <w:szCs w:val="24"/>
        </w:rPr>
        <w:t xml:space="preserve">- </w:t>
      </w:r>
      <w:r w:rsidRPr="006A624C">
        <w:rPr>
          <w:rFonts w:ascii="Times New Roman" w:hAnsi="Times New Roman" w:cs="Times New Roman"/>
          <w:sz w:val="24"/>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6A624C">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6A624C">
        <w:rPr>
          <w:rFonts w:ascii="Times New Roman" w:hAnsi="Times New Roman" w:cs="Times New Roman"/>
          <w:sz w:val="24"/>
          <w:szCs w:val="24"/>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6A624C">
        <w:rPr>
          <w:rFonts w:ascii="Times New Roman" w:hAnsi="Times New Roman" w:cs="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624C">
        <w:rPr>
          <w:rFonts w:ascii="Times New Roman" w:hAnsi="Times New Roman" w:cs="Times New Roman"/>
          <w:sz w:val="24"/>
          <w:szCs w:val="24"/>
        </w:rPr>
        <w:tab/>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624C">
        <w:rPr>
          <w:rFonts w:ascii="Times New Roman" w:hAnsi="Times New Roman" w:cs="Times New Roman"/>
          <w:sz w:val="24"/>
          <w:szCs w:val="24"/>
        </w:rPr>
        <w:ta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A30EB" w:rsidRPr="006A624C"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624C">
        <w:rPr>
          <w:rFonts w:ascii="Times New Roman" w:hAnsi="Times New Roman" w:cs="Times New Roman"/>
          <w:sz w:val="24"/>
          <w:szCs w:val="24"/>
        </w:rPr>
        <w:tab/>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3A30EB" w:rsidRDefault="003A30EB" w:rsidP="003A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624C">
        <w:rPr>
          <w:rFonts w:ascii="Times New Roman" w:hAnsi="Times New Roman" w:cs="Times New Roman"/>
          <w:sz w:val="24"/>
          <w:szCs w:val="24"/>
        </w:rPr>
        <w:tab/>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3A30EB" w:rsidRPr="006A624C" w:rsidRDefault="003A30EB" w:rsidP="003A30EB">
      <w:pPr>
        <w:spacing w:after="0" w:line="240" w:lineRule="auto"/>
        <w:rPr>
          <w:rFonts w:ascii="Times New Roman" w:hAnsi="Times New Roman" w:cs="Times New Roman"/>
          <w:sz w:val="24"/>
          <w:szCs w:val="24"/>
        </w:rPr>
      </w:pP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3A30EB" w:rsidRPr="006A624C" w:rsidRDefault="003A30EB" w:rsidP="003A30EB">
      <w:pPr>
        <w:spacing w:after="0" w:line="240" w:lineRule="auto"/>
        <w:rPr>
          <w:rFonts w:ascii="Times New Roman" w:hAnsi="Times New Roman" w:cs="Times New Roman"/>
          <w:sz w:val="24"/>
          <w:szCs w:val="24"/>
        </w:rPr>
      </w:pPr>
      <w:r w:rsidRPr="006A624C">
        <w:rPr>
          <w:rFonts w:ascii="Times New Roman" w:hAnsi="Times New Roman" w:cs="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r>
        <w:rPr>
          <w:rFonts w:ascii="Times New Roman" w:hAnsi="Times New Roman" w:cs="Times New Roman"/>
          <w:sz w:val="24"/>
          <w:szCs w:val="24"/>
        </w:rPr>
        <w:t>.</w:t>
      </w:r>
    </w:p>
    <w:p w:rsidR="00F66C95" w:rsidRDefault="00F66C95">
      <w:pPr>
        <w:sectPr w:rsidR="00F66C95" w:rsidSect="00813B51">
          <w:footerReference w:type="default" r:id="rId7"/>
          <w:pgSz w:w="11906" w:h="16838"/>
          <w:pgMar w:top="1134" w:right="850" w:bottom="1134" w:left="1701" w:header="708" w:footer="708" w:gutter="0"/>
          <w:cols w:space="708"/>
          <w:docGrid w:linePitch="360"/>
        </w:sectPr>
      </w:pPr>
    </w:p>
    <w:p w:rsidR="006C3E87" w:rsidRPr="00D95166" w:rsidRDefault="006C3E87" w:rsidP="00626C33">
      <w:pPr>
        <w:spacing w:after="0"/>
        <w:jc w:val="center"/>
        <w:rPr>
          <w:rFonts w:ascii="Times New Roman" w:hAnsi="Times New Roman" w:cs="Times New Roman"/>
          <w:b/>
          <w:sz w:val="28"/>
          <w:szCs w:val="28"/>
        </w:rPr>
      </w:pPr>
      <w:r w:rsidRPr="00D95166">
        <w:rPr>
          <w:rFonts w:ascii="Times New Roman" w:hAnsi="Times New Roman" w:cs="Times New Roman"/>
          <w:b/>
          <w:sz w:val="28"/>
          <w:szCs w:val="28"/>
        </w:rPr>
        <w:t>Содержание</w:t>
      </w:r>
      <w:r>
        <w:rPr>
          <w:rFonts w:ascii="Times New Roman" w:hAnsi="Times New Roman" w:cs="Times New Roman"/>
          <w:b/>
          <w:sz w:val="28"/>
          <w:szCs w:val="28"/>
        </w:rPr>
        <w:t xml:space="preserve"> курса внеурочной деятельности «Трудные </w:t>
      </w:r>
      <w:r w:rsidR="00626C33">
        <w:rPr>
          <w:rFonts w:ascii="Times New Roman" w:hAnsi="Times New Roman" w:cs="Times New Roman"/>
          <w:b/>
          <w:sz w:val="28"/>
          <w:szCs w:val="28"/>
        </w:rPr>
        <w:t>случаи русской</w:t>
      </w:r>
      <w:r>
        <w:rPr>
          <w:rFonts w:ascii="Times New Roman" w:hAnsi="Times New Roman" w:cs="Times New Roman"/>
          <w:b/>
          <w:sz w:val="28"/>
          <w:szCs w:val="28"/>
        </w:rPr>
        <w:t xml:space="preserve"> орфографии» </w:t>
      </w:r>
      <w:r w:rsidRPr="00D95166">
        <w:rPr>
          <w:rFonts w:ascii="Times New Roman" w:hAnsi="Times New Roman" w:cs="Times New Roman"/>
          <w:b/>
          <w:sz w:val="28"/>
          <w:szCs w:val="28"/>
        </w:rPr>
        <w:t xml:space="preserve"> с указанием фо</w:t>
      </w:r>
      <w:r>
        <w:rPr>
          <w:rFonts w:ascii="Times New Roman" w:hAnsi="Times New Roman" w:cs="Times New Roman"/>
          <w:b/>
          <w:sz w:val="28"/>
          <w:szCs w:val="28"/>
        </w:rPr>
        <w:t xml:space="preserve">рм </w:t>
      </w:r>
      <w:r w:rsidR="009648D4">
        <w:rPr>
          <w:rFonts w:ascii="Times New Roman" w:hAnsi="Times New Roman" w:cs="Times New Roman"/>
          <w:b/>
          <w:sz w:val="28"/>
          <w:szCs w:val="28"/>
        </w:rPr>
        <w:t xml:space="preserve">организации и основных  видов </w:t>
      </w:r>
      <w:r w:rsidRPr="00D95166">
        <w:rPr>
          <w:rFonts w:ascii="Times New Roman" w:hAnsi="Times New Roman" w:cs="Times New Roman"/>
          <w:b/>
          <w:sz w:val="28"/>
          <w:szCs w:val="28"/>
        </w:rPr>
        <w:t xml:space="preserve"> деятельности</w:t>
      </w:r>
      <w:r w:rsidRPr="00D95166">
        <w:rPr>
          <w:rFonts w:ascii="Times New Roman" w:hAnsi="Times New Roman" w:cs="Times New Roman"/>
        </w:rPr>
        <w:t xml:space="preserve"> </w:t>
      </w:r>
    </w:p>
    <w:p w:rsidR="006C3E87" w:rsidRPr="00D95166" w:rsidRDefault="006C3E87" w:rsidP="006C3E87">
      <w:pPr>
        <w:rPr>
          <w:rFonts w:ascii="Times New Roman" w:hAnsi="Times New Roman" w:cs="Times New Roman"/>
        </w:rPr>
      </w:pPr>
    </w:p>
    <w:tbl>
      <w:tblPr>
        <w:tblStyle w:val="a3"/>
        <w:tblW w:w="0" w:type="auto"/>
        <w:tblLook w:val="04A0"/>
      </w:tblPr>
      <w:tblGrid>
        <w:gridCol w:w="675"/>
        <w:gridCol w:w="6237"/>
        <w:gridCol w:w="2410"/>
        <w:gridCol w:w="5464"/>
      </w:tblGrid>
      <w:tr w:rsidR="006C3E87" w:rsidRPr="00727174" w:rsidTr="005478B2">
        <w:trPr>
          <w:trHeight w:val="608"/>
        </w:trPr>
        <w:tc>
          <w:tcPr>
            <w:tcW w:w="675" w:type="dxa"/>
          </w:tcPr>
          <w:p w:rsidR="006C3E87" w:rsidRPr="00727174" w:rsidRDefault="006C3E87" w:rsidP="00DA09DE">
            <w:pPr>
              <w:rPr>
                <w:rFonts w:ascii="Times New Roman" w:hAnsi="Times New Roman" w:cs="Times New Roman"/>
                <w:b/>
                <w:sz w:val="24"/>
                <w:szCs w:val="24"/>
              </w:rPr>
            </w:pPr>
            <w:r w:rsidRPr="00727174">
              <w:rPr>
                <w:rFonts w:ascii="Times New Roman" w:hAnsi="Times New Roman" w:cs="Times New Roman"/>
                <w:b/>
                <w:sz w:val="24"/>
                <w:szCs w:val="24"/>
              </w:rPr>
              <w:t>№</w:t>
            </w:r>
          </w:p>
        </w:tc>
        <w:tc>
          <w:tcPr>
            <w:tcW w:w="6237" w:type="dxa"/>
          </w:tcPr>
          <w:p w:rsidR="006C3E87" w:rsidRPr="00727174" w:rsidRDefault="006C3E87" w:rsidP="00DA09DE">
            <w:pPr>
              <w:jc w:val="center"/>
              <w:rPr>
                <w:rFonts w:ascii="Times New Roman" w:hAnsi="Times New Roman" w:cs="Times New Roman"/>
                <w:b/>
                <w:sz w:val="24"/>
                <w:szCs w:val="24"/>
              </w:rPr>
            </w:pPr>
            <w:r w:rsidRPr="00727174">
              <w:rPr>
                <w:rFonts w:ascii="Times New Roman" w:hAnsi="Times New Roman" w:cs="Times New Roman"/>
                <w:b/>
                <w:sz w:val="24"/>
                <w:szCs w:val="24"/>
              </w:rPr>
              <w:t>Содержание учебного предмета</w:t>
            </w:r>
          </w:p>
        </w:tc>
        <w:tc>
          <w:tcPr>
            <w:tcW w:w="2410" w:type="dxa"/>
          </w:tcPr>
          <w:p w:rsidR="006C3E87" w:rsidRPr="00727174" w:rsidRDefault="006C3E87" w:rsidP="00DA09DE">
            <w:pPr>
              <w:jc w:val="center"/>
              <w:rPr>
                <w:rFonts w:ascii="Times New Roman" w:hAnsi="Times New Roman" w:cs="Times New Roman"/>
                <w:b/>
                <w:sz w:val="24"/>
                <w:szCs w:val="24"/>
              </w:rPr>
            </w:pPr>
            <w:r w:rsidRPr="00727174">
              <w:rPr>
                <w:rFonts w:ascii="Times New Roman" w:hAnsi="Times New Roman" w:cs="Times New Roman"/>
                <w:b/>
                <w:sz w:val="24"/>
                <w:szCs w:val="24"/>
              </w:rPr>
              <w:t>Формы организации учебных занятий</w:t>
            </w:r>
          </w:p>
        </w:tc>
        <w:tc>
          <w:tcPr>
            <w:tcW w:w="5464" w:type="dxa"/>
          </w:tcPr>
          <w:p w:rsidR="006C3E87" w:rsidRPr="00727174" w:rsidRDefault="006C3E87" w:rsidP="00DA09DE">
            <w:pPr>
              <w:jc w:val="center"/>
              <w:rPr>
                <w:rFonts w:ascii="Times New Roman" w:hAnsi="Times New Roman" w:cs="Times New Roman"/>
                <w:b/>
                <w:sz w:val="24"/>
                <w:szCs w:val="24"/>
              </w:rPr>
            </w:pPr>
            <w:r w:rsidRPr="00727174">
              <w:rPr>
                <w:rFonts w:ascii="Times New Roman" w:hAnsi="Times New Roman" w:cs="Times New Roman"/>
                <w:b/>
                <w:sz w:val="24"/>
                <w:szCs w:val="24"/>
              </w:rPr>
              <w:t>Основные виды учебной деятельности</w:t>
            </w:r>
          </w:p>
        </w:tc>
      </w:tr>
      <w:tr w:rsidR="006C3E87" w:rsidRPr="00727174" w:rsidTr="005478B2">
        <w:tc>
          <w:tcPr>
            <w:tcW w:w="675" w:type="dxa"/>
          </w:tcPr>
          <w:p w:rsidR="006C3E87" w:rsidRPr="00727174" w:rsidRDefault="006C3E87" w:rsidP="00DA09DE">
            <w:pPr>
              <w:rPr>
                <w:rFonts w:ascii="Times New Roman" w:hAnsi="Times New Roman" w:cs="Times New Roman"/>
                <w:b/>
                <w:sz w:val="24"/>
                <w:szCs w:val="24"/>
              </w:rPr>
            </w:pPr>
            <w:r w:rsidRPr="00727174">
              <w:rPr>
                <w:rFonts w:ascii="Times New Roman" w:hAnsi="Times New Roman" w:cs="Times New Roman"/>
                <w:b/>
                <w:sz w:val="24"/>
                <w:szCs w:val="24"/>
              </w:rPr>
              <w:t>1.</w:t>
            </w:r>
          </w:p>
        </w:tc>
        <w:tc>
          <w:tcPr>
            <w:tcW w:w="6237" w:type="dxa"/>
          </w:tcPr>
          <w:p w:rsidR="006C3E87" w:rsidRPr="004D39E7" w:rsidRDefault="004D39E7" w:rsidP="00DA09DE">
            <w:pPr>
              <w:rPr>
                <w:rFonts w:ascii="Times New Roman" w:eastAsia="Times New Roman" w:hAnsi="Times New Roman" w:cs="Times New Roman"/>
                <w:b/>
                <w:sz w:val="24"/>
                <w:szCs w:val="24"/>
                <w:lang w:eastAsia="ru-RU"/>
              </w:rPr>
            </w:pPr>
            <w:r w:rsidRPr="004D39E7">
              <w:rPr>
                <w:rFonts w:ascii="Times New Roman" w:eastAsia="Times New Roman" w:hAnsi="Times New Roman" w:cs="Times New Roman"/>
                <w:b/>
                <w:sz w:val="24"/>
                <w:szCs w:val="24"/>
                <w:lang w:eastAsia="ru-RU"/>
              </w:rPr>
              <w:t>Повторение орфограмм, изученных в 5-6 кл.</w:t>
            </w:r>
          </w:p>
          <w:p w:rsidR="004D39E7" w:rsidRPr="00D04850" w:rsidRDefault="004D39E7" w:rsidP="004D39E7">
            <w:pPr>
              <w:shd w:val="clear" w:color="auto" w:fill="FFFFFF"/>
              <w:spacing w:after="100" w:afterAutospacing="1" w:line="300" w:lineRule="atLeast"/>
              <w:rPr>
                <w:rFonts w:ascii="Times New Roman" w:eastAsia="Times New Roman" w:hAnsi="Times New Roman" w:cs="Times New Roman"/>
                <w:sz w:val="24"/>
                <w:szCs w:val="24"/>
                <w:lang w:eastAsia="ru-RU"/>
              </w:rPr>
            </w:pPr>
            <w:r w:rsidRPr="004D39E7">
              <w:rPr>
                <w:rFonts w:ascii="Times New Roman" w:eastAsia="Times New Roman" w:hAnsi="Times New Roman" w:cs="Times New Roman"/>
                <w:color w:val="333333"/>
                <w:sz w:val="24"/>
                <w:szCs w:val="24"/>
                <w:lang w:eastAsia="ru-RU"/>
              </w:rPr>
              <w:t xml:space="preserve"> </w:t>
            </w:r>
            <w:r w:rsidRPr="00D04850">
              <w:rPr>
                <w:rFonts w:ascii="Times New Roman" w:eastAsia="Times New Roman" w:hAnsi="Times New Roman" w:cs="Times New Roman"/>
                <w:sz w:val="24"/>
                <w:szCs w:val="24"/>
                <w:lang w:eastAsia="ru-RU"/>
              </w:rPr>
              <w:t>Повторение пройденного о глаголе, прилагательном в V и VI классах. Повторение трудных орфограмм                         (о-ё после шипящих, ь после шипя</w:t>
            </w:r>
            <w:r w:rsidR="00D251C7" w:rsidRPr="00D04850">
              <w:rPr>
                <w:rFonts w:ascii="Times New Roman" w:eastAsia="Times New Roman" w:hAnsi="Times New Roman" w:cs="Times New Roman"/>
                <w:sz w:val="24"/>
                <w:szCs w:val="24"/>
                <w:lang w:eastAsia="ru-RU"/>
              </w:rPr>
              <w:t xml:space="preserve">щих. Орфограммы </w:t>
            </w:r>
            <w:r w:rsidRPr="00D04850">
              <w:rPr>
                <w:rFonts w:ascii="Times New Roman" w:eastAsia="Times New Roman" w:hAnsi="Times New Roman" w:cs="Times New Roman"/>
                <w:sz w:val="24"/>
                <w:szCs w:val="24"/>
                <w:lang w:eastAsia="ru-RU"/>
              </w:rPr>
              <w:t xml:space="preserve"> глагола).</w:t>
            </w:r>
          </w:p>
        </w:tc>
        <w:tc>
          <w:tcPr>
            <w:tcW w:w="2410" w:type="dxa"/>
            <w:tcBorders>
              <w:right w:val="single" w:sz="4" w:space="0" w:color="auto"/>
            </w:tcBorders>
          </w:tcPr>
          <w:p w:rsidR="008C1A73" w:rsidRDefault="008C1A73" w:rsidP="00DA09DE">
            <w:pPr>
              <w:jc w:val="center"/>
              <w:rPr>
                <w:rFonts w:ascii="Times New Roman" w:hAnsi="Times New Roman" w:cs="Times New Roman"/>
                <w:sz w:val="24"/>
                <w:szCs w:val="24"/>
              </w:rPr>
            </w:pPr>
          </w:p>
          <w:p w:rsidR="008C1A73" w:rsidRDefault="008C1A73" w:rsidP="00DA09D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p w:rsidR="008C1A73" w:rsidRDefault="008C1A73" w:rsidP="008C1A73">
            <w:pPr>
              <w:rPr>
                <w:rFonts w:ascii="Times New Roman" w:hAnsi="Times New Roman" w:cs="Times New Roman"/>
                <w:sz w:val="24"/>
                <w:szCs w:val="24"/>
              </w:rPr>
            </w:pPr>
          </w:p>
          <w:p w:rsidR="006C3E87" w:rsidRPr="008C1A73" w:rsidRDefault="008C1A73" w:rsidP="008C1A73">
            <w:pPr>
              <w:rPr>
                <w:rFonts w:ascii="Times New Roman" w:hAnsi="Times New Roman" w:cs="Times New Roman"/>
                <w:sz w:val="24"/>
                <w:szCs w:val="24"/>
              </w:rPr>
            </w:pPr>
            <w:r>
              <w:rPr>
                <w:rFonts w:ascii="Times New Roman" w:hAnsi="Times New Roman" w:cs="Times New Roman"/>
                <w:sz w:val="24"/>
                <w:szCs w:val="24"/>
              </w:rPr>
              <w:t>Урок</w:t>
            </w:r>
            <w:r w:rsidR="009F1403">
              <w:rPr>
                <w:rFonts w:ascii="Times New Roman" w:hAnsi="Times New Roman" w:cs="Times New Roman"/>
                <w:sz w:val="24"/>
                <w:szCs w:val="24"/>
              </w:rPr>
              <w:t xml:space="preserve"> </w:t>
            </w:r>
            <w:r>
              <w:rPr>
                <w:rFonts w:ascii="Times New Roman" w:hAnsi="Times New Roman" w:cs="Times New Roman"/>
                <w:sz w:val="24"/>
                <w:szCs w:val="24"/>
              </w:rPr>
              <w:t>-</w:t>
            </w:r>
            <w:r w:rsidR="009F1403">
              <w:rPr>
                <w:rFonts w:ascii="Times New Roman" w:hAnsi="Times New Roman" w:cs="Times New Roman"/>
                <w:sz w:val="24"/>
                <w:szCs w:val="24"/>
              </w:rPr>
              <w:t xml:space="preserve"> </w:t>
            </w:r>
            <w:r>
              <w:rPr>
                <w:rFonts w:ascii="Times New Roman" w:hAnsi="Times New Roman" w:cs="Times New Roman"/>
                <w:sz w:val="24"/>
                <w:szCs w:val="24"/>
              </w:rPr>
              <w:t>лаборатор</w:t>
            </w:r>
            <w:r w:rsidR="009F1403">
              <w:rPr>
                <w:rFonts w:ascii="Times New Roman" w:hAnsi="Times New Roman" w:cs="Times New Roman"/>
                <w:sz w:val="24"/>
                <w:szCs w:val="24"/>
              </w:rPr>
              <w:t>ная работа</w:t>
            </w:r>
          </w:p>
        </w:tc>
        <w:tc>
          <w:tcPr>
            <w:tcW w:w="5464" w:type="dxa"/>
            <w:tcBorders>
              <w:left w:val="single" w:sz="4" w:space="0" w:color="auto"/>
            </w:tcBorders>
          </w:tcPr>
          <w:p w:rsidR="006C3E87" w:rsidRPr="00D04850" w:rsidRDefault="00D04850" w:rsidP="00DA09DE">
            <w:pPr>
              <w:rPr>
                <w:rFonts w:ascii="Times New Roman" w:hAnsi="Times New Roman" w:cs="Times New Roman"/>
                <w:sz w:val="24"/>
                <w:szCs w:val="24"/>
              </w:rPr>
            </w:pPr>
            <w:r w:rsidRPr="00D04850">
              <w:rPr>
                <w:rFonts w:ascii="Times New Roman" w:hAnsi="Times New Roman" w:cs="Times New Roman"/>
                <w:sz w:val="24"/>
                <w:szCs w:val="24"/>
              </w:rPr>
              <w:t>Графически обозначать орфограммы. Составлять и записывать алгоритм выбора написания безударной гласной в корнях слов. Объяснять написание слов с орфограммой гласной по алгоритму. Определять спряжение глаголов по результатам анализа условий. Работать в парах по индивидуальным заданиям. Осмысливать условия, в которых возникает задача выбора написания гласной в личных окончаниях глаголов. Применять алгоритм выбора написания окончаний глаголов. Наблюдать за ролью различных форм глагола в текстах разного типа.</w:t>
            </w:r>
            <w:r w:rsidR="008C1A73">
              <w:rPr>
                <w:rFonts w:ascii="Times New Roman" w:hAnsi="Times New Roman" w:cs="Times New Roman"/>
                <w:sz w:val="24"/>
                <w:szCs w:val="24"/>
              </w:rPr>
              <w:t xml:space="preserve"> Составление опорных таблиц.</w:t>
            </w:r>
          </w:p>
        </w:tc>
      </w:tr>
      <w:tr w:rsidR="004D39E7" w:rsidRPr="00727174" w:rsidTr="005478B2">
        <w:tc>
          <w:tcPr>
            <w:tcW w:w="675" w:type="dxa"/>
          </w:tcPr>
          <w:p w:rsidR="004D39E7" w:rsidRPr="00727174" w:rsidRDefault="004D39E7" w:rsidP="00DA09DE">
            <w:pPr>
              <w:rPr>
                <w:rFonts w:ascii="Times New Roman" w:hAnsi="Times New Roman" w:cs="Times New Roman"/>
                <w:b/>
                <w:sz w:val="24"/>
                <w:szCs w:val="24"/>
              </w:rPr>
            </w:pPr>
            <w:r>
              <w:rPr>
                <w:rFonts w:ascii="Times New Roman" w:hAnsi="Times New Roman" w:cs="Times New Roman"/>
                <w:b/>
                <w:sz w:val="24"/>
                <w:szCs w:val="24"/>
              </w:rPr>
              <w:t>2.</w:t>
            </w:r>
          </w:p>
        </w:tc>
        <w:tc>
          <w:tcPr>
            <w:tcW w:w="6237" w:type="dxa"/>
          </w:tcPr>
          <w:p w:rsidR="00D47580" w:rsidRDefault="004A2B00" w:rsidP="004A2B00">
            <w:pPr>
              <w:shd w:val="clear" w:color="auto" w:fill="FFFFFF"/>
              <w:spacing w:after="100" w:afterAutospacing="1" w:line="300" w:lineRule="atLeast"/>
              <w:rPr>
                <w:rFonts w:ascii="Helvetica" w:eastAsia="Times New Roman" w:hAnsi="Helvetica" w:cs="Helvetica"/>
                <w:b/>
                <w:color w:val="333333"/>
                <w:sz w:val="21"/>
                <w:szCs w:val="21"/>
                <w:lang w:eastAsia="ru-RU"/>
              </w:rPr>
            </w:pPr>
            <w:r w:rsidRPr="004A2B00">
              <w:rPr>
                <w:rFonts w:ascii="Times New Roman" w:eastAsia="Times New Roman" w:hAnsi="Times New Roman" w:cs="Times New Roman"/>
                <w:b/>
                <w:sz w:val="21"/>
                <w:szCs w:val="21"/>
                <w:lang w:eastAsia="ru-RU"/>
              </w:rPr>
              <w:t>Причастие.</w:t>
            </w:r>
            <w:r w:rsidR="00D47580">
              <w:rPr>
                <w:rFonts w:ascii="Helvetica" w:eastAsia="Times New Roman" w:hAnsi="Helvetica" w:cs="Helvetica"/>
                <w:b/>
                <w:color w:val="333333"/>
                <w:sz w:val="21"/>
                <w:szCs w:val="21"/>
                <w:lang w:eastAsia="ru-RU"/>
              </w:rPr>
              <w:t xml:space="preserve"> </w:t>
            </w:r>
          </w:p>
          <w:p w:rsidR="004A2B00" w:rsidRPr="00E27E61" w:rsidRDefault="004A2B00" w:rsidP="00D251C7">
            <w:pPr>
              <w:shd w:val="clear" w:color="auto" w:fill="FFFFFF"/>
              <w:spacing w:after="100" w:afterAutospacing="1" w:line="300" w:lineRule="atLeast"/>
              <w:rPr>
                <w:rFonts w:ascii="Helvetica" w:eastAsia="Times New Roman" w:hAnsi="Helvetica" w:cs="Helvetica"/>
                <w:b/>
                <w:sz w:val="21"/>
                <w:szCs w:val="21"/>
                <w:lang w:eastAsia="ru-RU"/>
              </w:rPr>
            </w:pPr>
            <w:r w:rsidRPr="00E27E61">
              <w:rPr>
                <w:rFonts w:ascii="Times New Roman" w:eastAsia="Times New Roman" w:hAnsi="Times New Roman" w:cs="Times New Roman"/>
                <w:sz w:val="24"/>
                <w:szCs w:val="24"/>
                <w:lang w:eastAsia="ru-RU"/>
              </w:rPr>
              <w:t>Свойства прилагательных и глаголов у причас</w:t>
            </w:r>
            <w:r w:rsidRPr="00E27E61">
              <w:rPr>
                <w:rFonts w:ascii="Times New Roman" w:eastAsia="Times New Roman" w:hAnsi="Times New Roman" w:cs="Times New Roman"/>
                <w:sz w:val="24"/>
                <w:szCs w:val="24"/>
                <w:lang w:eastAsia="ru-RU"/>
              </w:rPr>
              <w:softHyphen/>
              <w:t xml:space="preserve">тия. Синтаксическая роль причастий в предложении. </w:t>
            </w:r>
            <w:r w:rsidR="00D251C7" w:rsidRPr="00E27E61">
              <w:rPr>
                <w:rFonts w:ascii="Times New Roman" w:eastAsia="Times New Roman" w:hAnsi="Times New Roman" w:cs="Times New Roman"/>
                <w:sz w:val="24"/>
                <w:szCs w:val="24"/>
                <w:lang w:eastAsia="ru-RU"/>
              </w:rPr>
              <w:t>П</w:t>
            </w:r>
            <w:r w:rsidRPr="00E27E61">
              <w:rPr>
                <w:rFonts w:ascii="Times New Roman" w:eastAsia="Times New Roman" w:hAnsi="Times New Roman" w:cs="Times New Roman"/>
                <w:sz w:val="24"/>
                <w:szCs w:val="24"/>
                <w:lang w:eastAsia="ru-RU"/>
              </w:rPr>
              <w:t xml:space="preserve">ричастный оборот; выделение запятыми причастного оборота. Склонение полных причастий и правописание гласных в падежных окончаниях причастий. </w:t>
            </w:r>
            <w:r w:rsidRPr="00E27E61">
              <w:rPr>
                <w:rFonts w:ascii="Times New Roman" w:eastAsia="Times New Roman" w:hAnsi="Times New Roman" w:cs="Times New Roman"/>
                <w:i/>
                <w:iCs/>
                <w:sz w:val="24"/>
                <w:szCs w:val="24"/>
                <w:lang w:eastAsia="ru-RU"/>
              </w:rPr>
              <w:t>Не </w:t>
            </w:r>
            <w:r w:rsidRPr="00E27E61">
              <w:rPr>
                <w:rFonts w:ascii="Times New Roman" w:eastAsia="Times New Roman" w:hAnsi="Times New Roman" w:cs="Times New Roman"/>
                <w:sz w:val="24"/>
                <w:szCs w:val="24"/>
                <w:lang w:eastAsia="ru-RU"/>
              </w:rPr>
              <w:t>с причастиями. Правописание гласных в суффиксах дей</w:t>
            </w:r>
            <w:r w:rsidRPr="00E27E61">
              <w:rPr>
                <w:rFonts w:ascii="Times New Roman" w:eastAsia="Times New Roman" w:hAnsi="Times New Roman" w:cs="Times New Roman"/>
                <w:sz w:val="24"/>
                <w:szCs w:val="24"/>
                <w:lang w:eastAsia="ru-RU"/>
              </w:rPr>
              <w:softHyphen/>
              <w:t>ствительных и страдательных причастий. Одна и две буквы </w:t>
            </w:r>
            <w:r w:rsidRPr="00E27E61">
              <w:rPr>
                <w:rFonts w:ascii="Times New Roman" w:eastAsia="Times New Roman" w:hAnsi="Times New Roman" w:cs="Times New Roman"/>
                <w:i/>
                <w:iCs/>
                <w:sz w:val="24"/>
                <w:szCs w:val="24"/>
                <w:lang w:eastAsia="ru-RU"/>
              </w:rPr>
              <w:t>н </w:t>
            </w:r>
            <w:r w:rsidRPr="00E27E61">
              <w:rPr>
                <w:rFonts w:ascii="Times New Roman" w:eastAsia="Times New Roman" w:hAnsi="Times New Roman" w:cs="Times New Roman"/>
                <w:sz w:val="24"/>
                <w:szCs w:val="24"/>
                <w:lang w:eastAsia="ru-RU"/>
              </w:rPr>
              <w:t>в суффиксах полных причастий и прилагательных, образованных от глаголов. Одна буква </w:t>
            </w:r>
            <w:r w:rsidRPr="00E27E61">
              <w:rPr>
                <w:rFonts w:ascii="Times New Roman" w:eastAsia="Times New Roman" w:hAnsi="Times New Roman" w:cs="Times New Roman"/>
                <w:i/>
                <w:iCs/>
                <w:sz w:val="24"/>
                <w:szCs w:val="24"/>
                <w:lang w:eastAsia="ru-RU"/>
              </w:rPr>
              <w:t>н </w:t>
            </w:r>
            <w:r w:rsidRPr="00E27E61">
              <w:rPr>
                <w:rFonts w:ascii="Times New Roman" w:eastAsia="Times New Roman" w:hAnsi="Times New Roman" w:cs="Times New Roman"/>
                <w:sz w:val="24"/>
                <w:szCs w:val="24"/>
                <w:lang w:eastAsia="ru-RU"/>
              </w:rPr>
              <w:t>в кратких причастиях.</w:t>
            </w:r>
          </w:p>
        </w:tc>
        <w:tc>
          <w:tcPr>
            <w:tcW w:w="2410" w:type="dxa"/>
            <w:tcBorders>
              <w:right w:val="single" w:sz="4" w:space="0" w:color="auto"/>
            </w:tcBorders>
          </w:tcPr>
          <w:p w:rsidR="008C1A73" w:rsidRDefault="008C1A73" w:rsidP="00DA09DE">
            <w:pPr>
              <w:jc w:val="center"/>
              <w:rPr>
                <w:rFonts w:ascii="Times New Roman" w:hAnsi="Times New Roman" w:cs="Times New Roman"/>
                <w:sz w:val="24"/>
                <w:szCs w:val="24"/>
              </w:rPr>
            </w:pPr>
          </w:p>
          <w:p w:rsidR="008C1A73" w:rsidRDefault="008C1A73" w:rsidP="008C1A73">
            <w:pPr>
              <w:rPr>
                <w:rFonts w:ascii="Times New Roman" w:hAnsi="Times New Roman" w:cs="Times New Roman"/>
                <w:sz w:val="24"/>
                <w:szCs w:val="24"/>
              </w:rPr>
            </w:pPr>
          </w:p>
          <w:p w:rsidR="004D39E7" w:rsidRDefault="008C1A73" w:rsidP="008C1A7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Default="009F1403" w:rsidP="008C1A73">
            <w:pPr>
              <w:rPr>
                <w:rFonts w:ascii="Times New Roman" w:hAnsi="Times New Roman" w:cs="Times New Roman"/>
                <w:sz w:val="24"/>
                <w:szCs w:val="24"/>
              </w:rPr>
            </w:pPr>
            <w:r>
              <w:rPr>
                <w:rFonts w:ascii="Times New Roman" w:hAnsi="Times New Roman" w:cs="Times New Roman"/>
                <w:sz w:val="24"/>
                <w:szCs w:val="24"/>
              </w:rPr>
              <w:t xml:space="preserve"> </w:t>
            </w:r>
          </w:p>
          <w:p w:rsidR="009F1403" w:rsidRDefault="009F1403" w:rsidP="008C1A73">
            <w:pPr>
              <w:rPr>
                <w:rFonts w:ascii="Times New Roman" w:hAnsi="Times New Roman" w:cs="Times New Roman"/>
                <w:sz w:val="24"/>
                <w:szCs w:val="24"/>
              </w:rPr>
            </w:pPr>
            <w:r>
              <w:rPr>
                <w:rFonts w:ascii="Times New Roman" w:hAnsi="Times New Roman" w:cs="Times New Roman"/>
                <w:sz w:val="24"/>
                <w:szCs w:val="24"/>
              </w:rPr>
              <w:t>Урок-зачёт</w:t>
            </w:r>
          </w:p>
          <w:p w:rsidR="009F1403" w:rsidRP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 анализа (тест)</w:t>
            </w:r>
          </w:p>
        </w:tc>
        <w:tc>
          <w:tcPr>
            <w:tcW w:w="5464" w:type="dxa"/>
            <w:tcBorders>
              <w:left w:val="single" w:sz="4" w:space="0" w:color="auto"/>
            </w:tcBorders>
          </w:tcPr>
          <w:p w:rsidR="004D39E7" w:rsidRPr="00180576" w:rsidRDefault="00922121" w:rsidP="00DA09DE">
            <w:pPr>
              <w:rPr>
                <w:rFonts w:ascii="Times New Roman" w:hAnsi="Times New Roman" w:cs="Times New Roman"/>
                <w:sz w:val="24"/>
                <w:szCs w:val="24"/>
              </w:rPr>
            </w:pPr>
            <w:r w:rsidRPr="00180576">
              <w:rPr>
                <w:rFonts w:ascii="Times New Roman" w:hAnsi="Times New Roman" w:cs="Times New Roman"/>
                <w:sz w:val="24"/>
                <w:szCs w:val="24"/>
              </w:rPr>
              <w:t xml:space="preserve">Усвоить признаки причастия как части речи. Освоить новую орфограмму. Используя рассуждения, установить сходство и различие причастий и однокоренных прилагательных и глаголов. Уметь конструировать причастные обороты, использовать их в соответствии с нормами. Учиться соблюдать нормы согласования причастий с определяемыми словами, расположенными дистантно. Совершенствовать навыки опознавания и выделения в устной речи и на письме причастных оборотов. Освоить орфограмму правописания н и нн, отработать навыки нормированного употребления причастий. Совершенствовать навыки редактирования написанного: устранение однотипных конструкций с помощью использования причастных оборотов. Учиться различать слова-омофоны, усвоить тонкости их семантики, верно обозначать </w:t>
            </w:r>
            <w:r w:rsidRPr="00180576">
              <w:rPr>
                <w:rFonts w:ascii="Times New Roman" w:hAnsi="Times New Roman" w:cs="Times New Roman"/>
                <w:i/>
                <w:sz w:val="24"/>
                <w:szCs w:val="24"/>
              </w:rPr>
              <w:t>нн</w:t>
            </w:r>
            <w:r w:rsidRPr="00180576">
              <w:rPr>
                <w:rFonts w:ascii="Times New Roman" w:hAnsi="Times New Roman" w:cs="Times New Roman"/>
                <w:sz w:val="24"/>
                <w:szCs w:val="24"/>
              </w:rPr>
              <w:t xml:space="preserve"> и </w:t>
            </w:r>
            <w:r w:rsidRPr="00180576">
              <w:rPr>
                <w:rFonts w:ascii="Times New Roman" w:hAnsi="Times New Roman" w:cs="Times New Roman"/>
                <w:i/>
                <w:sz w:val="24"/>
                <w:szCs w:val="24"/>
              </w:rPr>
              <w:t>н</w:t>
            </w:r>
            <w:r w:rsidRPr="00180576">
              <w:rPr>
                <w:rFonts w:ascii="Times New Roman" w:hAnsi="Times New Roman" w:cs="Times New Roman"/>
                <w:sz w:val="24"/>
                <w:szCs w:val="24"/>
              </w:rPr>
              <w:t xml:space="preserve"> в них, совершенствовать орфоэпические навыки.</w:t>
            </w:r>
            <w:r w:rsidR="008C1A73">
              <w:rPr>
                <w:rFonts w:ascii="Times New Roman" w:hAnsi="Times New Roman" w:cs="Times New Roman"/>
                <w:sz w:val="24"/>
                <w:szCs w:val="24"/>
              </w:rPr>
              <w:t xml:space="preserve"> Составление опорных таблиц.</w:t>
            </w:r>
          </w:p>
        </w:tc>
      </w:tr>
      <w:tr w:rsidR="004D39E7" w:rsidRPr="00727174" w:rsidTr="005478B2">
        <w:tc>
          <w:tcPr>
            <w:tcW w:w="675" w:type="dxa"/>
          </w:tcPr>
          <w:p w:rsidR="004D39E7" w:rsidRPr="00727174" w:rsidRDefault="004A2B00" w:rsidP="00DA09DE">
            <w:pPr>
              <w:rPr>
                <w:rFonts w:ascii="Times New Roman" w:hAnsi="Times New Roman" w:cs="Times New Roman"/>
                <w:b/>
                <w:sz w:val="24"/>
                <w:szCs w:val="24"/>
              </w:rPr>
            </w:pPr>
            <w:r>
              <w:rPr>
                <w:rFonts w:ascii="Times New Roman" w:hAnsi="Times New Roman" w:cs="Times New Roman"/>
                <w:b/>
                <w:sz w:val="24"/>
                <w:szCs w:val="24"/>
              </w:rPr>
              <w:t>3.</w:t>
            </w:r>
          </w:p>
        </w:tc>
        <w:tc>
          <w:tcPr>
            <w:tcW w:w="6237" w:type="dxa"/>
          </w:tcPr>
          <w:p w:rsidR="00927723" w:rsidRDefault="004A2B00" w:rsidP="00927723">
            <w:pPr>
              <w:rPr>
                <w:rFonts w:ascii="Times New Roman" w:eastAsia="Times New Roman" w:hAnsi="Times New Roman" w:cs="Times New Roman"/>
                <w:b/>
                <w:sz w:val="24"/>
                <w:szCs w:val="24"/>
                <w:lang w:eastAsia="ru-RU"/>
              </w:rPr>
            </w:pPr>
            <w:r w:rsidRPr="004A2B00">
              <w:rPr>
                <w:rFonts w:ascii="Times New Roman" w:eastAsia="Times New Roman" w:hAnsi="Times New Roman" w:cs="Times New Roman"/>
                <w:b/>
                <w:sz w:val="24"/>
                <w:szCs w:val="24"/>
                <w:lang w:eastAsia="ru-RU"/>
              </w:rPr>
              <w:t>Деепричастие</w:t>
            </w:r>
            <w:r>
              <w:rPr>
                <w:rFonts w:ascii="Times New Roman" w:eastAsia="Times New Roman" w:hAnsi="Times New Roman" w:cs="Times New Roman"/>
                <w:b/>
                <w:sz w:val="24"/>
                <w:szCs w:val="24"/>
                <w:lang w:eastAsia="ru-RU"/>
              </w:rPr>
              <w:t>.</w:t>
            </w:r>
          </w:p>
          <w:p w:rsidR="004A2B00" w:rsidRPr="00927723" w:rsidRDefault="004A2B00" w:rsidP="00CA4097">
            <w:pPr>
              <w:rPr>
                <w:rFonts w:ascii="Times New Roman" w:eastAsia="Times New Roman" w:hAnsi="Times New Roman" w:cs="Times New Roman"/>
                <w:b/>
                <w:sz w:val="24"/>
                <w:szCs w:val="24"/>
                <w:lang w:eastAsia="ru-RU"/>
              </w:rPr>
            </w:pPr>
            <w:r w:rsidRPr="004A2B00">
              <w:rPr>
                <w:rFonts w:ascii="Times New Roman" w:eastAsia="Times New Roman" w:hAnsi="Times New Roman" w:cs="Times New Roman"/>
                <w:sz w:val="24"/>
                <w:szCs w:val="24"/>
                <w:lang w:eastAsia="ru-RU"/>
              </w:rPr>
              <w:t xml:space="preserve"> Глагольные и наречные свойства деепричас</w:t>
            </w:r>
            <w:r w:rsidRPr="004A2B00">
              <w:rPr>
                <w:rFonts w:ascii="Times New Roman" w:eastAsia="Times New Roman" w:hAnsi="Times New Roman" w:cs="Times New Roman"/>
                <w:sz w:val="24"/>
                <w:szCs w:val="24"/>
                <w:lang w:eastAsia="ru-RU"/>
              </w:rPr>
              <w:softHyphen/>
              <w:t xml:space="preserve">тия. Синтаксическая роль деепричастий в предложении. Роль деепричастий в тексте. </w:t>
            </w:r>
            <w:r w:rsidRPr="00D47580">
              <w:rPr>
                <w:rFonts w:ascii="Times New Roman" w:eastAsia="Times New Roman" w:hAnsi="Times New Roman" w:cs="Times New Roman"/>
                <w:sz w:val="24"/>
                <w:szCs w:val="24"/>
                <w:lang w:eastAsia="ru-RU"/>
              </w:rPr>
              <w:t xml:space="preserve">Деепричастный оборот; знаки препинания при деепричастном обороте. Выделение одиночного деепричастия запятыми (ознакомление). </w:t>
            </w:r>
            <w:r w:rsidRPr="00D47580">
              <w:rPr>
                <w:rFonts w:ascii="Times New Roman" w:eastAsia="Times New Roman" w:hAnsi="Times New Roman" w:cs="Times New Roman"/>
                <w:i/>
                <w:iCs/>
                <w:sz w:val="24"/>
                <w:szCs w:val="24"/>
                <w:lang w:eastAsia="ru-RU"/>
              </w:rPr>
              <w:t>Не </w:t>
            </w:r>
            <w:r w:rsidRPr="00D47580">
              <w:rPr>
                <w:rFonts w:ascii="Times New Roman" w:eastAsia="Times New Roman" w:hAnsi="Times New Roman" w:cs="Times New Roman"/>
                <w:sz w:val="24"/>
                <w:szCs w:val="24"/>
                <w:lang w:eastAsia="ru-RU"/>
              </w:rPr>
              <w:t>с деепричастиями.</w:t>
            </w:r>
            <w:r w:rsidR="00D47580">
              <w:rPr>
                <w:rFonts w:ascii="Times New Roman" w:eastAsia="Times New Roman" w:hAnsi="Times New Roman" w:cs="Times New Roman"/>
                <w:sz w:val="24"/>
                <w:szCs w:val="24"/>
                <w:lang w:eastAsia="ru-RU"/>
              </w:rPr>
              <w:t xml:space="preserve"> </w:t>
            </w:r>
          </w:p>
        </w:tc>
        <w:tc>
          <w:tcPr>
            <w:tcW w:w="2410" w:type="dxa"/>
            <w:tcBorders>
              <w:right w:val="single" w:sz="4" w:space="0" w:color="auto"/>
            </w:tcBorders>
          </w:tcPr>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 xml:space="preserve"> </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Урок-зачёт</w:t>
            </w:r>
          </w:p>
          <w:p w:rsidR="009F1403" w:rsidRDefault="009F1403" w:rsidP="009F1403">
            <w:pPr>
              <w:rPr>
                <w:rFonts w:ascii="Times New Roman" w:hAnsi="Times New Roman" w:cs="Times New Roman"/>
                <w:sz w:val="24"/>
                <w:szCs w:val="24"/>
              </w:rPr>
            </w:pPr>
          </w:p>
          <w:p w:rsidR="004D39E7" w:rsidRPr="00727174" w:rsidRDefault="009F1403" w:rsidP="009F1403">
            <w:pPr>
              <w:rPr>
                <w:rFonts w:ascii="Times New Roman" w:hAnsi="Times New Roman" w:cs="Times New Roman"/>
                <w:sz w:val="24"/>
                <w:szCs w:val="24"/>
              </w:rPr>
            </w:pPr>
            <w:r>
              <w:rPr>
                <w:rFonts w:ascii="Times New Roman" w:hAnsi="Times New Roman" w:cs="Times New Roman"/>
                <w:sz w:val="24"/>
                <w:szCs w:val="24"/>
              </w:rPr>
              <w:t>Урок анализа (тест)</w:t>
            </w:r>
          </w:p>
        </w:tc>
        <w:tc>
          <w:tcPr>
            <w:tcW w:w="5464" w:type="dxa"/>
            <w:tcBorders>
              <w:left w:val="single" w:sz="4" w:space="0" w:color="auto"/>
            </w:tcBorders>
          </w:tcPr>
          <w:p w:rsidR="008E72C2" w:rsidRDefault="00D47580" w:rsidP="00DA09DE">
            <w:pPr>
              <w:rPr>
                <w:rFonts w:ascii="Times New Roman" w:hAnsi="Times New Roman" w:cs="Times New Roman"/>
                <w:sz w:val="24"/>
                <w:szCs w:val="24"/>
              </w:rPr>
            </w:pPr>
            <w:r w:rsidRPr="00D47580">
              <w:rPr>
                <w:rFonts w:ascii="Times New Roman" w:eastAsia="Times New Roman" w:hAnsi="Times New Roman" w:cs="Times New Roman"/>
                <w:sz w:val="24"/>
                <w:szCs w:val="24"/>
                <w:lang w:eastAsia="ru-RU"/>
              </w:rPr>
              <w:t>Умение правильно строить предложение с деепричастным оборотом.</w:t>
            </w:r>
          </w:p>
          <w:p w:rsidR="004D39E7" w:rsidRPr="008E72C2" w:rsidRDefault="008E72C2" w:rsidP="008E72C2">
            <w:pPr>
              <w:rPr>
                <w:rFonts w:ascii="Times New Roman" w:hAnsi="Times New Roman" w:cs="Times New Roman"/>
                <w:sz w:val="24"/>
                <w:szCs w:val="24"/>
              </w:rPr>
            </w:pPr>
            <w:r w:rsidRPr="008E72C2">
              <w:rPr>
                <w:rFonts w:ascii="Times New Roman" w:hAnsi="Times New Roman" w:cs="Times New Roman"/>
                <w:sz w:val="24"/>
                <w:szCs w:val="24"/>
              </w:rPr>
              <w:t>Используя знания о причастном обороте, усвоить понятие о деепричастном обороте, нормах его употребления. Учиться употреблять деепричастия в соответствии с нормами языка.</w:t>
            </w:r>
            <w:r w:rsidR="008C1A73">
              <w:rPr>
                <w:rFonts w:ascii="Times New Roman" w:hAnsi="Times New Roman" w:cs="Times New Roman"/>
                <w:sz w:val="24"/>
                <w:szCs w:val="24"/>
              </w:rPr>
              <w:t xml:space="preserve"> Составление опорных таблиц.</w:t>
            </w:r>
          </w:p>
        </w:tc>
      </w:tr>
      <w:tr w:rsidR="004D39E7" w:rsidRPr="00727174" w:rsidTr="005478B2">
        <w:tc>
          <w:tcPr>
            <w:tcW w:w="675" w:type="dxa"/>
          </w:tcPr>
          <w:p w:rsidR="004D39E7" w:rsidRPr="00727174" w:rsidRDefault="00D47580" w:rsidP="00DA09DE">
            <w:pPr>
              <w:rPr>
                <w:rFonts w:ascii="Times New Roman" w:hAnsi="Times New Roman" w:cs="Times New Roman"/>
                <w:b/>
                <w:sz w:val="24"/>
                <w:szCs w:val="24"/>
              </w:rPr>
            </w:pPr>
            <w:r>
              <w:rPr>
                <w:rFonts w:ascii="Times New Roman" w:hAnsi="Times New Roman" w:cs="Times New Roman"/>
                <w:b/>
                <w:sz w:val="24"/>
                <w:szCs w:val="24"/>
              </w:rPr>
              <w:t>4.</w:t>
            </w:r>
          </w:p>
        </w:tc>
        <w:tc>
          <w:tcPr>
            <w:tcW w:w="6237" w:type="dxa"/>
          </w:tcPr>
          <w:p w:rsidR="004D39E7" w:rsidRDefault="00D47580"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Наречие.</w:t>
            </w:r>
          </w:p>
          <w:p w:rsidR="00D47580" w:rsidRPr="00D47580" w:rsidRDefault="00D47580" w:rsidP="00D47580">
            <w:pPr>
              <w:shd w:val="clear" w:color="auto" w:fill="FFFFFF"/>
              <w:spacing w:after="100" w:afterAutospacing="1" w:line="300" w:lineRule="atLeast"/>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Наречие как часть речи. Синтаксическая роль наречий в предложении. Степени сравнения наречий и их образование. Роль наречий в тексте.</w:t>
            </w:r>
            <w:r>
              <w:rPr>
                <w:rFonts w:ascii="Times New Roman" w:eastAsia="Times New Roman" w:hAnsi="Times New Roman" w:cs="Times New Roman"/>
                <w:sz w:val="24"/>
                <w:szCs w:val="24"/>
                <w:lang w:eastAsia="ru-RU"/>
              </w:rPr>
              <w:t xml:space="preserve"> </w:t>
            </w:r>
            <w:r w:rsidRPr="00D47580">
              <w:rPr>
                <w:rFonts w:ascii="Times New Roman" w:eastAsia="Times New Roman" w:hAnsi="Times New Roman" w:cs="Times New Roman"/>
                <w:sz w:val="24"/>
                <w:szCs w:val="24"/>
                <w:lang w:eastAsia="ru-RU"/>
              </w:rPr>
              <w:t>Правописание </w:t>
            </w:r>
            <w:r w:rsidRPr="00D47580">
              <w:rPr>
                <w:rFonts w:ascii="Times New Roman" w:eastAsia="Times New Roman" w:hAnsi="Times New Roman" w:cs="Times New Roman"/>
                <w:b/>
                <w:bCs/>
                <w:i/>
                <w:iCs/>
                <w:sz w:val="24"/>
                <w:szCs w:val="24"/>
                <w:lang w:eastAsia="ru-RU"/>
              </w:rPr>
              <w:t>не </w:t>
            </w:r>
            <w:r w:rsidRPr="00D47580">
              <w:rPr>
                <w:rFonts w:ascii="Times New Roman" w:eastAsia="Times New Roman" w:hAnsi="Times New Roman" w:cs="Times New Roman"/>
                <w:sz w:val="24"/>
                <w:szCs w:val="24"/>
                <w:lang w:eastAsia="ru-RU"/>
              </w:rPr>
              <w:t>с наречиями на </w:t>
            </w:r>
            <w:r w:rsidRPr="00D47580">
              <w:rPr>
                <w:rFonts w:ascii="Times New Roman" w:eastAsia="Times New Roman" w:hAnsi="Times New Roman" w:cs="Times New Roman"/>
                <w:i/>
                <w:iCs/>
                <w:sz w:val="24"/>
                <w:szCs w:val="24"/>
                <w:lang w:eastAsia="ru-RU"/>
              </w:rPr>
              <w:t>-о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i/>
                <w:iCs/>
                <w:sz w:val="24"/>
                <w:szCs w:val="24"/>
                <w:lang w:eastAsia="ru-RU"/>
              </w:rPr>
              <w:t>-е; </w:t>
            </w:r>
            <w:r w:rsidRPr="00D47580">
              <w:rPr>
                <w:rFonts w:ascii="Times New Roman" w:eastAsia="Times New Roman" w:hAnsi="Times New Roman" w:cs="Times New Roman"/>
                <w:b/>
                <w:bCs/>
                <w:i/>
                <w:iCs/>
                <w:sz w:val="24"/>
                <w:szCs w:val="24"/>
                <w:lang w:eastAsia="ru-RU"/>
              </w:rPr>
              <w:t>не-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b/>
                <w:bCs/>
                <w:i/>
                <w:iCs/>
                <w:sz w:val="24"/>
                <w:szCs w:val="24"/>
                <w:lang w:eastAsia="ru-RU"/>
              </w:rPr>
              <w:t>ни- </w:t>
            </w:r>
            <w:r w:rsidRPr="00D47580">
              <w:rPr>
                <w:rFonts w:ascii="Times New Roman" w:eastAsia="Times New Roman" w:hAnsi="Times New Roman" w:cs="Times New Roman"/>
                <w:sz w:val="24"/>
                <w:szCs w:val="24"/>
                <w:lang w:eastAsia="ru-RU"/>
              </w:rPr>
              <w:t>в наречиях. Одна и две буквы я в наречиях на </w:t>
            </w:r>
            <w:r w:rsidRPr="00D47580">
              <w:rPr>
                <w:rFonts w:ascii="Times New Roman" w:eastAsia="Times New Roman" w:hAnsi="Times New Roman" w:cs="Times New Roman"/>
                <w:i/>
                <w:iCs/>
                <w:sz w:val="24"/>
                <w:szCs w:val="24"/>
                <w:lang w:eastAsia="ru-RU"/>
              </w:rPr>
              <w:t>-о </w:t>
            </w:r>
            <w:r w:rsidRPr="00D47580">
              <w:rPr>
                <w:rFonts w:ascii="Times New Roman" w:eastAsia="Times New Roman" w:hAnsi="Times New Roman" w:cs="Times New Roman"/>
                <w:sz w:val="24"/>
                <w:szCs w:val="24"/>
                <w:lang w:eastAsia="ru-RU"/>
              </w:rPr>
              <w:t>и</w:t>
            </w:r>
            <w:r w:rsidRPr="00D47580">
              <w:rPr>
                <w:rFonts w:ascii="Times New Roman" w:eastAsia="Times New Roman" w:hAnsi="Times New Roman" w:cs="Times New Roman"/>
                <w:i/>
                <w:iCs/>
                <w:sz w:val="24"/>
                <w:szCs w:val="24"/>
                <w:lang w:eastAsia="ru-RU"/>
              </w:rPr>
              <w:t>-е.</w:t>
            </w:r>
            <w:r>
              <w:rPr>
                <w:rFonts w:ascii="Times New Roman" w:eastAsia="Times New Roman" w:hAnsi="Times New Roman" w:cs="Times New Roman"/>
                <w:sz w:val="24"/>
                <w:szCs w:val="24"/>
                <w:lang w:eastAsia="ru-RU"/>
              </w:rPr>
              <w:t xml:space="preserve"> </w:t>
            </w:r>
            <w:r w:rsidRPr="00D47580">
              <w:rPr>
                <w:rFonts w:ascii="Times New Roman" w:eastAsia="Times New Roman" w:hAnsi="Times New Roman" w:cs="Times New Roman"/>
                <w:sz w:val="24"/>
                <w:szCs w:val="24"/>
                <w:lang w:eastAsia="ru-RU"/>
              </w:rPr>
              <w:t>Буквы </w:t>
            </w:r>
            <w:r w:rsidRPr="00D47580">
              <w:rPr>
                <w:rFonts w:ascii="Times New Roman" w:eastAsia="Times New Roman" w:hAnsi="Times New Roman" w:cs="Times New Roman"/>
                <w:b/>
                <w:bCs/>
                <w:i/>
                <w:iCs/>
                <w:sz w:val="24"/>
                <w:szCs w:val="24"/>
                <w:lang w:eastAsia="ru-RU"/>
              </w:rPr>
              <w:t>о </w:t>
            </w:r>
            <w:r w:rsidRPr="00D47580">
              <w:rPr>
                <w:rFonts w:ascii="Times New Roman" w:eastAsia="Times New Roman" w:hAnsi="Times New Roman" w:cs="Times New Roman"/>
                <w:i/>
                <w:iCs/>
                <w:sz w:val="24"/>
                <w:szCs w:val="24"/>
                <w:lang w:eastAsia="ru-RU"/>
              </w:rPr>
              <w:t>я </w:t>
            </w:r>
            <w:r w:rsidRPr="00D47580">
              <w:rPr>
                <w:rFonts w:ascii="Times New Roman" w:eastAsia="Times New Roman" w:hAnsi="Times New Roman" w:cs="Times New Roman"/>
                <w:b/>
                <w:bCs/>
                <w:i/>
                <w:iCs/>
                <w:sz w:val="24"/>
                <w:szCs w:val="24"/>
                <w:lang w:eastAsia="ru-RU"/>
              </w:rPr>
              <w:t>е </w:t>
            </w:r>
            <w:r w:rsidRPr="00D47580">
              <w:rPr>
                <w:rFonts w:ascii="Times New Roman" w:eastAsia="Times New Roman" w:hAnsi="Times New Roman" w:cs="Times New Roman"/>
                <w:sz w:val="24"/>
                <w:szCs w:val="24"/>
                <w:lang w:eastAsia="ru-RU"/>
              </w:rPr>
              <w:t>после шипящих на конце наречий. Суффиксы </w:t>
            </w:r>
            <w:r w:rsidRPr="00D47580">
              <w:rPr>
                <w:rFonts w:ascii="Times New Roman" w:eastAsia="Times New Roman" w:hAnsi="Times New Roman" w:cs="Times New Roman"/>
                <w:i/>
                <w:iCs/>
                <w:sz w:val="24"/>
                <w:szCs w:val="24"/>
                <w:lang w:eastAsia="ru-RU"/>
              </w:rPr>
              <w:t>-о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i/>
                <w:iCs/>
                <w:sz w:val="24"/>
                <w:szCs w:val="24"/>
                <w:lang w:eastAsia="ru-RU"/>
              </w:rPr>
              <w:t>-а </w:t>
            </w:r>
            <w:r w:rsidRPr="00D47580">
              <w:rPr>
                <w:rFonts w:ascii="Times New Roman" w:eastAsia="Times New Roman" w:hAnsi="Times New Roman" w:cs="Times New Roman"/>
                <w:sz w:val="24"/>
                <w:szCs w:val="24"/>
                <w:lang w:eastAsia="ru-RU"/>
              </w:rPr>
              <w:t>на конце наречий. Дефис между частями слова в наречиях. Слитные и раздельные написания наречий. Буква </w:t>
            </w:r>
            <w:r w:rsidRPr="00D47580">
              <w:rPr>
                <w:rFonts w:ascii="Times New Roman" w:eastAsia="Times New Roman" w:hAnsi="Times New Roman" w:cs="Times New Roman"/>
                <w:i/>
                <w:iCs/>
                <w:sz w:val="24"/>
                <w:szCs w:val="24"/>
                <w:lang w:eastAsia="ru-RU"/>
              </w:rPr>
              <w:t>ъ </w:t>
            </w:r>
            <w:r w:rsidRPr="00D47580">
              <w:rPr>
                <w:rFonts w:ascii="Times New Roman" w:eastAsia="Times New Roman" w:hAnsi="Times New Roman" w:cs="Times New Roman"/>
                <w:sz w:val="24"/>
                <w:szCs w:val="24"/>
                <w:lang w:eastAsia="ru-RU"/>
              </w:rPr>
              <w:t>после шипя</w:t>
            </w:r>
            <w:r w:rsidRPr="00D47580">
              <w:rPr>
                <w:rFonts w:ascii="Times New Roman" w:eastAsia="Times New Roman" w:hAnsi="Times New Roman" w:cs="Times New Roman"/>
                <w:sz w:val="24"/>
                <w:szCs w:val="24"/>
                <w:lang w:eastAsia="ru-RU"/>
              </w:rPr>
              <w:softHyphen/>
              <w:t xml:space="preserve">щих на конце наречий. </w:t>
            </w:r>
          </w:p>
        </w:tc>
        <w:tc>
          <w:tcPr>
            <w:tcW w:w="2410" w:type="dxa"/>
            <w:tcBorders>
              <w:right w:val="single" w:sz="4" w:space="0" w:color="auto"/>
            </w:tcBorders>
          </w:tcPr>
          <w:p w:rsidR="009F1403" w:rsidRDefault="009F1403" w:rsidP="00DA09DE">
            <w:pPr>
              <w:jc w:val="cente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P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 анализа (тест)</w:t>
            </w:r>
          </w:p>
          <w:p w:rsidR="009F1403" w:rsidRP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4D39E7" w:rsidRP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Урок-обобщение</w:t>
            </w:r>
          </w:p>
        </w:tc>
        <w:tc>
          <w:tcPr>
            <w:tcW w:w="5464" w:type="dxa"/>
            <w:tcBorders>
              <w:left w:val="single" w:sz="4" w:space="0" w:color="auto"/>
            </w:tcBorders>
          </w:tcPr>
          <w:p w:rsidR="00171DEA" w:rsidRDefault="00D47580" w:rsidP="008E72C2">
            <w:pPr>
              <w:rPr>
                <w:rFonts w:ascii="Times New Roman" w:hAnsi="Times New Roman" w:cs="Times New Roman"/>
                <w:sz w:val="24"/>
                <w:szCs w:val="24"/>
              </w:rPr>
            </w:pPr>
            <w:r w:rsidRPr="00D47580">
              <w:rPr>
                <w:rFonts w:ascii="Times New Roman" w:eastAsia="Times New Roman" w:hAnsi="Times New Roman" w:cs="Times New Roman"/>
                <w:sz w:val="24"/>
                <w:szCs w:val="24"/>
                <w:lang w:eastAsia="ru-RU"/>
              </w:rPr>
              <w:t>Умение использовать в речи наречия-синонимы и антонимы.</w:t>
            </w:r>
          </w:p>
          <w:p w:rsidR="004D39E7" w:rsidRPr="00171DEA" w:rsidRDefault="00171DEA" w:rsidP="00171DEA">
            <w:pPr>
              <w:rPr>
                <w:rFonts w:ascii="Times New Roman" w:hAnsi="Times New Roman" w:cs="Times New Roman"/>
                <w:sz w:val="24"/>
                <w:szCs w:val="24"/>
              </w:rPr>
            </w:pPr>
            <w:r w:rsidRPr="00171DEA">
              <w:rPr>
                <w:rFonts w:ascii="Times New Roman" w:hAnsi="Times New Roman" w:cs="Times New Roman"/>
                <w:sz w:val="24"/>
                <w:szCs w:val="24"/>
              </w:rPr>
              <w:t xml:space="preserve">Усвоить написание </w:t>
            </w:r>
            <w:r w:rsidRPr="00171DEA">
              <w:rPr>
                <w:rFonts w:ascii="Times New Roman" w:hAnsi="Times New Roman" w:cs="Times New Roman"/>
                <w:i/>
                <w:sz w:val="24"/>
                <w:szCs w:val="24"/>
              </w:rPr>
              <w:t>не</w:t>
            </w:r>
            <w:r w:rsidRPr="00171DEA">
              <w:rPr>
                <w:rFonts w:ascii="Times New Roman" w:hAnsi="Times New Roman" w:cs="Times New Roman"/>
                <w:sz w:val="24"/>
                <w:szCs w:val="24"/>
              </w:rPr>
              <w:t xml:space="preserve"> с наречия ми на -</w:t>
            </w:r>
            <w:r w:rsidRPr="00171DEA">
              <w:rPr>
                <w:rFonts w:ascii="Times New Roman" w:hAnsi="Times New Roman" w:cs="Times New Roman"/>
                <w:i/>
                <w:sz w:val="24"/>
                <w:szCs w:val="24"/>
              </w:rPr>
              <w:t>о</w:t>
            </w:r>
            <w:r w:rsidRPr="00171DEA">
              <w:rPr>
                <w:rFonts w:ascii="Times New Roman" w:hAnsi="Times New Roman" w:cs="Times New Roman"/>
                <w:sz w:val="24"/>
                <w:szCs w:val="24"/>
              </w:rPr>
              <w:t xml:space="preserve"> (-</w:t>
            </w:r>
            <w:r w:rsidRPr="00171DEA">
              <w:rPr>
                <w:rFonts w:ascii="Times New Roman" w:hAnsi="Times New Roman" w:cs="Times New Roman"/>
                <w:i/>
                <w:sz w:val="24"/>
                <w:szCs w:val="24"/>
              </w:rPr>
              <w:t>е</w:t>
            </w:r>
            <w:r w:rsidRPr="00171DEA">
              <w:rPr>
                <w:rFonts w:ascii="Times New Roman" w:hAnsi="Times New Roman" w:cs="Times New Roman"/>
                <w:sz w:val="24"/>
                <w:szCs w:val="24"/>
              </w:rPr>
              <w:t>) Усвоить новые орфографические правила. Совершенствовать некоторые коммуникативные умения. Освоить неморфологический способ образования наречий. Усвоить новое правило. Понимать значение, функции данной части речи. Учиться различать морфологические омонимы, выделять грамматические основы односоставных предложений. Уметь употреблять наречия, имена состояния в соответствии с нормами.</w:t>
            </w:r>
            <w:r w:rsidR="008C1A73">
              <w:rPr>
                <w:rFonts w:ascii="Times New Roman" w:hAnsi="Times New Roman" w:cs="Times New Roman"/>
                <w:sz w:val="24"/>
                <w:szCs w:val="24"/>
              </w:rPr>
              <w:t xml:space="preserve"> Составление опорных таблиц.</w:t>
            </w:r>
          </w:p>
        </w:tc>
      </w:tr>
      <w:tr w:rsidR="004D39E7" w:rsidRPr="00727174" w:rsidTr="005478B2">
        <w:tc>
          <w:tcPr>
            <w:tcW w:w="675" w:type="dxa"/>
          </w:tcPr>
          <w:p w:rsidR="004D39E7" w:rsidRPr="00727174" w:rsidRDefault="00D47580" w:rsidP="00DA09DE">
            <w:pPr>
              <w:rPr>
                <w:rFonts w:ascii="Times New Roman" w:hAnsi="Times New Roman" w:cs="Times New Roman"/>
                <w:b/>
                <w:sz w:val="24"/>
                <w:szCs w:val="24"/>
              </w:rPr>
            </w:pPr>
            <w:r>
              <w:rPr>
                <w:rFonts w:ascii="Times New Roman" w:hAnsi="Times New Roman" w:cs="Times New Roman"/>
                <w:b/>
                <w:sz w:val="24"/>
                <w:szCs w:val="24"/>
              </w:rPr>
              <w:t>5.</w:t>
            </w:r>
          </w:p>
        </w:tc>
        <w:tc>
          <w:tcPr>
            <w:tcW w:w="6237" w:type="dxa"/>
          </w:tcPr>
          <w:p w:rsidR="004D39E7" w:rsidRDefault="00D47580"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Предлоги</w:t>
            </w:r>
            <w:r>
              <w:rPr>
                <w:rFonts w:ascii="Times New Roman" w:eastAsia="Times New Roman" w:hAnsi="Times New Roman" w:cs="Times New Roman"/>
                <w:b/>
                <w:sz w:val="24"/>
                <w:szCs w:val="24"/>
                <w:lang w:eastAsia="ru-RU"/>
              </w:rPr>
              <w:t>.</w:t>
            </w:r>
          </w:p>
          <w:p w:rsidR="00D47580" w:rsidRPr="00D47580" w:rsidRDefault="00D47580" w:rsidP="00F42883">
            <w:pPr>
              <w:shd w:val="clear" w:color="auto" w:fill="FFFFFF"/>
              <w:spacing w:after="100" w:afterAutospacing="1" w:line="300" w:lineRule="atLeast"/>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Предлог как служебная часть речи. Синтаксическая роль предлогов в предложении. Непроизводные и производные предлоги. Простые и составные предлоги.</w:t>
            </w:r>
            <w:r>
              <w:rPr>
                <w:rFonts w:ascii="Times New Roman" w:eastAsia="Times New Roman" w:hAnsi="Times New Roman" w:cs="Times New Roman"/>
                <w:sz w:val="24"/>
                <w:szCs w:val="24"/>
                <w:lang w:eastAsia="ru-RU"/>
              </w:rPr>
              <w:t xml:space="preserve"> Слитные и раздельные написания </w:t>
            </w:r>
            <w:r w:rsidRPr="00D47580">
              <w:rPr>
                <w:rFonts w:ascii="Times New Roman" w:eastAsia="Times New Roman" w:hAnsi="Times New Roman" w:cs="Times New Roman"/>
                <w:sz w:val="24"/>
                <w:szCs w:val="24"/>
                <w:lang w:eastAsia="ru-RU"/>
              </w:rPr>
              <w:t>предлогов </w:t>
            </w:r>
            <w:r w:rsidRPr="00D47580">
              <w:rPr>
                <w:rFonts w:ascii="Times New Roman" w:eastAsia="Times New Roman" w:hAnsi="Times New Roman" w:cs="Times New Roman"/>
                <w:b/>
                <w:bCs/>
                <w:sz w:val="24"/>
                <w:szCs w:val="24"/>
                <w:lang w:eastAsia="ru-RU"/>
              </w:rPr>
              <w:t>(в </w:t>
            </w:r>
            <w:r w:rsidRPr="00D47580">
              <w:rPr>
                <w:rFonts w:ascii="Times New Roman" w:eastAsia="Times New Roman" w:hAnsi="Times New Roman" w:cs="Times New Roman"/>
                <w:b/>
                <w:bCs/>
                <w:i/>
                <w:iCs/>
                <w:sz w:val="24"/>
                <w:szCs w:val="24"/>
                <w:lang w:eastAsia="ru-RU"/>
              </w:rPr>
              <w:t>течение, ввиду, вследствие </w:t>
            </w:r>
            <w:r w:rsidRPr="00D47580">
              <w:rPr>
                <w:rFonts w:ascii="Times New Roman" w:eastAsia="Times New Roman" w:hAnsi="Times New Roman" w:cs="Times New Roman"/>
                <w:sz w:val="24"/>
                <w:szCs w:val="24"/>
                <w:lang w:eastAsia="ru-RU"/>
              </w:rPr>
              <w:t>и др.). Дефис в предлогах </w:t>
            </w:r>
            <w:r w:rsidRPr="00D47580">
              <w:rPr>
                <w:rFonts w:ascii="Times New Roman" w:eastAsia="Times New Roman" w:hAnsi="Times New Roman" w:cs="Times New Roman"/>
                <w:b/>
                <w:bCs/>
                <w:i/>
                <w:iCs/>
                <w:sz w:val="24"/>
                <w:szCs w:val="24"/>
                <w:lang w:eastAsia="ru-RU"/>
              </w:rPr>
              <w:t>из-за, из-под. </w:t>
            </w:r>
            <w:r w:rsidR="00F42883">
              <w:rPr>
                <w:rFonts w:ascii="Times New Roman" w:eastAsia="Times New Roman" w:hAnsi="Times New Roman" w:cs="Times New Roman"/>
                <w:sz w:val="24"/>
                <w:szCs w:val="24"/>
                <w:lang w:eastAsia="ru-RU"/>
              </w:rPr>
              <w:t xml:space="preserve"> Употребление существительных с </w:t>
            </w:r>
            <w:r w:rsidRPr="00D47580">
              <w:rPr>
                <w:rFonts w:ascii="Times New Roman" w:eastAsia="Times New Roman" w:hAnsi="Times New Roman" w:cs="Times New Roman"/>
                <w:sz w:val="24"/>
                <w:szCs w:val="24"/>
                <w:lang w:eastAsia="ru-RU"/>
              </w:rPr>
              <w:t>предлогами </w:t>
            </w:r>
            <w:r w:rsidRPr="00D47580">
              <w:rPr>
                <w:rFonts w:ascii="Times New Roman" w:eastAsia="Times New Roman" w:hAnsi="Times New Roman" w:cs="Times New Roman"/>
                <w:b/>
                <w:bCs/>
                <w:i/>
                <w:iCs/>
                <w:sz w:val="24"/>
                <w:szCs w:val="24"/>
                <w:lang w:eastAsia="ru-RU"/>
              </w:rPr>
              <w:t>благодаря, </w:t>
            </w:r>
            <w:r w:rsidRPr="00DC5A7B">
              <w:rPr>
                <w:rFonts w:ascii="Times New Roman" w:eastAsia="Times New Roman" w:hAnsi="Times New Roman" w:cs="Times New Roman"/>
                <w:b/>
                <w:i/>
                <w:iCs/>
                <w:sz w:val="24"/>
                <w:szCs w:val="24"/>
                <w:lang w:eastAsia="ru-RU"/>
              </w:rPr>
              <w:t>согласно, вопреки.</w:t>
            </w:r>
          </w:p>
        </w:tc>
        <w:tc>
          <w:tcPr>
            <w:tcW w:w="2410" w:type="dxa"/>
            <w:tcBorders>
              <w:right w:val="single" w:sz="4" w:space="0" w:color="auto"/>
            </w:tcBorders>
          </w:tcPr>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P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p>
          <w:p w:rsidR="009F1403" w:rsidRP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 анализа (тест)</w:t>
            </w:r>
          </w:p>
          <w:p w:rsidR="009F1403" w:rsidRP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4D39E7" w:rsidRPr="00727174" w:rsidRDefault="009F1403" w:rsidP="009F1403">
            <w:pPr>
              <w:jc w:val="center"/>
              <w:rPr>
                <w:rFonts w:ascii="Times New Roman" w:hAnsi="Times New Roman" w:cs="Times New Roman"/>
                <w:sz w:val="24"/>
                <w:szCs w:val="24"/>
              </w:rPr>
            </w:pPr>
            <w:r>
              <w:rPr>
                <w:rFonts w:ascii="Times New Roman" w:hAnsi="Times New Roman" w:cs="Times New Roman"/>
                <w:sz w:val="24"/>
                <w:szCs w:val="24"/>
              </w:rPr>
              <w:t>Урок-обобщение</w:t>
            </w:r>
          </w:p>
        </w:tc>
        <w:tc>
          <w:tcPr>
            <w:tcW w:w="5464" w:type="dxa"/>
            <w:tcBorders>
              <w:left w:val="single" w:sz="4" w:space="0" w:color="auto"/>
            </w:tcBorders>
          </w:tcPr>
          <w:p w:rsidR="004D39E7" w:rsidRPr="00171DEA" w:rsidRDefault="00171DEA" w:rsidP="00DA09DE">
            <w:pPr>
              <w:rPr>
                <w:rFonts w:ascii="Times New Roman" w:hAnsi="Times New Roman" w:cs="Times New Roman"/>
                <w:sz w:val="24"/>
                <w:szCs w:val="24"/>
              </w:rPr>
            </w:pPr>
            <w:r w:rsidRPr="00171DEA">
              <w:rPr>
                <w:rFonts w:ascii="Times New Roman" w:hAnsi="Times New Roman" w:cs="Times New Roman"/>
                <w:sz w:val="24"/>
                <w:szCs w:val="24"/>
              </w:rPr>
              <w:t>Понять специфику служебных частей речи. Повторить сведения о предлоге, усвоить новые понятия, роль предлогов в строении словосочетаний и предложений. Понять значения предлогов, их разряды по значению. Усвоить синонимию предлогов. Освоить орфограммы предлогов, научиться различать омонимы, усвоить синонимию предлогов и нормы употребления падежной формы после конкретных предлогов.</w:t>
            </w:r>
            <w:r w:rsidR="008C1A73">
              <w:rPr>
                <w:rFonts w:ascii="Times New Roman" w:hAnsi="Times New Roman" w:cs="Times New Roman"/>
                <w:sz w:val="24"/>
                <w:szCs w:val="24"/>
              </w:rPr>
              <w:t xml:space="preserve"> Составление опорных таблиц.</w:t>
            </w:r>
          </w:p>
        </w:tc>
      </w:tr>
      <w:tr w:rsidR="004D39E7" w:rsidRPr="00727174" w:rsidTr="00171DEA">
        <w:trPr>
          <w:trHeight w:val="3685"/>
        </w:trPr>
        <w:tc>
          <w:tcPr>
            <w:tcW w:w="675" w:type="dxa"/>
          </w:tcPr>
          <w:p w:rsidR="004D39E7" w:rsidRPr="00727174" w:rsidRDefault="00D47580" w:rsidP="00DA09DE">
            <w:pPr>
              <w:rPr>
                <w:rFonts w:ascii="Times New Roman" w:hAnsi="Times New Roman" w:cs="Times New Roman"/>
                <w:b/>
                <w:sz w:val="24"/>
                <w:szCs w:val="24"/>
              </w:rPr>
            </w:pPr>
            <w:r>
              <w:rPr>
                <w:rFonts w:ascii="Times New Roman" w:hAnsi="Times New Roman" w:cs="Times New Roman"/>
                <w:b/>
                <w:sz w:val="24"/>
                <w:szCs w:val="24"/>
              </w:rPr>
              <w:t>6.</w:t>
            </w:r>
          </w:p>
        </w:tc>
        <w:tc>
          <w:tcPr>
            <w:tcW w:w="6237" w:type="dxa"/>
          </w:tcPr>
          <w:p w:rsidR="004D39E7" w:rsidRDefault="00D47580"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Союзы</w:t>
            </w:r>
            <w:r>
              <w:rPr>
                <w:rFonts w:ascii="Times New Roman" w:eastAsia="Times New Roman" w:hAnsi="Times New Roman" w:cs="Times New Roman"/>
                <w:b/>
                <w:sz w:val="24"/>
                <w:szCs w:val="24"/>
                <w:lang w:eastAsia="ru-RU"/>
              </w:rPr>
              <w:t>.</w:t>
            </w:r>
          </w:p>
          <w:p w:rsidR="00D47580" w:rsidRPr="00D47580" w:rsidRDefault="00D47580" w:rsidP="00D47580">
            <w:pPr>
              <w:shd w:val="clear" w:color="auto" w:fill="FFFFFF"/>
              <w:spacing w:after="100" w:afterAutospacing="1" w:line="300" w:lineRule="atLeast"/>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Союз как служебная часть речи. Синтаксическая роль союзов в предложении. Простые и состав</w:t>
            </w:r>
            <w:r w:rsidR="00DC5A7B">
              <w:rPr>
                <w:rFonts w:ascii="Times New Roman" w:eastAsia="Times New Roman" w:hAnsi="Times New Roman" w:cs="Times New Roman"/>
                <w:sz w:val="24"/>
                <w:szCs w:val="24"/>
                <w:lang w:eastAsia="ru-RU"/>
              </w:rPr>
              <w:t>ны</w:t>
            </w:r>
            <w:r w:rsidRPr="00D47580">
              <w:rPr>
                <w:rFonts w:ascii="Times New Roman" w:eastAsia="Times New Roman" w:hAnsi="Times New Roman" w:cs="Times New Roman"/>
                <w:sz w:val="24"/>
                <w:szCs w:val="24"/>
                <w:lang w:eastAsia="ru-RU"/>
              </w:rPr>
              <w:t>е союзы. Союзы сочинительные и подчинительные; сочинительные союзы — соеди</w:t>
            </w:r>
            <w:r w:rsidRPr="00D47580">
              <w:rPr>
                <w:rFonts w:ascii="Times New Roman" w:eastAsia="Times New Roman" w:hAnsi="Times New Roman" w:cs="Times New Roman"/>
                <w:sz w:val="24"/>
                <w:szCs w:val="24"/>
                <w:lang w:eastAsia="ru-RU"/>
              </w:rPr>
              <w:softHyphen/>
              <w:t>нительные, разделительные и противительные. Употребление сочинительных союзов в простом и сл</w:t>
            </w:r>
            <w:r w:rsidR="00DC5A7B">
              <w:rPr>
                <w:rFonts w:ascii="Times New Roman" w:eastAsia="Times New Roman" w:hAnsi="Times New Roman" w:cs="Times New Roman"/>
                <w:sz w:val="24"/>
                <w:szCs w:val="24"/>
                <w:lang w:eastAsia="ru-RU"/>
              </w:rPr>
              <w:t>ожном предложении</w:t>
            </w:r>
            <w:r w:rsidRPr="00D47580">
              <w:rPr>
                <w:rFonts w:ascii="Times New Roman" w:eastAsia="Times New Roman" w:hAnsi="Times New Roman" w:cs="Times New Roman"/>
                <w:sz w:val="24"/>
                <w:szCs w:val="24"/>
                <w:lang w:eastAsia="ru-RU"/>
              </w:rPr>
              <w:t>; употребление подчинительных союзов в сложном предложении.</w:t>
            </w:r>
            <w:r>
              <w:rPr>
                <w:rFonts w:ascii="Times New Roman" w:eastAsia="Times New Roman" w:hAnsi="Times New Roman" w:cs="Times New Roman"/>
                <w:sz w:val="24"/>
                <w:szCs w:val="24"/>
                <w:lang w:eastAsia="ru-RU"/>
              </w:rPr>
              <w:t xml:space="preserve"> </w:t>
            </w:r>
            <w:r w:rsidRPr="00D47580">
              <w:rPr>
                <w:rFonts w:ascii="Times New Roman" w:eastAsia="Times New Roman" w:hAnsi="Times New Roman" w:cs="Times New Roman"/>
                <w:sz w:val="24"/>
                <w:szCs w:val="24"/>
                <w:lang w:eastAsia="ru-RU"/>
              </w:rPr>
              <w:t>Слитные и раздельные написания союзов. Отличие на письме союзов </w:t>
            </w:r>
            <w:r w:rsidRPr="00D47580">
              <w:rPr>
                <w:rFonts w:ascii="Times New Roman" w:eastAsia="Times New Roman" w:hAnsi="Times New Roman" w:cs="Times New Roman"/>
                <w:b/>
                <w:bCs/>
                <w:i/>
                <w:iCs/>
                <w:sz w:val="24"/>
                <w:szCs w:val="24"/>
                <w:lang w:eastAsia="ru-RU"/>
              </w:rPr>
              <w:t>зато, тоже, чтобы </w:t>
            </w:r>
            <w:r w:rsidRPr="00D47580">
              <w:rPr>
                <w:rFonts w:ascii="Times New Roman" w:eastAsia="Times New Roman" w:hAnsi="Times New Roman" w:cs="Times New Roman"/>
                <w:sz w:val="24"/>
                <w:szCs w:val="24"/>
                <w:lang w:eastAsia="ru-RU"/>
              </w:rPr>
              <w:t>от местоимений с предлогом и частица</w:t>
            </w:r>
            <w:r w:rsidRPr="00D47580">
              <w:rPr>
                <w:rFonts w:ascii="Times New Roman" w:eastAsia="Times New Roman" w:hAnsi="Times New Roman" w:cs="Times New Roman"/>
                <w:sz w:val="24"/>
                <w:szCs w:val="24"/>
                <w:lang w:eastAsia="ru-RU"/>
              </w:rPr>
              <w:softHyphen/>
              <w:t>ми и союза </w:t>
            </w:r>
            <w:r w:rsidRPr="00D47580">
              <w:rPr>
                <w:rFonts w:ascii="Times New Roman" w:eastAsia="Times New Roman" w:hAnsi="Times New Roman" w:cs="Times New Roman"/>
                <w:b/>
                <w:bCs/>
                <w:i/>
                <w:iCs/>
                <w:sz w:val="24"/>
                <w:szCs w:val="24"/>
                <w:lang w:eastAsia="ru-RU"/>
              </w:rPr>
              <w:t>также </w:t>
            </w:r>
            <w:r w:rsidRPr="00D47580">
              <w:rPr>
                <w:rFonts w:ascii="Times New Roman" w:eastAsia="Times New Roman" w:hAnsi="Times New Roman" w:cs="Times New Roman"/>
                <w:sz w:val="24"/>
                <w:szCs w:val="24"/>
                <w:lang w:eastAsia="ru-RU"/>
              </w:rPr>
              <w:t>от наречия </w:t>
            </w:r>
            <w:r w:rsidRPr="00D47580">
              <w:rPr>
                <w:rFonts w:ascii="Times New Roman" w:eastAsia="Times New Roman" w:hAnsi="Times New Roman" w:cs="Times New Roman"/>
                <w:b/>
                <w:bCs/>
                <w:i/>
                <w:iCs/>
                <w:sz w:val="24"/>
                <w:szCs w:val="24"/>
                <w:lang w:eastAsia="ru-RU"/>
              </w:rPr>
              <w:t>так </w:t>
            </w:r>
            <w:r>
              <w:rPr>
                <w:rFonts w:ascii="Times New Roman" w:eastAsia="Times New Roman" w:hAnsi="Times New Roman" w:cs="Times New Roman"/>
                <w:sz w:val="24"/>
                <w:szCs w:val="24"/>
                <w:lang w:eastAsia="ru-RU"/>
              </w:rPr>
              <w:t xml:space="preserve">с </w:t>
            </w:r>
            <w:r w:rsidRPr="00D47580">
              <w:rPr>
                <w:rFonts w:ascii="Times New Roman" w:eastAsia="Times New Roman" w:hAnsi="Times New Roman" w:cs="Times New Roman"/>
                <w:sz w:val="24"/>
                <w:szCs w:val="24"/>
                <w:lang w:eastAsia="ru-RU"/>
              </w:rPr>
              <w:t>частицей </w:t>
            </w:r>
            <w:r w:rsidRPr="00D47580">
              <w:rPr>
                <w:rFonts w:ascii="Times New Roman" w:eastAsia="Times New Roman" w:hAnsi="Times New Roman" w:cs="Times New Roman"/>
                <w:i/>
                <w:iCs/>
                <w:sz w:val="24"/>
                <w:szCs w:val="24"/>
                <w:lang w:eastAsia="ru-RU"/>
              </w:rPr>
              <w:t>же.</w:t>
            </w:r>
            <w:r w:rsidRPr="00D47580">
              <w:rPr>
                <w:rFonts w:ascii="Times New Roman" w:eastAsia="Times New Roman" w:hAnsi="Times New Roman" w:cs="Times New Roman"/>
                <w:sz w:val="24"/>
                <w:szCs w:val="24"/>
                <w:lang w:eastAsia="ru-RU"/>
              </w:rPr>
              <w:t> </w:t>
            </w:r>
          </w:p>
        </w:tc>
        <w:tc>
          <w:tcPr>
            <w:tcW w:w="2410" w:type="dxa"/>
            <w:tcBorders>
              <w:right w:val="single" w:sz="4" w:space="0" w:color="auto"/>
            </w:tcBorders>
          </w:tcPr>
          <w:p w:rsidR="009F1403" w:rsidRDefault="009F1403" w:rsidP="00DA09DE">
            <w:pPr>
              <w:jc w:val="cente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 xml:space="preserve"> </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Урок-зачёт</w:t>
            </w:r>
          </w:p>
          <w:p w:rsidR="009F1403" w:rsidRDefault="009F1403" w:rsidP="009F1403">
            <w:pPr>
              <w:rPr>
                <w:rFonts w:ascii="Times New Roman" w:hAnsi="Times New Roman" w:cs="Times New Roman"/>
                <w:sz w:val="24"/>
                <w:szCs w:val="24"/>
              </w:rPr>
            </w:pPr>
          </w:p>
          <w:p w:rsidR="004D39E7" w:rsidRP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 анализа (тест)</w:t>
            </w:r>
          </w:p>
        </w:tc>
        <w:tc>
          <w:tcPr>
            <w:tcW w:w="5464" w:type="dxa"/>
            <w:tcBorders>
              <w:left w:val="single" w:sz="4" w:space="0" w:color="auto"/>
            </w:tcBorders>
          </w:tcPr>
          <w:p w:rsidR="004D39E7" w:rsidRPr="00171DEA" w:rsidRDefault="00D47580" w:rsidP="00171DEA">
            <w:pPr>
              <w:shd w:val="clear" w:color="auto" w:fill="FFFFFF"/>
              <w:spacing w:after="100" w:afterAutospacing="1" w:line="300" w:lineRule="atLeast"/>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Умение пользоваться в речи союзами-синонимами.</w:t>
            </w:r>
            <w:r w:rsidR="00171DEA">
              <w:t xml:space="preserve"> </w:t>
            </w:r>
            <w:r w:rsidR="00171DEA" w:rsidRPr="00171DEA">
              <w:rPr>
                <w:rFonts w:ascii="Times New Roman" w:hAnsi="Times New Roman" w:cs="Times New Roman"/>
                <w:sz w:val="24"/>
                <w:szCs w:val="24"/>
              </w:rPr>
              <w:t>Повторить сведения о союзе, усвоить понятия о строении и значении союзов. Тренироваться в конструировании сложных предложений. Освоить разряды сочинительных союзов, их орфографию. Потренироваться в пунктуационном оформлении предложений с этими союзами. Усвоить синонимию союзов. Усвоить правописание союзов на основе их сопоставления с синонимичными союзами, омонимичными сочетаниями.</w:t>
            </w:r>
            <w:r w:rsidR="008C1A73">
              <w:rPr>
                <w:rFonts w:ascii="Times New Roman" w:hAnsi="Times New Roman" w:cs="Times New Roman"/>
                <w:sz w:val="24"/>
                <w:szCs w:val="24"/>
              </w:rPr>
              <w:t xml:space="preserve"> Составление опорных таблиц.</w:t>
            </w:r>
          </w:p>
        </w:tc>
      </w:tr>
      <w:tr w:rsidR="004D39E7" w:rsidRPr="00727174" w:rsidTr="005478B2">
        <w:tc>
          <w:tcPr>
            <w:tcW w:w="675" w:type="dxa"/>
          </w:tcPr>
          <w:p w:rsidR="004D39E7" w:rsidRPr="00727174" w:rsidRDefault="006729A5" w:rsidP="00DA09DE">
            <w:pPr>
              <w:rPr>
                <w:rFonts w:ascii="Times New Roman" w:hAnsi="Times New Roman" w:cs="Times New Roman"/>
                <w:b/>
                <w:sz w:val="24"/>
                <w:szCs w:val="24"/>
              </w:rPr>
            </w:pPr>
            <w:r>
              <w:rPr>
                <w:rFonts w:ascii="Times New Roman" w:hAnsi="Times New Roman" w:cs="Times New Roman"/>
                <w:b/>
                <w:sz w:val="24"/>
                <w:szCs w:val="24"/>
              </w:rPr>
              <w:t>7.</w:t>
            </w:r>
          </w:p>
        </w:tc>
        <w:tc>
          <w:tcPr>
            <w:tcW w:w="6237" w:type="dxa"/>
          </w:tcPr>
          <w:p w:rsidR="004D39E7" w:rsidRDefault="006729A5" w:rsidP="00DA09DE">
            <w:pPr>
              <w:rPr>
                <w:rFonts w:ascii="Times New Roman" w:eastAsia="Times New Roman" w:hAnsi="Times New Roman" w:cs="Times New Roman"/>
                <w:b/>
                <w:sz w:val="24"/>
                <w:szCs w:val="24"/>
                <w:lang w:eastAsia="ru-RU"/>
              </w:rPr>
            </w:pPr>
            <w:r w:rsidRPr="006729A5">
              <w:rPr>
                <w:rFonts w:ascii="Times New Roman" w:eastAsia="Times New Roman" w:hAnsi="Times New Roman" w:cs="Times New Roman"/>
                <w:b/>
                <w:sz w:val="24"/>
                <w:szCs w:val="24"/>
                <w:lang w:eastAsia="ru-RU"/>
              </w:rPr>
              <w:t>Частицы</w:t>
            </w:r>
            <w:r>
              <w:rPr>
                <w:rFonts w:ascii="Times New Roman" w:eastAsia="Times New Roman" w:hAnsi="Times New Roman" w:cs="Times New Roman"/>
                <w:b/>
                <w:sz w:val="24"/>
                <w:szCs w:val="24"/>
                <w:lang w:eastAsia="ru-RU"/>
              </w:rPr>
              <w:t>.</w:t>
            </w:r>
          </w:p>
          <w:p w:rsidR="006729A5" w:rsidRPr="006729A5" w:rsidRDefault="006729A5" w:rsidP="006729A5">
            <w:pPr>
              <w:shd w:val="clear" w:color="auto" w:fill="FFFFFF"/>
              <w:spacing w:after="100" w:afterAutospacing="1" w:line="300" w:lineRule="atLeast"/>
              <w:rPr>
                <w:rFonts w:ascii="Times New Roman" w:eastAsia="Times New Roman" w:hAnsi="Times New Roman" w:cs="Times New Roman"/>
                <w:sz w:val="24"/>
                <w:szCs w:val="24"/>
                <w:lang w:eastAsia="ru-RU"/>
              </w:rPr>
            </w:pPr>
            <w:r w:rsidRPr="006729A5">
              <w:rPr>
                <w:rFonts w:ascii="Times New Roman" w:eastAsia="Times New Roman" w:hAnsi="Times New Roman" w:cs="Times New Roman"/>
                <w:sz w:val="24"/>
                <w:szCs w:val="24"/>
                <w:lang w:eastAsia="ru-RU"/>
              </w:rPr>
              <w:t>Частица как служебная часть речи. Синтаксическая роль частиц в предложении. Формообразующие и смысловые частицы.</w:t>
            </w:r>
            <w:r>
              <w:rPr>
                <w:rFonts w:ascii="Times New Roman" w:eastAsia="Times New Roman" w:hAnsi="Times New Roman" w:cs="Times New Roman"/>
                <w:sz w:val="24"/>
                <w:szCs w:val="24"/>
                <w:lang w:eastAsia="ru-RU"/>
              </w:rPr>
              <w:t xml:space="preserve"> </w:t>
            </w:r>
            <w:r w:rsidR="005478B2">
              <w:rPr>
                <w:rFonts w:ascii="Times New Roman" w:eastAsia="Times New Roman" w:hAnsi="Times New Roman" w:cs="Times New Roman"/>
                <w:sz w:val="24"/>
                <w:szCs w:val="24"/>
                <w:lang w:eastAsia="ru-RU"/>
              </w:rPr>
              <w:t xml:space="preserve">Различение на письме </w:t>
            </w:r>
            <w:r w:rsidRPr="006729A5">
              <w:rPr>
                <w:rFonts w:ascii="Times New Roman" w:eastAsia="Times New Roman" w:hAnsi="Times New Roman" w:cs="Times New Roman"/>
                <w:sz w:val="24"/>
                <w:szCs w:val="24"/>
                <w:lang w:eastAsia="ru-RU"/>
              </w:rPr>
              <w:t>частиц </w:t>
            </w:r>
            <w:r w:rsidRPr="006729A5">
              <w:rPr>
                <w:rFonts w:ascii="Times New Roman" w:eastAsia="Times New Roman" w:hAnsi="Times New Roman" w:cs="Times New Roman"/>
                <w:b/>
                <w:bCs/>
                <w:i/>
                <w:iCs/>
                <w:sz w:val="24"/>
                <w:szCs w:val="24"/>
                <w:lang w:eastAsia="ru-RU"/>
              </w:rPr>
              <w:t>не </w:t>
            </w:r>
            <w:r w:rsidRPr="006729A5">
              <w:rPr>
                <w:rFonts w:ascii="Times New Roman" w:eastAsia="Times New Roman" w:hAnsi="Times New Roman" w:cs="Times New Roman"/>
                <w:sz w:val="24"/>
                <w:szCs w:val="24"/>
                <w:lang w:eastAsia="ru-RU"/>
              </w:rPr>
              <w:t>и </w:t>
            </w:r>
            <w:r w:rsidRPr="006729A5">
              <w:rPr>
                <w:rFonts w:ascii="Times New Roman" w:eastAsia="Times New Roman" w:hAnsi="Times New Roman" w:cs="Times New Roman"/>
                <w:b/>
                <w:bCs/>
                <w:i/>
                <w:iCs/>
                <w:sz w:val="24"/>
                <w:szCs w:val="24"/>
                <w:lang w:eastAsia="ru-RU"/>
              </w:rPr>
              <w:t>ни. </w:t>
            </w:r>
            <w:r w:rsidRPr="006729A5">
              <w:rPr>
                <w:rFonts w:ascii="Times New Roman" w:eastAsia="Times New Roman" w:hAnsi="Times New Roman" w:cs="Times New Roman"/>
                <w:sz w:val="24"/>
                <w:szCs w:val="24"/>
                <w:lang w:eastAsia="ru-RU"/>
              </w:rPr>
              <w:t>Правописание </w:t>
            </w:r>
            <w:r w:rsidRPr="006729A5">
              <w:rPr>
                <w:rFonts w:ascii="Times New Roman" w:eastAsia="Times New Roman" w:hAnsi="Times New Roman" w:cs="Times New Roman"/>
                <w:b/>
                <w:bCs/>
                <w:i/>
                <w:iCs/>
                <w:sz w:val="24"/>
                <w:szCs w:val="24"/>
                <w:lang w:eastAsia="ru-RU"/>
              </w:rPr>
              <w:t>не </w:t>
            </w:r>
            <w:r w:rsidRPr="006729A5">
              <w:rPr>
                <w:rFonts w:ascii="Times New Roman" w:eastAsia="Times New Roman" w:hAnsi="Times New Roman" w:cs="Times New Roman"/>
                <w:sz w:val="24"/>
                <w:szCs w:val="24"/>
                <w:lang w:eastAsia="ru-RU"/>
              </w:rPr>
              <w:t>и </w:t>
            </w:r>
            <w:r w:rsidRPr="006729A5">
              <w:rPr>
                <w:rFonts w:ascii="Times New Roman" w:eastAsia="Times New Roman" w:hAnsi="Times New Roman" w:cs="Times New Roman"/>
                <w:b/>
                <w:bCs/>
                <w:i/>
                <w:iCs/>
                <w:sz w:val="24"/>
                <w:szCs w:val="24"/>
                <w:lang w:eastAsia="ru-RU"/>
              </w:rPr>
              <w:t>ни </w:t>
            </w:r>
            <w:r w:rsidRPr="006729A5">
              <w:rPr>
                <w:rFonts w:ascii="Times New Roman" w:eastAsia="Times New Roman" w:hAnsi="Times New Roman" w:cs="Times New Roman"/>
                <w:sz w:val="24"/>
                <w:szCs w:val="24"/>
                <w:lang w:eastAsia="ru-RU"/>
              </w:rPr>
              <w:t>с различными частями речи.</w:t>
            </w:r>
          </w:p>
        </w:tc>
        <w:tc>
          <w:tcPr>
            <w:tcW w:w="2410" w:type="dxa"/>
            <w:tcBorders>
              <w:right w:val="single" w:sz="4" w:space="0" w:color="auto"/>
            </w:tcBorders>
          </w:tcPr>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Практическая работа</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 xml:space="preserve"> </w:t>
            </w:r>
          </w:p>
          <w:p w:rsidR="009F1403" w:rsidRDefault="009F1403" w:rsidP="009F1403">
            <w:pPr>
              <w:rPr>
                <w:rFonts w:ascii="Times New Roman" w:hAnsi="Times New Roman" w:cs="Times New Roman"/>
                <w:sz w:val="24"/>
                <w:szCs w:val="24"/>
              </w:rPr>
            </w:pPr>
            <w:r>
              <w:rPr>
                <w:rFonts w:ascii="Times New Roman" w:hAnsi="Times New Roman" w:cs="Times New Roman"/>
                <w:sz w:val="24"/>
                <w:szCs w:val="24"/>
              </w:rPr>
              <w:t>Урок-зачёт</w:t>
            </w:r>
          </w:p>
          <w:p w:rsidR="009F1403" w:rsidRDefault="009F1403" w:rsidP="009F1403">
            <w:pPr>
              <w:rPr>
                <w:rFonts w:ascii="Times New Roman" w:hAnsi="Times New Roman" w:cs="Times New Roman"/>
                <w:sz w:val="24"/>
                <w:szCs w:val="24"/>
              </w:rPr>
            </w:pPr>
          </w:p>
          <w:p w:rsidR="004D39E7" w:rsidRPr="00727174" w:rsidRDefault="009F1403" w:rsidP="009F1403">
            <w:pPr>
              <w:jc w:val="center"/>
              <w:rPr>
                <w:rFonts w:ascii="Times New Roman" w:hAnsi="Times New Roman" w:cs="Times New Roman"/>
                <w:sz w:val="24"/>
                <w:szCs w:val="24"/>
              </w:rPr>
            </w:pPr>
            <w:r>
              <w:rPr>
                <w:rFonts w:ascii="Times New Roman" w:hAnsi="Times New Roman" w:cs="Times New Roman"/>
                <w:sz w:val="24"/>
                <w:szCs w:val="24"/>
              </w:rPr>
              <w:t>Урок анализа (тест)</w:t>
            </w:r>
          </w:p>
        </w:tc>
        <w:tc>
          <w:tcPr>
            <w:tcW w:w="5464" w:type="dxa"/>
            <w:tcBorders>
              <w:left w:val="single" w:sz="4" w:space="0" w:color="auto"/>
            </w:tcBorders>
          </w:tcPr>
          <w:p w:rsidR="004D39E7" w:rsidRPr="00171DEA" w:rsidRDefault="00171DEA" w:rsidP="00DA09DE">
            <w:pPr>
              <w:rPr>
                <w:rFonts w:ascii="Times New Roman" w:hAnsi="Times New Roman" w:cs="Times New Roman"/>
                <w:sz w:val="24"/>
                <w:szCs w:val="24"/>
              </w:rPr>
            </w:pPr>
            <w:r w:rsidRPr="00153E53">
              <w:rPr>
                <w:rFonts w:ascii="Times New Roman" w:hAnsi="Times New Roman" w:cs="Times New Roman"/>
                <w:sz w:val="24"/>
                <w:szCs w:val="24"/>
              </w:rPr>
              <w:t>Совершенствовать орфографические навыки. Уметь отличать частицы от омонимов.</w:t>
            </w:r>
            <w:r w:rsidRPr="00171DEA">
              <w:rPr>
                <w:rFonts w:ascii="Times New Roman" w:hAnsi="Times New Roman" w:cs="Times New Roman"/>
                <w:sz w:val="24"/>
                <w:szCs w:val="24"/>
              </w:rPr>
              <w:t xml:space="preserve"> Учиться использовать частицы для выражения различных дополнительных оттенков. Научиться различать частицы </w:t>
            </w:r>
            <w:r w:rsidRPr="00171DEA">
              <w:rPr>
                <w:rFonts w:ascii="Times New Roman" w:hAnsi="Times New Roman" w:cs="Times New Roman"/>
                <w:i/>
                <w:sz w:val="24"/>
                <w:szCs w:val="24"/>
              </w:rPr>
              <w:t>не</w:t>
            </w:r>
            <w:r w:rsidRPr="00171DEA">
              <w:rPr>
                <w:rFonts w:ascii="Times New Roman" w:hAnsi="Times New Roman" w:cs="Times New Roman"/>
                <w:sz w:val="24"/>
                <w:szCs w:val="24"/>
              </w:rPr>
              <w:t xml:space="preserve"> и </w:t>
            </w:r>
            <w:r w:rsidRPr="00171DEA">
              <w:rPr>
                <w:rFonts w:ascii="Times New Roman" w:hAnsi="Times New Roman" w:cs="Times New Roman"/>
                <w:i/>
                <w:sz w:val="24"/>
                <w:szCs w:val="24"/>
              </w:rPr>
              <w:t>ни</w:t>
            </w:r>
            <w:r w:rsidRPr="00171DEA">
              <w:rPr>
                <w:rFonts w:ascii="Times New Roman" w:hAnsi="Times New Roman" w:cs="Times New Roman"/>
                <w:sz w:val="24"/>
                <w:szCs w:val="24"/>
              </w:rPr>
              <w:t>, повторить известные правила, усвоить новые, а также правописание устойчивых сочетаний с этими частицами. Понять смысл такого языкового явления, как «двойное отрицание» Познакомиться с новым способом образования слов служебных частей речи.</w:t>
            </w:r>
            <w:r w:rsidR="008C1A73">
              <w:rPr>
                <w:rFonts w:ascii="Times New Roman" w:hAnsi="Times New Roman" w:cs="Times New Roman"/>
                <w:sz w:val="24"/>
                <w:szCs w:val="24"/>
              </w:rPr>
              <w:t xml:space="preserve"> Составление опорных таблиц.</w:t>
            </w:r>
          </w:p>
        </w:tc>
      </w:tr>
    </w:tbl>
    <w:p w:rsidR="00F66C95" w:rsidRDefault="00F66C95" w:rsidP="00F66C95"/>
    <w:p w:rsidR="003E45D9" w:rsidRDefault="003E45D9" w:rsidP="00F66C95"/>
    <w:p w:rsidR="003E45D9" w:rsidRDefault="003E45D9" w:rsidP="00F66C95"/>
    <w:p w:rsidR="003E45D9" w:rsidRDefault="003E45D9" w:rsidP="00F66C95">
      <w:pPr>
        <w:sectPr w:rsidR="003E45D9" w:rsidSect="003E45D9">
          <w:pgSz w:w="16838" w:h="11906" w:orient="landscape"/>
          <w:pgMar w:top="1701" w:right="1134" w:bottom="851" w:left="1134" w:header="709" w:footer="709" w:gutter="0"/>
          <w:cols w:space="708"/>
          <w:docGrid w:linePitch="360"/>
        </w:sectPr>
      </w:pPr>
    </w:p>
    <w:p w:rsidR="00755511" w:rsidRPr="007059F3" w:rsidRDefault="002D4AC7" w:rsidP="00755511">
      <w:pPr>
        <w:tabs>
          <w:tab w:val="num" w:pos="-142"/>
        </w:tabs>
        <w:spacing w:after="0"/>
        <w:jc w:val="center"/>
        <w:rPr>
          <w:rFonts w:ascii="Times New Roman" w:hAnsi="Times New Roman" w:cs="Times New Roman"/>
          <w:b/>
          <w:kern w:val="2"/>
          <w:sz w:val="28"/>
          <w:szCs w:val="28"/>
        </w:rPr>
      </w:pPr>
      <w:r>
        <w:rPr>
          <w:rFonts w:ascii="Times New Roman" w:hAnsi="Times New Roman" w:cs="Times New Roman"/>
          <w:b/>
          <w:kern w:val="2"/>
          <w:sz w:val="28"/>
          <w:szCs w:val="28"/>
        </w:rPr>
        <w:t>Т</w:t>
      </w:r>
      <w:r w:rsidR="00755511" w:rsidRPr="007059F3">
        <w:rPr>
          <w:rFonts w:ascii="Times New Roman" w:hAnsi="Times New Roman" w:cs="Times New Roman"/>
          <w:b/>
          <w:kern w:val="2"/>
          <w:sz w:val="28"/>
          <w:szCs w:val="28"/>
        </w:rPr>
        <w:t xml:space="preserve">ематическое планирование </w:t>
      </w:r>
    </w:p>
    <w:p w:rsidR="00755511" w:rsidRPr="007059F3" w:rsidRDefault="00755511" w:rsidP="00755511">
      <w:pPr>
        <w:tabs>
          <w:tab w:val="num" w:pos="-142"/>
        </w:tabs>
        <w:spacing w:after="0"/>
        <w:jc w:val="center"/>
        <w:rPr>
          <w:rFonts w:ascii="Times New Roman" w:hAnsi="Times New Roman" w:cs="Times New Roman"/>
          <w:b/>
          <w:kern w:val="2"/>
          <w:sz w:val="28"/>
          <w:szCs w:val="28"/>
        </w:rPr>
      </w:pPr>
    </w:p>
    <w:tbl>
      <w:tblPr>
        <w:tblStyle w:val="a3"/>
        <w:tblW w:w="10065" w:type="dxa"/>
        <w:tblInd w:w="-601" w:type="dxa"/>
        <w:tblLayout w:type="fixed"/>
        <w:tblLook w:val="01E0"/>
      </w:tblPr>
      <w:tblGrid>
        <w:gridCol w:w="993"/>
        <w:gridCol w:w="7796"/>
        <w:gridCol w:w="1276"/>
      </w:tblGrid>
      <w:tr w:rsidR="002D4AC7" w:rsidRPr="007059F3" w:rsidTr="002D4AC7">
        <w:trPr>
          <w:trHeight w:val="647"/>
        </w:trPr>
        <w:tc>
          <w:tcPr>
            <w:tcW w:w="993" w:type="dxa"/>
            <w:tcBorders>
              <w:top w:val="single" w:sz="4" w:space="0" w:color="auto"/>
              <w:left w:val="single" w:sz="4" w:space="0" w:color="auto"/>
              <w:bottom w:val="single" w:sz="4" w:space="0" w:color="auto"/>
            </w:tcBorders>
          </w:tcPr>
          <w:p w:rsidR="002D4AC7" w:rsidRPr="007059F3" w:rsidRDefault="002D4AC7" w:rsidP="00DA09DE">
            <w:pPr>
              <w:jc w:val="center"/>
              <w:rPr>
                <w:rFonts w:ascii="Times New Roman" w:hAnsi="Times New Roman" w:cs="Times New Roman"/>
                <w:b/>
                <w:sz w:val="24"/>
                <w:szCs w:val="24"/>
              </w:rPr>
            </w:pPr>
          </w:p>
          <w:p w:rsidR="002D4AC7" w:rsidRPr="007059F3" w:rsidRDefault="002D4AC7" w:rsidP="00DA09DE">
            <w:pPr>
              <w:jc w:val="center"/>
              <w:rPr>
                <w:rFonts w:ascii="Times New Roman" w:hAnsi="Times New Roman" w:cs="Times New Roman"/>
                <w:b/>
                <w:sz w:val="24"/>
                <w:szCs w:val="24"/>
              </w:rPr>
            </w:pPr>
            <w:r w:rsidRPr="007059F3">
              <w:rPr>
                <w:rFonts w:ascii="Times New Roman" w:hAnsi="Times New Roman" w:cs="Times New Roman"/>
                <w:b/>
                <w:sz w:val="24"/>
                <w:szCs w:val="24"/>
              </w:rPr>
              <w:t>№</w:t>
            </w:r>
          </w:p>
        </w:tc>
        <w:tc>
          <w:tcPr>
            <w:tcW w:w="7796" w:type="dxa"/>
            <w:tcBorders>
              <w:top w:val="single" w:sz="4" w:space="0" w:color="auto"/>
              <w:bottom w:val="single" w:sz="4" w:space="0" w:color="auto"/>
            </w:tcBorders>
          </w:tcPr>
          <w:p w:rsidR="002D4AC7" w:rsidRPr="007059F3" w:rsidRDefault="002D4AC7" w:rsidP="00DA09DE">
            <w:pPr>
              <w:jc w:val="center"/>
              <w:rPr>
                <w:rFonts w:ascii="Times New Roman" w:hAnsi="Times New Roman" w:cs="Times New Roman"/>
                <w:b/>
                <w:sz w:val="24"/>
                <w:szCs w:val="24"/>
              </w:rPr>
            </w:pPr>
          </w:p>
          <w:p w:rsidR="002D4AC7" w:rsidRPr="007059F3" w:rsidRDefault="002D4AC7" w:rsidP="00DA09DE">
            <w:pPr>
              <w:jc w:val="center"/>
              <w:rPr>
                <w:rFonts w:ascii="Times New Roman" w:hAnsi="Times New Roman" w:cs="Times New Roman"/>
                <w:b/>
                <w:sz w:val="24"/>
                <w:szCs w:val="24"/>
              </w:rPr>
            </w:pPr>
            <w:r w:rsidRPr="007059F3">
              <w:rPr>
                <w:rFonts w:ascii="Times New Roman" w:hAnsi="Times New Roman" w:cs="Times New Roman"/>
                <w:b/>
                <w:sz w:val="24"/>
                <w:szCs w:val="24"/>
              </w:rPr>
              <w:t>Наименование  разделов и тем</w:t>
            </w:r>
          </w:p>
        </w:tc>
        <w:tc>
          <w:tcPr>
            <w:tcW w:w="1276" w:type="dxa"/>
            <w:tcBorders>
              <w:top w:val="single" w:sz="4" w:space="0" w:color="auto"/>
              <w:bottom w:val="single" w:sz="4" w:space="0" w:color="auto"/>
            </w:tcBorders>
          </w:tcPr>
          <w:p w:rsidR="002D4AC7" w:rsidRPr="007059F3" w:rsidRDefault="002D4AC7" w:rsidP="00DA09DE">
            <w:pPr>
              <w:jc w:val="center"/>
              <w:rPr>
                <w:rFonts w:ascii="Times New Roman" w:hAnsi="Times New Roman" w:cs="Times New Roman"/>
                <w:b/>
                <w:sz w:val="24"/>
                <w:szCs w:val="24"/>
              </w:rPr>
            </w:pPr>
            <w:r w:rsidRPr="007059F3">
              <w:rPr>
                <w:rFonts w:ascii="Times New Roman" w:hAnsi="Times New Roman" w:cs="Times New Roman"/>
                <w:b/>
                <w:sz w:val="24"/>
                <w:szCs w:val="24"/>
              </w:rPr>
              <w:t>Кол-во часов</w:t>
            </w:r>
          </w:p>
        </w:tc>
      </w:tr>
      <w:tr w:rsidR="002D4AC7" w:rsidRPr="007059F3" w:rsidTr="002D4AC7">
        <w:trPr>
          <w:trHeight w:val="401"/>
        </w:trPr>
        <w:tc>
          <w:tcPr>
            <w:tcW w:w="993" w:type="dxa"/>
            <w:tcBorders>
              <w:top w:val="single" w:sz="4" w:space="0" w:color="auto"/>
              <w:left w:val="single" w:sz="4" w:space="0" w:color="auto"/>
              <w:bottom w:val="single" w:sz="4" w:space="0" w:color="auto"/>
            </w:tcBorders>
          </w:tcPr>
          <w:p w:rsidR="002D4AC7" w:rsidRPr="00FA18F1" w:rsidRDefault="002D4AC7" w:rsidP="00FA18F1">
            <w:pPr>
              <w:jc w:val="center"/>
              <w:rPr>
                <w:rFonts w:ascii="Times New Roman" w:hAnsi="Times New Roman" w:cs="Times New Roman"/>
                <w:b/>
                <w:sz w:val="24"/>
                <w:szCs w:val="24"/>
              </w:rPr>
            </w:pPr>
            <w:r>
              <w:rPr>
                <w:rFonts w:ascii="Times New Roman" w:hAnsi="Times New Roman" w:cs="Times New Roman"/>
                <w:b/>
                <w:sz w:val="24"/>
                <w:szCs w:val="24"/>
              </w:rPr>
              <w:t>1.</w:t>
            </w:r>
          </w:p>
        </w:tc>
        <w:tc>
          <w:tcPr>
            <w:tcW w:w="7796" w:type="dxa"/>
            <w:tcBorders>
              <w:top w:val="single" w:sz="4" w:space="0" w:color="auto"/>
              <w:bottom w:val="single" w:sz="4" w:space="0" w:color="auto"/>
            </w:tcBorders>
          </w:tcPr>
          <w:p w:rsidR="002D4AC7" w:rsidRPr="00FA18F1" w:rsidRDefault="002D4AC7" w:rsidP="00DA09DE">
            <w:pPr>
              <w:rPr>
                <w:rFonts w:ascii="Times New Roman" w:eastAsia="Times New Roman" w:hAnsi="Times New Roman" w:cs="Times New Roman"/>
                <w:b/>
                <w:sz w:val="24"/>
                <w:szCs w:val="24"/>
                <w:lang w:eastAsia="ru-RU"/>
              </w:rPr>
            </w:pPr>
            <w:r w:rsidRPr="004D39E7">
              <w:rPr>
                <w:rFonts w:ascii="Times New Roman" w:eastAsia="Times New Roman" w:hAnsi="Times New Roman" w:cs="Times New Roman"/>
                <w:b/>
                <w:sz w:val="24"/>
                <w:szCs w:val="24"/>
                <w:lang w:eastAsia="ru-RU"/>
              </w:rPr>
              <w:t>Повторение орфограмм, изученных в 5-6 кл</w:t>
            </w:r>
            <w:r>
              <w:rPr>
                <w:rFonts w:ascii="Times New Roman" w:eastAsia="Times New Roman" w:hAnsi="Times New Roman" w:cs="Times New Roman"/>
                <w:b/>
                <w:sz w:val="24"/>
                <w:szCs w:val="24"/>
                <w:lang w:eastAsia="ru-RU"/>
              </w:rPr>
              <w:t>.</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3</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FA18F1" w:rsidRDefault="002D4AC7" w:rsidP="00DA09DE">
            <w:pPr>
              <w:jc w:val="center"/>
              <w:rPr>
                <w:rFonts w:ascii="Times New Roman" w:hAnsi="Times New Roman" w:cs="Times New Roman"/>
                <w:sz w:val="24"/>
                <w:szCs w:val="24"/>
              </w:rPr>
            </w:pPr>
            <w:r w:rsidRPr="00FA18F1">
              <w:rPr>
                <w:rFonts w:ascii="Times New Roman" w:hAnsi="Times New Roman" w:cs="Times New Roman"/>
                <w:sz w:val="24"/>
                <w:szCs w:val="24"/>
              </w:rPr>
              <w:t>1.1.</w:t>
            </w:r>
          </w:p>
        </w:tc>
        <w:tc>
          <w:tcPr>
            <w:tcW w:w="7796" w:type="dxa"/>
            <w:tcBorders>
              <w:top w:val="single" w:sz="4" w:space="0" w:color="auto"/>
              <w:bottom w:val="single" w:sz="4" w:space="0" w:color="auto"/>
            </w:tcBorders>
          </w:tcPr>
          <w:p w:rsidR="002D4AC7" w:rsidRPr="00FA18F1" w:rsidRDefault="002D4AC7" w:rsidP="0024317E">
            <w:pPr>
              <w:rPr>
                <w:rFonts w:ascii="Times New Roman" w:eastAsia="Times New Roman" w:hAnsi="Times New Roman" w:cs="Times New Roman"/>
                <w:b/>
                <w:sz w:val="24"/>
                <w:szCs w:val="24"/>
                <w:lang w:eastAsia="ru-RU"/>
              </w:rPr>
            </w:pPr>
            <w:r w:rsidRPr="00FA18F1">
              <w:rPr>
                <w:rFonts w:ascii="Times New Roman" w:eastAsia="Times New Roman" w:hAnsi="Times New Roman" w:cs="Times New Roman"/>
                <w:sz w:val="24"/>
                <w:szCs w:val="24"/>
                <w:lang w:eastAsia="ru-RU"/>
              </w:rPr>
              <w:t>Правописание о-ё после шипящих</w:t>
            </w: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sidRPr="00D251C7">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FA18F1" w:rsidRDefault="002D4AC7" w:rsidP="00DA09DE">
            <w:pPr>
              <w:jc w:val="center"/>
              <w:rPr>
                <w:rFonts w:ascii="Times New Roman" w:hAnsi="Times New Roman" w:cs="Times New Roman"/>
                <w:sz w:val="24"/>
                <w:szCs w:val="24"/>
              </w:rPr>
            </w:pPr>
            <w:r w:rsidRPr="00FA18F1">
              <w:rPr>
                <w:rFonts w:ascii="Times New Roman" w:hAnsi="Times New Roman" w:cs="Times New Roman"/>
                <w:sz w:val="24"/>
                <w:szCs w:val="24"/>
              </w:rPr>
              <w:t>1.2.</w:t>
            </w:r>
          </w:p>
        </w:tc>
        <w:tc>
          <w:tcPr>
            <w:tcW w:w="7796" w:type="dxa"/>
            <w:tcBorders>
              <w:top w:val="single" w:sz="4" w:space="0" w:color="auto"/>
              <w:bottom w:val="single" w:sz="4" w:space="0" w:color="auto"/>
            </w:tcBorders>
          </w:tcPr>
          <w:p w:rsidR="002D4AC7" w:rsidRPr="004D39E7" w:rsidRDefault="002D4AC7" w:rsidP="0024317E">
            <w:pPr>
              <w:rPr>
                <w:rFonts w:ascii="Times New Roman" w:eastAsia="Times New Roman" w:hAnsi="Times New Roman" w:cs="Times New Roman"/>
                <w:b/>
                <w:sz w:val="24"/>
                <w:szCs w:val="24"/>
                <w:lang w:eastAsia="ru-RU"/>
              </w:rPr>
            </w:pPr>
            <w:r w:rsidRPr="00D251C7">
              <w:rPr>
                <w:rFonts w:ascii="Times New Roman" w:eastAsia="Times New Roman" w:hAnsi="Times New Roman" w:cs="Times New Roman"/>
                <w:sz w:val="24"/>
                <w:szCs w:val="24"/>
                <w:lang w:eastAsia="ru-RU"/>
              </w:rPr>
              <w:t>Правописание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4D39E7">
              <w:rPr>
                <w:rFonts w:ascii="Times New Roman" w:eastAsia="Times New Roman" w:hAnsi="Times New Roman" w:cs="Times New Roman"/>
                <w:color w:val="333333"/>
                <w:sz w:val="24"/>
                <w:szCs w:val="24"/>
                <w:lang w:eastAsia="ru-RU"/>
              </w:rPr>
              <w:t>ь после шипящих.</w:t>
            </w:r>
          </w:p>
        </w:tc>
        <w:tc>
          <w:tcPr>
            <w:tcW w:w="1276" w:type="dxa"/>
            <w:tcBorders>
              <w:top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sidRPr="00D251C7">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FA18F1" w:rsidRDefault="002D4AC7" w:rsidP="00DA09DE">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Borders>
              <w:top w:val="single" w:sz="4" w:space="0" w:color="auto"/>
              <w:bottom w:val="single" w:sz="4" w:space="0" w:color="auto"/>
            </w:tcBorders>
          </w:tcPr>
          <w:p w:rsidR="002D4AC7" w:rsidRPr="00D251C7" w:rsidRDefault="002D4AC7" w:rsidP="0024317E">
            <w:pPr>
              <w:rPr>
                <w:rFonts w:ascii="Times New Roman" w:eastAsia="Times New Roman" w:hAnsi="Times New Roman" w:cs="Times New Roman"/>
                <w:sz w:val="24"/>
                <w:szCs w:val="24"/>
                <w:lang w:eastAsia="ru-RU"/>
              </w:rPr>
            </w:pPr>
            <w:r w:rsidRPr="00D251C7">
              <w:rPr>
                <w:rFonts w:ascii="Times New Roman" w:eastAsia="Times New Roman" w:hAnsi="Times New Roman" w:cs="Times New Roman"/>
                <w:sz w:val="24"/>
                <w:szCs w:val="24"/>
                <w:lang w:eastAsia="ru-RU"/>
              </w:rPr>
              <w:t>Правописание окончаний глагола.</w:t>
            </w:r>
          </w:p>
        </w:tc>
        <w:tc>
          <w:tcPr>
            <w:tcW w:w="1276" w:type="dxa"/>
            <w:tcBorders>
              <w:top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796" w:type="dxa"/>
            <w:tcBorders>
              <w:top w:val="single" w:sz="4" w:space="0" w:color="auto"/>
              <w:bottom w:val="single" w:sz="4" w:space="0" w:color="auto"/>
            </w:tcBorders>
          </w:tcPr>
          <w:p w:rsidR="002D4AC7" w:rsidRPr="00D251C7" w:rsidRDefault="002D4AC7" w:rsidP="00D251C7">
            <w:pPr>
              <w:shd w:val="clear" w:color="auto" w:fill="FFFFFF"/>
              <w:spacing w:after="100" w:afterAutospacing="1" w:line="300" w:lineRule="atLeast"/>
              <w:rPr>
                <w:rFonts w:ascii="Helvetica" w:eastAsia="Times New Roman" w:hAnsi="Helvetica" w:cs="Helvetica"/>
                <w:b/>
                <w:color w:val="333333"/>
                <w:sz w:val="21"/>
                <w:szCs w:val="21"/>
                <w:lang w:eastAsia="ru-RU"/>
              </w:rPr>
            </w:pPr>
            <w:r w:rsidRPr="004A2B00">
              <w:rPr>
                <w:rFonts w:ascii="Times New Roman" w:eastAsia="Times New Roman" w:hAnsi="Times New Roman" w:cs="Times New Roman"/>
                <w:b/>
                <w:sz w:val="21"/>
                <w:szCs w:val="21"/>
                <w:lang w:eastAsia="ru-RU"/>
              </w:rPr>
              <w:t>Причастие.</w:t>
            </w:r>
            <w:r>
              <w:rPr>
                <w:rFonts w:ascii="Helvetica" w:eastAsia="Times New Roman" w:hAnsi="Helvetica" w:cs="Helvetica"/>
                <w:b/>
                <w:color w:val="333333"/>
                <w:sz w:val="21"/>
                <w:szCs w:val="21"/>
                <w:lang w:eastAsia="ru-RU"/>
              </w:rPr>
              <w:t xml:space="preserve"> </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6</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2.1.</w:t>
            </w:r>
          </w:p>
        </w:tc>
        <w:tc>
          <w:tcPr>
            <w:tcW w:w="7796" w:type="dxa"/>
            <w:tcBorders>
              <w:top w:val="single" w:sz="4" w:space="0" w:color="auto"/>
              <w:bottom w:val="single" w:sz="4" w:space="0" w:color="auto"/>
            </w:tcBorders>
          </w:tcPr>
          <w:p w:rsidR="002D4AC7" w:rsidRPr="00D04850" w:rsidRDefault="002D4AC7" w:rsidP="00D251C7">
            <w:pPr>
              <w:shd w:val="clear" w:color="auto" w:fill="FFFFFF"/>
              <w:spacing w:after="100" w:afterAutospacing="1" w:line="300" w:lineRule="atLeast"/>
              <w:rPr>
                <w:rFonts w:ascii="Times New Roman" w:eastAsia="Times New Roman" w:hAnsi="Times New Roman" w:cs="Times New Roman"/>
                <w:b/>
                <w:sz w:val="21"/>
                <w:szCs w:val="21"/>
                <w:lang w:eastAsia="ru-RU"/>
              </w:rPr>
            </w:pPr>
            <w:r w:rsidRPr="00D04850">
              <w:rPr>
                <w:rFonts w:ascii="Times New Roman" w:eastAsia="Times New Roman" w:hAnsi="Times New Roman" w:cs="Times New Roman"/>
                <w:sz w:val="24"/>
                <w:szCs w:val="24"/>
                <w:lang w:eastAsia="ru-RU"/>
              </w:rPr>
              <w:t>Свойства прилагательных и глаголов у причас</w:t>
            </w:r>
            <w:r w:rsidRPr="00D04850">
              <w:rPr>
                <w:rFonts w:ascii="Times New Roman" w:eastAsia="Times New Roman" w:hAnsi="Times New Roman" w:cs="Times New Roman"/>
                <w:sz w:val="24"/>
                <w:szCs w:val="24"/>
                <w:lang w:eastAsia="ru-RU"/>
              </w:rPr>
              <w:softHyphen/>
              <w:t>тия. Синтаксическая роль причастий в предложении.</w:t>
            </w:r>
          </w:p>
        </w:tc>
        <w:tc>
          <w:tcPr>
            <w:tcW w:w="1276" w:type="dxa"/>
            <w:tcBorders>
              <w:top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sidRPr="00927723">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2.2.</w:t>
            </w:r>
          </w:p>
        </w:tc>
        <w:tc>
          <w:tcPr>
            <w:tcW w:w="7796" w:type="dxa"/>
            <w:tcBorders>
              <w:top w:val="single" w:sz="4" w:space="0" w:color="auto"/>
              <w:bottom w:val="single" w:sz="4" w:space="0" w:color="auto"/>
            </w:tcBorders>
          </w:tcPr>
          <w:p w:rsidR="002D4AC7" w:rsidRPr="00D04850" w:rsidRDefault="002D4AC7" w:rsidP="00D251C7">
            <w:pPr>
              <w:shd w:val="clear" w:color="auto" w:fill="FFFFFF"/>
              <w:spacing w:after="100" w:afterAutospacing="1" w:line="300" w:lineRule="atLeast"/>
              <w:rPr>
                <w:rFonts w:ascii="Times New Roman" w:eastAsia="Times New Roman" w:hAnsi="Times New Roman" w:cs="Times New Roman"/>
                <w:b/>
                <w:sz w:val="21"/>
                <w:szCs w:val="21"/>
                <w:lang w:eastAsia="ru-RU"/>
              </w:rPr>
            </w:pPr>
            <w:r w:rsidRPr="00D04850">
              <w:rPr>
                <w:rFonts w:ascii="Times New Roman" w:eastAsia="Times New Roman" w:hAnsi="Times New Roman" w:cs="Times New Roman"/>
                <w:sz w:val="24"/>
                <w:szCs w:val="24"/>
                <w:lang w:eastAsia="ru-RU"/>
              </w:rPr>
              <w:t>Причастный оборот; выделение запятыми причастного оборота.</w:t>
            </w:r>
          </w:p>
        </w:tc>
        <w:tc>
          <w:tcPr>
            <w:tcW w:w="1276" w:type="dxa"/>
            <w:tcBorders>
              <w:top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Pr>
                <w:rFonts w:ascii="Times New Roman" w:hAnsi="Times New Roman" w:cs="Times New Roman"/>
                <w:sz w:val="24"/>
                <w:szCs w:val="24"/>
              </w:rPr>
              <w:t>2</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2.3.</w:t>
            </w:r>
          </w:p>
        </w:tc>
        <w:tc>
          <w:tcPr>
            <w:tcW w:w="7796" w:type="dxa"/>
            <w:tcBorders>
              <w:top w:val="single" w:sz="4" w:space="0" w:color="auto"/>
              <w:bottom w:val="single" w:sz="4" w:space="0" w:color="auto"/>
            </w:tcBorders>
          </w:tcPr>
          <w:p w:rsidR="002D4AC7" w:rsidRPr="00D04850" w:rsidRDefault="002D4AC7" w:rsidP="00D251C7">
            <w:pPr>
              <w:shd w:val="clear" w:color="auto" w:fill="FFFFFF"/>
              <w:spacing w:after="100" w:afterAutospacing="1" w:line="300" w:lineRule="atLeast"/>
              <w:rPr>
                <w:rFonts w:ascii="Times New Roman" w:eastAsia="Times New Roman" w:hAnsi="Times New Roman" w:cs="Times New Roman"/>
                <w:b/>
                <w:sz w:val="21"/>
                <w:szCs w:val="21"/>
                <w:lang w:eastAsia="ru-RU"/>
              </w:rPr>
            </w:pPr>
            <w:r w:rsidRPr="00D04850">
              <w:rPr>
                <w:rFonts w:ascii="Times New Roman" w:eastAsia="Times New Roman" w:hAnsi="Times New Roman" w:cs="Times New Roman"/>
                <w:sz w:val="24"/>
                <w:szCs w:val="24"/>
                <w:lang w:eastAsia="ru-RU"/>
              </w:rPr>
              <w:t>Склонение полных причастий и правописание гласных в падежных окончаниях причастий.</w:t>
            </w:r>
          </w:p>
        </w:tc>
        <w:tc>
          <w:tcPr>
            <w:tcW w:w="1276" w:type="dxa"/>
            <w:tcBorders>
              <w:top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sidRPr="00927723">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2.4.</w:t>
            </w:r>
          </w:p>
        </w:tc>
        <w:tc>
          <w:tcPr>
            <w:tcW w:w="7796" w:type="dxa"/>
            <w:tcBorders>
              <w:top w:val="single" w:sz="4" w:space="0" w:color="auto"/>
              <w:bottom w:val="single" w:sz="4" w:space="0" w:color="auto"/>
            </w:tcBorders>
          </w:tcPr>
          <w:p w:rsidR="002D4AC7" w:rsidRPr="004A2B00" w:rsidRDefault="002D4AC7" w:rsidP="00D251C7">
            <w:pPr>
              <w:shd w:val="clear" w:color="auto" w:fill="FFFFFF"/>
              <w:spacing w:after="100" w:afterAutospacing="1" w:line="300" w:lineRule="atLeast"/>
              <w:rPr>
                <w:rFonts w:ascii="Times New Roman" w:eastAsia="Times New Roman" w:hAnsi="Times New Roman" w:cs="Times New Roman"/>
                <w:b/>
                <w:sz w:val="21"/>
                <w:szCs w:val="21"/>
                <w:lang w:eastAsia="ru-RU"/>
              </w:rPr>
            </w:pPr>
            <w:r w:rsidRPr="004A2B00">
              <w:rPr>
                <w:rFonts w:ascii="Times New Roman" w:eastAsia="Times New Roman" w:hAnsi="Times New Roman" w:cs="Times New Roman"/>
                <w:i/>
                <w:iCs/>
                <w:sz w:val="24"/>
                <w:szCs w:val="24"/>
                <w:lang w:eastAsia="ru-RU"/>
              </w:rPr>
              <w:t>Не </w:t>
            </w:r>
            <w:r w:rsidRPr="004A2B00">
              <w:rPr>
                <w:rFonts w:ascii="Times New Roman" w:eastAsia="Times New Roman" w:hAnsi="Times New Roman" w:cs="Times New Roman"/>
                <w:sz w:val="24"/>
                <w:szCs w:val="24"/>
                <w:lang w:eastAsia="ru-RU"/>
              </w:rPr>
              <w:t>с причастиями. Правописание гласных в суффиксах дей</w:t>
            </w:r>
            <w:r w:rsidRPr="004A2B00">
              <w:rPr>
                <w:rFonts w:ascii="Times New Roman" w:eastAsia="Times New Roman" w:hAnsi="Times New Roman" w:cs="Times New Roman"/>
                <w:sz w:val="24"/>
                <w:szCs w:val="24"/>
                <w:lang w:eastAsia="ru-RU"/>
              </w:rPr>
              <w:softHyphen/>
              <w:t>ствительных и страдательных причастий.</w:t>
            </w:r>
          </w:p>
        </w:tc>
        <w:tc>
          <w:tcPr>
            <w:tcW w:w="1276" w:type="dxa"/>
            <w:tcBorders>
              <w:top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sidRPr="00927723">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251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2.5.</w:t>
            </w:r>
          </w:p>
        </w:tc>
        <w:tc>
          <w:tcPr>
            <w:tcW w:w="7796" w:type="dxa"/>
            <w:tcBorders>
              <w:top w:val="single" w:sz="4" w:space="0" w:color="auto"/>
              <w:bottom w:val="single" w:sz="4" w:space="0" w:color="auto"/>
            </w:tcBorders>
          </w:tcPr>
          <w:p w:rsidR="002D4AC7" w:rsidRPr="004A2B00" w:rsidRDefault="002D4AC7" w:rsidP="00D251C7">
            <w:pPr>
              <w:shd w:val="clear" w:color="auto" w:fill="FFFFFF"/>
              <w:spacing w:after="100" w:afterAutospacing="1" w:line="300" w:lineRule="atLeast"/>
              <w:rPr>
                <w:rFonts w:ascii="Times New Roman" w:eastAsia="Times New Roman" w:hAnsi="Times New Roman" w:cs="Times New Roman"/>
                <w:b/>
                <w:sz w:val="21"/>
                <w:szCs w:val="21"/>
                <w:lang w:eastAsia="ru-RU"/>
              </w:rPr>
            </w:pPr>
            <w:r w:rsidRPr="004A2B00">
              <w:rPr>
                <w:rFonts w:ascii="Times New Roman" w:eastAsia="Times New Roman" w:hAnsi="Times New Roman" w:cs="Times New Roman"/>
                <w:sz w:val="24"/>
                <w:szCs w:val="24"/>
                <w:lang w:eastAsia="ru-RU"/>
              </w:rPr>
              <w:t>Одна и две буквы </w:t>
            </w:r>
            <w:r w:rsidRPr="004A2B00">
              <w:rPr>
                <w:rFonts w:ascii="Times New Roman" w:eastAsia="Times New Roman" w:hAnsi="Times New Roman" w:cs="Times New Roman"/>
                <w:i/>
                <w:iCs/>
                <w:sz w:val="24"/>
                <w:szCs w:val="24"/>
                <w:lang w:eastAsia="ru-RU"/>
              </w:rPr>
              <w:t>н </w:t>
            </w:r>
            <w:r w:rsidRPr="004A2B00">
              <w:rPr>
                <w:rFonts w:ascii="Times New Roman" w:eastAsia="Times New Roman" w:hAnsi="Times New Roman" w:cs="Times New Roman"/>
                <w:sz w:val="24"/>
                <w:szCs w:val="24"/>
                <w:lang w:eastAsia="ru-RU"/>
              </w:rPr>
              <w:t>в суффиксах полных причастий и прилагательных, образованных от глаголов. Одна буква </w:t>
            </w:r>
            <w:r w:rsidRPr="004A2B00">
              <w:rPr>
                <w:rFonts w:ascii="Times New Roman" w:eastAsia="Times New Roman" w:hAnsi="Times New Roman" w:cs="Times New Roman"/>
                <w:i/>
                <w:iCs/>
                <w:sz w:val="24"/>
                <w:szCs w:val="24"/>
                <w:lang w:eastAsia="ru-RU"/>
              </w:rPr>
              <w:t>н </w:t>
            </w:r>
            <w:r w:rsidRPr="004A2B00">
              <w:rPr>
                <w:rFonts w:ascii="Times New Roman" w:eastAsia="Times New Roman" w:hAnsi="Times New Roman" w:cs="Times New Roman"/>
                <w:sz w:val="24"/>
                <w:szCs w:val="24"/>
                <w:lang w:eastAsia="ru-RU"/>
              </w:rPr>
              <w:t>в кратких причастиях.</w:t>
            </w:r>
          </w:p>
        </w:tc>
        <w:tc>
          <w:tcPr>
            <w:tcW w:w="1276" w:type="dxa"/>
            <w:tcBorders>
              <w:top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sidRPr="00927723">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 xml:space="preserve">3. </w:t>
            </w:r>
          </w:p>
        </w:tc>
        <w:tc>
          <w:tcPr>
            <w:tcW w:w="7796" w:type="dxa"/>
            <w:tcBorders>
              <w:top w:val="single" w:sz="4" w:space="0" w:color="auto"/>
              <w:bottom w:val="single" w:sz="4" w:space="0" w:color="auto"/>
            </w:tcBorders>
          </w:tcPr>
          <w:p w:rsidR="002D4AC7" w:rsidRPr="00927723" w:rsidRDefault="002D4AC7" w:rsidP="00DA09DE">
            <w:pPr>
              <w:rPr>
                <w:rFonts w:ascii="Times New Roman" w:eastAsia="Times New Roman" w:hAnsi="Times New Roman" w:cs="Times New Roman"/>
                <w:b/>
                <w:sz w:val="24"/>
                <w:szCs w:val="24"/>
                <w:lang w:eastAsia="ru-RU"/>
              </w:rPr>
            </w:pPr>
            <w:r w:rsidRPr="004A2B00">
              <w:rPr>
                <w:rFonts w:ascii="Times New Roman" w:eastAsia="Times New Roman" w:hAnsi="Times New Roman" w:cs="Times New Roman"/>
                <w:b/>
                <w:sz w:val="24"/>
                <w:szCs w:val="24"/>
                <w:lang w:eastAsia="ru-RU"/>
              </w:rPr>
              <w:t>Деепричастие</w:t>
            </w:r>
            <w:r>
              <w:rPr>
                <w:rFonts w:ascii="Times New Roman" w:eastAsia="Times New Roman" w:hAnsi="Times New Roman" w:cs="Times New Roman"/>
                <w:b/>
                <w:sz w:val="24"/>
                <w:szCs w:val="24"/>
                <w:lang w:eastAsia="ru-RU"/>
              </w:rPr>
              <w:t>.</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Pr>
                <w:rFonts w:ascii="Times New Roman" w:hAnsi="Times New Roman" w:cs="Times New Roman"/>
                <w:sz w:val="24"/>
                <w:szCs w:val="24"/>
              </w:rPr>
              <w:t>3.1.</w:t>
            </w:r>
          </w:p>
        </w:tc>
        <w:tc>
          <w:tcPr>
            <w:tcW w:w="7796" w:type="dxa"/>
            <w:tcBorders>
              <w:top w:val="single" w:sz="4" w:space="0" w:color="auto"/>
              <w:bottom w:val="single" w:sz="4" w:space="0" w:color="auto"/>
            </w:tcBorders>
          </w:tcPr>
          <w:p w:rsidR="002D4AC7" w:rsidRPr="004A2B00" w:rsidRDefault="002D4AC7" w:rsidP="00DA09DE">
            <w:pPr>
              <w:rPr>
                <w:rFonts w:ascii="Times New Roman" w:eastAsia="Times New Roman" w:hAnsi="Times New Roman" w:cs="Times New Roman"/>
                <w:b/>
                <w:sz w:val="24"/>
                <w:szCs w:val="24"/>
                <w:lang w:eastAsia="ru-RU"/>
              </w:rPr>
            </w:pPr>
            <w:r w:rsidRPr="004A2B00">
              <w:rPr>
                <w:rFonts w:ascii="Times New Roman" w:eastAsia="Times New Roman" w:hAnsi="Times New Roman" w:cs="Times New Roman"/>
                <w:sz w:val="24"/>
                <w:szCs w:val="24"/>
                <w:lang w:eastAsia="ru-RU"/>
              </w:rPr>
              <w:t>Глагольные и наречные свойства деепричас</w:t>
            </w:r>
            <w:r w:rsidRPr="004A2B00">
              <w:rPr>
                <w:rFonts w:ascii="Times New Roman" w:eastAsia="Times New Roman" w:hAnsi="Times New Roman" w:cs="Times New Roman"/>
                <w:sz w:val="24"/>
                <w:szCs w:val="24"/>
                <w:lang w:eastAsia="ru-RU"/>
              </w:rPr>
              <w:softHyphen/>
              <w:t>тия. Синтаксическая роль деепричастий в предложении. Роль деепричастий в тексте.</w:t>
            </w:r>
          </w:p>
        </w:tc>
        <w:tc>
          <w:tcPr>
            <w:tcW w:w="1276" w:type="dxa"/>
            <w:tcBorders>
              <w:top w:val="single" w:sz="4" w:space="0" w:color="auto"/>
              <w:bottom w:val="single" w:sz="4" w:space="0" w:color="auto"/>
            </w:tcBorders>
          </w:tcPr>
          <w:p w:rsidR="002D4AC7" w:rsidRPr="00CA4097" w:rsidRDefault="002D4AC7" w:rsidP="00DA09DE">
            <w:pPr>
              <w:jc w:val="center"/>
              <w:rPr>
                <w:rFonts w:ascii="Times New Roman" w:hAnsi="Times New Roman" w:cs="Times New Roman"/>
                <w:sz w:val="24"/>
                <w:szCs w:val="24"/>
              </w:rPr>
            </w:pPr>
            <w:r w:rsidRPr="00CA4097">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Pr>
                <w:rFonts w:ascii="Times New Roman" w:hAnsi="Times New Roman" w:cs="Times New Roman"/>
                <w:sz w:val="24"/>
                <w:szCs w:val="24"/>
              </w:rPr>
              <w:t>3.2.</w:t>
            </w:r>
          </w:p>
        </w:tc>
        <w:tc>
          <w:tcPr>
            <w:tcW w:w="7796" w:type="dxa"/>
            <w:tcBorders>
              <w:top w:val="single" w:sz="4" w:space="0" w:color="auto"/>
              <w:bottom w:val="single" w:sz="4" w:space="0" w:color="auto"/>
            </w:tcBorders>
          </w:tcPr>
          <w:p w:rsidR="002D4AC7" w:rsidRPr="004A2B00"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Деепричастный оборот; знаки препинания при деепричастном обороте.</w:t>
            </w:r>
          </w:p>
        </w:tc>
        <w:tc>
          <w:tcPr>
            <w:tcW w:w="1276" w:type="dxa"/>
            <w:tcBorders>
              <w:top w:val="single" w:sz="4" w:space="0" w:color="auto"/>
              <w:bottom w:val="single" w:sz="4" w:space="0" w:color="auto"/>
            </w:tcBorders>
          </w:tcPr>
          <w:p w:rsidR="002D4AC7" w:rsidRPr="00CA4097" w:rsidRDefault="002D4AC7" w:rsidP="00DA09DE">
            <w:pPr>
              <w:jc w:val="center"/>
              <w:rPr>
                <w:rFonts w:ascii="Times New Roman" w:hAnsi="Times New Roman" w:cs="Times New Roman"/>
                <w:sz w:val="24"/>
                <w:szCs w:val="24"/>
              </w:rPr>
            </w:pPr>
            <w:r>
              <w:rPr>
                <w:rFonts w:ascii="Times New Roman" w:hAnsi="Times New Roman" w:cs="Times New Roman"/>
                <w:sz w:val="24"/>
                <w:szCs w:val="24"/>
              </w:rPr>
              <w:t>2</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Pr>
                <w:rFonts w:ascii="Times New Roman" w:hAnsi="Times New Roman" w:cs="Times New Roman"/>
                <w:sz w:val="24"/>
                <w:szCs w:val="24"/>
              </w:rPr>
              <w:t>3.3.</w:t>
            </w:r>
          </w:p>
        </w:tc>
        <w:tc>
          <w:tcPr>
            <w:tcW w:w="7796" w:type="dxa"/>
            <w:tcBorders>
              <w:top w:val="single" w:sz="4" w:space="0" w:color="auto"/>
              <w:bottom w:val="single" w:sz="4" w:space="0" w:color="auto"/>
            </w:tcBorders>
          </w:tcPr>
          <w:p w:rsidR="002D4AC7" w:rsidRPr="004A2B00"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Выделение одиночного деепричастия запятыми</w:t>
            </w: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tcPr>
          <w:p w:rsidR="002D4AC7" w:rsidRPr="00CA4097" w:rsidRDefault="002D4AC7" w:rsidP="00DA09DE">
            <w:pPr>
              <w:jc w:val="center"/>
              <w:rPr>
                <w:rFonts w:ascii="Times New Roman" w:hAnsi="Times New Roman" w:cs="Times New Roman"/>
                <w:sz w:val="24"/>
                <w:szCs w:val="24"/>
              </w:rPr>
            </w:pPr>
            <w:r w:rsidRPr="00CA4097">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927723" w:rsidRDefault="002D4AC7" w:rsidP="00DA09DE">
            <w:pPr>
              <w:jc w:val="center"/>
              <w:rPr>
                <w:rFonts w:ascii="Times New Roman" w:hAnsi="Times New Roman" w:cs="Times New Roman"/>
                <w:sz w:val="24"/>
                <w:szCs w:val="24"/>
              </w:rPr>
            </w:pPr>
            <w:r>
              <w:rPr>
                <w:rFonts w:ascii="Times New Roman" w:hAnsi="Times New Roman" w:cs="Times New Roman"/>
                <w:sz w:val="24"/>
                <w:szCs w:val="24"/>
              </w:rPr>
              <w:t>3.4.</w:t>
            </w:r>
          </w:p>
        </w:tc>
        <w:tc>
          <w:tcPr>
            <w:tcW w:w="7796" w:type="dxa"/>
            <w:tcBorders>
              <w:top w:val="single" w:sz="4" w:space="0" w:color="auto"/>
              <w:bottom w:val="single" w:sz="4" w:space="0" w:color="auto"/>
            </w:tcBorders>
          </w:tcPr>
          <w:p w:rsidR="002D4AC7" w:rsidRPr="004A2B00"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i/>
                <w:iCs/>
                <w:sz w:val="24"/>
                <w:szCs w:val="24"/>
                <w:lang w:eastAsia="ru-RU"/>
              </w:rPr>
              <w:t>Не </w:t>
            </w:r>
            <w:r w:rsidRPr="00D47580">
              <w:rPr>
                <w:rFonts w:ascii="Times New Roman" w:eastAsia="Times New Roman" w:hAnsi="Times New Roman" w:cs="Times New Roman"/>
                <w:sz w:val="24"/>
                <w:szCs w:val="24"/>
                <w:lang w:eastAsia="ru-RU"/>
              </w:rPr>
              <w:t>с деепричастиями.</w:t>
            </w:r>
          </w:p>
        </w:tc>
        <w:tc>
          <w:tcPr>
            <w:tcW w:w="1276" w:type="dxa"/>
            <w:tcBorders>
              <w:top w:val="single" w:sz="4" w:space="0" w:color="auto"/>
              <w:bottom w:val="single" w:sz="4" w:space="0" w:color="auto"/>
            </w:tcBorders>
          </w:tcPr>
          <w:p w:rsidR="002D4AC7" w:rsidRPr="00CA4097" w:rsidRDefault="002D4AC7" w:rsidP="00DA09DE">
            <w:pPr>
              <w:jc w:val="center"/>
              <w:rPr>
                <w:rFonts w:ascii="Times New Roman" w:hAnsi="Times New Roman" w:cs="Times New Roman"/>
                <w:sz w:val="24"/>
                <w:szCs w:val="24"/>
              </w:rPr>
            </w:pPr>
            <w:r w:rsidRPr="00CA4097">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4.</w:t>
            </w:r>
          </w:p>
        </w:tc>
        <w:tc>
          <w:tcPr>
            <w:tcW w:w="7796" w:type="dxa"/>
            <w:tcBorders>
              <w:top w:val="single" w:sz="4" w:space="0" w:color="auto"/>
              <w:bottom w:val="single" w:sz="4" w:space="0" w:color="auto"/>
            </w:tcBorders>
          </w:tcPr>
          <w:p w:rsidR="002D4AC7" w:rsidRPr="00BD4ABE"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Наречие.</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BD4ABE" w:rsidRDefault="002D4AC7" w:rsidP="00DA09DE">
            <w:pPr>
              <w:jc w:val="center"/>
              <w:rPr>
                <w:rFonts w:ascii="Times New Roman" w:hAnsi="Times New Roman" w:cs="Times New Roman"/>
                <w:sz w:val="24"/>
                <w:szCs w:val="24"/>
              </w:rPr>
            </w:pPr>
            <w:r w:rsidRPr="00BD4ABE">
              <w:rPr>
                <w:rFonts w:ascii="Times New Roman" w:hAnsi="Times New Roman" w:cs="Times New Roman"/>
                <w:sz w:val="24"/>
                <w:szCs w:val="24"/>
              </w:rPr>
              <w:t>4.1.</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Синтаксическая роль наречий в предложении. Степени сравнения наречий и их образование.</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BD4ABE" w:rsidRDefault="002D4AC7" w:rsidP="00DA09DE">
            <w:pPr>
              <w:jc w:val="center"/>
              <w:rPr>
                <w:rFonts w:ascii="Times New Roman" w:hAnsi="Times New Roman" w:cs="Times New Roman"/>
                <w:sz w:val="24"/>
                <w:szCs w:val="24"/>
              </w:rPr>
            </w:pPr>
            <w:r>
              <w:rPr>
                <w:rFonts w:ascii="Times New Roman" w:hAnsi="Times New Roman" w:cs="Times New Roman"/>
                <w:sz w:val="24"/>
                <w:szCs w:val="24"/>
              </w:rPr>
              <w:t>4.2.</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Роль наречий в тексте.</w:t>
            </w:r>
            <w:r>
              <w:rPr>
                <w:rFonts w:ascii="Times New Roman" w:eastAsia="Times New Roman" w:hAnsi="Times New Roman" w:cs="Times New Roman"/>
                <w:sz w:val="24"/>
                <w:szCs w:val="24"/>
                <w:lang w:eastAsia="ru-RU"/>
              </w:rPr>
              <w:t xml:space="preserve"> </w:t>
            </w:r>
            <w:r w:rsidRPr="00D47580">
              <w:rPr>
                <w:rFonts w:ascii="Times New Roman" w:eastAsia="Times New Roman" w:hAnsi="Times New Roman" w:cs="Times New Roman"/>
                <w:sz w:val="24"/>
                <w:szCs w:val="24"/>
                <w:lang w:eastAsia="ru-RU"/>
              </w:rPr>
              <w:t>Правописание </w:t>
            </w:r>
            <w:r w:rsidRPr="00D47580">
              <w:rPr>
                <w:rFonts w:ascii="Times New Roman" w:eastAsia="Times New Roman" w:hAnsi="Times New Roman" w:cs="Times New Roman"/>
                <w:b/>
                <w:bCs/>
                <w:i/>
                <w:iCs/>
                <w:sz w:val="24"/>
                <w:szCs w:val="24"/>
                <w:lang w:eastAsia="ru-RU"/>
              </w:rPr>
              <w:t>не </w:t>
            </w:r>
            <w:r w:rsidRPr="00D47580">
              <w:rPr>
                <w:rFonts w:ascii="Times New Roman" w:eastAsia="Times New Roman" w:hAnsi="Times New Roman" w:cs="Times New Roman"/>
                <w:sz w:val="24"/>
                <w:szCs w:val="24"/>
                <w:lang w:eastAsia="ru-RU"/>
              </w:rPr>
              <w:t>с наречиями на </w:t>
            </w:r>
            <w:r w:rsidRPr="00D47580">
              <w:rPr>
                <w:rFonts w:ascii="Times New Roman" w:eastAsia="Times New Roman" w:hAnsi="Times New Roman" w:cs="Times New Roman"/>
                <w:i/>
                <w:iCs/>
                <w:sz w:val="24"/>
                <w:szCs w:val="24"/>
                <w:lang w:eastAsia="ru-RU"/>
              </w:rPr>
              <w:t>-о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i/>
                <w:iCs/>
                <w:sz w:val="24"/>
                <w:szCs w:val="24"/>
                <w:lang w:eastAsia="ru-RU"/>
              </w:rPr>
              <w:t>-е; </w:t>
            </w:r>
            <w:r w:rsidRPr="00D47580">
              <w:rPr>
                <w:rFonts w:ascii="Times New Roman" w:eastAsia="Times New Roman" w:hAnsi="Times New Roman" w:cs="Times New Roman"/>
                <w:b/>
                <w:bCs/>
                <w:i/>
                <w:iCs/>
                <w:sz w:val="24"/>
                <w:szCs w:val="24"/>
                <w:lang w:eastAsia="ru-RU"/>
              </w:rPr>
              <w:t>не-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b/>
                <w:bCs/>
                <w:i/>
                <w:iCs/>
                <w:sz w:val="24"/>
                <w:szCs w:val="24"/>
                <w:lang w:eastAsia="ru-RU"/>
              </w:rPr>
              <w:t>ни- </w:t>
            </w:r>
            <w:r w:rsidRPr="00D47580">
              <w:rPr>
                <w:rFonts w:ascii="Times New Roman" w:eastAsia="Times New Roman" w:hAnsi="Times New Roman" w:cs="Times New Roman"/>
                <w:sz w:val="24"/>
                <w:szCs w:val="24"/>
                <w:lang w:eastAsia="ru-RU"/>
              </w:rPr>
              <w:t>в наречиях.</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BD4ABE" w:rsidRDefault="002D4AC7" w:rsidP="00DA09DE">
            <w:pPr>
              <w:jc w:val="center"/>
              <w:rPr>
                <w:rFonts w:ascii="Times New Roman" w:hAnsi="Times New Roman" w:cs="Times New Roman"/>
                <w:sz w:val="24"/>
                <w:szCs w:val="24"/>
              </w:rPr>
            </w:pPr>
            <w:r>
              <w:rPr>
                <w:rFonts w:ascii="Times New Roman" w:hAnsi="Times New Roman" w:cs="Times New Roman"/>
                <w:sz w:val="24"/>
                <w:szCs w:val="24"/>
              </w:rPr>
              <w:t>4.3.</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Суффиксы </w:t>
            </w:r>
            <w:r w:rsidRPr="00D47580">
              <w:rPr>
                <w:rFonts w:ascii="Times New Roman" w:eastAsia="Times New Roman" w:hAnsi="Times New Roman" w:cs="Times New Roman"/>
                <w:i/>
                <w:iCs/>
                <w:sz w:val="24"/>
                <w:szCs w:val="24"/>
                <w:lang w:eastAsia="ru-RU"/>
              </w:rPr>
              <w:t>-о </w:t>
            </w:r>
            <w:r w:rsidRPr="00D47580">
              <w:rPr>
                <w:rFonts w:ascii="Times New Roman" w:eastAsia="Times New Roman" w:hAnsi="Times New Roman" w:cs="Times New Roman"/>
                <w:sz w:val="24"/>
                <w:szCs w:val="24"/>
                <w:lang w:eastAsia="ru-RU"/>
              </w:rPr>
              <w:t>и </w:t>
            </w:r>
            <w:r w:rsidRPr="00D47580">
              <w:rPr>
                <w:rFonts w:ascii="Times New Roman" w:eastAsia="Times New Roman" w:hAnsi="Times New Roman" w:cs="Times New Roman"/>
                <w:i/>
                <w:iCs/>
                <w:sz w:val="24"/>
                <w:szCs w:val="24"/>
                <w:lang w:eastAsia="ru-RU"/>
              </w:rPr>
              <w:t>-а </w:t>
            </w:r>
            <w:r w:rsidRPr="00D47580">
              <w:rPr>
                <w:rFonts w:ascii="Times New Roman" w:eastAsia="Times New Roman" w:hAnsi="Times New Roman" w:cs="Times New Roman"/>
                <w:sz w:val="24"/>
                <w:szCs w:val="24"/>
                <w:lang w:eastAsia="ru-RU"/>
              </w:rPr>
              <w:t>на конце наречий.</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BD4ABE" w:rsidRDefault="002D4AC7" w:rsidP="00DA09DE">
            <w:pPr>
              <w:jc w:val="center"/>
              <w:rPr>
                <w:rFonts w:ascii="Times New Roman" w:hAnsi="Times New Roman" w:cs="Times New Roman"/>
                <w:sz w:val="24"/>
                <w:szCs w:val="24"/>
              </w:rPr>
            </w:pPr>
            <w:r>
              <w:rPr>
                <w:rFonts w:ascii="Times New Roman" w:hAnsi="Times New Roman" w:cs="Times New Roman"/>
                <w:sz w:val="24"/>
                <w:szCs w:val="24"/>
              </w:rPr>
              <w:t>4.4.</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Дефис между частями слова в наречиях. Слитные и раздельные написания наречий.</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sz w:val="24"/>
                <w:szCs w:val="24"/>
              </w:rPr>
            </w:pPr>
            <w:r>
              <w:rPr>
                <w:rFonts w:ascii="Times New Roman" w:hAnsi="Times New Roman" w:cs="Times New Roman"/>
                <w:sz w:val="24"/>
                <w:szCs w:val="24"/>
              </w:rPr>
              <w:t>4.5.</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Буква </w:t>
            </w:r>
            <w:r w:rsidRPr="00D47580">
              <w:rPr>
                <w:rFonts w:ascii="Times New Roman" w:eastAsia="Times New Roman" w:hAnsi="Times New Roman" w:cs="Times New Roman"/>
                <w:i/>
                <w:iCs/>
                <w:sz w:val="24"/>
                <w:szCs w:val="24"/>
                <w:lang w:eastAsia="ru-RU"/>
              </w:rPr>
              <w:t>ъ </w:t>
            </w:r>
            <w:r w:rsidRPr="00D47580">
              <w:rPr>
                <w:rFonts w:ascii="Times New Roman" w:eastAsia="Times New Roman" w:hAnsi="Times New Roman" w:cs="Times New Roman"/>
                <w:sz w:val="24"/>
                <w:szCs w:val="24"/>
                <w:lang w:eastAsia="ru-RU"/>
              </w:rPr>
              <w:t>после шипя</w:t>
            </w:r>
            <w:r w:rsidRPr="00D47580">
              <w:rPr>
                <w:rFonts w:ascii="Times New Roman" w:eastAsia="Times New Roman" w:hAnsi="Times New Roman" w:cs="Times New Roman"/>
                <w:sz w:val="24"/>
                <w:szCs w:val="24"/>
                <w:lang w:eastAsia="ru-RU"/>
              </w:rPr>
              <w:softHyphen/>
              <w:t>щих на конце наречий.</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c>
          <w:tcPr>
            <w:tcW w:w="7796" w:type="dxa"/>
            <w:tcBorders>
              <w:top w:val="single" w:sz="4" w:space="0" w:color="auto"/>
              <w:bottom w:val="single" w:sz="4" w:space="0" w:color="auto"/>
            </w:tcBorders>
          </w:tcPr>
          <w:p w:rsidR="002D4AC7" w:rsidRPr="001A73B6"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Предлоги</w:t>
            </w:r>
            <w:r>
              <w:rPr>
                <w:rFonts w:ascii="Times New Roman" w:eastAsia="Times New Roman" w:hAnsi="Times New Roman" w:cs="Times New Roman"/>
                <w:b/>
                <w:sz w:val="24"/>
                <w:szCs w:val="24"/>
                <w:lang w:eastAsia="ru-RU"/>
              </w:rPr>
              <w:t>.</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1A73B6" w:rsidRDefault="002D4AC7" w:rsidP="00DA09DE">
            <w:pPr>
              <w:jc w:val="center"/>
              <w:rPr>
                <w:rFonts w:ascii="Times New Roman" w:hAnsi="Times New Roman" w:cs="Times New Roman"/>
                <w:sz w:val="24"/>
                <w:szCs w:val="24"/>
              </w:rPr>
            </w:pPr>
            <w:r>
              <w:rPr>
                <w:rFonts w:ascii="Times New Roman" w:hAnsi="Times New Roman" w:cs="Times New Roman"/>
                <w:sz w:val="24"/>
                <w:szCs w:val="24"/>
              </w:rPr>
              <w:t>5.1</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Предлог как служебная часть речи. Синтаксическая роль предлогов в предложении.</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1A73B6" w:rsidRDefault="002D4AC7" w:rsidP="00DA09DE">
            <w:pPr>
              <w:jc w:val="center"/>
              <w:rPr>
                <w:rFonts w:ascii="Times New Roman" w:hAnsi="Times New Roman" w:cs="Times New Roman"/>
                <w:sz w:val="24"/>
                <w:szCs w:val="24"/>
              </w:rPr>
            </w:pPr>
            <w:r>
              <w:rPr>
                <w:rFonts w:ascii="Times New Roman" w:hAnsi="Times New Roman" w:cs="Times New Roman"/>
                <w:sz w:val="24"/>
                <w:szCs w:val="24"/>
              </w:rPr>
              <w:t>5.2</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Непроизводные и производные предлоги. Простые и составные предлоги.</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1A73B6" w:rsidRDefault="002D4AC7" w:rsidP="00DA09DE">
            <w:pPr>
              <w:jc w:val="center"/>
              <w:rPr>
                <w:rFonts w:ascii="Times New Roman" w:hAnsi="Times New Roman" w:cs="Times New Roman"/>
                <w:sz w:val="24"/>
                <w:szCs w:val="24"/>
              </w:rPr>
            </w:pPr>
            <w:r>
              <w:rPr>
                <w:rFonts w:ascii="Times New Roman" w:hAnsi="Times New Roman" w:cs="Times New Roman"/>
                <w:sz w:val="24"/>
                <w:szCs w:val="24"/>
              </w:rPr>
              <w:t>5.3.</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Слитные и раздельные написания </w:t>
            </w:r>
            <w:r w:rsidRPr="00D47580">
              <w:rPr>
                <w:rFonts w:ascii="Times New Roman" w:eastAsia="Times New Roman" w:hAnsi="Times New Roman" w:cs="Times New Roman"/>
                <w:sz w:val="24"/>
                <w:szCs w:val="24"/>
                <w:lang w:eastAsia="ru-RU"/>
              </w:rPr>
              <w:t>предлогов </w:t>
            </w:r>
            <w:r w:rsidRPr="00D47580">
              <w:rPr>
                <w:rFonts w:ascii="Times New Roman" w:eastAsia="Times New Roman" w:hAnsi="Times New Roman" w:cs="Times New Roman"/>
                <w:b/>
                <w:bCs/>
                <w:sz w:val="24"/>
                <w:szCs w:val="24"/>
                <w:lang w:eastAsia="ru-RU"/>
              </w:rPr>
              <w:t>(в </w:t>
            </w:r>
            <w:r w:rsidRPr="00D47580">
              <w:rPr>
                <w:rFonts w:ascii="Times New Roman" w:eastAsia="Times New Roman" w:hAnsi="Times New Roman" w:cs="Times New Roman"/>
                <w:b/>
                <w:bCs/>
                <w:i/>
                <w:iCs/>
                <w:sz w:val="24"/>
                <w:szCs w:val="24"/>
                <w:lang w:eastAsia="ru-RU"/>
              </w:rPr>
              <w:t>течение, ввиду, вследствие </w:t>
            </w:r>
            <w:r w:rsidRPr="00D47580">
              <w:rPr>
                <w:rFonts w:ascii="Times New Roman" w:eastAsia="Times New Roman" w:hAnsi="Times New Roman" w:cs="Times New Roman"/>
                <w:sz w:val="24"/>
                <w:szCs w:val="24"/>
                <w:lang w:eastAsia="ru-RU"/>
              </w:rPr>
              <w:t>и др.).</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1A73B6" w:rsidRDefault="002D4AC7" w:rsidP="00DA09DE">
            <w:pPr>
              <w:jc w:val="center"/>
              <w:rPr>
                <w:rFonts w:ascii="Times New Roman" w:hAnsi="Times New Roman" w:cs="Times New Roman"/>
                <w:sz w:val="24"/>
                <w:szCs w:val="24"/>
              </w:rPr>
            </w:pPr>
            <w:r>
              <w:rPr>
                <w:rFonts w:ascii="Times New Roman" w:hAnsi="Times New Roman" w:cs="Times New Roman"/>
                <w:sz w:val="24"/>
                <w:szCs w:val="24"/>
              </w:rPr>
              <w:t>5.4.</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Дефис в предлогах </w:t>
            </w:r>
            <w:r w:rsidRPr="00D47580">
              <w:rPr>
                <w:rFonts w:ascii="Times New Roman" w:eastAsia="Times New Roman" w:hAnsi="Times New Roman" w:cs="Times New Roman"/>
                <w:b/>
                <w:bCs/>
                <w:i/>
                <w:iCs/>
                <w:sz w:val="24"/>
                <w:szCs w:val="24"/>
                <w:lang w:eastAsia="ru-RU"/>
              </w:rPr>
              <w:t>из-за, из-под.</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1A73B6" w:rsidRDefault="002D4AC7" w:rsidP="00DA09DE">
            <w:pPr>
              <w:jc w:val="center"/>
              <w:rPr>
                <w:rFonts w:ascii="Times New Roman" w:hAnsi="Times New Roman" w:cs="Times New Roman"/>
                <w:sz w:val="24"/>
                <w:szCs w:val="24"/>
              </w:rPr>
            </w:pPr>
            <w:r>
              <w:rPr>
                <w:rFonts w:ascii="Times New Roman" w:hAnsi="Times New Roman" w:cs="Times New Roman"/>
                <w:sz w:val="24"/>
                <w:szCs w:val="24"/>
              </w:rPr>
              <w:t>5.5.</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Употребление существительных с </w:t>
            </w:r>
            <w:r w:rsidRPr="00D47580">
              <w:rPr>
                <w:rFonts w:ascii="Times New Roman" w:eastAsia="Times New Roman" w:hAnsi="Times New Roman" w:cs="Times New Roman"/>
                <w:sz w:val="24"/>
                <w:szCs w:val="24"/>
                <w:lang w:eastAsia="ru-RU"/>
              </w:rPr>
              <w:t>предлогами </w:t>
            </w:r>
            <w:r w:rsidRPr="00D47580">
              <w:rPr>
                <w:rFonts w:ascii="Times New Roman" w:eastAsia="Times New Roman" w:hAnsi="Times New Roman" w:cs="Times New Roman"/>
                <w:b/>
                <w:bCs/>
                <w:i/>
                <w:iCs/>
                <w:sz w:val="24"/>
                <w:szCs w:val="24"/>
                <w:lang w:eastAsia="ru-RU"/>
              </w:rPr>
              <w:t>благодаря, </w:t>
            </w:r>
            <w:r w:rsidRPr="00F42883">
              <w:rPr>
                <w:rFonts w:ascii="Times New Roman" w:eastAsia="Times New Roman" w:hAnsi="Times New Roman" w:cs="Times New Roman"/>
                <w:b/>
                <w:i/>
                <w:iCs/>
                <w:sz w:val="24"/>
                <w:szCs w:val="24"/>
                <w:lang w:eastAsia="ru-RU"/>
              </w:rPr>
              <w:t>согласно, вопреки.</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sidRPr="005478B2">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6.</w:t>
            </w:r>
          </w:p>
        </w:tc>
        <w:tc>
          <w:tcPr>
            <w:tcW w:w="7796" w:type="dxa"/>
            <w:tcBorders>
              <w:top w:val="single" w:sz="4" w:space="0" w:color="auto"/>
              <w:bottom w:val="single" w:sz="4" w:space="0" w:color="auto"/>
            </w:tcBorders>
          </w:tcPr>
          <w:p w:rsidR="002D4AC7" w:rsidRPr="00DC5A7B" w:rsidRDefault="002D4AC7" w:rsidP="00DA09D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b/>
                <w:sz w:val="24"/>
                <w:szCs w:val="24"/>
                <w:lang w:eastAsia="ru-RU"/>
              </w:rPr>
              <w:t>Союзы</w:t>
            </w:r>
            <w:r>
              <w:rPr>
                <w:rFonts w:ascii="Times New Roman" w:eastAsia="Times New Roman" w:hAnsi="Times New Roman" w:cs="Times New Roman"/>
                <w:b/>
                <w:sz w:val="24"/>
                <w:szCs w:val="24"/>
                <w:lang w:eastAsia="ru-RU"/>
              </w:rPr>
              <w:t>.</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6.1</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Союз как служебная часть речи. Синтаксическая роль союзов в предложении.</w:t>
            </w:r>
          </w:p>
        </w:tc>
        <w:tc>
          <w:tcPr>
            <w:tcW w:w="1276" w:type="dxa"/>
            <w:tcBorders>
              <w:top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6.2.</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Простые и состав</w:t>
            </w:r>
            <w:r>
              <w:rPr>
                <w:rFonts w:ascii="Times New Roman" w:eastAsia="Times New Roman" w:hAnsi="Times New Roman" w:cs="Times New Roman"/>
                <w:sz w:val="24"/>
                <w:szCs w:val="24"/>
                <w:lang w:eastAsia="ru-RU"/>
              </w:rPr>
              <w:t>ны</w:t>
            </w:r>
            <w:r w:rsidRPr="00D47580">
              <w:rPr>
                <w:rFonts w:ascii="Times New Roman" w:eastAsia="Times New Roman" w:hAnsi="Times New Roman" w:cs="Times New Roman"/>
                <w:sz w:val="24"/>
                <w:szCs w:val="24"/>
                <w:lang w:eastAsia="ru-RU"/>
              </w:rPr>
              <w:t>е союзы. Союзы сочинительные и подчинительные; сочинительные союзы — соеди</w:t>
            </w:r>
            <w:r w:rsidRPr="00D47580">
              <w:rPr>
                <w:rFonts w:ascii="Times New Roman" w:eastAsia="Times New Roman" w:hAnsi="Times New Roman" w:cs="Times New Roman"/>
                <w:sz w:val="24"/>
                <w:szCs w:val="24"/>
                <w:lang w:eastAsia="ru-RU"/>
              </w:rPr>
              <w:softHyphen/>
              <w:t>нительные, разделительные и противительные.</w:t>
            </w:r>
          </w:p>
        </w:tc>
        <w:tc>
          <w:tcPr>
            <w:tcW w:w="1276" w:type="dxa"/>
            <w:tcBorders>
              <w:top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6.3.</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Употребление сочинительных союзов в простом и сл</w:t>
            </w:r>
            <w:r>
              <w:rPr>
                <w:rFonts w:ascii="Times New Roman" w:eastAsia="Times New Roman" w:hAnsi="Times New Roman" w:cs="Times New Roman"/>
                <w:sz w:val="24"/>
                <w:szCs w:val="24"/>
                <w:lang w:eastAsia="ru-RU"/>
              </w:rPr>
              <w:t>ожном предложении</w:t>
            </w:r>
            <w:r w:rsidRPr="00D47580">
              <w:rPr>
                <w:rFonts w:ascii="Times New Roman" w:eastAsia="Times New Roman" w:hAnsi="Times New Roman" w:cs="Times New Roman"/>
                <w:sz w:val="24"/>
                <w:szCs w:val="24"/>
                <w:lang w:eastAsia="ru-RU"/>
              </w:rPr>
              <w:t>; употребление подчинительных союзов в сложном предложении.</w:t>
            </w:r>
          </w:p>
        </w:tc>
        <w:tc>
          <w:tcPr>
            <w:tcW w:w="1276" w:type="dxa"/>
            <w:tcBorders>
              <w:top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6.4.</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b/>
                <w:sz w:val="24"/>
                <w:szCs w:val="24"/>
                <w:lang w:eastAsia="ru-RU"/>
              </w:rPr>
            </w:pPr>
            <w:r w:rsidRPr="00D47580">
              <w:rPr>
                <w:rFonts w:ascii="Times New Roman" w:eastAsia="Times New Roman" w:hAnsi="Times New Roman" w:cs="Times New Roman"/>
                <w:sz w:val="24"/>
                <w:szCs w:val="24"/>
                <w:lang w:eastAsia="ru-RU"/>
              </w:rPr>
              <w:t>Слитные и раздельные написания союзов.</w:t>
            </w:r>
          </w:p>
        </w:tc>
        <w:tc>
          <w:tcPr>
            <w:tcW w:w="1276" w:type="dxa"/>
            <w:tcBorders>
              <w:top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6.5.</w:t>
            </w:r>
          </w:p>
        </w:tc>
        <w:tc>
          <w:tcPr>
            <w:tcW w:w="7796" w:type="dxa"/>
            <w:tcBorders>
              <w:top w:val="single" w:sz="4" w:space="0" w:color="auto"/>
              <w:bottom w:val="single" w:sz="4" w:space="0" w:color="auto"/>
            </w:tcBorders>
          </w:tcPr>
          <w:p w:rsidR="002D4AC7" w:rsidRPr="00D47580" w:rsidRDefault="002D4AC7" w:rsidP="0024317E">
            <w:pPr>
              <w:rPr>
                <w:rFonts w:ascii="Times New Roman" w:eastAsia="Times New Roman" w:hAnsi="Times New Roman" w:cs="Times New Roman"/>
                <w:sz w:val="24"/>
                <w:szCs w:val="24"/>
                <w:lang w:eastAsia="ru-RU"/>
              </w:rPr>
            </w:pPr>
            <w:r w:rsidRPr="00D47580">
              <w:rPr>
                <w:rFonts w:ascii="Times New Roman" w:eastAsia="Times New Roman" w:hAnsi="Times New Roman" w:cs="Times New Roman"/>
                <w:sz w:val="24"/>
                <w:szCs w:val="24"/>
                <w:lang w:eastAsia="ru-RU"/>
              </w:rPr>
              <w:t>Отличие на письме союзов </w:t>
            </w:r>
            <w:r w:rsidRPr="00D47580">
              <w:rPr>
                <w:rFonts w:ascii="Times New Roman" w:eastAsia="Times New Roman" w:hAnsi="Times New Roman" w:cs="Times New Roman"/>
                <w:b/>
                <w:bCs/>
                <w:i/>
                <w:iCs/>
                <w:sz w:val="24"/>
                <w:szCs w:val="24"/>
                <w:lang w:eastAsia="ru-RU"/>
              </w:rPr>
              <w:t>зато, тоже, чтобы </w:t>
            </w:r>
            <w:r w:rsidRPr="00D47580">
              <w:rPr>
                <w:rFonts w:ascii="Times New Roman" w:eastAsia="Times New Roman" w:hAnsi="Times New Roman" w:cs="Times New Roman"/>
                <w:sz w:val="24"/>
                <w:szCs w:val="24"/>
                <w:lang w:eastAsia="ru-RU"/>
              </w:rPr>
              <w:t>от местоимений с предлогом и частица</w:t>
            </w:r>
            <w:r w:rsidRPr="00D47580">
              <w:rPr>
                <w:rFonts w:ascii="Times New Roman" w:eastAsia="Times New Roman" w:hAnsi="Times New Roman" w:cs="Times New Roman"/>
                <w:sz w:val="24"/>
                <w:szCs w:val="24"/>
                <w:lang w:eastAsia="ru-RU"/>
              </w:rPr>
              <w:softHyphen/>
              <w:t>ми и союза </w:t>
            </w:r>
            <w:r w:rsidRPr="00D47580">
              <w:rPr>
                <w:rFonts w:ascii="Times New Roman" w:eastAsia="Times New Roman" w:hAnsi="Times New Roman" w:cs="Times New Roman"/>
                <w:b/>
                <w:bCs/>
                <w:i/>
                <w:iCs/>
                <w:sz w:val="24"/>
                <w:szCs w:val="24"/>
                <w:lang w:eastAsia="ru-RU"/>
              </w:rPr>
              <w:t>также </w:t>
            </w:r>
            <w:r w:rsidRPr="00D47580">
              <w:rPr>
                <w:rFonts w:ascii="Times New Roman" w:eastAsia="Times New Roman" w:hAnsi="Times New Roman" w:cs="Times New Roman"/>
                <w:sz w:val="24"/>
                <w:szCs w:val="24"/>
                <w:lang w:eastAsia="ru-RU"/>
              </w:rPr>
              <w:t>от наречия </w:t>
            </w:r>
            <w:r w:rsidRPr="00D47580">
              <w:rPr>
                <w:rFonts w:ascii="Times New Roman" w:eastAsia="Times New Roman" w:hAnsi="Times New Roman" w:cs="Times New Roman"/>
                <w:b/>
                <w:bCs/>
                <w:i/>
                <w:iCs/>
                <w:sz w:val="24"/>
                <w:szCs w:val="24"/>
                <w:lang w:eastAsia="ru-RU"/>
              </w:rPr>
              <w:t>так </w:t>
            </w:r>
            <w:r>
              <w:rPr>
                <w:rFonts w:ascii="Times New Roman" w:eastAsia="Times New Roman" w:hAnsi="Times New Roman" w:cs="Times New Roman"/>
                <w:sz w:val="24"/>
                <w:szCs w:val="24"/>
                <w:lang w:eastAsia="ru-RU"/>
              </w:rPr>
              <w:t xml:space="preserve">с </w:t>
            </w:r>
            <w:r w:rsidRPr="00D47580">
              <w:rPr>
                <w:rFonts w:ascii="Times New Roman" w:eastAsia="Times New Roman" w:hAnsi="Times New Roman" w:cs="Times New Roman"/>
                <w:sz w:val="24"/>
                <w:szCs w:val="24"/>
                <w:lang w:eastAsia="ru-RU"/>
              </w:rPr>
              <w:t>частицей </w:t>
            </w:r>
            <w:r w:rsidRPr="00D47580">
              <w:rPr>
                <w:rFonts w:ascii="Times New Roman" w:eastAsia="Times New Roman" w:hAnsi="Times New Roman" w:cs="Times New Roman"/>
                <w:i/>
                <w:iCs/>
                <w:sz w:val="24"/>
                <w:szCs w:val="24"/>
                <w:lang w:eastAsia="ru-RU"/>
              </w:rPr>
              <w:t>же.</w:t>
            </w:r>
            <w:r w:rsidRPr="00D47580">
              <w:rPr>
                <w:rFonts w:ascii="Times New Roman" w:eastAsia="Times New Roman" w:hAnsi="Times New Roman" w:cs="Times New Roman"/>
                <w:sz w:val="24"/>
                <w:szCs w:val="24"/>
                <w:lang w:eastAsia="ru-RU"/>
              </w:rPr>
              <w:t> </w:t>
            </w:r>
          </w:p>
        </w:tc>
        <w:tc>
          <w:tcPr>
            <w:tcW w:w="1276" w:type="dxa"/>
            <w:tcBorders>
              <w:top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sidRPr="00DC5A7B">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b/>
                <w:sz w:val="24"/>
                <w:szCs w:val="24"/>
              </w:rPr>
            </w:pPr>
            <w:r w:rsidRPr="00DC5A7B">
              <w:rPr>
                <w:rFonts w:ascii="Times New Roman" w:hAnsi="Times New Roman" w:cs="Times New Roman"/>
                <w:b/>
                <w:sz w:val="24"/>
                <w:szCs w:val="24"/>
              </w:rPr>
              <w:t>7.</w:t>
            </w:r>
          </w:p>
        </w:tc>
        <w:tc>
          <w:tcPr>
            <w:tcW w:w="7796" w:type="dxa"/>
            <w:tcBorders>
              <w:top w:val="single" w:sz="4" w:space="0" w:color="auto"/>
              <w:bottom w:val="single" w:sz="4" w:space="0" w:color="auto"/>
            </w:tcBorders>
          </w:tcPr>
          <w:p w:rsidR="002D4AC7" w:rsidRPr="00DC5A7B" w:rsidRDefault="002D4AC7" w:rsidP="00DA09DE">
            <w:pPr>
              <w:rPr>
                <w:rFonts w:ascii="Times New Roman" w:eastAsia="Times New Roman" w:hAnsi="Times New Roman" w:cs="Times New Roman"/>
                <w:b/>
                <w:sz w:val="24"/>
                <w:szCs w:val="24"/>
                <w:lang w:eastAsia="ru-RU"/>
              </w:rPr>
            </w:pPr>
            <w:r w:rsidRPr="006729A5">
              <w:rPr>
                <w:rFonts w:ascii="Times New Roman" w:eastAsia="Times New Roman" w:hAnsi="Times New Roman" w:cs="Times New Roman"/>
                <w:b/>
                <w:sz w:val="24"/>
                <w:szCs w:val="24"/>
                <w:lang w:eastAsia="ru-RU"/>
              </w:rPr>
              <w:t>Частицы</w:t>
            </w:r>
            <w:r>
              <w:rPr>
                <w:rFonts w:ascii="Times New Roman" w:eastAsia="Times New Roman" w:hAnsi="Times New Roman" w:cs="Times New Roman"/>
                <w:b/>
                <w:sz w:val="24"/>
                <w:szCs w:val="24"/>
                <w:lang w:eastAsia="ru-RU"/>
              </w:rPr>
              <w:t>.</w:t>
            </w:r>
          </w:p>
        </w:tc>
        <w:tc>
          <w:tcPr>
            <w:tcW w:w="1276" w:type="dxa"/>
            <w:tcBorders>
              <w:top w:val="single" w:sz="4" w:space="0" w:color="auto"/>
              <w:bottom w:val="single" w:sz="4" w:space="0" w:color="auto"/>
            </w:tcBorders>
          </w:tcPr>
          <w:p w:rsidR="002D4AC7" w:rsidRPr="0006179C" w:rsidRDefault="002D4AC7" w:rsidP="00DA09DE">
            <w:pPr>
              <w:jc w:val="center"/>
              <w:rPr>
                <w:rFonts w:ascii="Times New Roman" w:hAnsi="Times New Roman" w:cs="Times New Roman"/>
                <w:b/>
                <w:sz w:val="24"/>
                <w:szCs w:val="24"/>
              </w:rPr>
            </w:pPr>
            <w:r>
              <w:rPr>
                <w:rFonts w:ascii="Times New Roman" w:hAnsi="Times New Roman" w:cs="Times New Roman"/>
                <w:b/>
                <w:sz w:val="24"/>
                <w:szCs w:val="24"/>
              </w:rPr>
              <w:t>5</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7.1.</w:t>
            </w:r>
          </w:p>
        </w:tc>
        <w:tc>
          <w:tcPr>
            <w:tcW w:w="7796" w:type="dxa"/>
            <w:tcBorders>
              <w:top w:val="single" w:sz="4" w:space="0" w:color="auto"/>
              <w:bottom w:val="single" w:sz="4" w:space="0" w:color="auto"/>
            </w:tcBorders>
          </w:tcPr>
          <w:p w:rsidR="002D4AC7" w:rsidRPr="006729A5" w:rsidRDefault="002D4AC7" w:rsidP="0024317E">
            <w:pPr>
              <w:rPr>
                <w:rFonts w:ascii="Times New Roman" w:eastAsia="Times New Roman" w:hAnsi="Times New Roman" w:cs="Times New Roman"/>
                <w:b/>
                <w:sz w:val="24"/>
                <w:szCs w:val="24"/>
                <w:lang w:eastAsia="ru-RU"/>
              </w:rPr>
            </w:pPr>
            <w:r w:rsidRPr="006729A5">
              <w:rPr>
                <w:rFonts w:ascii="Times New Roman" w:eastAsia="Times New Roman" w:hAnsi="Times New Roman" w:cs="Times New Roman"/>
                <w:sz w:val="24"/>
                <w:szCs w:val="24"/>
                <w:lang w:eastAsia="ru-RU"/>
              </w:rPr>
              <w:t>Частица как служебная часть речи. Синтаксическая роль частиц в предложении.</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7.2.</w:t>
            </w:r>
          </w:p>
        </w:tc>
        <w:tc>
          <w:tcPr>
            <w:tcW w:w="7796" w:type="dxa"/>
            <w:tcBorders>
              <w:top w:val="single" w:sz="4" w:space="0" w:color="auto"/>
              <w:bottom w:val="single" w:sz="4" w:space="0" w:color="auto"/>
            </w:tcBorders>
          </w:tcPr>
          <w:p w:rsidR="002D4AC7" w:rsidRPr="007059F3" w:rsidRDefault="002D4AC7" w:rsidP="00DA09DE">
            <w:pPr>
              <w:rPr>
                <w:rFonts w:ascii="Times New Roman" w:hAnsi="Times New Roman" w:cs="Times New Roman"/>
                <w:b/>
                <w:sz w:val="24"/>
                <w:szCs w:val="24"/>
              </w:rPr>
            </w:pPr>
            <w:r w:rsidRPr="006729A5">
              <w:rPr>
                <w:rFonts w:ascii="Times New Roman" w:eastAsia="Times New Roman" w:hAnsi="Times New Roman" w:cs="Times New Roman"/>
                <w:sz w:val="24"/>
                <w:szCs w:val="24"/>
                <w:lang w:eastAsia="ru-RU"/>
              </w:rPr>
              <w:t>Формообразующие и смысловые частицы</w:t>
            </w: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7.3.</w:t>
            </w:r>
          </w:p>
        </w:tc>
        <w:tc>
          <w:tcPr>
            <w:tcW w:w="7796" w:type="dxa"/>
            <w:tcBorders>
              <w:top w:val="single" w:sz="4" w:space="0" w:color="auto"/>
              <w:bottom w:val="single" w:sz="4" w:space="0" w:color="auto"/>
            </w:tcBorders>
          </w:tcPr>
          <w:p w:rsidR="002D4AC7" w:rsidRPr="007059F3" w:rsidRDefault="002D4AC7" w:rsidP="00DA09DE">
            <w:pP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Различение на письме </w:t>
            </w:r>
            <w:r w:rsidRPr="006729A5">
              <w:rPr>
                <w:rFonts w:ascii="Times New Roman" w:eastAsia="Times New Roman" w:hAnsi="Times New Roman" w:cs="Times New Roman"/>
                <w:sz w:val="24"/>
                <w:szCs w:val="24"/>
                <w:lang w:eastAsia="ru-RU"/>
              </w:rPr>
              <w:t>частиц </w:t>
            </w:r>
            <w:r w:rsidRPr="006729A5">
              <w:rPr>
                <w:rFonts w:ascii="Times New Roman" w:eastAsia="Times New Roman" w:hAnsi="Times New Roman" w:cs="Times New Roman"/>
                <w:b/>
                <w:bCs/>
                <w:i/>
                <w:iCs/>
                <w:sz w:val="24"/>
                <w:szCs w:val="24"/>
                <w:lang w:eastAsia="ru-RU"/>
              </w:rPr>
              <w:t>не </w:t>
            </w:r>
            <w:r w:rsidRPr="006729A5">
              <w:rPr>
                <w:rFonts w:ascii="Times New Roman" w:eastAsia="Times New Roman" w:hAnsi="Times New Roman" w:cs="Times New Roman"/>
                <w:sz w:val="24"/>
                <w:szCs w:val="24"/>
                <w:lang w:eastAsia="ru-RU"/>
              </w:rPr>
              <w:t>и </w:t>
            </w:r>
            <w:r w:rsidRPr="006729A5">
              <w:rPr>
                <w:rFonts w:ascii="Times New Roman" w:eastAsia="Times New Roman" w:hAnsi="Times New Roman" w:cs="Times New Roman"/>
                <w:b/>
                <w:bCs/>
                <w:i/>
                <w:iCs/>
                <w:sz w:val="24"/>
                <w:szCs w:val="24"/>
                <w:lang w:eastAsia="ru-RU"/>
              </w:rPr>
              <w:t>ни. </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7.4.</w:t>
            </w:r>
          </w:p>
        </w:tc>
        <w:tc>
          <w:tcPr>
            <w:tcW w:w="7796" w:type="dxa"/>
            <w:tcBorders>
              <w:top w:val="single" w:sz="4" w:space="0" w:color="auto"/>
              <w:bottom w:val="single" w:sz="4" w:space="0" w:color="auto"/>
            </w:tcBorders>
          </w:tcPr>
          <w:p w:rsidR="002D4AC7" w:rsidRPr="007059F3" w:rsidRDefault="002D4AC7" w:rsidP="00DA09DE">
            <w:pPr>
              <w:rPr>
                <w:rFonts w:ascii="Times New Roman" w:hAnsi="Times New Roman" w:cs="Times New Roman"/>
                <w:b/>
                <w:sz w:val="24"/>
                <w:szCs w:val="24"/>
              </w:rPr>
            </w:pPr>
            <w:r w:rsidRPr="006729A5">
              <w:rPr>
                <w:rFonts w:ascii="Times New Roman" w:eastAsia="Times New Roman" w:hAnsi="Times New Roman" w:cs="Times New Roman"/>
                <w:sz w:val="24"/>
                <w:szCs w:val="24"/>
                <w:lang w:eastAsia="ru-RU"/>
              </w:rPr>
              <w:t>Правописание </w:t>
            </w:r>
            <w:r w:rsidRPr="006729A5">
              <w:rPr>
                <w:rFonts w:ascii="Times New Roman" w:eastAsia="Times New Roman" w:hAnsi="Times New Roman" w:cs="Times New Roman"/>
                <w:b/>
                <w:bCs/>
                <w:i/>
                <w:iCs/>
                <w:sz w:val="24"/>
                <w:szCs w:val="24"/>
                <w:lang w:eastAsia="ru-RU"/>
              </w:rPr>
              <w:t>не </w:t>
            </w:r>
            <w:r w:rsidRPr="006729A5">
              <w:rPr>
                <w:rFonts w:ascii="Times New Roman" w:eastAsia="Times New Roman" w:hAnsi="Times New Roman" w:cs="Times New Roman"/>
                <w:sz w:val="24"/>
                <w:szCs w:val="24"/>
                <w:lang w:eastAsia="ru-RU"/>
              </w:rPr>
              <w:t>и </w:t>
            </w:r>
            <w:r w:rsidRPr="006729A5">
              <w:rPr>
                <w:rFonts w:ascii="Times New Roman" w:eastAsia="Times New Roman" w:hAnsi="Times New Roman" w:cs="Times New Roman"/>
                <w:b/>
                <w:bCs/>
                <w:i/>
                <w:iCs/>
                <w:sz w:val="24"/>
                <w:szCs w:val="24"/>
                <w:lang w:eastAsia="ru-RU"/>
              </w:rPr>
              <w:t>ни </w:t>
            </w:r>
            <w:r w:rsidRPr="006729A5">
              <w:rPr>
                <w:rFonts w:ascii="Times New Roman" w:eastAsia="Times New Roman" w:hAnsi="Times New Roman" w:cs="Times New Roman"/>
                <w:sz w:val="24"/>
                <w:szCs w:val="24"/>
                <w:lang w:eastAsia="ru-RU"/>
              </w:rPr>
              <w:t>с различными частями речи.</w:t>
            </w:r>
          </w:p>
        </w:tc>
        <w:tc>
          <w:tcPr>
            <w:tcW w:w="1276" w:type="dxa"/>
            <w:tcBorders>
              <w:top w:val="single" w:sz="4" w:space="0" w:color="auto"/>
              <w:bottom w:val="single" w:sz="4" w:space="0" w:color="auto"/>
            </w:tcBorders>
          </w:tcPr>
          <w:p w:rsidR="002D4AC7" w:rsidRPr="005478B2" w:rsidRDefault="002D4AC7" w:rsidP="00DA09DE">
            <w:pPr>
              <w:jc w:val="center"/>
              <w:rPr>
                <w:rFonts w:ascii="Times New Roman" w:hAnsi="Times New Roman" w:cs="Times New Roman"/>
                <w:sz w:val="24"/>
                <w:szCs w:val="24"/>
              </w:rPr>
            </w:pPr>
            <w:r>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r>
              <w:rPr>
                <w:rFonts w:ascii="Times New Roman" w:hAnsi="Times New Roman" w:cs="Times New Roman"/>
                <w:sz w:val="24"/>
                <w:szCs w:val="24"/>
              </w:rPr>
              <w:t>7.5.</w:t>
            </w:r>
          </w:p>
        </w:tc>
        <w:tc>
          <w:tcPr>
            <w:tcW w:w="7796" w:type="dxa"/>
            <w:tcBorders>
              <w:top w:val="single" w:sz="4" w:space="0" w:color="auto"/>
              <w:bottom w:val="single" w:sz="4" w:space="0" w:color="auto"/>
            </w:tcBorders>
          </w:tcPr>
          <w:p w:rsidR="002D4AC7" w:rsidRPr="00831B4C" w:rsidRDefault="002D4AC7" w:rsidP="00DA09DE">
            <w:pPr>
              <w:rPr>
                <w:rFonts w:ascii="Times New Roman" w:hAnsi="Times New Roman" w:cs="Times New Roman"/>
                <w:sz w:val="24"/>
                <w:szCs w:val="24"/>
              </w:rPr>
            </w:pPr>
            <w:r w:rsidRPr="00831B4C">
              <w:rPr>
                <w:rFonts w:ascii="Times New Roman" w:hAnsi="Times New Roman" w:cs="Times New Roman"/>
                <w:sz w:val="24"/>
                <w:szCs w:val="24"/>
              </w:rPr>
              <w:t>Итоговая практическая работа.</w:t>
            </w:r>
          </w:p>
        </w:tc>
        <w:tc>
          <w:tcPr>
            <w:tcW w:w="1276" w:type="dxa"/>
            <w:tcBorders>
              <w:top w:val="single" w:sz="4" w:space="0" w:color="auto"/>
              <w:bottom w:val="single" w:sz="4" w:space="0" w:color="auto"/>
            </w:tcBorders>
          </w:tcPr>
          <w:p w:rsidR="002D4AC7" w:rsidRPr="00831B4C" w:rsidRDefault="002D4AC7" w:rsidP="00DA09DE">
            <w:pPr>
              <w:jc w:val="center"/>
              <w:rPr>
                <w:rFonts w:ascii="Times New Roman" w:hAnsi="Times New Roman" w:cs="Times New Roman"/>
                <w:sz w:val="24"/>
                <w:szCs w:val="24"/>
              </w:rPr>
            </w:pPr>
            <w:r w:rsidRPr="00831B4C">
              <w:rPr>
                <w:rFonts w:ascii="Times New Roman" w:hAnsi="Times New Roman" w:cs="Times New Roman"/>
                <w:sz w:val="24"/>
                <w:szCs w:val="24"/>
              </w:rPr>
              <w:t>1</w:t>
            </w:r>
          </w:p>
        </w:tc>
      </w:tr>
      <w:tr w:rsidR="002D4AC7" w:rsidRPr="007059F3" w:rsidTr="002D4AC7">
        <w:trPr>
          <w:trHeight w:val="259"/>
        </w:trPr>
        <w:tc>
          <w:tcPr>
            <w:tcW w:w="993" w:type="dxa"/>
            <w:tcBorders>
              <w:top w:val="single" w:sz="4" w:space="0" w:color="auto"/>
              <w:left w:val="single" w:sz="4" w:space="0" w:color="auto"/>
              <w:bottom w:val="single" w:sz="4" w:space="0" w:color="auto"/>
            </w:tcBorders>
          </w:tcPr>
          <w:p w:rsidR="002D4AC7" w:rsidRPr="00DC5A7B" w:rsidRDefault="002D4AC7" w:rsidP="00DA09DE">
            <w:pPr>
              <w:jc w:val="center"/>
              <w:rPr>
                <w:rFonts w:ascii="Times New Roman" w:hAnsi="Times New Roman" w:cs="Times New Roman"/>
                <w:sz w:val="24"/>
                <w:szCs w:val="24"/>
              </w:rPr>
            </w:pPr>
          </w:p>
        </w:tc>
        <w:tc>
          <w:tcPr>
            <w:tcW w:w="7796" w:type="dxa"/>
            <w:tcBorders>
              <w:top w:val="single" w:sz="4" w:space="0" w:color="auto"/>
              <w:bottom w:val="single" w:sz="4" w:space="0" w:color="auto"/>
            </w:tcBorders>
          </w:tcPr>
          <w:p w:rsidR="002D4AC7" w:rsidRPr="007059F3" w:rsidRDefault="002D4AC7" w:rsidP="00C23E1D">
            <w:pPr>
              <w:rPr>
                <w:rFonts w:ascii="Times New Roman" w:hAnsi="Times New Roman" w:cs="Times New Roman"/>
                <w:b/>
                <w:sz w:val="24"/>
                <w:szCs w:val="24"/>
              </w:rPr>
            </w:pPr>
            <w:r>
              <w:rPr>
                <w:rFonts w:ascii="Times New Roman" w:hAnsi="Times New Roman" w:cs="Times New Roman"/>
                <w:b/>
                <w:sz w:val="24"/>
                <w:szCs w:val="24"/>
              </w:rPr>
              <w:t xml:space="preserve">                                                                              Итого </w:t>
            </w:r>
          </w:p>
        </w:tc>
        <w:tc>
          <w:tcPr>
            <w:tcW w:w="1276" w:type="dxa"/>
            <w:tcBorders>
              <w:top w:val="single" w:sz="4" w:space="0" w:color="auto"/>
              <w:bottom w:val="single" w:sz="4" w:space="0" w:color="auto"/>
            </w:tcBorders>
          </w:tcPr>
          <w:p w:rsidR="002D4AC7" w:rsidRPr="0006179C" w:rsidRDefault="002D4AC7" w:rsidP="00C23E1D">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3E45D9" w:rsidRDefault="003E45D9" w:rsidP="003E45D9"/>
    <w:sectPr w:rsidR="003E45D9" w:rsidSect="003E45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231" w:rsidRDefault="00262231" w:rsidP="00811769">
      <w:pPr>
        <w:spacing w:after="0" w:line="240" w:lineRule="auto"/>
      </w:pPr>
      <w:r>
        <w:separator/>
      </w:r>
    </w:p>
  </w:endnote>
  <w:endnote w:type="continuationSeparator" w:id="0">
    <w:p w:rsidR="00262231" w:rsidRDefault="00262231" w:rsidP="00811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Italic">
    <w:altName w:val="Arial Unicode MS"/>
    <w:panose1 w:val="00000000000000000000"/>
    <w:charset w:val="80"/>
    <w:family w:val="auto"/>
    <w:notTrueType/>
    <w:pitch w:val="default"/>
    <w:sig w:usb0="00000000" w:usb1="08070000" w:usb2="00000010" w:usb3="00000000" w:csb0="00020000"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425"/>
      <w:docPartObj>
        <w:docPartGallery w:val="Page Numbers (Bottom of Page)"/>
        <w:docPartUnique/>
      </w:docPartObj>
    </w:sdtPr>
    <w:sdtContent>
      <w:p w:rsidR="00811769" w:rsidRDefault="00A74944">
        <w:pPr>
          <w:pStyle w:val="a6"/>
          <w:jc w:val="right"/>
        </w:pPr>
        <w:fldSimple w:instr=" PAGE   \* MERGEFORMAT ">
          <w:r w:rsidR="00262231">
            <w:rPr>
              <w:noProof/>
            </w:rPr>
            <w:t>1</w:t>
          </w:r>
        </w:fldSimple>
      </w:p>
    </w:sdtContent>
  </w:sdt>
  <w:p w:rsidR="00811769" w:rsidRDefault="008117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231" w:rsidRDefault="00262231" w:rsidP="00811769">
      <w:pPr>
        <w:spacing w:after="0" w:line="240" w:lineRule="auto"/>
      </w:pPr>
      <w:r>
        <w:separator/>
      </w:r>
    </w:p>
  </w:footnote>
  <w:footnote w:type="continuationSeparator" w:id="0">
    <w:p w:rsidR="00262231" w:rsidRDefault="00262231" w:rsidP="008117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66C95"/>
    <w:rsid w:val="00153E53"/>
    <w:rsid w:val="00171DEA"/>
    <w:rsid w:val="00180576"/>
    <w:rsid w:val="001A73B6"/>
    <w:rsid w:val="001E08C9"/>
    <w:rsid w:val="0024317E"/>
    <w:rsid w:val="00262231"/>
    <w:rsid w:val="002A0814"/>
    <w:rsid w:val="002D4AC7"/>
    <w:rsid w:val="00351758"/>
    <w:rsid w:val="00352FCE"/>
    <w:rsid w:val="003A30EB"/>
    <w:rsid w:val="003E45D9"/>
    <w:rsid w:val="0041353B"/>
    <w:rsid w:val="004A2B00"/>
    <w:rsid w:val="004D39E7"/>
    <w:rsid w:val="005478B2"/>
    <w:rsid w:val="00626C33"/>
    <w:rsid w:val="006729A5"/>
    <w:rsid w:val="006C3E87"/>
    <w:rsid w:val="00755511"/>
    <w:rsid w:val="00811769"/>
    <w:rsid w:val="00813B51"/>
    <w:rsid w:val="00831B4C"/>
    <w:rsid w:val="008C1A73"/>
    <w:rsid w:val="008E72C2"/>
    <w:rsid w:val="00922121"/>
    <w:rsid w:val="00927723"/>
    <w:rsid w:val="009648D4"/>
    <w:rsid w:val="009F1403"/>
    <w:rsid w:val="00A74944"/>
    <w:rsid w:val="00B82A41"/>
    <w:rsid w:val="00BD1008"/>
    <w:rsid w:val="00BD4ABE"/>
    <w:rsid w:val="00C3422D"/>
    <w:rsid w:val="00CA4097"/>
    <w:rsid w:val="00CF0BD6"/>
    <w:rsid w:val="00D04850"/>
    <w:rsid w:val="00D251C7"/>
    <w:rsid w:val="00D47580"/>
    <w:rsid w:val="00DC5A7B"/>
    <w:rsid w:val="00E1644D"/>
    <w:rsid w:val="00E27E61"/>
    <w:rsid w:val="00F42883"/>
    <w:rsid w:val="00F66C95"/>
    <w:rsid w:val="00FA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117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1769"/>
  </w:style>
  <w:style w:type="paragraph" w:styleId="a6">
    <w:name w:val="footer"/>
    <w:basedOn w:val="a"/>
    <w:link w:val="a7"/>
    <w:uiPriority w:val="99"/>
    <w:unhideWhenUsed/>
    <w:rsid w:val="008117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1769"/>
  </w:style>
  <w:style w:type="paragraph" w:styleId="a8">
    <w:name w:val="Title"/>
    <w:basedOn w:val="a"/>
    <w:link w:val="a9"/>
    <w:qFormat/>
    <w:rsid w:val="00CF0BD6"/>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30"/>
      <w:szCs w:val="30"/>
      <w:lang w:eastAsia="ru-RU"/>
    </w:rPr>
  </w:style>
  <w:style w:type="character" w:customStyle="1" w:styleId="a9">
    <w:name w:val="Название Знак"/>
    <w:basedOn w:val="a0"/>
    <w:link w:val="a8"/>
    <w:rsid w:val="00CF0BD6"/>
    <w:rPr>
      <w:rFonts w:ascii="Times New Roman" w:eastAsia="Times New Roman" w:hAnsi="Times New Roman" w:cs="Times New Roman"/>
      <w:color w:val="000000"/>
      <w:sz w:val="30"/>
      <w:szCs w:val="3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B3FB-AA58-4130-8E98-3F09C066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2008</Words>
  <Characters>11447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35</cp:revision>
  <cp:lastPrinted>2016-09-08T11:32:00Z</cp:lastPrinted>
  <dcterms:created xsi:type="dcterms:W3CDTF">2016-09-06T13:10:00Z</dcterms:created>
  <dcterms:modified xsi:type="dcterms:W3CDTF">2018-06-15T12:17:00Z</dcterms:modified>
</cp:coreProperties>
</file>