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71D" w:rsidRDefault="006C271D" w:rsidP="006C271D">
      <w:pPr>
        <w:jc w:val="center"/>
        <w:rPr>
          <w:rFonts w:ascii="Times New Roman" w:hAnsi="Times New Roman"/>
          <w:color w:val="000000"/>
          <w:sz w:val="40"/>
          <w:szCs w:val="40"/>
        </w:rPr>
      </w:pPr>
      <w:r>
        <w:rPr>
          <w:rFonts w:ascii="apple-system" w:hAnsi="apple-system" w:cs="Times New Roman"/>
          <w:color w:val="000000"/>
          <w:sz w:val="28"/>
          <w:szCs w:val="28"/>
        </w:rPr>
        <w:t>ГАПОУ НСО «НОВОСИБИРСКИЙ ПЕДАГОГИЧЕСКИЙ КОЛЛЕДЖ №1 ИМ.А.С.МАКАРЕНКО»</w:t>
      </w:r>
    </w:p>
    <w:p w:rsidR="006C271D" w:rsidRDefault="006C271D" w:rsidP="006C271D">
      <w:pPr>
        <w:pStyle w:val="a3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6C271D" w:rsidRDefault="006C271D" w:rsidP="006C271D">
      <w:pPr>
        <w:pStyle w:val="a3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6C271D" w:rsidRDefault="006C271D" w:rsidP="006C271D">
      <w:pPr>
        <w:pStyle w:val="a3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6C271D" w:rsidRDefault="006C271D" w:rsidP="006C271D">
      <w:pPr>
        <w:pStyle w:val="a3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6C271D" w:rsidRDefault="006C271D" w:rsidP="006C271D">
      <w:pPr>
        <w:pStyle w:val="a3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6C271D" w:rsidRDefault="00B16611" w:rsidP="00B16611">
      <w:pPr>
        <w:pStyle w:val="a3"/>
        <w:jc w:val="center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40"/>
          <w:szCs w:val="40"/>
        </w:rPr>
        <w:t xml:space="preserve">Детско- взрослый проект </w:t>
      </w:r>
      <w:r w:rsidR="006C271D">
        <w:rPr>
          <w:rFonts w:ascii="Times New Roman" w:hAnsi="Times New Roman"/>
          <w:color w:val="000000"/>
          <w:sz w:val="40"/>
          <w:szCs w:val="40"/>
        </w:rPr>
        <w:t>«</w:t>
      </w:r>
      <w:r w:rsidR="006C271D">
        <w:rPr>
          <w:rFonts w:ascii="Times New Roman" w:hAnsi="Times New Roman"/>
          <w:color w:val="000000"/>
          <w:sz w:val="40"/>
          <w:szCs w:val="40"/>
        </w:rPr>
        <w:t>В зоопарк</w:t>
      </w:r>
      <w:r w:rsidR="006C271D">
        <w:rPr>
          <w:rFonts w:ascii="Times New Roman" w:hAnsi="Times New Roman"/>
          <w:color w:val="000000"/>
          <w:sz w:val="40"/>
          <w:szCs w:val="40"/>
        </w:rPr>
        <w:t>»</w:t>
      </w:r>
    </w:p>
    <w:p w:rsidR="006C271D" w:rsidRDefault="006C271D" w:rsidP="006C271D">
      <w:pPr>
        <w:pStyle w:val="a3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6C271D" w:rsidRDefault="006C271D" w:rsidP="006C271D">
      <w:pPr>
        <w:pStyle w:val="a3"/>
        <w:jc w:val="center"/>
        <w:rPr>
          <w:rFonts w:ascii="Times New Roman" w:hAnsi="Times New Roman"/>
          <w:color w:val="000000"/>
          <w:sz w:val="40"/>
          <w:szCs w:val="40"/>
        </w:rPr>
      </w:pPr>
    </w:p>
    <w:p w:rsidR="006C271D" w:rsidRDefault="006C271D" w:rsidP="006C271D">
      <w:pPr>
        <w:pStyle w:val="a3"/>
        <w:jc w:val="right"/>
        <w:rPr>
          <w:rFonts w:ascii="Times New Roman" w:hAnsi="Times New Roman"/>
          <w:color w:val="000000"/>
          <w:sz w:val="32"/>
          <w:szCs w:val="32"/>
        </w:rPr>
      </w:pPr>
    </w:p>
    <w:p w:rsidR="006C271D" w:rsidRDefault="006C271D" w:rsidP="006C271D">
      <w:pPr>
        <w:pStyle w:val="a3"/>
        <w:jc w:val="right"/>
        <w:rPr>
          <w:rFonts w:ascii="Times New Roman" w:hAnsi="Times New Roman"/>
          <w:color w:val="000000"/>
          <w:sz w:val="32"/>
          <w:szCs w:val="32"/>
        </w:rPr>
      </w:pPr>
    </w:p>
    <w:p w:rsidR="006C271D" w:rsidRDefault="006C271D" w:rsidP="006C271D">
      <w:pPr>
        <w:pStyle w:val="a3"/>
        <w:jc w:val="right"/>
        <w:rPr>
          <w:rFonts w:ascii="Times New Roman" w:hAnsi="Times New Roman"/>
          <w:color w:val="000000"/>
          <w:sz w:val="32"/>
          <w:szCs w:val="32"/>
        </w:rPr>
      </w:pPr>
    </w:p>
    <w:p w:rsidR="006C271D" w:rsidRDefault="006C271D" w:rsidP="006C271D">
      <w:pPr>
        <w:pStyle w:val="a3"/>
        <w:jc w:val="right"/>
        <w:rPr>
          <w:rFonts w:ascii="Times New Roman" w:hAnsi="Times New Roman"/>
          <w:color w:val="000000"/>
          <w:sz w:val="32"/>
          <w:szCs w:val="32"/>
        </w:rPr>
      </w:pPr>
    </w:p>
    <w:p w:rsidR="00B16611" w:rsidRDefault="00B16611" w:rsidP="006C271D">
      <w:pPr>
        <w:pStyle w:val="a3"/>
        <w:jc w:val="right"/>
        <w:rPr>
          <w:rFonts w:ascii="Times New Roman" w:hAnsi="Times New Roman"/>
          <w:color w:val="000000"/>
          <w:sz w:val="32"/>
          <w:szCs w:val="32"/>
        </w:rPr>
      </w:pPr>
      <w:bookmarkStart w:id="0" w:name="_GoBack"/>
      <w:bookmarkEnd w:id="0"/>
    </w:p>
    <w:p w:rsidR="006C271D" w:rsidRDefault="006C271D" w:rsidP="006C271D">
      <w:pPr>
        <w:pStyle w:val="a3"/>
        <w:jc w:val="right"/>
        <w:rPr>
          <w:rFonts w:ascii="Times New Roman" w:hAnsi="Times New Roman"/>
          <w:color w:val="000000"/>
          <w:sz w:val="32"/>
          <w:szCs w:val="32"/>
        </w:rPr>
      </w:pPr>
    </w:p>
    <w:p w:rsidR="006C271D" w:rsidRDefault="006C271D" w:rsidP="006C271D">
      <w:pPr>
        <w:pStyle w:val="a3"/>
        <w:jc w:val="right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Выполнила: </w:t>
      </w:r>
      <w:proofErr w:type="spellStart"/>
      <w:r>
        <w:rPr>
          <w:rFonts w:ascii="Times New Roman" w:hAnsi="Times New Roman"/>
          <w:color w:val="000000"/>
          <w:sz w:val="32"/>
          <w:szCs w:val="32"/>
        </w:rPr>
        <w:t>Щелыкалина</w:t>
      </w:r>
      <w:proofErr w:type="spellEnd"/>
      <w:r>
        <w:rPr>
          <w:rFonts w:ascii="Times New Roman" w:hAnsi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color w:val="000000"/>
          <w:sz w:val="32"/>
          <w:szCs w:val="32"/>
        </w:rPr>
        <w:t>Н.А.</w:t>
      </w:r>
    </w:p>
    <w:p w:rsidR="006C271D" w:rsidRDefault="006C271D" w:rsidP="006C271D">
      <w:pPr>
        <w:pStyle w:val="a3"/>
        <w:jc w:val="right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Специальность: 44.02.01</w:t>
      </w:r>
    </w:p>
    <w:p w:rsidR="006C271D" w:rsidRDefault="006C271D" w:rsidP="006C271D">
      <w:pPr>
        <w:pStyle w:val="a3"/>
        <w:jc w:val="right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Дошкольное образование</w:t>
      </w:r>
    </w:p>
    <w:p w:rsidR="006C271D" w:rsidRDefault="006C271D" w:rsidP="006C271D">
      <w:pPr>
        <w:pStyle w:val="a3"/>
        <w:jc w:val="right"/>
        <w:rPr>
          <w:rFonts w:ascii="Times New Roman" w:hAnsi="Times New Roman"/>
          <w:color w:val="000000"/>
          <w:sz w:val="40"/>
          <w:szCs w:val="40"/>
        </w:rPr>
      </w:pPr>
      <w:r>
        <w:rPr>
          <w:rFonts w:ascii="Times New Roman" w:hAnsi="Times New Roman"/>
          <w:color w:val="000000"/>
          <w:sz w:val="32"/>
          <w:szCs w:val="32"/>
        </w:rPr>
        <w:t>Руководитель: Фомина Т.С.</w:t>
      </w:r>
    </w:p>
    <w:p w:rsidR="006C271D" w:rsidRDefault="006C271D" w:rsidP="006C271D">
      <w:pPr>
        <w:pStyle w:val="a3"/>
        <w:jc w:val="right"/>
        <w:rPr>
          <w:rFonts w:ascii="Times New Roman" w:hAnsi="Times New Roman"/>
          <w:color w:val="000000"/>
          <w:sz w:val="40"/>
          <w:szCs w:val="40"/>
        </w:rPr>
      </w:pPr>
    </w:p>
    <w:p w:rsidR="006C271D" w:rsidRDefault="006C271D" w:rsidP="006C271D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C271D" w:rsidRDefault="006C271D" w:rsidP="006C271D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9A5573" w:rsidRDefault="006C271D" w:rsidP="006C271D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Новосибирск 2018</w:t>
      </w:r>
    </w:p>
    <w:p w:rsidR="00E83251" w:rsidRDefault="006C271D" w:rsidP="00E83251">
      <w:pPr>
        <w:suppressAutoHyphens w:val="0"/>
        <w:spacing w:after="0" w:line="360" w:lineRule="auto"/>
        <w:ind w:firstLine="709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Информационная карта проекта</w:t>
      </w:r>
    </w:p>
    <w:p w:rsidR="006C271D" w:rsidRPr="006C271D" w:rsidRDefault="006C271D" w:rsidP="00E83251">
      <w:pPr>
        <w:suppressAutoHyphens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C271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Вид: игровой</w:t>
      </w:r>
    </w:p>
    <w:p w:rsidR="006C271D" w:rsidRPr="006C271D" w:rsidRDefault="006C271D" w:rsidP="00E83251">
      <w:pPr>
        <w:suppressAutoHyphens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C271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Количество: коллективный (20 человек)</w:t>
      </w:r>
    </w:p>
    <w:p w:rsidR="006C271D" w:rsidRPr="006C271D" w:rsidRDefault="006C271D" w:rsidP="00E83251">
      <w:pPr>
        <w:suppressAutoHyphens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C271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Продолжительность: краткосрочный (одна неделя)</w:t>
      </w:r>
    </w:p>
    <w:p w:rsidR="006C271D" w:rsidRPr="006C271D" w:rsidRDefault="006C271D" w:rsidP="00E83251">
      <w:pPr>
        <w:suppressAutoHyphens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C271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Участники: дети 5-6 лет, воспитатели, родители </w:t>
      </w:r>
    </w:p>
    <w:p w:rsidR="006C271D" w:rsidRPr="006C271D" w:rsidRDefault="006C271D" w:rsidP="00E83251">
      <w:pPr>
        <w:suppressAutoHyphens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C271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Приоритетная образовательная область: социально-коммуникативное развитие </w:t>
      </w:r>
    </w:p>
    <w:p w:rsidR="006C271D" w:rsidRPr="006C271D" w:rsidRDefault="006C271D" w:rsidP="00E83251">
      <w:pPr>
        <w:suppressAutoHyphens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C271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Область в интеграции: речевое, познавательное, художественное-эстетическое развитие </w:t>
      </w:r>
    </w:p>
    <w:p w:rsidR="00E83251" w:rsidRDefault="006C271D" w:rsidP="00E83251">
      <w:pPr>
        <w:suppressAutoHyphens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C271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Цель: развитие коммуникативных способностей детей 5-6 лет со сверстниками посредством сюжетно-ролевой игры</w:t>
      </w:r>
    </w:p>
    <w:p w:rsidR="006C271D" w:rsidRDefault="006C271D" w:rsidP="00E83251">
      <w:pPr>
        <w:suppressAutoHyphens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C271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Задачи:</w:t>
      </w:r>
    </w:p>
    <w:p w:rsidR="006C271D" w:rsidRPr="00E83251" w:rsidRDefault="006C271D" w:rsidP="00E83251">
      <w:pPr>
        <w:pStyle w:val="a5"/>
        <w:numPr>
          <w:ilvl w:val="0"/>
          <w:numId w:val="3"/>
        </w:numPr>
        <w:suppressAutoHyphens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8325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Уточнить представления детей о животных зоопарка</w:t>
      </w:r>
    </w:p>
    <w:p w:rsidR="006C271D" w:rsidRPr="00E83251" w:rsidRDefault="006C271D" w:rsidP="00E83251">
      <w:pPr>
        <w:pStyle w:val="a5"/>
        <w:numPr>
          <w:ilvl w:val="0"/>
          <w:numId w:val="3"/>
        </w:numPr>
        <w:suppressAutoHyphens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8325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Формировать умение взаимодействовать друг с другом во время сюжетно-ролевой игры;</w:t>
      </w:r>
    </w:p>
    <w:p w:rsidR="006C271D" w:rsidRPr="00E83251" w:rsidRDefault="006C271D" w:rsidP="00E83251">
      <w:pPr>
        <w:pStyle w:val="a5"/>
        <w:numPr>
          <w:ilvl w:val="0"/>
          <w:numId w:val="3"/>
        </w:numPr>
        <w:suppressAutoHyphens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8325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Закреплять умение выбирать тему игры, распределять роли</w:t>
      </w:r>
    </w:p>
    <w:p w:rsidR="006C271D" w:rsidRPr="00E83251" w:rsidRDefault="006C271D" w:rsidP="00E83251">
      <w:pPr>
        <w:pStyle w:val="a5"/>
        <w:numPr>
          <w:ilvl w:val="0"/>
          <w:numId w:val="3"/>
        </w:numPr>
        <w:suppressAutoHyphens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8325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Развивать речевую активность </w:t>
      </w:r>
    </w:p>
    <w:p w:rsidR="006C271D" w:rsidRPr="00E83251" w:rsidRDefault="006C271D" w:rsidP="00E83251">
      <w:pPr>
        <w:pStyle w:val="a5"/>
        <w:numPr>
          <w:ilvl w:val="0"/>
          <w:numId w:val="3"/>
        </w:numPr>
        <w:suppressAutoHyphens w:val="0"/>
        <w:ind w:left="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E8325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Воспитывать доброжелательное отношение к сверстникам</w:t>
      </w:r>
    </w:p>
    <w:p w:rsidR="006C271D" w:rsidRPr="00E83251" w:rsidRDefault="006C271D" w:rsidP="00E83251">
      <w:pPr>
        <w:suppressAutoHyphens w:val="0"/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6C271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Создание условий: внесение в группу фотографий, альбомов, картинок с животными; создание зоопарка из конструктора; наполнение среды материалами, сделанными детьми с родителями</w:t>
      </w:r>
    </w:p>
    <w:p w:rsidR="006C271D" w:rsidRPr="006C271D" w:rsidRDefault="006C271D" w:rsidP="00E83251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549E39"/>
          <w:sz w:val="38"/>
          <w:szCs w:val="24"/>
          <w:lang w:eastAsia="ru-RU"/>
        </w:rPr>
      </w:pPr>
      <w:r w:rsidRPr="006C271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Актуальность: </w:t>
      </w:r>
      <w:proofErr w:type="gramStart"/>
      <w:r w:rsidRPr="006C271D">
        <w:rPr>
          <w:rFonts w:ascii="Times New Roman" w:eastAsiaTheme="minorEastAsia" w:hAnsi="Times New Roman" w:cs="Times New Roman"/>
          <w:color w:val="auto"/>
          <w:kern w:val="24"/>
          <w:sz w:val="28"/>
          <w:szCs w:val="28"/>
          <w:lang w:eastAsia="ru-RU"/>
        </w:rPr>
        <w:t>В</w:t>
      </w:r>
      <w:proofErr w:type="gramEnd"/>
      <w:r w:rsidRPr="006C271D">
        <w:rPr>
          <w:rFonts w:ascii="Times New Roman" w:eastAsiaTheme="minorEastAsia" w:hAnsi="Times New Roman" w:cs="Times New Roman"/>
          <w:color w:val="auto"/>
          <w:kern w:val="24"/>
          <w:sz w:val="28"/>
          <w:szCs w:val="28"/>
          <w:lang w:eastAsia="ru-RU"/>
        </w:rPr>
        <w:t xml:space="preserve"> дошкольном возрасте сюжетно-ролевая игра является ведущей деятельностью, а общение делается частью и условием. Согласно концепции Д.Б. </w:t>
      </w:r>
      <w:proofErr w:type="spellStart"/>
      <w:r w:rsidRPr="006C271D">
        <w:rPr>
          <w:rFonts w:ascii="Times New Roman" w:eastAsiaTheme="minorEastAsia" w:hAnsi="Times New Roman" w:cs="Times New Roman"/>
          <w:color w:val="auto"/>
          <w:kern w:val="24"/>
          <w:sz w:val="28"/>
          <w:szCs w:val="28"/>
          <w:lang w:eastAsia="ru-RU"/>
        </w:rPr>
        <w:t>Эльконина</w:t>
      </w:r>
      <w:proofErr w:type="spellEnd"/>
      <w:r w:rsidRPr="006C271D">
        <w:rPr>
          <w:rFonts w:ascii="Times New Roman" w:eastAsiaTheme="minorEastAsia" w:hAnsi="Times New Roman" w:cs="Times New Roman"/>
          <w:color w:val="auto"/>
          <w:kern w:val="24"/>
          <w:sz w:val="28"/>
          <w:szCs w:val="28"/>
          <w:lang w:eastAsia="ru-RU"/>
        </w:rPr>
        <w:t xml:space="preserve">, ролевая игра является проявлением усиливающейся связи ребёнка 5-6 лет со сверстниками - особенной связи, типичной для детского возраста. Сюжетно-ролевая игра оказывает существенное воздействие на формирование коммуникативных способностей у детей старшего дошкольного возраста. </w:t>
      </w:r>
    </w:p>
    <w:p w:rsidR="006C271D" w:rsidRDefault="006C271D" w:rsidP="00E83251">
      <w:pPr>
        <w:suppressAutoHyphens w:val="0"/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C271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Ожидаемые результаты: дети уточнят животных, которых они могут встретить в зоопарке и представления о них; сформируется умение взаимодействовать друг с другом в сюжетно-ролевой игре; закрепиться умение выбирать тему и распределять роли в игре; развита активная речь.</w:t>
      </w:r>
    </w:p>
    <w:p w:rsidR="006C271D" w:rsidRPr="006C271D" w:rsidRDefault="006C271D" w:rsidP="006C271D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6C271D" w:rsidRDefault="006C271D" w:rsidP="006C271D"/>
    <w:p w:rsidR="006C271D" w:rsidRDefault="006C271D" w:rsidP="006C271D"/>
    <w:p w:rsidR="006C271D" w:rsidRDefault="006C271D" w:rsidP="006C271D"/>
    <w:p w:rsidR="00E83251" w:rsidRDefault="00E83251" w:rsidP="00E83251">
      <w:pPr>
        <w:jc w:val="center"/>
        <w:rPr>
          <w:rFonts w:ascii="Times New Roman" w:hAnsi="Times New Roman" w:cs="Times New Roman"/>
          <w:sz w:val="44"/>
          <w:szCs w:val="44"/>
        </w:rPr>
      </w:pPr>
      <w:r w:rsidRPr="00E83251">
        <w:rPr>
          <w:rFonts w:ascii="Times New Roman" w:hAnsi="Times New Roman" w:cs="Times New Roman"/>
          <w:sz w:val="44"/>
          <w:szCs w:val="44"/>
          <w:lang w:val="en-US"/>
        </w:rPr>
        <w:t xml:space="preserve">I </w:t>
      </w:r>
      <w:r w:rsidRPr="00E83251">
        <w:rPr>
          <w:rFonts w:ascii="Times New Roman" w:hAnsi="Times New Roman" w:cs="Times New Roman"/>
          <w:sz w:val="44"/>
          <w:szCs w:val="44"/>
        </w:rPr>
        <w:t>ЭТАП «Выбор темы»</w:t>
      </w:r>
    </w:p>
    <w:p w:rsidR="00E83251" w:rsidRDefault="0014658D" w:rsidP="001465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бесед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 детьми была сост</w:t>
      </w:r>
      <w:r>
        <w:rPr>
          <w:rFonts w:ascii="Times New Roman" w:hAnsi="Times New Roman" w:cs="Times New Roman"/>
          <w:sz w:val="28"/>
          <w:szCs w:val="28"/>
        </w:rPr>
        <w:t>авлена таблица, включающая три вопроса, для определения выбора темы.</w:t>
      </w:r>
    </w:p>
    <w:p w:rsidR="0014658D" w:rsidRDefault="0014658D" w:rsidP="001465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658D" w:rsidRPr="0014658D" w:rsidRDefault="0014658D" w:rsidP="0014658D">
      <w:pPr>
        <w:jc w:val="center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ТРЕХ ВОПРОСОВ</w:t>
      </w:r>
    </w:p>
    <w:tbl>
      <w:tblPr>
        <w:tblStyle w:val="a6"/>
        <w:tblW w:w="10207" w:type="dxa"/>
        <w:tblInd w:w="-714" w:type="dxa"/>
        <w:tblLook w:val="04A0" w:firstRow="1" w:lastRow="0" w:firstColumn="1" w:lastColumn="0" w:noHBand="0" w:noVBand="1"/>
      </w:tblPr>
      <w:tblGrid>
        <w:gridCol w:w="4301"/>
        <w:gridCol w:w="2879"/>
        <w:gridCol w:w="3027"/>
      </w:tblGrid>
      <w:tr w:rsidR="00E83251" w:rsidRPr="00E83251" w:rsidTr="0013799B">
        <w:tc>
          <w:tcPr>
            <w:tcW w:w="4301" w:type="dxa"/>
          </w:tcPr>
          <w:p w:rsidR="00E83251" w:rsidRPr="00E83251" w:rsidRDefault="00E83251" w:rsidP="00E83251">
            <w:pPr>
              <w:suppressAutoHyphens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832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Что знаем?</w:t>
            </w:r>
          </w:p>
        </w:tc>
        <w:tc>
          <w:tcPr>
            <w:tcW w:w="2879" w:type="dxa"/>
          </w:tcPr>
          <w:p w:rsidR="00E83251" w:rsidRPr="00E83251" w:rsidRDefault="00E83251" w:rsidP="00E83251">
            <w:pPr>
              <w:suppressAutoHyphens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832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Что хотим узнать?</w:t>
            </w:r>
          </w:p>
        </w:tc>
        <w:tc>
          <w:tcPr>
            <w:tcW w:w="3027" w:type="dxa"/>
          </w:tcPr>
          <w:p w:rsidR="00E83251" w:rsidRPr="00E83251" w:rsidRDefault="00E83251" w:rsidP="00E83251">
            <w:pPr>
              <w:suppressAutoHyphens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832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Откуда можем узнать?</w:t>
            </w:r>
          </w:p>
        </w:tc>
      </w:tr>
      <w:tr w:rsidR="00E83251" w:rsidRPr="00E83251" w:rsidTr="0013799B">
        <w:tc>
          <w:tcPr>
            <w:tcW w:w="4301" w:type="dxa"/>
          </w:tcPr>
          <w:p w:rsidR="00E83251" w:rsidRPr="00E83251" w:rsidRDefault="00E83251" w:rsidP="00E83251">
            <w:pPr>
              <w:suppressAutoHyphens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832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-В Новосибирске есть зоопарк </w:t>
            </w:r>
          </w:p>
          <w:p w:rsidR="00E83251" w:rsidRPr="00E83251" w:rsidRDefault="00E83251" w:rsidP="00E83251">
            <w:pPr>
              <w:suppressAutoHyphens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832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-Там можно встретить разных животных, птиц и насекомых</w:t>
            </w:r>
          </w:p>
          <w:p w:rsidR="00E83251" w:rsidRPr="00E83251" w:rsidRDefault="00E83251" w:rsidP="00E83251">
            <w:pPr>
              <w:suppressAutoHyphens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832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-Интереснее ходить, когда тепло</w:t>
            </w:r>
          </w:p>
        </w:tc>
        <w:tc>
          <w:tcPr>
            <w:tcW w:w="2879" w:type="dxa"/>
          </w:tcPr>
          <w:p w:rsidR="00E83251" w:rsidRPr="00E83251" w:rsidRDefault="00E83251" w:rsidP="00E83251">
            <w:pPr>
              <w:suppressAutoHyphens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832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Какие именно животные есть в зоопарке? </w:t>
            </w:r>
          </w:p>
          <w:p w:rsidR="00E83251" w:rsidRDefault="00E83251" w:rsidP="00E83251">
            <w:pPr>
              <w:suppressAutoHyphens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832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Правила поведения в зоопарке</w:t>
            </w:r>
          </w:p>
          <w:p w:rsidR="0014658D" w:rsidRPr="00E83251" w:rsidRDefault="0014658D" w:rsidP="00E83251">
            <w:pPr>
              <w:suppressAutoHyphens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Как организовать сюжетно-ролевую игру «В зоопарк»</w:t>
            </w:r>
          </w:p>
        </w:tc>
        <w:tc>
          <w:tcPr>
            <w:tcW w:w="3027" w:type="dxa"/>
          </w:tcPr>
          <w:p w:rsidR="00E83251" w:rsidRPr="00E83251" w:rsidRDefault="00E83251" w:rsidP="00E83251">
            <w:pPr>
              <w:suppressAutoHyphens w:val="0"/>
              <w:spacing w:line="360" w:lineRule="auto"/>
              <w:contextualSpacing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E832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Родители, книги, интернет, фильмы\мультфильмы</w:t>
            </w:r>
          </w:p>
        </w:tc>
      </w:tr>
    </w:tbl>
    <w:p w:rsidR="00E83251" w:rsidRDefault="00E83251" w:rsidP="00E83251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E83251" w:rsidRPr="00E83251" w:rsidRDefault="00E83251" w:rsidP="00FF4EF4">
      <w:pPr>
        <w:suppressAutoHyphens w:val="0"/>
        <w:ind w:firstLine="709"/>
        <w:jc w:val="both"/>
        <w:rPr>
          <w:rFonts w:ascii="Times New Roman" w:eastAsiaTheme="minorHAnsi" w:hAnsi="Times New Roman" w:cs="Times New Roman"/>
          <w:color w:val="000000"/>
          <w:sz w:val="52"/>
          <w:szCs w:val="28"/>
          <w:lang w:eastAsia="en-US"/>
        </w:rPr>
      </w:pPr>
      <w:r w:rsidRPr="00E8325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результате составленной таблицы была выявлена направленность интереса детей, и, как следствие план дальнейших действий.</w:t>
      </w:r>
    </w:p>
    <w:p w:rsidR="00E83251" w:rsidRPr="0014658D" w:rsidRDefault="00E83251" w:rsidP="00E83251">
      <w:pPr>
        <w:suppressAutoHyphens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FF4EF4" w:rsidRPr="0014658D" w:rsidRDefault="00FF4EF4" w:rsidP="00E83251">
      <w:pPr>
        <w:suppressAutoHyphens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 w:cs="Times New Roman"/>
          <w:color w:val="auto"/>
          <w:sz w:val="44"/>
          <w:szCs w:val="44"/>
          <w:lang w:eastAsia="en-US"/>
        </w:rPr>
      </w:pPr>
    </w:p>
    <w:p w:rsidR="00FF4EF4" w:rsidRPr="0014658D" w:rsidRDefault="00FF4EF4" w:rsidP="00E83251">
      <w:pPr>
        <w:suppressAutoHyphens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 w:cs="Times New Roman"/>
          <w:color w:val="auto"/>
          <w:sz w:val="44"/>
          <w:szCs w:val="44"/>
          <w:lang w:eastAsia="en-US"/>
        </w:rPr>
      </w:pPr>
    </w:p>
    <w:p w:rsidR="00FF4EF4" w:rsidRPr="0014658D" w:rsidRDefault="00FF4EF4" w:rsidP="00E83251">
      <w:pPr>
        <w:suppressAutoHyphens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 w:cs="Times New Roman"/>
          <w:color w:val="auto"/>
          <w:sz w:val="44"/>
          <w:szCs w:val="44"/>
          <w:lang w:eastAsia="en-US"/>
        </w:rPr>
      </w:pPr>
    </w:p>
    <w:p w:rsidR="00FF4EF4" w:rsidRPr="0014658D" w:rsidRDefault="00FF4EF4" w:rsidP="00E83251">
      <w:pPr>
        <w:suppressAutoHyphens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 w:cs="Times New Roman"/>
          <w:color w:val="auto"/>
          <w:sz w:val="44"/>
          <w:szCs w:val="44"/>
          <w:lang w:eastAsia="en-US"/>
        </w:rPr>
      </w:pPr>
    </w:p>
    <w:p w:rsidR="00FF4EF4" w:rsidRPr="0014658D" w:rsidRDefault="00FF4EF4" w:rsidP="00E83251">
      <w:pPr>
        <w:suppressAutoHyphens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 w:cs="Times New Roman"/>
          <w:color w:val="auto"/>
          <w:sz w:val="44"/>
          <w:szCs w:val="44"/>
          <w:lang w:eastAsia="en-US"/>
        </w:rPr>
      </w:pPr>
    </w:p>
    <w:p w:rsidR="00FF4EF4" w:rsidRPr="0014658D" w:rsidRDefault="00FF4EF4" w:rsidP="00E83251">
      <w:pPr>
        <w:suppressAutoHyphens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 w:cs="Times New Roman"/>
          <w:color w:val="auto"/>
          <w:sz w:val="44"/>
          <w:szCs w:val="44"/>
          <w:lang w:eastAsia="en-US"/>
        </w:rPr>
      </w:pPr>
    </w:p>
    <w:p w:rsidR="00FF4EF4" w:rsidRDefault="00FF4EF4" w:rsidP="0014658D">
      <w:pPr>
        <w:suppressAutoHyphens w:val="0"/>
        <w:spacing w:after="0" w:line="360" w:lineRule="auto"/>
        <w:contextualSpacing/>
        <w:rPr>
          <w:rFonts w:ascii="Times New Roman" w:eastAsiaTheme="minorHAnsi" w:hAnsi="Times New Roman" w:cs="Times New Roman"/>
          <w:color w:val="auto"/>
          <w:sz w:val="44"/>
          <w:szCs w:val="44"/>
          <w:lang w:eastAsia="en-US"/>
        </w:rPr>
      </w:pPr>
    </w:p>
    <w:p w:rsidR="0014658D" w:rsidRPr="0014658D" w:rsidRDefault="0014658D" w:rsidP="0014658D">
      <w:pPr>
        <w:suppressAutoHyphens w:val="0"/>
        <w:spacing w:after="0" w:line="360" w:lineRule="auto"/>
        <w:contextualSpacing/>
        <w:rPr>
          <w:rFonts w:ascii="Times New Roman" w:eastAsiaTheme="minorHAnsi" w:hAnsi="Times New Roman" w:cs="Times New Roman"/>
          <w:color w:val="auto"/>
          <w:sz w:val="44"/>
          <w:szCs w:val="44"/>
          <w:lang w:eastAsia="en-US"/>
        </w:rPr>
      </w:pPr>
    </w:p>
    <w:p w:rsidR="00E83251" w:rsidRDefault="00E83251" w:rsidP="00E83251">
      <w:pPr>
        <w:suppressAutoHyphens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 w:cs="Times New Roman"/>
          <w:color w:val="auto"/>
          <w:sz w:val="44"/>
          <w:szCs w:val="44"/>
          <w:lang w:eastAsia="en-US"/>
        </w:rPr>
      </w:pPr>
      <w:r w:rsidRPr="00E83251">
        <w:rPr>
          <w:rFonts w:ascii="Times New Roman" w:eastAsiaTheme="minorHAnsi" w:hAnsi="Times New Roman" w:cs="Times New Roman"/>
          <w:color w:val="auto"/>
          <w:sz w:val="44"/>
          <w:szCs w:val="44"/>
          <w:lang w:val="en-US" w:eastAsia="en-US"/>
        </w:rPr>
        <w:t>II</w:t>
      </w:r>
      <w:r w:rsidRPr="00E83251">
        <w:rPr>
          <w:rFonts w:ascii="Times New Roman" w:eastAsiaTheme="minorHAnsi" w:hAnsi="Times New Roman" w:cs="Times New Roman"/>
          <w:color w:val="auto"/>
          <w:sz w:val="44"/>
          <w:szCs w:val="44"/>
          <w:lang w:eastAsia="en-US"/>
        </w:rPr>
        <w:t xml:space="preserve"> ЭТАП «Сбор сведений»</w:t>
      </w:r>
    </w:p>
    <w:p w:rsidR="0014658D" w:rsidRDefault="0014658D" w:rsidP="001465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сбора сведений была задействована каждая образовательная область: социально-коммуникативное развитие, познавательное развитие, речевое развитие, художественно-эстетическое развитие и физическое развитие.</w:t>
      </w:r>
    </w:p>
    <w:p w:rsidR="0014658D" w:rsidRPr="00FF4EF4" w:rsidRDefault="0014658D" w:rsidP="0014658D">
      <w:pPr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F4EF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группу внесены фотографии, картинки животных, птиц и насекомых, фильмы, книги со стихотворениями, сказки о животных.</w:t>
      </w:r>
    </w:p>
    <w:p w:rsidR="0014658D" w:rsidRPr="00E83251" w:rsidRDefault="0014658D" w:rsidP="0014658D">
      <w:pPr>
        <w:suppressAutoHyphens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F4EF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Для художественно-творческой деятельности в свободном пользовании традиционно есть карандаши, краски, кисти, мелки, цветная бумага, ножницы, клей, бумажные салфетки, пластилин, старые журналы и картинки для вырезания.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83251" w:rsidTr="00E83251">
        <w:tc>
          <w:tcPr>
            <w:tcW w:w="3115" w:type="dxa"/>
          </w:tcPr>
          <w:p w:rsidR="00E83251" w:rsidRDefault="00E83251" w:rsidP="00FF4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15" w:type="dxa"/>
          </w:tcPr>
          <w:p w:rsidR="00E83251" w:rsidRDefault="00E83251" w:rsidP="00FF4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3115" w:type="dxa"/>
          </w:tcPr>
          <w:p w:rsidR="00E83251" w:rsidRDefault="00E83251" w:rsidP="00FF4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</w:t>
            </w:r>
          </w:p>
        </w:tc>
      </w:tr>
      <w:tr w:rsidR="00AC6018" w:rsidTr="00E83251">
        <w:tc>
          <w:tcPr>
            <w:tcW w:w="3115" w:type="dxa"/>
          </w:tcPr>
          <w:p w:rsidR="00AC6018" w:rsidRDefault="00AC6018" w:rsidP="00FF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«Каких животных можно встретить в зоопарке»</w:t>
            </w:r>
          </w:p>
        </w:tc>
        <w:tc>
          <w:tcPr>
            <w:tcW w:w="3115" w:type="dxa"/>
          </w:tcPr>
          <w:p w:rsidR="00AC6018" w:rsidRDefault="00977414" w:rsidP="00FF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акрепление представлений о животных зоопарка</w:t>
            </w:r>
            <w:r w:rsidR="00B1661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16611" w:rsidRDefault="00B16611" w:rsidP="00FF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речевой активности</w:t>
            </w:r>
          </w:p>
        </w:tc>
        <w:tc>
          <w:tcPr>
            <w:tcW w:w="3115" w:type="dxa"/>
          </w:tcPr>
          <w:p w:rsidR="00AC6018" w:rsidRDefault="00977414" w:rsidP="00FF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с детьми рассказ о походе в зоопарк</w:t>
            </w:r>
          </w:p>
        </w:tc>
      </w:tr>
      <w:tr w:rsidR="00977414" w:rsidTr="00E83251">
        <w:tc>
          <w:tcPr>
            <w:tcW w:w="3115" w:type="dxa"/>
          </w:tcPr>
          <w:p w:rsidR="00977414" w:rsidRDefault="00977414" w:rsidP="00FF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развивающего фильма про животных</w:t>
            </w:r>
          </w:p>
        </w:tc>
        <w:tc>
          <w:tcPr>
            <w:tcW w:w="3115" w:type="dxa"/>
          </w:tcPr>
          <w:p w:rsidR="00977414" w:rsidRDefault="00977414" w:rsidP="00FF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представлений о диких животных</w:t>
            </w:r>
          </w:p>
        </w:tc>
        <w:tc>
          <w:tcPr>
            <w:tcW w:w="3115" w:type="dxa"/>
          </w:tcPr>
          <w:p w:rsidR="00977414" w:rsidRDefault="00977414" w:rsidP="00FF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с детьми диких животных. Перечислить тех, кто живет в Новосибирске</w:t>
            </w:r>
          </w:p>
        </w:tc>
      </w:tr>
      <w:tr w:rsidR="00977414" w:rsidTr="00E83251">
        <w:tc>
          <w:tcPr>
            <w:tcW w:w="3115" w:type="dxa"/>
          </w:tcPr>
          <w:p w:rsidR="00977414" w:rsidRDefault="00977414" w:rsidP="00FF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в Африку</w:t>
            </w:r>
          </w:p>
        </w:tc>
        <w:tc>
          <w:tcPr>
            <w:tcW w:w="3115" w:type="dxa"/>
          </w:tcPr>
          <w:p w:rsidR="00977414" w:rsidRDefault="00977414" w:rsidP="00FF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60E72">
              <w:rPr>
                <w:rFonts w:ascii="Times New Roman" w:hAnsi="Times New Roman" w:cs="Times New Roman"/>
                <w:sz w:val="28"/>
                <w:szCs w:val="28"/>
              </w:rPr>
              <w:t>знакомление детей с животными Африки</w:t>
            </w:r>
          </w:p>
        </w:tc>
        <w:tc>
          <w:tcPr>
            <w:tcW w:w="3115" w:type="dxa"/>
          </w:tcPr>
          <w:p w:rsidR="00977414" w:rsidRDefault="00977414" w:rsidP="00FF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Предложить ребенку изобразить понравившиеся животное</w:t>
            </w:r>
          </w:p>
        </w:tc>
      </w:tr>
      <w:tr w:rsidR="00FF4EF4" w:rsidTr="00E83251">
        <w:tc>
          <w:tcPr>
            <w:tcW w:w="3115" w:type="dxa"/>
          </w:tcPr>
          <w:p w:rsidR="00FF4EF4" w:rsidRDefault="00FF4EF4" w:rsidP="00FF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НОД по развитию речи</w:t>
            </w:r>
          </w:p>
        </w:tc>
        <w:tc>
          <w:tcPr>
            <w:tcW w:w="3115" w:type="dxa"/>
          </w:tcPr>
          <w:p w:rsidR="00FF4EF4" w:rsidRDefault="00FF4EF4" w:rsidP="00FF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оздание условий для ознакомления со стихотворениями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С.Я.Маршака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«Детки в клетке»</w:t>
            </w:r>
          </w:p>
        </w:tc>
        <w:tc>
          <w:tcPr>
            <w:tcW w:w="3115" w:type="dxa"/>
          </w:tcPr>
          <w:p w:rsidR="00FF4EF4" w:rsidRDefault="00FF4EF4" w:rsidP="00FF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Выразительное чтение стихотворений с детьми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С.Я.Маршака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«Детки в клетке»</w:t>
            </w:r>
          </w:p>
        </w:tc>
      </w:tr>
      <w:tr w:rsidR="00FF4EF4" w:rsidTr="00E83251">
        <w:tc>
          <w:tcPr>
            <w:tcW w:w="3115" w:type="dxa"/>
          </w:tcPr>
          <w:p w:rsidR="00FF4EF4" w:rsidRDefault="00FF4EF4" w:rsidP="00FF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НОД по художественно-эстетическому развитию </w:t>
            </w:r>
          </w:p>
        </w:tc>
        <w:tc>
          <w:tcPr>
            <w:tcW w:w="3115" w:type="dxa"/>
          </w:tcPr>
          <w:p w:rsidR="00FF4EF4" w:rsidRPr="00FF4EF4" w:rsidRDefault="00FF4EF4" w:rsidP="00B16611">
            <w:pPr>
              <w:suppressAutoHyphens w:val="0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С</w:t>
            </w:r>
            <w:r w:rsidRPr="00AC6018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оздание условий для выполнения зайчиков из бумаги посредством конструирования</w:t>
            </w:r>
          </w:p>
        </w:tc>
        <w:tc>
          <w:tcPr>
            <w:tcW w:w="3115" w:type="dxa"/>
          </w:tcPr>
          <w:p w:rsidR="00FF4EF4" w:rsidRDefault="00FF4EF4" w:rsidP="00FF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Слепить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 ребенок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друга для зайчика</w:t>
            </w:r>
          </w:p>
        </w:tc>
      </w:tr>
      <w:tr w:rsidR="00FF4EF4" w:rsidTr="00E83251">
        <w:tc>
          <w:tcPr>
            <w:tcW w:w="3115" w:type="dxa"/>
          </w:tcPr>
          <w:p w:rsidR="00FF4EF4" w:rsidRDefault="00FF4EF4" w:rsidP="00FF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малой подвижности «Море волнуется»</w:t>
            </w:r>
          </w:p>
        </w:tc>
        <w:tc>
          <w:tcPr>
            <w:tcW w:w="3115" w:type="dxa"/>
          </w:tcPr>
          <w:p w:rsidR="00B16611" w:rsidRDefault="00B16611" w:rsidP="00B16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2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Закреплять умение выбирать тему игры, распределять роли</w:t>
            </w:r>
          </w:p>
        </w:tc>
        <w:tc>
          <w:tcPr>
            <w:tcW w:w="3115" w:type="dxa"/>
          </w:tcPr>
          <w:p w:rsidR="00FF4EF4" w:rsidRDefault="00FF4EF4" w:rsidP="00FF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с детьми морских жителей </w:t>
            </w:r>
          </w:p>
        </w:tc>
      </w:tr>
    </w:tbl>
    <w:p w:rsidR="00E83251" w:rsidRDefault="00E83251" w:rsidP="00E83251">
      <w:pPr>
        <w:rPr>
          <w:rFonts w:ascii="Times New Roman" w:hAnsi="Times New Roman" w:cs="Times New Roman"/>
          <w:sz w:val="28"/>
          <w:szCs w:val="28"/>
        </w:rPr>
      </w:pPr>
    </w:p>
    <w:p w:rsidR="00FF4EF4" w:rsidRDefault="00FF4EF4" w:rsidP="00E83251">
      <w:pPr>
        <w:rPr>
          <w:rFonts w:ascii="Times New Roman" w:hAnsi="Times New Roman" w:cs="Times New Roman"/>
          <w:sz w:val="28"/>
          <w:szCs w:val="28"/>
        </w:rPr>
      </w:pPr>
    </w:p>
    <w:p w:rsidR="00FF4EF4" w:rsidRDefault="00FF4EF4" w:rsidP="00FF4EF4">
      <w:pPr>
        <w:jc w:val="center"/>
        <w:rPr>
          <w:rFonts w:ascii="Times New Roman" w:hAnsi="Times New Roman" w:cs="Times New Roman"/>
          <w:sz w:val="44"/>
          <w:szCs w:val="44"/>
        </w:rPr>
      </w:pPr>
      <w:r w:rsidRPr="00FF4EF4">
        <w:rPr>
          <w:rFonts w:ascii="Times New Roman" w:hAnsi="Times New Roman" w:cs="Times New Roman"/>
          <w:sz w:val="44"/>
          <w:szCs w:val="44"/>
          <w:lang w:val="en-US"/>
        </w:rPr>
        <w:t xml:space="preserve">III </w:t>
      </w:r>
      <w:r w:rsidRPr="00FF4EF4">
        <w:rPr>
          <w:rFonts w:ascii="Times New Roman" w:hAnsi="Times New Roman" w:cs="Times New Roman"/>
          <w:sz w:val="44"/>
          <w:szCs w:val="44"/>
        </w:rPr>
        <w:t>ЭТАП «Выбор проекта»</w:t>
      </w:r>
    </w:p>
    <w:p w:rsidR="0014658D" w:rsidRPr="0014658D" w:rsidRDefault="0014658D" w:rsidP="0014658D">
      <w:pPr>
        <w:suppressAutoHyphens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4658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Для перехода на следующий этап детям был предложен для обсуждения вопрос: «Что мы можем сделать с тем, что мы узнали? Кому мы можем это рассказать, показать?» В рамках обозначенной проблемы было решено организовать сюжетно-ролевую игру «В зоопарк» </w:t>
      </w:r>
    </w:p>
    <w:p w:rsidR="0014658D" w:rsidRDefault="0014658D" w:rsidP="00FF4EF4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IV</w:t>
      </w:r>
      <w:r>
        <w:rPr>
          <w:rFonts w:ascii="Times New Roman" w:hAnsi="Times New Roman" w:cs="Times New Roman"/>
          <w:sz w:val="44"/>
          <w:szCs w:val="44"/>
        </w:rPr>
        <w:t xml:space="preserve"> ЭТАП «Реализация проекта»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4658D" w:rsidTr="0014658D">
        <w:tc>
          <w:tcPr>
            <w:tcW w:w="3115" w:type="dxa"/>
          </w:tcPr>
          <w:p w:rsidR="0014658D" w:rsidRPr="0014658D" w:rsidRDefault="0014658D" w:rsidP="00146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15" w:type="dxa"/>
          </w:tcPr>
          <w:p w:rsidR="0014658D" w:rsidRPr="0014658D" w:rsidRDefault="0014658D" w:rsidP="00146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58D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3115" w:type="dxa"/>
          </w:tcPr>
          <w:p w:rsidR="0014658D" w:rsidRPr="0014658D" w:rsidRDefault="0014658D" w:rsidP="00146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58D">
              <w:rPr>
                <w:rFonts w:ascii="Times New Roman" w:hAnsi="Times New Roman" w:cs="Times New Roman"/>
                <w:sz w:val="28"/>
                <w:szCs w:val="28"/>
              </w:rPr>
              <w:t>Участие родителей</w:t>
            </w:r>
          </w:p>
        </w:tc>
      </w:tr>
      <w:tr w:rsidR="0014658D" w:rsidTr="0014658D">
        <w:tc>
          <w:tcPr>
            <w:tcW w:w="3115" w:type="dxa"/>
          </w:tcPr>
          <w:p w:rsidR="0014658D" w:rsidRPr="0014658D" w:rsidRDefault="0014658D" w:rsidP="00146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58D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«В зоопарк»</w:t>
            </w:r>
          </w:p>
        </w:tc>
        <w:tc>
          <w:tcPr>
            <w:tcW w:w="3115" w:type="dxa"/>
          </w:tcPr>
          <w:p w:rsidR="0014658D" w:rsidRPr="0014658D" w:rsidRDefault="00B16611" w:rsidP="00146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Формирование умений</w:t>
            </w:r>
            <w:r w:rsidRPr="00E8325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взаимодействовать друг с другом во время сюжетно-ролевой игры</w:t>
            </w:r>
          </w:p>
        </w:tc>
        <w:tc>
          <w:tcPr>
            <w:tcW w:w="3115" w:type="dxa"/>
          </w:tcPr>
          <w:p w:rsidR="0014658D" w:rsidRPr="0014658D" w:rsidRDefault="0014658D" w:rsidP="00146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58D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стихотворений </w:t>
            </w:r>
            <w:proofErr w:type="spellStart"/>
            <w:r w:rsidRPr="0014658D">
              <w:rPr>
                <w:rFonts w:ascii="Times New Roman" w:hAnsi="Times New Roman" w:cs="Times New Roman"/>
                <w:sz w:val="28"/>
                <w:szCs w:val="28"/>
              </w:rPr>
              <w:t>С.Я.Маршака</w:t>
            </w:r>
            <w:proofErr w:type="spellEnd"/>
            <w:r w:rsidRPr="0014658D">
              <w:rPr>
                <w:rFonts w:ascii="Times New Roman" w:hAnsi="Times New Roman" w:cs="Times New Roman"/>
                <w:sz w:val="28"/>
                <w:szCs w:val="28"/>
              </w:rPr>
              <w:t xml:space="preserve"> «Детки в клетке»</w:t>
            </w:r>
          </w:p>
        </w:tc>
      </w:tr>
    </w:tbl>
    <w:p w:rsidR="0014658D" w:rsidRDefault="0014658D" w:rsidP="0014658D">
      <w:pPr>
        <w:rPr>
          <w:rFonts w:ascii="Times New Roman" w:hAnsi="Times New Roman" w:cs="Times New Roman"/>
          <w:sz w:val="44"/>
          <w:szCs w:val="44"/>
        </w:rPr>
      </w:pPr>
    </w:p>
    <w:p w:rsidR="0014658D" w:rsidRDefault="0014658D" w:rsidP="0014658D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  <w:lang w:val="en-US"/>
        </w:rPr>
        <w:t>V</w:t>
      </w:r>
      <w:r>
        <w:rPr>
          <w:rFonts w:ascii="Times New Roman" w:hAnsi="Times New Roman" w:cs="Times New Roman"/>
          <w:sz w:val="44"/>
          <w:szCs w:val="44"/>
        </w:rPr>
        <w:t xml:space="preserve"> ЭТАП «Презентация проекта»</w:t>
      </w:r>
    </w:p>
    <w:p w:rsidR="0014658D" w:rsidRDefault="0014658D" w:rsidP="001465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58D">
        <w:rPr>
          <w:rFonts w:ascii="Times New Roman" w:hAnsi="Times New Roman" w:cs="Times New Roman"/>
          <w:sz w:val="28"/>
          <w:szCs w:val="28"/>
        </w:rPr>
        <w:t>Презентация проводится для детей других групп, родителей и работников ДОУ.</w:t>
      </w:r>
    </w:p>
    <w:p w:rsidR="0014658D" w:rsidRDefault="0014658D" w:rsidP="001465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организуется следующим образом: дети занимают свои места согласно тем ролям, которые они выбрали. </w:t>
      </w:r>
      <w:r w:rsidR="00732BC6">
        <w:rPr>
          <w:rFonts w:ascii="Times New Roman" w:hAnsi="Times New Roman" w:cs="Times New Roman"/>
          <w:sz w:val="28"/>
          <w:szCs w:val="28"/>
        </w:rPr>
        <w:t xml:space="preserve">Дети- посетители садятся в «автобус», чтобы добраться до зоопарка. Затем они направляются на кассу за билетом, после чего проходят в сам зоопарк. Каждый ребенок, выбравший роль животного в зоопарке, рассказывает о себе стих. Дети-посетители могут задавать уточняющие вопросы. </w:t>
      </w:r>
    </w:p>
    <w:p w:rsidR="00732BC6" w:rsidRDefault="00732BC6" w:rsidP="00732BC6">
      <w:pPr>
        <w:ind w:firstLine="709"/>
        <w:jc w:val="center"/>
        <w:rPr>
          <w:rFonts w:ascii="Times New Roman" w:hAnsi="Times New Roman" w:cs="Times New Roman"/>
          <w:sz w:val="44"/>
          <w:szCs w:val="44"/>
        </w:rPr>
      </w:pPr>
      <w:r w:rsidRPr="00732BC6">
        <w:rPr>
          <w:rFonts w:ascii="Times New Roman" w:hAnsi="Times New Roman" w:cs="Times New Roman"/>
          <w:sz w:val="44"/>
          <w:szCs w:val="44"/>
        </w:rPr>
        <w:t>Результат проекта</w:t>
      </w:r>
    </w:p>
    <w:p w:rsidR="00732BC6" w:rsidRPr="00732BC6" w:rsidRDefault="00732BC6" w:rsidP="00732BC6">
      <w:pPr>
        <w:suppressAutoHyphens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732BC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 ходе реализации проекта дети уточнили свои представления о животных зоопарка. Сформировано умение взаимодействовать друг с другом в сюжетно-ролевой игре, определять тему игры и распределять роли. Развита активная речь, умение вести диалог и монолог.</w:t>
      </w:r>
    </w:p>
    <w:p w:rsidR="00B16611" w:rsidRDefault="00B16611" w:rsidP="00732BC6">
      <w:pPr>
        <w:ind w:firstLine="709"/>
        <w:jc w:val="center"/>
        <w:rPr>
          <w:rFonts w:ascii="Times New Roman" w:hAnsi="Times New Roman" w:cs="Times New Roman"/>
          <w:sz w:val="44"/>
          <w:szCs w:val="44"/>
        </w:rPr>
      </w:pPr>
    </w:p>
    <w:p w:rsidR="00B16611" w:rsidRDefault="00B16611" w:rsidP="00732BC6">
      <w:pPr>
        <w:ind w:firstLine="709"/>
        <w:jc w:val="center"/>
        <w:rPr>
          <w:rFonts w:ascii="Times New Roman" w:hAnsi="Times New Roman" w:cs="Times New Roman"/>
          <w:sz w:val="44"/>
          <w:szCs w:val="44"/>
        </w:rPr>
      </w:pPr>
    </w:p>
    <w:p w:rsidR="00B16611" w:rsidRDefault="00B16611" w:rsidP="00732BC6">
      <w:pPr>
        <w:ind w:firstLine="709"/>
        <w:jc w:val="center"/>
        <w:rPr>
          <w:rFonts w:ascii="Times New Roman" w:hAnsi="Times New Roman" w:cs="Times New Roman"/>
          <w:sz w:val="44"/>
          <w:szCs w:val="44"/>
        </w:rPr>
      </w:pPr>
    </w:p>
    <w:p w:rsidR="00B16611" w:rsidRDefault="00B16611" w:rsidP="00732BC6">
      <w:pPr>
        <w:ind w:firstLine="709"/>
        <w:jc w:val="center"/>
        <w:rPr>
          <w:rFonts w:ascii="Times New Roman" w:hAnsi="Times New Roman" w:cs="Times New Roman"/>
          <w:sz w:val="44"/>
          <w:szCs w:val="44"/>
        </w:rPr>
      </w:pPr>
    </w:p>
    <w:p w:rsidR="00B16611" w:rsidRDefault="00B16611" w:rsidP="00732BC6">
      <w:pPr>
        <w:ind w:firstLine="709"/>
        <w:jc w:val="center"/>
        <w:rPr>
          <w:rFonts w:ascii="Times New Roman" w:hAnsi="Times New Roman" w:cs="Times New Roman"/>
          <w:sz w:val="44"/>
          <w:szCs w:val="44"/>
        </w:rPr>
      </w:pPr>
    </w:p>
    <w:p w:rsidR="00732BC6" w:rsidRDefault="00732BC6" w:rsidP="00732BC6">
      <w:pPr>
        <w:ind w:firstLine="709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Анализ проделанной работы</w:t>
      </w:r>
    </w:p>
    <w:p w:rsidR="00732BC6" w:rsidRDefault="00732BC6" w:rsidP="00732BC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дошкольника может быть организована в разной форме. Наиболее современным подходом является проектная деятельность. Она позволяет решать конкретные задачи, поставленные педагогом, а также дает возможность детям проявить себя с творческой стороны. Воспитатель может участвовать в деятельности совместно с детьми, а может предоставить им свободу. </w:t>
      </w:r>
      <w:r w:rsidR="0057195F">
        <w:rPr>
          <w:rFonts w:ascii="Times New Roman" w:hAnsi="Times New Roman" w:cs="Times New Roman"/>
          <w:sz w:val="28"/>
          <w:szCs w:val="28"/>
        </w:rPr>
        <w:t xml:space="preserve">Помимо работы воспитателя с детьми, в образовательную деятельность включаются и родители. Они не просто имеют представление о том, чем занимаются дети в детском саду, но и сами принимают участие в этом. </w:t>
      </w:r>
    </w:p>
    <w:p w:rsidR="0057195F" w:rsidRDefault="0057195F" w:rsidP="00732BC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работе развитие коммуникативных способностей осуществлялось посредством сюжетно-ролевой игры. При сборе сведений были получены и обобщены новые знания, уточнялись и закреплялись уже имеющиеся представления. В сюжетно-ролевой игре дети могли воспользоваться полученной информацией, что способствовало активизации речевой активности, умению вести диалог и монолог. При подготовке к сюжетно-ролевой у детей формировалось умение выбирать тему игры, распределять роли самостоятельно, выстраивать друг с другом доброжелательные отношения. </w:t>
      </w:r>
    </w:p>
    <w:p w:rsidR="0057195F" w:rsidRPr="00732BC6" w:rsidRDefault="0057195F" w:rsidP="00732BC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ожидаемые результаты были осуществлены. Образовательная деятельность проводилась в нетрадиционной и интересной форме как для детей, так и для педагога. </w:t>
      </w:r>
    </w:p>
    <w:sectPr w:rsidR="0057195F" w:rsidRPr="00732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ple-system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56BE7"/>
    <w:multiLevelType w:val="hybridMultilevel"/>
    <w:tmpl w:val="A35A1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19E0"/>
    <w:multiLevelType w:val="hybridMultilevel"/>
    <w:tmpl w:val="C56A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261D8"/>
    <w:multiLevelType w:val="hybridMultilevel"/>
    <w:tmpl w:val="EE3E7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5FC"/>
    <w:rsid w:val="0014658D"/>
    <w:rsid w:val="0057195F"/>
    <w:rsid w:val="0062364F"/>
    <w:rsid w:val="006C25FC"/>
    <w:rsid w:val="006C271D"/>
    <w:rsid w:val="00732BC6"/>
    <w:rsid w:val="008E1189"/>
    <w:rsid w:val="00977414"/>
    <w:rsid w:val="00AC6018"/>
    <w:rsid w:val="00B16611"/>
    <w:rsid w:val="00E83251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95FFB-5CFB-4C2E-94C6-80074CDC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71D"/>
    <w:pPr>
      <w:suppressAutoHyphens/>
      <w:spacing w:line="252" w:lineRule="auto"/>
    </w:pPr>
    <w:rPr>
      <w:rFonts w:ascii="Calibri" w:eastAsia="SimSun" w:hAnsi="Calibri" w:cs="Calibri"/>
      <w:color w:val="00000A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271D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6C271D"/>
    <w:rPr>
      <w:rFonts w:ascii="Calibri" w:eastAsia="SimSun" w:hAnsi="Calibri" w:cs="Calibri"/>
      <w:color w:val="00000A"/>
      <w:lang w:eastAsia="ar-SA"/>
    </w:rPr>
  </w:style>
  <w:style w:type="paragraph" w:styleId="a5">
    <w:name w:val="List Paragraph"/>
    <w:basedOn w:val="a"/>
    <w:uiPriority w:val="34"/>
    <w:qFormat/>
    <w:rsid w:val="006C271D"/>
    <w:pPr>
      <w:ind w:left="720"/>
      <w:contextualSpacing/>
    </w:pPr>
  </w:style>
  <w:style w:type="table" w:styleId="a6">
    <w:name w:val="Table Grid"/>
    <w:basedOn w:val="a1"/>
    <w:uiPriority w:val="39"/>
    <w:rsid w:val="00E8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Аcer</dc:creator>
  <cp:keywords/>
  <dc:description/>
  <cp:lastModifiedBy>Аcer</cp:lastModifiedBy>
  <cp:revision>2</cp:revision>
  <dcterms:created xsi:type="dcterms:W3CDTF">2018-06-04T09:23:00Z</dcterms:created>
  <dcterms:modified xsi:type="dcterms:W3CDTF">2018-06-04T10:51:00Z</dcterms:modified>
</cp:coreProperties>
</file>