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BA" w:rsidRPr="00C35CB9" w:rsidRDefault="000A1DBA" w:rsidP="00AD4908">
      <w:pPr>
        <w:jc w:val="center"/>
        <w:rPr>
          <w:sz w:val="24"/>
          <w:szCs w:val="24"/>
        </w:rPr>
      </w:pPr>
      <w:r w:rsidRPr="00C35CB9">
        <w:rPr>
          <w:sz w:val="24"/>
          <w:szCs w:val="24"/>
        </w:rPr>
        <w:t>Муниципальное бюджетное общеобразовательное учреждение</w:t>
      </w:r>
    </w:p>
    <w:p w:rsidR="000A1DBA" w:rsidRPr="00C35CB9" w:rsidRDefault="000A1DBA" w:rsidP="00AD4908">
      <w:pPr>
        <w:jc w:val="center"/>
        <w:rPr>
          <w:sz w:val="24"/>
          <w:szCs w:val="24"/>
        </w:rPr>
      </w:pPr>
      <w:r w:rsidRPr="00C35CB9">
        <w:rPr>
          <w:sz w:val="24"/>
          <w:szCs w:val="24"/>
        </w:rPr>
        <w:t>Средняя общеобразовательная школа №177</w:t>
      </w:r>
    </w:p>
    <w:p w:rsidR="000A1DBA" w:rsidRPr="00C35CB9" w:rsidRDefault="00A44F90" w:rsidP="00A44F90">
      <w:pPr>
        <w:jc w:val="center"/>
        <w:rPr>
          <w:sz w:val="24"/>
          <w:szCs w:val="24"/>
        </w:rPr>
      </w:pPr>
      <w:r w:rsidRPr="00C35CB9">
        <w:rPr>
          <w:color w:val="221D17"/>
          <w:sz w:val="24"/>
          <w:szCs w:val="24"/>
        </w:rPr>
        <w:t>г. Новосибирск, ул. Куприна, 4, тел.</w:t>
      </w:r>
      <w:r w:rsidRPr="00C35CB9">
        <w:rPr>
          <w:rFonts w:ascii="Verdana" w:hAnsi="Verdana"/>
          <w:color w:val="221D17"/>
          <w:sz w:val="24"/>
          <w:szCs w:val="24"/>
        </w:rPr>
        <w:t xml:space="preserve"> </w:t>
      </w:r>
      <w:r w:rsidRPr="00C35CB9">
        <w:rPr>
          <w:color w:val="221D17"/>
          <w:sz w:val="24"/>
          <w:szCs w:val="24"/>
        </w:rPr>
        <w:t>267-66-29</w:t>
      </w:r>
    </w:p>
    <w:p w:rsidR="000A1DBA" w:rsidRPr="00C35CB9" w:rsidRDefault="000A1DBA" w:rsidP="009E3F9D">
      <w:pPr>
        <w:rPr>
          <w:sz w:val="24"/>
          <w:szCs w:val="24"/>
        </w:rPr>
      </w:pPr>
    </w:p>
    <w:p w:rsidR="000A1DBA" w:rsidRPr="00C35CB9" w:rsidRDefault="000A1DBA" w:rsidP="009E3F9D">
      <w:pPr>
        <w:rPr>
          <w:sz w:val="24"/>
          <w:szCs w:val="24"/>
        </w:rPr>
      </w:pPr>
    </w:p>
    <w:p w:rsidR="000A1DBA" w:rsidRDefault="000A1DBA" w:rsidP="009E3F9D">
      <w:pPr>
        <w:rPr>
          <w:sz w:val="24"/>
          <w:szCs w:val="24"/>
        </w:rPr>
      </w:pPr>
    </w:p>
    <w:p w:rsidR="00C35CB9" w:rsidRDefault="00C35CB9" w:rsidP="009E3F9D">
      <w:pPr>
        <w:rPr>
          <w:sz w:val="24"/>
          <w:szCs w:val="24"/>
        </w:rPr>
      </w:pPr>
    </w:p>
    <w:p w:rsidR="00C35CB9" w:rsidRDefault="00C35CB9" w:rsidP="009E3F9D">
      <w:pPr>
        <w:rPr>
          <w:sz w:val="24"/>
          <w:szCs w:val="24"/>
        </w:rPr>
      </w:pPr>
    </w:p>
    <w:p w:rsidR="00C35CB9" w:rsidRDefault="00C35CB9" w:rsidP="009E3F9D">
      <w:pPr>
        <w:rPr>
          <w:sz w:val="24"/>
          <w:szCs w:val="24"/>
        </w:rPr>
      </w:pPr>
    </w:p>
    <w:p w:rsidR="00C35CB9" w:rsidRDefault="00C35CB9" w:rsidP="009E3F9D">
      <w:pPr>
        <w:rPr>
          <w:sz w:val="24"/>
          <w:szCs w:val="24"/>
        </w:rPr>
      </w:pPr>
    </w:p>
    <w:p w:rsidR="00C35CB9" w:rsidRPr="00C35CB9" w:rsidRDefault="00C35CB9" w:rsidP="009E3F9D">
      <w:pPr>
        <w:rPr>
          <w:sz w:val="24"/>
          <w:szCs w:val="24"/>
        </w:rPr>
      </w:pPr>
    </w:p>
    <w:p w:rsidR="000A1DBA" w:rsidRPr="00C35CB9" w:rsidRDefault="000A1DBA" w:rsidP="00AD4908">
      <w:pPr>
        <w:jc w:val="center"/>
        <w:rPr>
          <w:sz w:val="24"/>
          <w:szCs w:val="24"/>
        </w:rPr>
      </w:pPr>
    </w:p>
    <w:p w:rsidR="000A1DBA" w:rsidRPr="00964BF1" w:rsidRDefault="00095450" w:rsidP="00AD4908">
      <w:pPr>
        <w:jc w:val="center"/>
        <w:rPr>
          <w:sz w:val="32"/>
          <w:szCs w:val="32"/>
        </w:rPr>
      </w:pPr>
      <w:r w:rsidRPr="00964BF1">
        <w:rPr>
          <w:sz w:val="32"/>
          <w:szCs w:val="32"/>
        </w:rPr>
        <w:t>Педагогический проект</w:t>
      </w:r>
      <w:r w:rsidR="000A1DBA" w:rsidRPr="00964BF1">
        <w:rPr>
          <w:sz w:val="32"/>
          <w:szCs w:val="32"/>
        </w:rPr>
        <w:t>:</w:t>
      </w:r>
    </w:p>
    <w:p w:rsidR="00F3115D" w:rsidRDefault="000A1DBA" w:rsidP="00AD4908">
      <w:pPr>
        <w:jc w:val="center"/>
      </w:pPr>
      <w:r w:rsidRPr="00CD6238">
        <w:t>«</w:t>
      </w:r>
      <w:r w:rsidR="00923214" w:rsidRPr="00CD6238">
        <w:t xml:space="preserve">Диктант как средство </w:t>
      </w:r>
      <w:r w:rsidR="005D3E6A" w:rsidRPr="00CD6238">
        <w:t>диагностики</w:t>
      </w:r>
      <w:r w:rsidR="00923214" w:rsidRPr="00CD6238">
        <w:t xml:space="preserve"> орфографической </w:t>
      </w:r>
      <w:r w:rsidR="0079269C" w:rsidRPr="00CD6238">
        <w:t>грамотности</w:t>
      </w:r>
      <w:r w:rsidR="00923214" w:rsidRPr="00CD6238">
        <w:t xml:space="preserve"> </w:t>
      </w:r>
    </w:p>
    <w:p w:rsidR="000A1DBA" w:rsidRPr="00CD6238" w:rsidRDefault="00923214" w:rsidP="00AD4908">
      <w:pPr>
        <w:jc w:val="center"/>
      </w:pPr>
      <w:r w:rsidRPr="00CD6238">
        <w:t>у младших школьников</w:t>
      </w:r>
      <w:r w:rsidR="000A1DBA" w:rsidRPr="00CD6238">
        <w:t>»</w:t>
      </w:r>
    </w:p>
    <w:p w:rsidR="000A1DBA" w:rsidRPr="00C35CB9" w:rsidRDefault="000A1DBA" w:rsidP="00AD4908">
      <w:pPr>
        <w:jc w:val="center"/>
        <w:rPr>
          <w:sz w:val="24"/>
          <w:szCs w:val="24"/>
        </w:rPr>
      </w:pPr>
    </w:p>
    <w:p w:rsidR="000A1DBA" w:rsidRPr="00C35CB9" w:rsidRDefault="000A1DBA" w:rsidP="009E3F9D">
      <w:pPr>
        <w:rPr>
          <w:sz w:val="24"/>
          <w:szCs w:val="24"/>
        </w:rPr>
      </w:pPr>
    </w:p>
    <w:p w:rsidR="00AD4908" w:rsidRPr="00C35CB9" w:rsidRDefault="00AD4908" w:rsidP="009E3F9D">
      <w:pPr>
        <w:rPr>
          <w:sz w:val="24"/>
          <w:szCs w:val="24"/>
        </w:rPr>
      </w:pPr>
    </w:p>
    <w:p w:rsidR="00AD4908" w:rsidRPr="00C35CB9" w:rsidRDefault="00AD4908" w:rsidP="009E3F9D">
      <w:pPr>
        <w:rPr>
          <w:sz w:val="24"/>
          <w:szCs w:val="24"/>
        </w:rPr>
      </w:pPr>
    </w:p>
    <w:p w:rsidR="00AD4908" w:rsidRPr="00C35CB9" w:rsidRDefault="00AD4908" w:rsidP="009E3F9D">
      <w:pPr>
        <w:rPr>
          <w:sz w:val="24"/>
          <w:szCs w:val="24"/>
        </w:rPr>
      </w:pPr>
    </w:p>
    <w:p w:rsidR="00AD4908" w:rsidRPr="00C35CB9" w:rsidRDefault="00AD4908" w:rsidP="009E3F9D">
      <w:pPr>
        <w:rPr>
          <w:sz w:val="24"/>
          <w:szCs w:val="24"/>
        </w:rPr>
      </w:pPr>
    </w:p>
    <w:p w:rsidR="00AD4908" w:rsidRPr="00C35CB9" w:rsidRDefault="00AD4908" w:rsidP="009E3F9D">
      <w:pPr>
        <w:rPr>
          <w:sz w:val="24"/>
          <w:szCs w:val="24"/>
        </w:rPr>
      </w:pPr>
    </w:p>
    <w:p w:rsidR="00AD4908" w:rsidRPr="00C35CB9" w:rsidRDefault="00AD4908" w:rsidP="009E3F9D">
      <w:pPr>
        <w:rPr>
          <w:sz w:val="24"/>
          <w:szCs w:val="24"/>
        </w:rPr>
      </w:pPr>
    </w:p>
    <w:p w:rsidR="00AD4908" w:rsidRPr="00C35CB9" w:rsidRDefault="00AD4908" w:rsidP="009E3F9D">
      <w:pPr>
        <w:rPr>
          <w:sz w:val="24"/>
          <w:szCs w:val="24"/>
        </w:rPr>
      </w:pPr>
    </w:p>
    <w:p w:rsidR="00AD4908" w:rsidRPr="00C35CB9" w:rsidRDefault="00AD4908" w:rsidP="009E3F9D">
      <w:pPr>
        <w:rPr>
          <w:sz w:val="24"/>
          <w:szCs w:val="24"/>
        </w:rPr>
      </w:pPr>
    </w:p>
    <w:p w:rsidR="000A1DBA" w:rsidRPr="00C35CB9" w:rsidRDefault="00923214" w:rsidP="00AD4908">
      <w:pPr>
        <w:ind w:left="3544" w:hanging="709"/>
        <w:jc w:val="left"/>
        <w:rPr>
          <w:sz w:val="24"/>
          <w:szCs w:val="24"/>
        </w:rPr>
      </w:pPr>
      <w:r w:rsidRPr="00C35CB9">
        <w:rPr>
          <w:sz w:val="24"/>
          <w:szCs w:val="24"/>
        </w:rPr>
        <w:t>Проект подготовлен</w:t>
      </w:r>
      <w:r w:rsidR="000A1DBA" w:rsidRPr="00C35CB9">
        <w:rPr>
          <w:sz w:val="24"/>
          <w:szCs w:val="24"/>
        </w:rPr>
        <w:t>: Титаренко Татьяна Николаевна,</w:t>
      </w:r>
    </w:p>
    <w:p w:rsidR="000A1DBA" w:rsidRPr="00C35CB9" w:rsidRDefault="000A1DBA" w:rsidP="00AD4908">
      <w:pPr>
        <w:ind w:left="3544" w:hanging="709"/>
        <w:jc w:val="left"/>
        <w:rPr>
          <w:sz w:val="24"/>
          <w:szCs w:val="24"/>
        </w:rPr>
      </w:pPr>
      <w:r w:rsidRPr="00C35CB9">
        <w:rPr>
          <w:sz w:val="24"/>
          <w:szCs w:val="24"/>
        </w:rPr>
        <w:t>учитель начальных классов</w:t>
      </w:r>
    </w:p>
    <w:p w:rsidR="000A1DBA" w:rsidRPr="00C35CB9" w:rsidRDefault="000A1DBA" w:rsidP="00AD4908">
      <w:pPr>
        <w:ind w:left="3544" w:hanging="709"/>
        <w:jc w:val="left"/>
        <w:rPr>
          <w:sz w:val="24"/>
          <w:szCs w:val="24"/>
        </w:rPr>
      </w:pPr>
      <w:r w:rsidRPr="00C35CB9">
        <w:rPr>
          <w:sz w:val="24"/>
          <w:szCs w:val="24"/>
        </w:rPr>
        <w:t>первой квалификационной категории</w:t>
      </w:r>
    </w:p>
    <w:p w:rsidR="000A1DBA" w:rsidRPr="00C35CB9" w:rsidRDefault="000A1DBA" w:rsidP="009E3F9D">
      <w:pPr>
        <w:tabs>
          <w:tab w:val="left" w:pos="5954"/>
        </w:tabs>
        <w:rPr>
          <w:sz w:val="24"/>
          <w:szCs w:val="24"/>
        </w:rPr>
      </w:pPr>
    </w:p>
    <w:p w:rsidR="000A1DBA" w:rsidRPr="00C35CB9" w:rsidRDefault="000A1DBA" w:rsidP="009E3F9D">
      <w:pPr>
        <w:rPr>
          <w:sz w:val="24"/>
          <w:szCs w:val="24"/>
        </w:rPr>
      </w:pPr>
    </w:p>
    <w:p w:rsidR="00AD4908" w:rsidRPr="00C35CB9" w:rsidRDefault="00AD4908" w:rsidP="009E3F9D">
      <w:pPr>
        <w:rPr>
          <w:sz w:val="24"/>
          <w:szCs w:val="24"/>
        </w:rPr>
      </w:pPr>
    </w:p>
    <w:p w:rsidR="00923214" w:rsidRPr="00C35CB9" w:rsidRDefault="00923214" w:rsidP="00AD4908">
      <w:pPr>
        <w:jc w:val="center"/>
        <w:rPr>
          <w:sz w:val="24"/>
          <w:szCs w:val="24"/>
        </w:rPr>
      </w:pPr>
    </w:p>
    <w:p w:rsidR="000A1DBA" w:rsidRPr="00C35CB9" w:rsidRDefault="000A1DBA" w:rsidP="00AD4908">
      <w:pPr>
        <w:jc w:val="center"/>
        <w:rPr>
          <w:sz w:val="24"/>
          <w:szCs w:val="24"/>
        </w:rPr>
      </w:pPr>
      <w:r w:rsidRPr="00C35CB9">
        <w:rPr>
          <w:sz w:val="24"/>
          <w:szCs w:val="24"/>
        </w:rPr>
        <w:t>г. Новосибирск</w:t>
      </w:r>
    </w:p>
    <w:p w:rsidR="000A1DBA" w:rsidRPr="00C35CB9" w:rsidRDefault="000A1DBA" w:rsidP="00AD4908">
      <w:pPr>
        <w:jc w:val="center"/>
        <w:rPr>
          <w:sz w:val="24"/>
          <w:szCs w:val="24"/>
        </w:rPr>
        <w:sectPr w:rsidR="000A1DBA" w:rsidRPr="00C35CB9" w:rsidSect="00416F3D">
          <w:headerReference w:type="default" r:id="rId8"/>
          <w:footerReference w:type="default" r:id="rId9"/>
          <w:pgSz w:w="11906" w:h="16838" w:code="9"/>
          <w:pgMar w:top="1134" w:right="851" w:bottom="1134" w:left="1701" w:header="1134" w:footer="1134" w:gutter="0"/>
          <w:pgNumType w:start="1"/>
          <w:cols w:space="708"/>
          <w:titlePg/>
          <w:docGrid w:linePitch="360"/>
        </w:sectPr>
      </w:pPr>
      <w:r w:rsidRPr="00C35CB9">
        <w:rPr>
          <w:sz w:val="24"/>
          <w:szCs w:val="24"/>
        </w:rPr>
        <w:t>2018</w:t>
      </w:r>
    </w:p>
    <w:p w:rsidR="00095450" w:rsidRPr="00C35CB9" w:rsidRDefault="00095450" w:rsidP="009E3F9D">
      <w:pPr>
        <w:pStyle w:val="a9"/>
        <w:spacing w:before="0" w:line="36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C35CB9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Оглавление</w:t>
      </w:r>
    </w:p>
    <w:p w:rsidR="00095450" w:rsidRPr="00C35CB9" w:rsidRDefault="00095450" w:rsidP="009E3F9D">
      <w:pPr>
        <w:rPr>
          <w:sz w:val="24"/>
          <w:szCs w:val="24"/>
        </w:rPr>
      </w:pPr>
    </w:p>
    <w:p w:rsidR="00095450" w:rsidRPr="00C35CB9" w:rsidRDefault="00095450" w:rsidP="009E3F9D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B9">
        <w:rPr>
          <w:rFonts w:ascii="Times New Roman" w:hAnsi="Times New Roman" w:cs="Times New Roman"/>
          <w:sz w:val="24"/>
          <w:szCs w:val="24"/>
        </w:rPr>
        <w:t>Введение</w:t>
      </w:r>
      <w:r w:rsidRPr="00C35CB9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C35CB9">
        <w:rPr>
          <w:rFonts w:ascii="Times New Roman" w:hAnsi="Times New Roman" w:cs="Times New Roman"/>
          <w:sz w:val="24"/>
          <w:szCs w:val="24"/>
        </w:rPr>
        <w:t>3</w:t>
      </w:r>
    </w:p>
    <w:p w:rsidR="0099767A" w:rsidRPr="00C35CB9" w:rsidRDefault="00095450" w:rsidP="0099767A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B9">
        <w:rPr>
          <w:rFonts w:ascii="Times New Roman" w:hAnsi="Times New Roman" w:cs="Times New Roman"/>
          <w:sz w:val="24"/>
          <w:szCs w:val="24"/>
        </w:rPr>
        <w:t>Основная часть</w:t>
      </w:r>
      <w:r w:rsidR="0099767A" w:rsidRPr="00C35C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CD6238">
        <w:rPr>
          <w:rFonts w:ascii="Times New Roman" w:hAnsi="Times New Roman" w:cs="Times New Roman"/>
          <w:sz w:val="24"/>
          <w:szCs w:val="24"/>
        </w:rPr>
        <w:t>………….</w:t>
      </w:r>
      <w:r w:rsidR="007E61FD">
        <w:rPr>
          <w:rFonts w:ascii="Times New Roman" w:hAnsi="Times New Roman" w:cs="Times New Roman"/>
          <w:sz w:val="24"/>
          <w:szCs w:val="24"/>
        </w:rPr>
        <w:t>..6</w:t>
      </w:r>
    </w:p>
    <w:p w:rsidR="00CE4C68" w:rsidRPr="00C35CB9" w:rsidRDefault="00095450" w:rsidP="0099767A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B9">
        <w:rPr>
          <w:rFonts w:ascii="Times New Roman" w:hAnsi="Times New Roman" w:cs="Times New Roman"/>
          <w:sz w:val="24"/>
          <w:szCs w:val="24"/>
        </w:rPr>
        <w:t xml:space="preserve">Глава 1. </w:t>
      </w:r>
      <w:r w:rsidR="0079269C" w:rsidRPr="00C35CB9">
        <w:rPr>
          <w:rFonts w:ascii="Times New Roman" w:hAnsi="Times New Roman" w:cs="Times New Roman"/>
          <w:sz w:val="24"/>
          <w:szCs w:val="24"/>
        </w:rPr>
        <w:t xml:space="preserve">Теоретические основы использования диктантов как средства </w:t>
      </w:r>
    </w:p>
    <w:p w:rsidR="00095450" w:rsidRPr="00C35CB9" w:rsidRDefault="005D3E6A" w:rsidP="009E3F9D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B9">
        <w:rPr>
          <w:rFonts w:ascii="Times New Roman" w:hAnsi="Times New Roman" w:cs="Times New Roman"/>
          <w:sz w:val="24"/>
          <w:szCs w:val="24"/>
        </w:rPr>
        <w:t>диагностики</w:t>
      </w:r>
      <w:r w:rsidR="0079269C" w:rsidRPr="00C35CB9">
        <w:rPr>
          <w:rFonts w:ascii="Times New Roman" w:hAnsi="Times New Roman" w:cs="Times New Roman"/>
          <w:sz w:val="24"/>
          <w:szCs w:val="24"/>
        </w:rPr>
        <w:t xml:space="preserve"> орфографической грамотности младших школьников</w:t>
      </w:r>
      <w:r w:rsidR="00095450" w:rsidRPr="00C35CB9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7E61FD">
        <w:rPr>
          <w:rFonts w:ascii="Times New Roman" w:hAnsi="Times New Roman" w:cs="Times New Roman"/>
          <w:sz w:val="24"/>
          <w:szCs w:val="24"/>
        </w:rPr>
        <w:t>6</w:t>
      </w:r>
    </w:p>
    <w:p w:rsidR="00095450" w:rsidRPr="00C35CB9" w:rsidRDefault="00AE63AC" w:rsidP="009E3F9D">
      <w:pPr>
        <w:pStyle w:val="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B9">
        <w:rPr>
          <w:rFonts w:ascii="Times New Roman" w:hAnsi="Times New Roman" w:cs="Times New Roman"/>
          <w:sz w:val="24"/>
          <w:szCs w:val="24"/>
        </w:rPr>
        <w:t xml:space="preserve">1.1 Понятие </w:t>
      </w:r>
      <w:r w:rsidR="001A27C9" w:rsidRPr="00C35CB9">
        <w:rPr>
          <w:rFonts w:ascii="Times New Roman" w:hAnsi="Times New Roman" w:cs="Times New Roman"/>
          <w:sz w:val="24"/>
          <w:szCs w:val="24"/>
        </w:rPr>
        <w:t>«орфографическая грамотность</w:t>
      </w:r>
      <w:r w:rsidRPr="00C35CB9">
        <w:rPr>
          <w:rFonts w:ascii="Times New Roman" w:hAnsi="Times New Roman" w:cs="Times New Roman"/>
          <w:sz w:val="24"/>
          <w:szCs w:val="24"/>
        </w:rPr>
        <w:t>»</w:t>
      </w:r>
      <w:r w:rsidR="00095450" w:rsidRPr="00C35CB9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7E61FD">
        <w:rPr>
          <w:rFonts w:ascii="Times New Roman" w:hAnsi="Times New Roman" w:cs="Times New Roman"/>
          <w:sz w:val="24"/>
          <w:szCs w:val="24"/>
        </w:rPr>
        <w:t>6</w:t>
      </w:r>
    </w:p>
    <w:p w:rsidR="00095450" w:rsidRPr="00C35CB9" w:rsidRDefault="00AE63AC" w:rsidP="009E3F9D">
      <w:pPr>
        <w:pStyle w:val="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B9">
        <w:rPr>
          <w:rFonts w:ascii="Times New Roman" w:hAnsi="Times New Roman" w:cs="Times New Roman"/>
          <w:sz w:val="24"/>
          <w:szCs w:val="24"/>
        </w:rPr>
        <w:t>1.2 Классификация орфограмм в начальной школе</w:t>
      </w:r>
      <w:r w:rsidR="00095450" w:rsidRPr="00C35CB9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7E61FD">
        <w:rPr>
          <w:rFonts w:ascii="Times New Roman" w:hAnsi="Times New Roman" w:cs="Times New Roman"/>
          <w:sz w:val="24"/>
          <w:szCs w:val="24"/>
        </w:rPr>
        <w:t>7</w:t>
      </w:r>
    </w:p>
    <w:p w:rsidR="00095450" w:rsidRPr="00C35CB9" w:rsidRDefault="00AE63AC" w:rsidP="009E3F9D">
      <w:pPr>
        <w:pStyle w:val="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B9">
        <w:rPr>
          <w:rFonts w:ascii="Times New Roman" w:hAnsi="Times New Roman" w:cs="Times New Roman"/>
          <w:sz w:val="24"/>
          <w:szCs w:val="24"/>
        </w:rPr>
        <w:t xml:space="preserve">1.3 Роль диктантов в </w:t>
      </w:r>
      <w:r w:rsidR="005D3E6A" w:rsidRPr="00C35CB9">
        <w:rPr>
          <w:rFonts w:ascii="Times New Roman" w:hAnsi="Times New Roman" w:cs="Times New Roman"/>
          <w:sz w:val="24"/>
          <w:szCs w:val="24"/>
        </w:rPr>
        <w:t>диагностике</w:t>
      </w:r>
      <w:r w:rsidRPr="00C35CB9">
        <w:rPr>
          <w:rFonts w:ascii="Times New Roman" w:hAnsi="Times New Roman" w:cs="Times New Roman"/>
          <w:sz w:val="24"/>
          <w:szCs w:val="24"/>
        </w:rPr>
        <w:t xml:space="preserve"> орфографической </w:t>
      </w:r>
      <w:r w:rsidR="00CE4C68" w:rsidRPr="00C35CB9">
        <w:rPr>
          <w:rFonts w:ascii="Times New Roman" w:hAnsi="Times New Roman" w:cs="Times New Roman"/>
          <w:sz w:val="24"/>
          <w:szCs w:val="24"/>
        </w:rPr>
        <w:t>грамотности</w:t>
      </w:r>
      <w:r w:rsidR="007E61FD">
        <w:rPr>
          <w:rFonts w:ascii="Times New Roman" w:hAnsi="Times New Roman" w:cs="Times New Roman"/>
          <w:sz w:val="24"/>
          <w:szCs w:val="24"/>
        </w:rPr>
        <w:t>……………….10</w:t>
      </w:r>
    </w:p>
    <w:p w:rsidR="00095450" w:rsidRPr="00C35CB9" w:rsidRDefault="00CE4C68" w:rsidP="009E3F9D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B9">
        <w:rPr>
          <w:rFonts w:ascii="Times New Roman" w:hAnsi="Times New Roman" w:cs="Times New Roman"/>
          <w:sz w:val="24"/>
          <w:szCs w:val="24"/>
        </w:rPr>
        <w:t xml:space="preserve">Глава 2. Опытно-педагогическая работа </w:t>
      </w:r>
      <w:r w:rsidR="00095450" w:rsidRPr="00C35CB9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7E61FD">
        <w:rPr>
          <w:rFonts w:ascii="Times New Roman" w:hAnsi="Times New Roman" w:cs="Times New Roman"/>
          <w:sz w:val="24"/>
          <w:szCs w:val="24"/>
        </w:rPr>
        <w:t>11</w:t>
      </w:r>
    </w:p>
    <w:p w:rsidR="00095450" w:rsidRPr="00C35CB9" w:rsidRDefault="00C2001E" w:rsidP="009E3F9D">
      <w:pPr>
        <w:pStyle w:val="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B9">
        <w:rPr>
          <w:rFonts w:ascii="Times New Roman" w:hAnsi="Times New Roman" w:cs="Times New Roman"/>
          <w:sz w:val="24"/>
          <w:szCs w:val="24"/>
        </w:rPr>
        <w:t xml:space="preserve">2.1 Организация и проведение </w:t>
      </w:r>
      <w:r w:rsidR="00CE4C68" w:rsidRPr="00C35CB9">
        <w:rPr>
          <w:rFonts w:ascii="Times New Roman" w:hAnsi="Times New Roman" w:cs="Times New Roman"/>
          <w:sz w:val="24"/>
          <w:szCs w:val="24"/>
        </w:rPr>
        <w:t>исследования</w:t>
      </w:r>
      <w:r w:rsidR="00095450" w:rsidRPr="00C35CB9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7E61FD">
        <w:rPr>
          <w:rFonts w:ascii="Times New Roman" w:hAnsi="Times New Roman" w:cs="Times New Roman"/>
          <w:sz w:val="24"/>
          <w:szCs w:val="24"/>
        </w:rPr>
        <w:t>11</w:t>
      </w:r>
    </w:p>
    <w:p w:rsidR="00095450" w:rsidRPr="00C35CB9" w:rsidRDefault="00CE4C68" w:rsidP="009E3F9D">
      <w:pPr>
        <w:pStyle w:val="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B9">
        <w:rPr>
          <w:rFonts w:ascii="Times New Roman" w:hAnsi="Times New Roman" w:cs="Times New Roman"/>
          <w:sz w:val="24"/>
          <w:szCs w:val="24"/>
        </w:rPr>
        <w:t>2.2</w:t>
      </w:r>
      <w:r w:rsidR="00E440B6" w:rsidRPr="00C35CB9">
        <w:rPr>
          <w:rFonts w:ascii="Times New Roman" w:hAnsi="Times New Roman" w:cs="Times New Roman"/>
          <w:sz w:val="24"/>
          <w:szCs w:val="24"/>
        </w:rPr>
        <w:t xml:space="preserve"> Анализ результатов и рекомендации</w:t>
      </w:r>
      <w:r w:rsidR="00095450" w:rsidRPr="00C35CB9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7E61FD">
        <w:rPr>
          <w:rFonts w:ascii="Times New Roman" w:hAnsi="Times New Roman" w:cs="Times New Roman"/>
          <w:sz w:val="24"/>
          <w:szCs w:val="24"/>
        </w:rPr>
        <w:t>11</w:t>
      </w:r>
    </w:p>
    <w:p w:rsidR="00095450" w:rsidRPr="00C35CB9" w:rsidRDefault="00095450" w:rsidP="009E3F9D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B9">
        <w:rPr>
          <w:rFonts w:ascii="Times New Roman" w:hAnsi="Times New Roman" w:cs="Times New Roman"/>
          <w:sz w:val="24"/>
          <w:szCs w:val="24"/>
        </w:rPr>
        <w:t>Заключение</w:t>
      </w:r>
      <w:r w:rsidRPr="00C35CB9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7E61FD">
        <w:rPr>
          <w:rFonts w:ascii="Times New Roman" w:hAnsi="Times New Roman" w:cs="Times New Roman"/>
          <w:sz w:val="24"/>
          <w:szCs w:val="24"/>
        </w:rPr>
        <w:t>12</w:t>
      </w:r>
    </w:p>
    <w:p w:rsidR="00095450" w:rsidRPr="00C35CB9" w:rsidRDefault="00095450" w:rsidP="009E3F9D">
      <w:pPr>
        <w:pStyle w:val="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B9">
        <w:rPr>
          <w:rFonts w:ascii="Times New Roman" w:hAnsi="Times New Roman" w:cs="Times New Roman"/>
          <w:sz w:val="24"/>
          <w:szCs w:val="24"/>
        </w:rPr>
        <w:t>Список источников информации</w:t>
      </w:r>
      <w:r w:rsidRPr="00C35CB9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7E61FD">
        <w:rPr>
          <w:rFonts w:ascii="Times New Roman" w:hAnsi="Times New Roman" w:cs="Times New Roman"/>
          <w:sz w:val="24"/>
          <w:szCs w:val="24"/>
        </w:rPr>
        <w:t>13</w:t>
      </w:r>
    </w:p>
    <w:p w:rsidR="00095450" w:rsidRPr="00C35CB9" w:rsidRDefault="00095450" w:rsidP="009E3F9D">
      <w:pPr>
        <w:rPr>
          <w:sz w:val="24"/>
          <w:szCs w:val="24"/>
        </w:rPr>
      </w:pPr>
      <w:r w:rsidRPr="00C35CB9">
        <w:rPr>
          <w:sz w:val="24"/>
          <w:szCs w:val="24"/>
        </w:rPr>
        <w:t>Приложения</w:t>
      </w:r>
      <w:r w:rsidRPr="00C35CB9">
        <w:rPr>
          <w:sz w:val="24"/>
          <w:szCs w:val="24"/>
        </w:rPr>
        <w:ptab w:relativeTo="margin" w:alignment="right" w:leader="dot"/>
      </w:r>
      <w:r w:rsidR="007E61FD">
        <w:rPr>
          <w:sz w:val="24"/>
          <w:szCs w:val="24"/>
        </w:rPr>
        <w:t>14</w:t>
      </w:r>
    </w:p>
    <w:p w:rsidR="00095450" w:rsidRPr="00C35CB9" w:rsidRDefault="00095450" w:rsidP="009E3F9D">
      <w:pPr>
        <w:rPr>
          <w:sz w:val="24"/>
          <w:szCs w:val="24"/>
        </w:rPr>
      </w:pPr>
    </w:p>
    <w:p w:rsidR="00095450" w:rsidRPr="00C35CB9" w:rsidRDefault="00095450" w:rsidP="009E3F9D">
      <w:pPr>
        <w:rPr>
          <w:sz w:val="24"/>
          <w:szCs w:val="24"/>
        </w:rPr>
      </w:pPr>
    </w:p>
    <w:p w:rsidR="00095450" w:rsidRPr="00C35CB9" w:rsidRDefault="00095450" w:rsidP="009E3F9D">
      <w:pPr>
        <w:rPr>
          <w:sz w:val="24"/>
          <w:szCs w:val="24"/>
        </w:rPr>
      </w:pPr>
    </w:p>
    <w:p w:rsidR="00095450" w:rsidRPr="00C35CB9" w:rsidRDefault="00095450" w:rsidP="009E3F9D">
      <w:pPr>
        <w:rPr>
          <w:sz w:val="24"/>
          <w:szCs w:val="24"/>
        </w:rPr>
      </w:pPr>
    </w:p>
    <w:p w:rsidR="00095450" w:rsidRPr="00C35CB9" w:rsidRDefault="00095450" w:rsidP="009E3F9D">
      <w:pPr>
        <w:rPr>
          <w:sz w:val="24"/>
          <w:szCs w:val="24"/>
        </w:rPr>
      </w:pPr>
    </w:p>
    <w:p w:rsidR="00095450" w:rsidRPr="00C35CB9" w:rsidRDefault="00095450" w:rsidP="009E3F9D">
      <w:pPr>
        <w:rPr>
          <w:sz w:val="24"/>
          <w:szCs w:val="24"/>
        </w:rPr>
      </w:pPr>
    </w:p>
    <w:p w:rsidR="00095450" w:rsidRPr="00C35CB9" w:rsidRDefault="00095450" w:rsidP="009E3F9D">
      <w:pPr>
        <w:rPr>
          <w:sz w:val="24"/>
          <w:szCs w:val="24"/>
        </w:rPr>
      </w:pPr>
    </w:p>
    <w:p w:rsidR="00095450" w:rsidRPr="00C35CB9" w:rsidRDefault="00095450" w:rsidP="009E3F9D">
      <w:pPr>
        <w:rPr>
          <w:sz w:val="24"/>
          <w:szCs w:val="24"/>
        </w:rPr>
      </w:pPr>
    </w:p>
    <w:p w:rsidR="00095450" w:rsidRPr="00C35CB9" w:rsidRDefault="00095450" w:rsidP="009E3F9D">
      <w:pPr>
        <w:rPr>
          <w:sz w:val="24"/>
          <w:szCs w:val="24"/>
        </w:rPr>
      </w:pPr>
    </w:p>
    <w:p w:rsidR="00095450" w:rsidRPr="00C35CB9" w:rsidRDefault="00095450" w:rsidP="009E3F9D">
      <w:pPr>
        <w:rPr>
          <w:sz w:val="24"/>
          <w:szCs w:val="24"/>
        </w:rPr>
      </w:pPr>
    </w:p>
    <w:p w:rsidR="00095450" w:rsidRPr="00C35CB9" w:rsidRDefault="00095450" w:rsidP="009E3F9D">
      <w:pPr>
        <w:rPr>
          <w:sz w:val="24"/>
          <w:szCs w:val="24"/>
        </w:rPr>
      </w:pPr>
    </w:p>
    <w:p w:rsidR="00095450" w:rsidRPr="00C35CB9" w:rsidRDefault="00095450" w:rsidP="009E3F9D">
      <w:pPr>
        <w:rPr>
          <w:sz w:val="24"/>
          <w:szCs w:val="24"/>
        </w:rPr>
      </w:pPr>
    </w:p>
    <w:p w:rsidR="00095450" w:rsidRPr="00C35CB9" w:rsidRDefault="00095450" w:rsidP="009E3F9D">
      <w:pPr>
        <w:rPr>
          <w:sz w:val="24"/>
          <w:szCs w:val="24"/>
        </w:rPr>
      </w:pPr>
    </w:p>
    <w:p w:rsidR="00095450" w:rsidRPr="00C35CB9" w:rsidRDefault="00095450" w:rsidP="009E3F9D">
      <w:pPr>
        <w:rPr>
          <w:sz w:val="24"/>
          <w:szCs w:val="24"/>
        </w:rPr>
      </w:pPr>
    </w:p>
    <w:p w:rsidR="00095450" w:rsidRDefault="00095450" w:rsidP="009E3F9D">
      <w:pPr>
        <w:rPr>
          <w:sz w:val="24"/>
          <w:szCs w:val="24"/>
        </w:rPr>
      </w:pPr>
    </w:p>
    <w:p w:rsidR="00C35CB9" w:rsidRDefault="00C35CB9" w:rsidP="009E3F9D">
      <w:pPr>
        <w:rPr>
          <w:sz w:val="24"/>
          <w:szCs w:val="24"/>
        </w:rPr>
      </w:pPr>
    </w:p>
    <w:p w:rsidR="00C35CB9" w:rsidRDefault="00C35CB9" w:rsidP="009E3F9D">
      <w:pPr>
        <w:rPr>
          <w:sz w:val="24"/>
          <w:szCs w:val="24"/>
        </w:rPr>
      </w:pPr>
    </w:p>
    <w:p w:rsidR="00C35CB9" w:rsidRDefault="00C35CB9" w:rsidP="009E3F9D">
      <w:pPr>
        <w:rPr>
          <w:sz w:val="24"/>
          <w:szCs w:val="24"/>
        </w:rPr>
      </w:pPr>
    </w:p>
    <w:p w:rsidR="00C35CB9" w:rsidRDefault="00C35CB9" w:rsidP="009E3F9D">
      <w:pPr>
        <w:rPr>
          <w:sz w:val="24"/>
          <w:szCs w:val="24"/>
        </w:rPr>
      </w:pPr>
    </w:p>
    <w:p w:rsidR="00C35CB9" w:rsidRDefault="00C35CB9" w:rsidP="009E3F9D">
      <w:pPr>
        <w:rPr>
          <w:sz w:val="24"/>
          <w:szCs w:val="24"/>
        </w:rPr>
      </w:pPr>
    </w:p>
    <w:p w:rsidR="00095450" w:rsidRPr="00C35CB9" w:rsidRDefault="0087324A" w:rsidP="009E3F9D">
      <w:pPr>
        <w:rPr>
          <w:b/>
          <w:sz w:val="24"/>
          <w:szCs w:val="24"/>
        </w:rPr>
      </w:pPr>
      <w:r w:rsidRPr="00C35CB9">
        <w:rPr>
          <w:b/>
          <w:sz w:val="24"/>
          <w:szCs w:val="24"/>
        </w:rPr>
        <w:lastRenderedPageBreak/>
        <w:t>Введение</w:t>
      </w:r>
    </w:p>
    <w:p w:rsidR="00D42C25" w:rsidRPr="00964BF1" w:rsidRDefault="009A3F02" w:rsidP="009E3F9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64BF1">
        <w:t xml:space="preserve">В соответствии с ФГОС второго поколения, орфографической грамотности в обучении русскому языку отводится главная роль. </w:t>
      </w:r>
      <w:r w:rsidR="00D42C25" w:rsidRPr="00964BF1">
        <w:t>Орфографическая грамотность — важный вид грамотности, формирующийся у школьников на уроках русского языка. Выработка навыков грамотного письма у учащихся — одна из самых трудных задач, которые приходится решать учителю, но именно она обозначена как важнейшая программная установка, так как орфографическая грамотность — составная часть языковой культуры, залог точности выражения мысли.</w:t>
      </w:r>
    </w:p>
    <w:p w:rsidR="00D42C25" w:rsidRPr="00964BF1" w:rsidRDefault="00D42C25" w:rsidP="009E3F9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64BF1">
        <w:t>Одним из основных дидактических условий, обеспечивающих формирование орфографических навыков, является их систематическая проверка и оценка. Основным способом определения уровня подготовленности школьников по русскому языку является учет различных отклонений (ошибок) в речи учащихся от принятых литературных норм.</w:t>
      </w:r>
    </w:p>
    <w:p w:rsidR="00D42C25" w:rsidRPr="00964BF1" w:rsidRDefault="00D42C25" w:rsidP="009E3F9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64BF1">
        <w:t>Орфографические ошибки в письменной речи школьников — закономерное явление процесса обучения. Они объясняются, главным образом, незнанием норм правописания к моменту письменной работы или недостаточным уровнем овладения навыком употребления изученного правила. Систематический контроль должен не только выявить уровень подготовленности учащихся, но и своевременно предупредить пробелы в их знаниях, установить причины ошибок, наметить пути их ликвидации.</w:t>
      </w:r>
    </w:p>
    <w:p w:rsidR="00D42C25" w:rsidRPr="00964BF1" w:rsidRDefault="00D42C25" w:rsidP="009E3F9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64BF1">
        <w:t>Отдельные методические подходы и приемы предупреждения орфографических ошибок и анализа причин их возникновения, значимые для построения коррекционной работы, содержатся в трудах Н. Н. Алгазиной, М. Р. Львова, Г. Н. Приступы, М. М. Разумовской, Н. С. Рождественского, М. В. Ушакова и других авторов. Однако, с в</w:t>
      </w:r>
      <w:r w:rsidR="00B603A5" w:rsidRPr="00964BF1">
        <w:t>ведением ФГОС второго поколения</w:t>
      </w:r>
      <w:r w:rsidRPr="00964BF1">
        <w:t xml:space="preserve">, </w:t>
      </w:r>
      <w:r w:rsidR="00B603A5" w:rsidRPr="00964BF1">
        <w:t>появилась необходимость не только оценива</w:t>
      </w:r>
      <w:r w:rsidRPr="00964BF1">
        <w:t>т</w:t>
      </w:r>
      <w:r w:rsidR="00B603A5" w:rsidRPr="00964BF1">
        <w:t>ь</w:t>
      </w:r>
      <w:r w:rsidRPr="00964BF1">
        <w:t xml:space="preserve"> конечный результат</w:t>
      </w:r>
      <w:r w:rsidR="00B603A5" w:rsidRPr="00964BF1">
        <w:t xml:space="preserve">, но и </w:t>
      </w:r>
      <w:r w:rsidR="008550D4" w:rsidRPr="00964BF1">
        <w:t xml:space="preserve">анализа промежуточной диагностики </w:t>
      </w:r>
      <w:r w:rsidR="00B603A5" w:rsidRPr="00964BF1">
        <w:t xml:space="preserve"> для </w:t>
      </w:r>
      <w:r w:rsidRPr="00964BF1">
        <w:t xml:space="preserve"> </w:t>
      </w:r>
      <w:r w:rsidR="00B603A5" w:rsidRPr="00964BF1">
        <w:t>выявления</w:t>
      </w:r>
      <w:r w:rsidRPr="00964BF1">
        <w:t xml:space="preserve"> уровня орфографической грамотности у</w:t>
      </w:r>
      <w:r w:rsidR="00B603A5" w:rsidRPr="00964BF1">
        <w:t xml:space="preserve">чащихся и  пробелов в их </w:t>
      </w:r>
      <w:r w:rsidR="008550D4" w:rsidRPr="00964BF1">
        <w:t xml:space="preserve">знаниях для дальнейшей корректировки </w:t>
      </w:r>
      <w:r w:rsidRPr="00964BF1">
        <w:t>деятельности учителя.</w:t>
      </w:r>
    </w:p>
    <w:p w:rsidR="00CA7F4E" w:rsidRPr="00964BF1" w:rsidRDefault="00CA7F4E" w:rsidP="009E3F9D">
      <w:pPr>
        <w:rPr>
          <w:rFonts w:eastAsia="Times New Roman"/>
          <w:sz w:val="24"/>
          <w:szCs w:val="24"/>
          <w:lang w:eastAsia="ru-RU"/>
        </w:rPr>
      </w:pPr>
      <w:r w:rsidRPr="00964BF1">
        <w:rPr>
          <w:rFonts w:eastAsia="Times New Roman"/>
          <w:sz w:val="24"/>
          <w:szCs w:val="24"/>
          <w:lang w:eastAsia="ru-RU"/>
        </w:rPr>
        <w:t>Противоречия между возросшими требованиями, предъявляемыми государством к формированию грамотной в плане орфографии личности, и недостаточной методической разработанностью данной проблемы</w:t>
      </w:r>
      <w:r w:rsidR="00D6019A" w:rsidRPr="00964BF1">
        <w:rPr>
          <w:rFonts w:eastAsia="Times New Roman"/>
          <w:sz w:val="24"/>
          <w:szCs w:val="24"/>
          <w:lang w:eastAsia="ru-RU"/>
        </w:rPr>
        <w:t xml:space="preserve"> в обучении младших школьниках определяют ее актуальность.  </w:t>
      </w:r>
    </w:p>
    <w:p w:rsidR="0068143D" w:rsidRPr="00964BF1" w:rsidRDefault="00D3044D" w:rsidP="009E3F9D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964BF1">
        <w:rPr>
          <w:rFonts w:eastAsia="Times New Roman"/>
          <w:sz w:val="24"/>
          <w:szCs w:val="24"/>
          <w:lang w:eastAsia="ru-RU"/>
        </w:rPr>
        <w:t>Традиционно в методике преподавания русского языка диктант рассматривается как вид упражнения по правописанию, с помощью которого формируются орфографические и пунктуационные умения, определяется уровень владения учениками практическими умениями и навыками. Диктант является о</w:t>
      </w:r>
      <w:r w:rsidR="00D6019A" w:rsidRPr="00964BF1">
        <w:rPr>
          <w:rFonts w:eastAsia="Times New Roman"/>
          <w:sz w:val="24"/>
          <w:szCs w:val="24"/>
          <w:lang w:eastAsia="ru-RU"/>
        </w:rPr>
        <w:t>дним из действенных средств</w:t>
      </w:r>
      <w:r w:rsidR="00EA06EF" w:rsidRPr="00964BF1">
        <w:rPr>
          <w:rFonts w:eastAsia="Times New Roman"/>
          <w:sz w:val="24"/>
          <w:szCs w:val="24"/>
          <w:lang w:eastAsia="ru-RU"/>
        </w:rPr>
        <w:t xml:space="preserve"> </w:t>
      </w:r>
      <w:r w:rsidR="002F3A3D" w:rsidRPr="00964BF1">
        <w:rPr>
          <w:rFonts w:eastAsia="Times New Roman"/>
          <w:sz w:val="24"/>
          <w:szCs w:val="24"/>
          <w:lang w:eastAsia="ru-RU"/>
        </w:rPr>
        <w:t>диагностики</w:t>
      </w:r>
      <w:r w:rsidR="00EA06EF" w:rsidRPr="00964BF1">
        <w:rPr>
          <w:rFonts w:eastAsia="Times New Roman"/>
          <w:sz w:val="24"/>
          <w:szCs w:val="24"/>
          <w:lang w:eastAsia="ru-RU"/>
        </w:rPr>
        <w:t xml:space="preserve"> орфографических н</w:t>
      </w:r>
      <w:r w:rsidRPr="00964BF1">
        <w:rPr>
          <w:rFonts w:eastAsia="Times New Roman"/>
          <w:sz w:val="24"/>
          <w:szCs w:val="24"/>
          <w:lang w:eastAsia="ru-RU"/>
        </w:rPr>
        <w:t>авыков учащихся</w:t>
      </w:r>
      <w:r w:rsidR="00EA06EF" w:rsidRPr="00964BF1">
        <w:rPr>
          <w:rFonts w:eastAsia="Times New Roman"/>
          <w:sz w:val="24"/>
          <w:szCs w:val="24"/>
          <w:lang w:eastAsia="ru-RU"/>
        </w:rPr>
        <w:t xml:space="preserve">. </w:t>
      </w:r>
    </w:p>
    <w:p w:rsidR="0068143D" w:rsidRPr="00964BF1" w:rsidRDefault="0068143D" w:rsidP="009E3F9D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964BF1">
        <w:rPr>
          <w:rFonts w:eastAsia="Times New Roman"/>
          <w:sz w:val="24"/>
          <w:szCs w:val="24"/>
          <w:lang w:eastAsia="ru-RU"/>
        </w:rPr>
        <w:lastRenderedPageBreak/>
        <w:t>Это пос</w:t>
      </w:r>
      <w:r w:rsidR="00C32EC1" w:rsidRPr="00964BF1">
        <w:rPr>
          <w:rFonts w:eastAsia="Times New Roman"/>
          <w:sz w:val="24"/>
          <w:szCs w:val="24"/>
          <w:lang w:eastAsia="ru-RU"/>
        </w:rPr>
        <w:t>лужило мотивом выбора темы</w:t>
      </w:r>
      <w:r w:rsidRPr="00964BF1">
        <w:rPr>
          <w:rFonts w:eastAsia="Times New Roman"/>
          <w:sz w:val="24"/>
          <w:szCs w:val="24"/>
          <w:lang w:eastAsia="ru-RU"/>
        </w:rPr>
        <w:t xml:space="preserve"> проекта: «Диктант как средство </w:t>
      </w:r>
      <w:r w:rsidR="002F3A3D" w:rsidRPr="00964BF1">
        <w:rPr>
          <w:rFonts w:eastAsia="Times New Roman"/>
          <w:sz w:val="24"/>
          <w:szCs w:val="24"/>
          <w:lang w:eastAsia="ru-RU"/>
        </w:rPr>
        <w:t xml:space="preserve">диагностики </w:t>
      </w:r>
      <w:r w:rsidRPr="00964BF1">
        <w:rPr>
          <w:rFonts w:eastAsia="Times New Roman"/>
          <w:sz w:val="24"/>
          <w:szCs w:val="24"/>
          <w:lang w:eastAsia="ru-RU"/>
        </w:rPr>
        <w:t>орфографической грамотности у младших школьников».</w:t>
      </w:r>
    </w:p>
    <w:p w:rsidR="00E14DE5" w:rsidRPr="00964BF1" w:rsidRDefault="00C32EC1" w:rsidP="009E3F9D">
      <w:pPr>
        <w:rPr>
          <w:rFonts w:eastAsia="Times New Roman"/>
          <w:sz w:val="24"/>
          <w:szCs w:val="24"/>
          <w:lang w:eastAsia="ru-RU"/>
        </w:rPr>
      </w:pPr>
      <w:r w:rsidRPr="00964BF1">
        <w:rPr>
          <w:rFonts w:eastAsia="Times New Roman"/>
          <w:sz w:val="24"/>
          <w:szCs w:val="24"/>
          <w:lang w:eastAsia="ru-RU"/>
        </w:rPr>
        <w:t xml:space="preserve">    </w:t>
      </w:r>
      <w:r w:rsidR="00DD149F" w:rsidRPr="00964BF1">
        <w:rPr>
          <w:rFonts w:eastAsia="Times New Roman"/>
          <w:b/>
          <w:sz w:val="24"/>
          <w:szCs w:val="24"/>
          <w:lang w:eastAsia="ru-RU"/>
        </w:rPr>
        <w:t>Целью проекта</w:t>
      </w:r>
      <w:r w:rsidR="00DD149F" w:rsidRPr="00964BF1">
        <w:rPr>
          <w:rFonts w:eastAsia="Times New Roman"/>
          <w:sz w:val="24"/>
          <w:szCs w:val="24"/>
          <w:lang w:eastAsia="ru-RU"/>
        </w:rPr>
        <w:t xml:space="preserve"> является </w:t>
      </w:r>
      <w:r w:rsidR="002F3A3D" w:rsidRPr="00964BF1">
        <w:rPr>
          <w:rFonts w:eastAsia="Times New Roman"/>
          <w:sz w:val="24"/>
          <w:szCs w:val="24"/>
          <w:lang w:eastAsia="ru-RU"/>
        </w:rPr>
        <w:t>определение эффективности</w:t>
      </w:r>
      <w:r w:rsidR="00DD149F" w:rsidRPr="00964BF1">
        <w:rPr>
          <w:rFonts w:eastAsia="Times New Roman"/>
          <w:sz w:val="24"/>
          <w:szCs w:val="24"/>
          <w:lang w:eastAsia="ru-RU"/>
        </w:rPr>
        <w:t xml:space="preserve"> диктантов </w:t>
      </w:r>
      <w:r w:rsidR="002F3A3D" w:rsidRPr="00964BF1">
        <w:rPr>
          <w:rFonts w:eastAsia="Times New Roman"/>
          <w:sz w:val="24"/>
          <w:szCs w:val="24"/>
          <w:lang w:eastAsia="ru-RU"/>
        </w:rPr>
        <w:t xml:space="preserve">как средства диагностики орфографической </w:t>
      </w:r>
      <w:r w:rsidR="00DD149F" w:rsidRPr="00964BF1">
        <w:rPr>
          <w:rFonts w:eastAsia="Times New Roman"/>
          <w:sz w:val="24"/>
          <w:szCs w:val="24"/>
          <w:lang w:eastAsia="ru-RU"/>
        </w:rPr>
        <w:t>грамотности у младших школьников.</w:t>
      </w:r>
    </w:p>
    <w:p w:rsidR="00C32EC1" w:rsidRPr="00964BF1" w:rsidRDefault="00C32EC1" w:rsidP="009E3F9D">
      <w:pPr>
        <w:rPr>
          <w:rFonts w:eastAsia="Times New Roman"/>
          <w:sz w:val="24"/>
          <w:szCs w:val="24"/>
          <w:lang w:eastAsia="ru-RU"/>
        </w:rPr>
      </w:pPr>
      <w:r w:rsidRPr="00964BF1">
        <w:rPr>
          <w:rFonts w:eastAsia="Times New Roman"/>
          <w:b/>
          <w:sz w:val="24"/>
          <w:szCs w:val="24"/>
          <w:lang w:eastAsia="ru-RU"/>
        </w:rPr>
        <w:t>Объект исследования</w:t>
      </w:r>
      <w:r w:rsidRPr="00964BF1">
        <w:rPr>
          <w:rFonts w:eastAsia="Times New Roman"/>
          <w:sz w:val="24"/>
          <w:szCs w:val="24"/>
          <w:lang w:eastAsia="ru-RU"/>
        </w:rPr>
        <w:t xml:space="preserve">: процесс </w:t>
      </w:r>
      <w:r w:rsidR="00CB1BCB" w:rsidRPr="00964BF1">
        <w:rPr>
          <w:rFonts w:eastAsia="Times New Roman"/>
          <w:sz w:val="24"/>
          <w:szCs w:val="24"/>
          <w:lang w:eastAsia="ru-RU"/>
        </w:rPr>
        <w:t>диагностики</w:t>
      </w:r>
      <w:r w:rsidRPr="00964BF1">
        <w:rPr>
          <w:rFonts w:eastAsia="Times New Roman"/>
          <w:sz w:val="24"/>
          <w:szCs w:val="24"/>
          <w:lang w:eastAsia="ru-RU"/>
        </w:rPr>
        <w:t xml:space="preserve"> орфографической грамотности у младших школьников.</w:t>
      </w:r>
    </w:p>
    <w:p w:rsidR="00C32EC1" w:rsidRPr="00964BF1" w:rsidRDefault="00C32EC1" w:rsidP="009E3F9D">
      <w:pPr>
        <w:rPr>
          <w:rFonts w:eastAsia="Times New Roman"/>
          <w:bCs/>
          <w:kern w:val="36"/>
          <w:sz w:val="24"/>
          <w:szCs w:val="24"/>
          <w:lang w:eastAsia="ru-RU"/>
        </w:rPr>
      </w:pPr>
      <w:r w:rsidRPr="00964BF1">
        <w:rPr>
          <w:rFonts w:eastAsia="Times New Roman"/>
          <w:b/>
          <w:sz w:val="24"/>
          <w:szCs w:val="24"/>
          <w:lang w:eastAsia="ru-RU"/>
        </w:rPr>
        <w:t>Предмет исследования</w:t>
      </w:r>
      <w:r w:rsidRPr="00964BF1">
        <w:rPr>
          <w:rFonts w:eastAsia="Times New Roman"/>
          <w:sz w:val="24"/>
          <w:szCs w:val="24"/>
          <w:lang w:eastAsia="ru-RU"/>
        </w:rPr>
        <w:t xml:space="preserve">: </w:t>
      </w:r>
      <w:r w:rsidR="00CB1BCB" w:rsidRPr="00964BF1">
        <w:rPr>
          <w:rFonts w:eastAsia="Times New Roman"/>
          <w:sz w:val="24"/>
          <w:szCs w:val="24"/>
          <w:lang w:eastAsia="ru-RU"/>
        </w:rPr>
        <w:t>д</w:t>
      </w:r>
      <w:r w:rsidR="00815F04" w:rsidRPr="00964BF1">
        <w:rPr>
          <w:rFonts w:eastAsia="Times New Roman"/>
          <w:sz w:val="24"/>
          <w:szCs w:val="24"/>
          <w:lang w:eastAsia="ru-RU"/>
        </w:rPr>
        <w:t xml:space="preserve">иктанты как средство </w:t>
      </w:r>
      <w:r w:rsidR="00CB1BCB" w:rsidRPr="00964BF1">
        <w:rPr>
          <w:rFonts w:eastAsia="Times New Roman"/>
          <w:sz w:val="24"/>
          <w:szCs w:val="24"/>
          <w:lang w:eastAsia="ru-RU"/>
        </w:rPr>
        <w:t>диагностики</w:t>
      </w:r>
      <w:r w:rsidR="00815F04" w:rsidRPr="00964BF1">
        <w:rPr>
          <w:rFonts w:eastAsia="Times New Roman"/>
          <w:sz w:val="24"/>
          <w:szCs w:val="24"/>
          <w:lang w:eastAsia="ru-RU"/>
        </w:rPr>
        <w:t xml:space="preserve"> орфографических навыков</w:t>
      </w:r>
      <w:r w:rsidRPr="00964BF1">
        <w:rPr>
          <w:rFonts w:eastAsia="Times New Roman"/>
          <w:sz w:val="24"/>
          <w:szCs w:val="24"/>
          <w:lang w:eastAsia="ru-RU"/>
        </w:rPr>
        <w:t>.</w:t>
      </w:r>
    </w:p>
    <w:p w:rsidR="00C32EC1" w:rsidRPr="00964BF1" w:rsidRDefault="00C32EC1" w:rsidP="009E3F9D">
      <w:pPr>
        <w:rPr>
          <w:rFonts w:eastAsia="Times New Roman"/>
          <w:sz w:val="24"/>
          <w:szCs w:val="24"/>
          <w:lang w:eastAsia="ru-RU"/>
        </w:rPr>
      </w:pPr>
      <w:r w:rsidRPr="00964BF1">
        <w:rPr>
          <w:rFonts w:eastAsia="Times New Roman"/>
          <w:b/>
          <w:sz w:val="24"/>
          <w:szCs w:val="24"/>
          <w:lang w:eastAsia="ru-RU"/>
        </w:rPr>
        <w:t>Педагогическая цель</w:t>
      </w:r>
      <w:r w:rsidRPr="00964BF1">
        <w:rPr>
          <w:rFonts w:eastAsia="Times New Roman"/>
          <w:sz w:val="24"/>
          <w:szCs w:val="24"/>
          <w:lang w:eastAsia="ru-RU"/>
        </w:rPr>
        <w:t xml:space="preserve">: </w:t>
      </w:r>
      <w:r w:rsidR="00CB1BCB" w:rsidRPr="00964BF1">
        <w:rPr>
          <w:rFonts w:eastAsia="Times New Roman"/>
          <w:sz w:val="24"/>
          <w:szCs w:val="24"/>
          <w:lang w:eastAsia="ru-RU"/>
        </w:rPr>
        <w:t>мониторинг</w:t>
      </w:r>
      <w:r w:rsidR="00DD149F" w:rsidRPr="00964BF1">
        <w:rPr>
          <w:rFonts w:eastAsia="Times New Roman"/>
          <w:sz w:val="24"/>
          <w:szCs w:val="24"/>
          <w:lang w:eastAsia="ru-RU"/>
        </w:rPr>
        <w:t xml:space="preserve"> орфографической грамотности</w:t>
      </w:r>
      <w:r w:rsidR="00CB1BCB" w:rsidRPr="00964BF1">
        <w:rPr>
          <w:rFonts w:eastAsia="Times New Roman"/>
          <w:sz w:val="24"/>
          <w:szCs w:val="24"/>
          <w:lang w:eastAsia="ru-RU"/>
        </w:rPr>
        <w:t xml:space="preserve"> </w:t>
      </w:r>
      <w:r w:rsidR="00DD149F" w:rsidRPr="00964BF1">
        <w:rPr>
          <w:rFonts w:eastAsia="Times New Roman"/>
          <w:sz w:val="24"/>
          <w:szCs w:val="24"/>
          <w:lang w:eastAsia="ru-RU"/>
        </w:rPr>
        <w:t xml:space="preserve"> посредством диктантов. </w:t>
      </w:r>
    </w:p>
    <w:p w:rsidR="00B603A5" w:rsidRPr="00964BF1" w:rsidRDefault="00DD149F" w:rsidP="009E3F9D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964BF1">
        <w:rPr>
          <w:rFonts w:eastAsia="Times New Roman"/>
          <w:b/>
          <w:bCs/>
          <w:sz w:val="24"/>
          <w:szCs w:val="24"/>
        </w:rPr>
        <w:t>Гипотеза</w:t>
      </w:r>
      <w:r w:rsidRPr="00964BF1">
        <w:rPr>
          <w:rFonts w:eastAsia="Times New Roman"/>
          <w:bCs/>
          <w:sz w:val="24"/>
          <w:szCs w:val="24"/>
        </w:rPr>
        <w:t xml:space="preserve"> исследования </w:t>
      </w:r>
      <w:r w:rsidRPr="00964BF1">
        <w:rPr>
          <w:rFonts w:eastAsia="Times New Roman"/>
          <w:sz w:val="24"/>
          <w:szCs w:val="24"/>
        </w:rPr>
        <w:t>заключается в том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bCs/>
          <w:sz w:val="24"/>
          <w:szCs w:val="24"/>
        </w:rPr>
        <w:t xml:space="preserve"> </w:t>
      </w:r>
      <w:r w:rsidR="003B0B9B" w:rsidRPr="00964BF1">
        <w:rPr>
          <w:rFonts w:eastAsia="Times New Roman"/>
          <w:bCs/>
          <w:sz w:val="24"/>
          <w:szCs w:val="24"/>
        </w:rPr>
        <w:t xml:space="preserve">что </w:t>
      </w:r>
      <w:r w:rsidR="00B603A5" w:rsidRPr="00964BF1">
        <w:rPr>
          <w:sz w:val="24"/>
          <w:szCs w:val="24"/>
          <w:shd w:val="clear" w:color="auto" w:fill="FFFFFF"/>
        </w:rPr>
        <w:t>диагностика орфографических ошибок посредством диктантов позволяет активизировать, оптимизировать процесс их исправления и, следовательно, повысить орфографическую грамотность младших школьников.</w:t>
      </w:r>
    </w:p>
    <w:p w:rsidR="00AD3A24" w:rsidRPr="00964BF1" w:rsidRDefault="005C1762" w:rsidP="009E3F9D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964BF1">
        <w:rPr>
          <w:rFonts w:eastAsia="Times New Roman"/>
          <w:sz w:val="24"/>
          <w:szCs w:val="24"/>
          <w:lang w:eastAsia="ru-RU"/>
        </w:rPr>
        <w:t xml:space="preserve">Исходя из поставленной цели и выдвинутой гипотезы, </w:t>
      </w:r>
      <w:r w:rsidR="0018202F" w:rsidRPr="00964BF1">
        <w:rPr>
          <w:rFonts w:eastAsia="Times New Roman"/>
          <w:sz w:val="24"/>
          <w:szCs w:val="24"/>
          <w:lang w:eastAsia="ru-RU"/>
        </w:rPr>
        <w:t xml:space="preserve">были </w:t>
      </w:r>
      <w:r w:rsidR="003B0B9B" w:rsidRPr="00964BF1">
        <w:rPr>
          <w:rFonts w:eastAsia="Times New Roman"/>
          <w:sz w:val="24"/>
          <w:szCs w:val="24"/>
          <w:lang w:eastAsia="ru-RU"/>
        </w:rPr>
        <w:t>определены</w:t>
      </w:r>
      <w:r w:rsidR="0018202F" w:rsidRPr="00964BF1">
        <w:rPr>
          <w:rFonts w:eastAsia="Times New Roman"/>
          <w:sz w:val="24"/>
          <w:szCs w:val="24"/>
          <w:lang w:eastAsia="ru-RU"/>
        </w:rPr>
        <w:t xml:space="preserve"> следующие задачи:</w:t>
      </w:r>
    </w:p>
    <w:p w:rsidR="00567F59" w:rsidRPr="00964BF1" w:rsidRDefault="003B0B9B" w:rsidP="009E3F9D">
      <w:pPr>
        <w:pStyle w:val="aa"/>
        <w:numPr>
          <w:ilvl w:val="0"/>
          <w:numId w:val="5"/>
        </w:numPr>
        <w:shd w:val="clear" w:color="auto" w:fill="FFFFFF"/>
        <w:ind w:left="0" w:firstLine="709"/>
        <w:contextualSpacing w:val="0"/>
        <w:rPr>
          <w:rFonts w:eastAsia="Times New Roman"/>
          <w:sz w:val="24"/>
          <w:szCs w:val="24"/>
          <w:lang w:eastAsia="ru-RU"/>
        </w:rPr>
      </w:pPr>
      <w:r w:rsidRPr="00964BF1">
        <w:rPr>
          <w:rFonts w:eastAsia="Times New Roman"/>
          <w:sz w:val="24"/>
          <w:szCs w:val="24"/>
          <w:lang w:eastAsia="ru-RU"/>
        </w:rPr>
        <w:t xml:space="preserve">Изучить </w:t>
      </w:r>
      <w:r w:rsidR="00567F59" w:rsidRPr="00964BF1">
        <w:rPr>
          <w:rFonts w:eastAsia="Times New Roman"/>
          <w:sz w:val="24"/>
          <w:szCs w:val="24"/>
          <w:lang w:eastAsia="ru-RU"/>
        </w:rPr>
        <w:t>научно-методическую литературу по исследуемой проблеме;</w:t>
      </w:r>
    </w:p>
    <w:p w:rsidR="001E6547" w:rsidRPr="00964BF1" w:rsidRDefault="001E6547" w:rsidP="009E3F9D">
      <w:pPr>
        <w:pStyle w:val="aa"/>
        <w:numPr>
          <w:ilvl w:val="0"/>
          <w:numId w:val="5"/>
        </w:numPr>
        <w:shd w:val="clear" w:color="auto" w:fill="FFFFFF"/>
        <w:ind w:left="0" w:firstLine="709"/>
        <w:contextualSpacing w:val="0"/>
        <w:rPr>
          <w:rFonts w:eastAsia="Times New Roman"/>
          <w:sz w:val="24"/>
          <w:szCs w:val="24"/>
          <w:lang w:eastAsia="ru-RU"/>
        </w:rPr>
      </w:pPr>
      <w:r w:rsidRPr="00964BF1">
        <w:rPr>
          <w:rFonts w:eastAsia="Times New Roman"/>
          <w:sz w:val="24"/>
          <w:szCs w:val="24"/>
          <w:lang w:eastAsia="ru-RU"/>
        </w:rPr>
        <w:t xml:space="preserve">Описать классификацию орфографических ошибок </w:t>
      </w:r>
    </w:p>
    <w:p w:rsidR="00DE496E" w:rsidRPr="00964BF1" w:rsidRDefault="003B0B9B" w:rsidP="009E3F9D">
      <w:pPr>
        <w:pStyle w:val="aa"/>
        <w:numPr>
          <w:ilvl w:val="0"/>
          <w:numId w:val="5"/>
        </w:numPr>
        <w:shd w:val="clear" w:color="auto" w:fill="FFFFFF"/>
        <w:ind w:left="0" w:firstLine="709"/>
        <w:contextualSpacing w:val="0"/>
        <w:rPr>
          <w:rFonts w:eastAsia="Times New Roman"/>
          <w:sz w:val="24"/>
          <w:szCs w:val="24"/>
          <w:lang w:eastAsia="ru-RU"/>
        </w:rPr>
      </w:pPr>
      <w:r w:rsidRPr="00964BF1">
        <w:rPr>
          <w:rFonts w:eastAsia="Times New Roman"/>
          <w:sz w:val="24"/>
          <w:szCs w:val="24"/>
          <w:lang w:eastAsia="ru-RU"/>
        </w:rPr>
        <w:t>О</w:t>
      </w:r>
      <w:r w:rsidR="00567F59" w:rsidRPr="00964BF1">
        <w:rPr>
          <w:rFonts w:eastAsia="Times New Roman"/>
          <w:sz w:val="24"/>
          <w:szCs w:val="24"/>
          <w:lang w:eastAsia="ru-RU"/>
        </w:rPr>
        <w:t xml:space="preserve">пределить роль диктанта как средства </w:t>
      </w:r>
      <w:r w:rsidR="00F97E1D" w:rsidRPr="00964BF1">
        <w:rPr>
          <w:rFonts w:eastAsia="Times New Roman"/>
          <w:sz w:val="24"/>
          <w:szCs w:val="24"/>
          <w:lang w:eastAsia="ru-RU"/>
        </w:rPr>
        <w:t>диагностики</w:t>
      </w:r>
      <w:r w:rsidR="00567F59" w:rsidRPr="00964BF1">
        <w:rPr>
          <w:rFonts w:eastAsia="Times New Roman"/>
          <w:sz w:val="24"/>
          <w:szCs w:val="24"/>
          <w:lang w:eastAsia="ru-RU"/>
        </w:rPr>
        <w:t xml:space="preserve"> орфографических навыков учащихся;</w:t>
      </w:r>
    </w:p>
    <w:p w:rsidR="005B33DB" w:rsidRPr="00964BF1" w:rsidRDefault="003B0B9B" w:rsidP="009E3F9D">
      <w:pPr>
        <w:pStyle w:val="aa"/>
        <w:numPr>
          <w:ilvl w:val="0"/>
          <w:numId w:val="5"/>
        </w:numPr>
        <w:shd w:val="clear" w:color="auto" w:fill="FFFFFF"/>
        <w:ind w:left="0" w:firstLine="709"/>
        <w:contextualSpacing w:val="0"/>
        <w:rPr>
          <w:rFonts w:eastAsia="Times New Roman"/>
          <w:sz w:val="24"/>
          <w:szCs w:val="24"/>
          <w:lang w:eastAsia="ru-RU"/>
        </w:rPr>
      </w:pPr>
      <w:r w:rsidRPr="00964BF1">
        <w:rPr>
          <w:rFonts w:eastAsia="Times New Roman"/>
          <w:sz w:val="24"/>
          <w:szCs w:val="24"/>
          <w:lang w:eastAsia="ru-RU"/>
        </w:rPr>
        <w:t>П</w:t>
      </w:r>
      <w:r w:rsidR="001E6547" w:rsidRPr="00964BF1">
        <w:rPr>
          <w:rFonts w:eastAsia="Times New Roman"/>
          <w:sz w:val="24"/>
          <w:szCs w:val="24"/>
          <w:lang w:eastAsia="ru-RU"/>
        </w:rPr>
        <w:t>ровести мониторинг орфографи</w:t>
      </w:r>
      <w:r w:rsidRPr="00964BF1">
        <w:rPr>
          <w:rFonts w:eastAsia="Times New Roman"/>
          <w:sz w:val="24"/>
          <w:szCs w:val="24"/>
          <w:lang w:eastAsia="ru-RU"/>
        </w:rPr>
        <w:t>че</w:t>
      </w:r>
      <w:r w:rsidR="001E6547" w:rsidRPr="00964BF1">
        <w:rPr>
          <w:rFonts w:eastAsia="Times New Roman"/>
          <w:sz w:val="24"/>
          <w:szCs w:val="24"/>
          <w:lang w:eastAsia="ru-RU"/>
        </w:rPr>
        <w:t>ских ошибок в диктантах</w:t>
      </w:r>
    </w:p>
    <w:p w:rsidR="001E6547" w:rsidRPr="00964BF1" w:rsidRDefault="003B0B9B" w:rsidP="009E3F9D">
      <w:pPr>
        <w:pStyle w:val="aa"/>
        <w:numPr>
          <w:ilvl w:val="0"/>
          <w:numId w:val="5"/>
        </w:numPr>
        <w:shd w:val="clear" w:color="auto" w:fill="FFFFFF"/>
        <w:ind w:left="0" w:firstLine="709"/>
        <w:contextualSpacing w:val="0"/>
        <w:rPr>
          <w:rFonts w:eastAsia="Times New Roman"/>
          <w:sz w:val="24"/>
          <w:szCs w:val="24"/>
          <w:lang w:eastAsia="ru-RU"/>
        </w:rPr>
      </w:pPr>
      <w:r w:rsidRPr="00964BF1">
        <w:rPr>
          <w:rFonts w:eastAsia="Times New Roman"/>
          <w:sz w:val="24"/>
          <w:szCs w:val="24"/>
          <w:lang w:eastAsia="ru-RU"/>
        </w:rPr>
        <w:t>П</w:t>
      </w:r>
      <w:r w:rsidR="001E6547" w:rsidRPr="00964BF1">
        <w:rPr>
          <w:rFonts w:eastAsia="Times New Roman"/>
          <w:sz w:val="24"/>
          <w:szCs w:val="24"/>
          <w:lang w:eastAsia="ru-RU"/>
        </w:rPr>
        <w:t>роанализировать полученные в ходе мониторинга результаты</w:t>
      </w:r>
    </w:p>
    <w:p w:rsidR="001E6547" w:rsidRPr="00964BF1" w:rsidRDefault="003B0B9B" w:rsidP="009E3F9D">
      <w:pPr>
        <w:pStyle w:val="aa"/>
        <w:numPr>
          <w:ilvl w:val="0"/>
          <w:numId w:val="5"/>
        </w:numPr>
        <w:shd w:val="clear" w:color="auto" w:fill="FFFFFF"/>
        <w:ind w:left="0" w:firstLine="709"/>
        <w:contextualSpacing w:val="0"/>
        <w:rPr>
          <w:rFonts w:eastAsia="Times New Roman"/>
          <w:sz w:val="24"/>
          <w:szCs w:val="24"/>
          <w:lang w:eastAsia="ru-RU"/>
        </w:rPr>
      </w:pPr>
      <w:r w:rsidRPr="00964BF1">
        <w:rPr>
          <w:rFonts w:eastAsia="Times New Roman"/>
          <w:sz w:val="24"/>
          <w:szCs w:val="24"/>
          <w:lang w:eastAsia="ru-RU"/>
        </w:rPr>
        <w:t>С</w:t>
      </w:r>
      <w:r w:rsidR="00C81515" w:rsidRPr="00964BF1">
        <w:rPr>
          <w:rFonts w:eastAsia="Times New Roman"/>
          <w:sz w:val="24"/>
          <w:szCs w:val="24"/>
          <w:lang w:eastAsia="ru-RU"/>
        </w:rPr>
        <w:t>делать выводы</w:t>
      </w:r>
    </w:p>
    <w:p w:rsidR="003B0B9B" w:rsidRPr="00964BF1" w:rsidRDefault="003B0B9B" w:rsidP="009E3F9D">
      <w:pPr>
        <w:rPr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В данном проекте были использованы следующие</w:t>
      </w:r>
      <w:r w:rsidRPr="00964BF1">
        <w:rPr>
          <w:rFonts w:eastAsia="Times New Roman"/>
          <w:bCs/>
          <w:sz w:val="24"/>
          <w:szCs w:val="24"/>
        </w:rPr>
        <w:t xml:space="preserve"> </w:t>
      </w:r>
      <w:r w:rsidRPr="00964BF1">
        <w:rPr>
          <w:rFonts w:eastAsia="Times New Roman"/>
          <w:b/>
          <w:bCs/>
          <w:sz w:val="24"/>
          <w:szCs w:val="24"/>
        </w:rPr>
        <w:t>методы</w:t>
      </w:r>
      <w:r w:rsidRPr="00964BF1">
        <w:rPr>
          <w:rFonts w:eastAsia="Times New Roman"/>
          <w:bCs/>
          <w:sz w:val="24"/>
          <w:szCs w:val="24"/>
        </w:rPr>
        <w:t xml:space="preserve"> </w:t>
      </w:r>
      <w:r w:rsidRPr="00964BF1">
        <w:rPr>
          <w:rFonts w:eastAsia="Times New Roman"/>
          <w:sz w:val="24"/>
          <w:szCs w:val="24"/>
        </w:rPr>
        <w:t>исследования</w:t>
      </w:r>
      <w:r w:rsidRPr="00964BF1">
        <w:rPr>
          <w:rFonts w:eastAsia="Times"/>
          <w:sz w:val="24"/>
          <w:szCs w:val="24"/>
        </w:rPr>
        <w:t>:</w:t>
      </w:r>
    </w:p>
    <w:p w:rsidR="003B0B9B" w:rsidRPr="00964BF1" w:rsidRDefault="003B0B9B" w:rsidP="009E3F9D">
      <w:pPr>
        <w:numPr>
          <w:ilvl w:val="0"/>
          <w:numId w:val="6"/>
        </w:numPr>
        <w:tabs>
          <w:tab w:val="left" w:pos="1100"/>
        </w:tabs>
        <w:rPr>
          <w:rFonts w:eastAsia="Times"/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изучение и анализ литературных источников</w:t>
      </w:r>
      <w:r w:rsidRPr="00964BF1">
        <w:rPr>
          <w:rFonts w:eastAsia="Times"/>
          <w:sz w:val="24"/>
          <w:szCs w:val="24"/>
        </w:rPr>
        <w:t>;</w:t>
      </w:r>
    </w:p>
    <w:p w:rsidR="003B0B9B" w:rsidRPr="00964BF1" w:rsidRDefault="003B0B9B" w:rsidP="00676A03">
      <w:pPr>
        <w:numPr>
          <w:ilvl w:val="0"/>
          <w:numId w:val="6"/>
        </w:numPr>
        <w:tabs>
          <w:tab w:val="left" w:pos="1100"/>
        </w:tabs>
        <w:rPr>
          <w:rFonts w:eastAsia="Times"/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анализ и обобщение передовой практики педагогической работы</w:t>
      </w:r>
      <w:r w:rsidR="00676A03" w:rsidRPr="00964BF1">
        <w:rPr>
          <w:rFonts w:eastAsia="Times"/>
          <w:sz w:val="24"/>
          <w:szCs w:val="24"/>
        </w:rPr>
        <w:t>;</w:t>
      </w:r>
    </w:p>
    <w:p w:rsidR="003B0B9B" w:rsidRPr="00964BF1" w:rsidRDefault="003B0B9B" w:rsidP="009E3F9D">
      <w:pPr>
        <w:numPr>
          <w:ilvl w:val="0"/>
          <w:numId w:val="6"/>
        </w:numPr>
        <w:tabs>
          <w:tab w:val="left" w:pos="1100"/>
        </w:tabs>
        <w:rPr>
          <w:rFonts w:eastAsia="Times"/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опытно</w:t>
      </w:r>
      <w:r w:rsidRPr="00964BF1">
        <w:rPr>
          <w:rFonts w:eastAsia="Times"/>
          <w:sz w:val="24"/>
          <w:szCs w:val="24"/>
        </w:rPr>
        <w:t>-</w:t>
      </w:r>
      <w:r w:rsidRPr="00964BF1">
        <w:rPr>
          <w:rFonts w:eastAsia="Times New Roman"/>
          <w:sz w:val="24"/>
          <w:szCs w:val="24"/>
        </w:rPr>
        <w:t>педагогическая работа</w:t>
      </w:r>
      <w:r w:rsidRPr="00964BF1">
        <w:rPr>
          <w:rFonts w:eastAsia="Times"/>
          <w:sz w:val="24"/>
          <w:szCs w:val="24"/>
        </w:rPr>
        <w:t>;</w:t>
      </w:r>
    </w:p>
    <w:p w:rsidR="003B0B9B" w:rsidRPr="00964BF1" w:rsidRDefault="003B0B9B" w:rsidP="009E3F9D">
      <w:pPr>
        <w:numPr>
          <w:ilvl w:val="0"/>
          <w:numId w:val="6"/>
        </w:numPr>
        <w:tabs>
          <w:tab w:val="left" w:pos="1100"/>
        </w:tabs>
        <w:rPr>
          <w:rFonts w:eastAsia="Times"/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методы качественной и количественной обработки эмпирических данных</w:t>
      </w:r>
      <w:r w:rsidRPr="00964BF1">
        <w:rPr>
          <w:rFonts w:eastAsia="Times"/>
          <w:sz w:val="24"/>
          <w:szCs w:val="24"/>
        </w:rPr>
        <w:t>.</w:t>
      </w:r>
    </w:p>
    <w:p w:rsidR="00DC1A3E" w:rsidRPr="00964BF1" w:rsidRDefault="00DC1A3E" w:rsidP="009E3F9D">
      <w:pPr>
        <w:rPr>
          <w:sz w:val="24"/>
          <w:szCs w:val="24"/>
        </w:rPr>
      </w:pPr>
      <w:r w:rsidRPr="00964BF1">
        <w:rPr>
          <w:rFonts w:eastAsia="Times New Roman"/>
          <w:bCs/>
          <w:sz w:val="24"/>
          <w:szCs w:val="24"/>
        </w:rPr>
        <w:t xml:space="preserve">Теоретическую основу составили </w:t>
      </w:r>
      <w:r w:rsidRPr="00964BF1">
        <w:rPr>
          <w:rFonts w:eastAsia="Times New Roman"/>
          <w:sz w:val="24"/>
          <w:szCs w:val="24"/>
        </w:rPr>
        <w:t>исследования в области формирования</w:t>
      </w:r>
      <w:r w:rsidRPr="00964BF1">
        <w:rPr>
          <w:rFonts w:eastAsia="Times New Roman"/>
          <w:bCs/>
          <w:sz w:val="24"/>
          <w:szCs w:val="24"/>
        </w:rPr>
        <w:t xml:space="preserve"> </w:t>
      </w:r>
      <w:r w:rsidRPr="00964BF1">
        <w:rPr>
          <w:rFonts w:eastAsia="Times New Roman"/>
          <w:sz w:val="24"/>
          <w:szCs w:val="24"/>
        </w:rPr>
        <w:t>орфографической грамотности</w:t>
      </w:r>
      <w:r w:rsidRPr="00964BF1">
        <w:rPr>
          <w:rFonts w:eastAsia="Times"/>
          <w:sz w:val="24"/>
          <w:szCs w:val="24"/>
        </w:rPr>
        <w:t>. (</w:t>
      </w:r>
      <w:r w:rsidRPr="00964BF1">
        <w:rPr>
          <w:rFonts w:eastAsia="Times New Roman"/>
          <w:sz w:val="24"/>
          <w:szCs w:val="24"/>
        </w:rPr>
        <w:t>Я</w:t>
      </w:r>
      <w:r w:rsidRPr="00964BF1">
        <w:rPr>
          <w:rFonts w:eastAsia="Times"/>
          <w:sz w:val="24"/>
          <w:szCs w:val="24"/>
        </w:rPr>
        <w:t>.</w:t>
      </w:r>
      <w:r w:rsidRPr="00964BF1">
        <w:rPr>
          <w:rFonts w:eastAsia="Times New Roman"/>
          <w:sz w:val="24"/>
          <w:szCs w:val="24"/>
        </w:rPr>
        <w:t>К</w:t>
      </w:r>
      <w:r w:rsidRPr="00964BF1">
        <w:rPr>
          <w:rFonts w:eastAsia="Times"/>
          <w:sz w:val="24"/>
          <w:szCs w:val="24"/>
        </w:rPr>
        <w:t>.</w:t>
      </w:r>
      <w:r w:rsidRPr="00964BF1">
        <w:rPr>
          <w:rFonts w:eastAsia="Times New Roman"/>
          <w:sz w:val="24"/>
          <w:szCs w:val="24"/>
        </w:rPr>
        <w:t xml:space="preserve"> Грот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А</w:t>
      </w:r>
      <w:r w:rsidRPr="00964BF1">
        <w:rPr>
          <w:rFonts w:eastAsia="Times"/>
          <w:sz w:val="24"/>
          <w:szCs w:val="24"/>
        </w:rPr>
        <w:t>.</w:t>
      </w:r>
      <w:r w:rsidRPr="00964BF1">
        <w:rPr>
          <w:rFonts w:eastAsia="Times New Roman"/>
          <w:sz w:val="24"/>
          <w:szCs w:val="24"/>
        </w:rPr>
        <w:t>М</w:t>
      </w:r>
      <w:r w:rsidRPr="00964BF1">
        <w:rPr>
          <w:rFonts w:eastAsia="Times"/>
          <w:sz w:val="24"/>
          <w:szCs w:val="24"/>
        </w:rPr>
        <w:t>.</w:t>
      </w:r>
      <w:r w:rsidRPr="00964BF1">
        <w:rPr>
          <w:rFonts w:eastAsia="Times New Roman"/>
          <w:sz w:val="24"/>
          <w:szCs w:val="24"/>
        </w:rPr>
        <w:t xml:space="preserve"> Пешковский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Л</w:t>
      </w:r>
      <w:r w:rsidRPr="00964BF1">
        <w:rPr>
          <w:rFonts w:eastAsia="Times"/>
          <w:sz w:val="24"/>
          <w:szCs w:val="24"/>
        </w:rPr>
        <w:t>.</w:t>
      </w:r>
      <w:r w:rsidRPr="00964BF1">
        <w:rPr>
          <w:rFonts w:eastAsia="Times New Roman"/>
          <w:sz w:val="24"/>
          <w:szCs w:val="24"/>
        </w:rPr>
        <w:t>В</w:t>
      </w:r>
      <w:r w:rsidRPr="00964BF1">
        <w:rPr>
          <w:rFonts w:eastAsia="Times"/>
          <w:sz w:val="24"/>
          <w:szCs w:val="24"/>
        </w:rPr>
        <w:t>.</w:t>
      </w:r>
      <w:r w:rsidRPr="00964BF1">
        <w:rPr>
          <w:rFonts w:eastAsia="Times New Roman"/>
          <w:sz w:val="24"/>
          <w:szCs w:val="24"/>
        </w:rPr>
        <w:t xml:space="preserve"> Щерба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Д</w:t>
      </w:r>
      <w:r w:rsidRPr="00964BF1">
        <w:rPr>
          <w:rFonts w:eastAsia="Times"/>
          <w:sz w:val="24"/>
          <w:szCs w:val="24"/>
        </w:rPr>
        <w:t>.</w:t>
      </w:r>
      <w:r w:rsidRPr="00964BF1">
        <w:rPr>
          <w:rFonts w:eastAsia="Times New Roman"/>
          <w:sz w:val="24"/>
          <w:szCs w:val="24"/>
        </w:rPr>
        <w:t>Н</w:t>
      </w:r>
      <w:r w:rsidRPr="00964BF1">
        <w:rPr>
          <w:rFonts w:eastAsia="Times"/>
          <w:sz w:val="24"/>
          <w:szCs w:val="24"/>
        </w:rPr>
        <w:t>.</w:t>
      </w:r>
      <w:r w:rsidRPr="00964BF1">
        <w:rPr>
          <w:rFonts w:eastAsia="Times New Roman"/>
          <w:sz w:val="24"/>
          <w:szCs w:val="24"/>
        </w:rPr>
        <w:t xml:space="preserve"> Ушаков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А</w:t>
      </w:r>
      <w:r w:rsidRPr="00964BF1">
        <w:rPr>
          <w:rFonts w:eastAsia="Times"/>
          <w:sz w:val="24"/>
          <w:szCs w:val="24"/>
        </w:rPr>
        <w:t>.</w:t>
      </w:r>
      <w:r w:rsidRPr="00964BF1">
        <w:rPr>
          <w:rFonts w:eastAsia="Times New Roman"/>
          <w:sz w:val="24"/>
          <w:szCs w:val="24"/>
        </w:rPr>
        <w:t>Н</w:t>
      </w:r>
      <w:r w:rsidRPr="00964BF1">
        <w:rPr>
          <w:rFonts w:eastAsia="Times"/>
          <w:sz w:val="24"/>
          <w:szCs w:val="24"/>
        </w:rPr>
        <w:t>.</w:t>
      </w:r>
      <w:r w:rsidRPr="00964BF1">
        <w:rPr>
          <w:rFonts w:eastAsia="Times New Roman"/>
          <w:sz w:val="24"/>
          <w:szCs w:val="24"/>
        </w:rPr>
        <w:t xml:space="preserve"> Гвоздев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В</w:t>
      </w:r>
      <w:r w:rsidRPr="00964BF1">
        <w:rPr>
          <w:rFonts w:eastAsia="Times"/>
          <w:sz w:val="24"/>
          <w:szCs w:val="24"/>
        </w:rPr>
        <w:t>.</w:t>
      </w:r>
      <w:r w:rsidRPr="00964BF1">
        <w:rPr>
          <w:rFonts w:eastAsia="Times New Roman"/>
          <w:sz w:val="24"/>
          <w:szCs w:val="24"/>
        </w:rPr>
        <w:t>В</w:t>
      </w:r>
      <w:r w:rsidRPr="00964BF1">
        <w:rPr>
          <w:rFonts w:eastAsia="Times"/>
          <w:sz w:val="24"/>
          <w:szCs w:val="24"/>
        </w:rPr>
        <w:t>.</w:t>
      </w:r>
      <w:r w:rsidRPr="00964BF1">
        <w:rPr>
          <w:rFonts w:eastAsia="Times New Roman"/>
          <w:sz w:val="24"/>
          <w:szCs w:val="24"/>
        </w:rPr>
        <w:t xml:space="preserve"> Лопатин</w:t>
      </w:r>
      <w:r w:rsidRPr="00964BF1">
        <w:rPr>
          <w:rFonts w:eastAsia="Times"/>
          <w:sz w:val="24"/>
          <w:szCs w:val="24"/>
        </w:rPr>
        <w:t>).</w:t>
      </w:r>
    </w:p>
    <w:p w:rsidR="003B0B9B" w:rsidRPr="00964BF1" w:rsidRDefault="001F4A93" w:rsidP="009E3F9D">
      <w:pPr>
        <w:rPr>
          <w:sz w:val="24"/>
          <w:szCs w:val="24"/>
        </w:rPr>
      </w:pPr>
      <w:r w:rsidRPr="00964BF1">
        <w:rPr>
          <w:rFonts w:eastAsia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.9pt;margin-top:92.6pt;width:51.55pt;height:24.25pt;z-index:251660288;mso-width-relative:margin;mso-height-relative:margin" stroked="f">
            <v:textbox>
              <w:txbxContent>
                <w:p w:rsidR="009F5A72" w:rsidRPr="009F5A72" w:rsidRDefault="009F5A72" w:rsidP="009F5A72">
                  <w:pPr>
                    <w:ind w:firstLine="0"/>
                    <w:rPr>
                      <w:color w:val="7F7F7F" w:themeColor="text1" w:themeTint="80"/>
                      <w:sz w:val="20"/>
                      <w:szCs w:val="20"/>
                    </w:rPr>
                  </w:pPr>
                  <w:r w:rsidRPr="009F5A72">
                    <w:rPr>
                      <w:color w:val="7F7F7F" w:themeColor="text1" w:themeTint="80"/>
                      <w:sz w:val="20"/>
                      <w:szCs w:val="20"/>
                    </w:rPr>
                    <w:t xml:space="preserve">Слайд </w:t>
                  </w:r>
                  <w:r w:rsidR="00C02E4C">
                    <w:rPr>
                      <w:color w:val="7F7F7F" w:themeColor="text1" w:themeTint="8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 w:rsidR="003B0B9B" w:rsidRPr="00964BF1">
        <w:rPr>
          <w:rFonts w:eastAsia="Times New Roman"/>
          <w:bCs/>
          <w:sz w:val="24"/>
          <w:szCs w:val="24"/>
        </w:rPr>
        <w:t>База исследования</w:t>
      </w:r>
      <w:r w:rsidR="003B0B9B" w:rsidRPr="00964BF1">
        <w:rPr>
          <w:rFonts w:eastAsia="Times"/>
          <w:bCs/>
          <w:sz w:val="24"/>
          <w:szCs w:val="24"/>
        </w:rPr>
        <w:t>:</w:t>
      </w:r>
      <w:r w:rsidR="003B0B9B" w:rsidRPr="00964BF1">
        <w:rPr>
          <w:rFonts w:eastAsia="Times New Roman"/>
          <w:bCs/>
          <w:sz w:val="24"/>
          <w:szCs w:val="24"/>
        </w:rPr>
        <w:t xml:space="preserve"> </w:t>
      </w:r>
      <w:r w:rsidR="003B0B9B" w:rsidRPr="00964BF1">
        <w:rPr>
          <w:rFonts w:eastAsia="Times New Roman"/>
          <w:sz w:val="24"/>
          <w:szCs w:val="24"/>
        </w:rPr>
        <w:t>Муниципальное бюджетное общеобразовательное учреждение</w:t>
      </w:r>
      <w:r w:rsidR="003B0B9B" w:rsidRPr="00964BF1">
        <w:rPr>
          <w:rFonts w:eastAsia="Times New Roman"/>
          <w:bCs/>
          <w:sz w:val="24"/>
          <w:szCs w:val="24"/>
        </w:rPr>
        <w:t xml:space="preserve"> </w:t>
      </w:r>
      <w:r w:rsidR="003B0B9B" w:rsidRPr="00964BF1">
        <w:rPr>
          <w:rFonts w:eastAsia="Times New Roman"/>
          <w:sz w:val="24"/>
          <w:szCs w:val="24"/>
        </w:rPr>
        <w:t xml:space="preserve">средняя общеобразовательная школа № </w:t>
      </w:r>
      <w:r w:rsidR="00DC1A3E" w:rsidRPr="00964BF1">
        <w:rPr>
          <w:rFonts w:eastAsia="Times"/>
          <w:sz w:val="24"/>
          <w:szCs w:val="24"/>
        </w:rPr>
        <w:t>177</w:t>
      </w:r>
      <w:r w:rsidR="003B0B9B" w:rsidRPr="00964BF1">
        <w:rPr>
          <w:rFonts w:eastAsia="Times New Roman"/>
          <w:sz w:val="24"/>
          <w:szCs w:val="24"/>
        </w:rPr>
        <w:t xml:space="preserve"> </w:t>
      </w:r>
      <w:r w:rsidR="00DC1A3E" w:rsidRPr="00964BF1">
        <w:rPr>
          <w:rFonts w:eastAsia="Times New Roman"/>
          <w:sz w:val="24"/>
          <w:szCs w:val="24"/>
        </w:rPr>
        <w:t>Дзержинского</w:t>
      </w:r>
      <w:r w:rsidR="003B0B9B" w:rsidRPr="00964BF1">
        <w:rPr>
          <w:rFonts w:eastAsia="Times New Roman"/>
          <w:sz w:val="24"/>
          <w:szCs w:val="24"/>
        </w:rPr>
        <w:t xml:space="preserve"> района городского округа горо</w:t>
      </w:r>
      <w:r w:rsidR="00DC1A3E" w:rsidRPr="00964BF1">
        <w:rPr>
          <w:rFonts w:eastAsia="Times New Roman"/>
          <w:sz w:val="24"/>
          <w:szCs w:val="24"/>
        </w:rPr>
        <w:t>д Новосибирск</w:t>
      </w:r>
      <w:r w:rsidR="003B0B9B" w:rsidRPr="00964BF1">
        <w:rPr>
          <w:rFonts w:eastAsia="Times"/>
          <w:sz w:val="24"/>
          <w:szCs w:val="24"/>
        </w:rPr>
        <w:t>.</w:t>
      </w:r>
    </w:p>
    <w:p w:rsidR="003B0B9B" w:rsidRPr="00964BF1" w:rsidRDefault="003B0B9B" w:rsidP="009E3F9D">
      <w:pPr>
        <w:rPr>
          <w:sz w:val="24"/>
          <w:szCs w:val="24"/>
        </w:rPr>
      </w:pPr>
      <w:r w:rsidRPr="00964BF1">
        <w:rPr>
          <w:rFonts w:eastAsia="Times New Roman"/>
          <w:b/>
          <w:bCs/>
          <w:sz w:val="24"/>
          <w:szCs w:val="24"/>
        </w:rPr>
        <w:lastRenderedPageBreak/>
        <w:t>Этапы исследования</w:t>
      </w:r>
      <w:r w:rsidRPr="00964BF1">
        <w:rPr>
          <w:rFonts w:eastAsia="Times"/>
          <w:b/>
          <w:bCs/>
          <w:sz w:val="24"/>
          <w:szCs w:val="24"/>
        </w:rPr>
        <w:t>.</w:t>
      </w:r>
      <w:r w:rsidRPr="00964BF1">
        <w:rPr>
          <w:rFonts w:eastAsia="Times New Roman"/>
          <w:bCs/>
          <w:sz w:val="24"/>
          <w:szCs w:val="24"/>
        </w:rPr>
        <w:t xml:space="preserve"> Первый этап </w:t>
      </w:r>
      <w:r w:rsidRPr="00964BF1">
        <w:rPr>
          <w:rFonts w:eastAsia="Times"/>
          <w:bCs/>
          <w:sz w:val="24"/>
          <w:szCs w:val="24"/>
        </w:rPr>
        <w:t>(</w:t>
      </w:r>
      <w:r w:rsidR="007F6533" w:rsidRPr="00964BF1">
        <w:rPr>
          <w:rFonts w:eastAsia="Times New Roman"/>
          <w:bCs/>
          <w:sz w:val="24"/>
          <w:szCs w:val="24"/>
        </w:rPr>
        <w:t xml:space="preserve">март </w:t>
      </w:r>
      <w:r w:rsidR="00DE2A0A" w:rsidRPr="00964BF1">
        <w:rPr>
          <w:rFonts w:eastAsia="Times New Roman"/>
          <w:bCs/>
          <w:sz w:val="24"/>
          <w:szCs w:val="24"/>
        </w:rPr>
        <w:t xml:space="preserve">- </w:t>
      </w:r>
      <w:r w:rsidR="007F6533" w:rsidRPr="00964BF1">
        <w:rPr>
          <w:rFonts w:eastAsia="Times New Roman"/>
          <w:bCs/>
          <w:sz w:val="24"/>
          <w:szCs w:val="24"/>
        </w:rPr>
        <w:t>май</w:t>
      </w:r>
      <w:r w:rsidRPr="00964BF1">
        <w:rPr>
          <w:rFonts w:eastAsia="Times New Roman"/>
          <w:bCs/>
          <w:sz w:val="24"/>
          <w:szCs w:val="24"/>
        </w:rPr>
        <w:t xml:space="preserve"> </w:t>
      </w:r>
      <w:r w:rsidRPr="00964BF1">
        <w:rPr>
          <w:rFonts w:eastAsia="Times"/>
          <w:bCs/>
          <w:sz w:val="24"/>
          <w:szCs w:val="24"/>
        </w:rPr>
        <w:t>201</w:t>
      </w:r>
      <w:r w:rsidR="007F6533" w:rsidRPr="00964BF1">
        <w:rPr>
          <w:rFonts w:eastAsia="Times"/>
          <w:bCs/>
          <w:sz w:val="24"/>
          <w:szCs w:val="24"/>
        </w:rPr>
        <w:t>7</w:t>
      </w:r>
      <w:r w:rsidRPr="00964BF1">
        <w:rPr>
          <w:rFonts w:eastAsia="Times New Roman"/>
          <w:bCs/>
          <w:sz w:val="24"/>
          <w:szCs w:val="24"/>
        </w:rPr>
        <w:t xml:space="preserve"> г</w:t>
      </w:r>
      <w:r w:rsidRPr="00964BF1">
        <w:rPr>
          <w:rFonts w:eastAsia="Times"/>
          <w:bCs/>
          <w:sz w:val="24"/>
          <w:szCs w:val="24"/>
        </w:rPr>
        <w:t>.)</w:t>
      </w:r>
      <w:r w:rsidRPr="00964BF1">
        <w:rPr>
          <w:rFonts w:eastAsia="Times New Roman"/>
          <w:bCs/>
          <w:sz w:val="24"/>
          <w:szCs w:val="24"/>
        </w:rPr>
        <w:t xml:space="preserve"> </w:t>
      </w:r>
      <w:r w:rsidRPr="00964BF1">
        <w:rPr>
          <w:rFonts w:eastAsia="Times New Roman"/>
          <w:sz w:val="24"/>
          <w:szCs w:val="24"/>
        </w:rPr>
        <w:t>заключался в анализе и</w:t>
      </w:r>
      <w:r w:rsidRPr="00964BF1">
        <w:rPr>
          <w:rFonts w:eastAsia="Times New Roman"/>
          <w:bCs/>
          <w:sz w:val="24"/>
          <w:szCs w:val="24"/>
        </w:rPr>
        <w:t xml:space="preserve"> </w:t>
      </w:r>
      <w:r w:rsidRPr="00964BF1">
        <w:rPr>
          <w:rFonts w:eastAsia="Times New Roman"/>
          <w:sz w:val="24"/>
          <w:szCs w:val="24"/>
        </w:rPr>
        <w:t>теоретическом исследовании проблемы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формулировались цели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задачи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гипотеза</w:t>
      </w:r>
      <w:r w:rsidR="00DC1A3E" w:rsidRPr="00964BF1">
        <w:rPr>
          <w:rFonts w:eastAsia="Times"/>
          <w:sz w:val="24"/>
          <w:szCs w:val="24"/>
        </w:rPr>
        <w:t xml:space="preserve">. </w:t>
      </w:r>
      <w:r w:rsidRPr="00964BF1">
        <w:rPr>
          <w:rFonts w:eastAsia="Times New Roman"/>
          <w:sz w:val="24"/>
          <w:szCs w:val="24"/>
        </w:rPr>
        <w:t xml:space="preserve">Основной метод на данном исследовании </w:t>
      </w:r>
      <w:r w:rsidRPr="00964BF1">
        <w:rPr>
          <w:rFonts w:eastAsia="Times"/>
          <w:sz w:val="24"/>
          <w:szCs w:val="24"/>
        </w:rPr>
        <w:t>-</w:t>
      </w:r>
      <w:r w:rsidRPr="00964BF1">
        <w:rPr>
          <w:rFonts w:eastAsia="Times New Roman"/>
          <w:sz w:val="24"/>
          <w:szCs w:val="24"/>
        </w:rPr>
        <w:t xml:space="preserve"> изучение и анализ литературных источников</w:t>
      </w:r>
      <w:r w:rsidRPr="00964BF1">
        <w:rPr>
          <w:rFonts w:eastAsia="Times"/>
          <w:sz w:val="24"/>
          <w:szCs w:val="24"/>
        </w:rPr>
        <w:t>.</w:t>
      </w:r>
    </w:p>
    <w:p w:rsidR="003B0B9B" w:rsidRPr="00964BF1" w:rsidRDefault="003B0B9B" w:rsidP="009E3F9D">
      <w:pPr>
        <w:rPr>
          <w:sz w:val="24"/>
          <w:szCs w:val="24"/>
        </w:rPr>
      </w:pPr>
      <w:r w:rsidRPr="00964BF1">
        <w:rPr>
          <w:rFonts w:eastAsia="Times New Roman"/>
          <w:bCs/>
          <w:sz w:val="24"/>
          <w:szCs w:val="24"/>
        </w:rPr>
        <w:t xml:space="preserve">Второй этап исследования </w:t>
      </w:r>
      <w:r w:rsidRPr="00964BF1">
        <w:rPr>
          <w:rFonts w:eastAsia="Times"/>
          <w:bCs/>
          <w:sz w:val="24"/>
          <w:szCs w:val="24"/>
        </w:rPr>
        <w:t>(</w:t>
      </w:r>
      <w:r w:rsidR="007F6533" w:rsidRPr="00964BF1">
        <w:rPr>
          <w:rFonts w:eastAsia="Times"/>
          <w:bCs/>
          <w:sz w:val="24"/>
          <w:szCs w:val="24"/>
        </w:rPr>
        <w:t xml:space="preserve">сентябрь </w:t>
      </w:r>
      <w:r w:rsidRPr="00964BF1">
        <w:rPr>
          <w:rFonts w:eastAsia="Times"/>
          <w:bCs/>
          <w:sz w:val="24"/>
          <w:szCs w:val="24"/>
        </w:rPr>
        <w:t>201</w:t>
      </w:r>
      <w:r w:rsidR="007F6533" w:rsidRPr="00964BF1">
        <w:rPr>
          <w:rFonts w:eastAsia="Times"/>
          <w:bCs/>
          <w:sz w:val="24"/>
          <w:szCs w:val="24"/>
        </w:rPr>
        <w:t>7</w:t>
      </w:r>
      <w:r w:rsidRPr="00964BF1">
        <w:rPr>
          <w:rFonts w:eastAsia="Times New Roman"/>
          <w:bCs/>
          <w:sz w:val="24"/>
          <w:szCs w:val="24"/>
        </w:rPr>
        <w:t xml:space="preserve"> г</w:t>
      </w:r>
      <w:r w:rsidRPr="00964BF1">
        <w:rPr>
          <w:rFonts w:eastAsia="Times"/>
          <w:bCs/>
          <w:sz w:val="24"/>
          <w:szCs w:val="24"/>
        </w:rPr>
        <w:t>.)</w:t>
      </w:r>
      <w:r w:rsidRPr="00964BF1">
        <w:rPr>
          <w:rFonts w:eastAsia="Times New Roman"/>
          <w:bCs/>
          <w:sz w:val="24"/>
          <w:szCs w:val="24"/>
        </w:rPr>
        <w:t xml:space="preserve"> </w:t>
      </w:r>
      <w:r w:rsidR="00F97E1D" w:rsidRPr="00964BF1">
        <w:rPr>
          <w:rFonts w:eastAsia="Times New Roman"/>
          <w:sz w:val="24"/>
          <w:szCs w:val="24"/>
        </w:rPr>
        <w:t>связан с разработкой диагностической карты</w:t>
      </w:r>
      <w:r w:rsidRPr="00964BF1">
        <w:rPr>
          <w:rFonts w:eastAsia="Times New Roman"/>
          <w:sz w:val="24"/>
          <w:szCs w:val="24"/>
        </w:rPr>
        <w:t xml:space="preserve"> </w:t>
      </w:r>
      <w:r w:rsidR="00F97E1D" w:rsidRPr="00964BF1">
        <w:rPr>
          <w:rFonts w:eastAsia="Times New Roman"/>
          <w:sz w:val="24"/>
          <w:szCs w:val="24"/>
        </w:rPr>
        <w:t xml:space="preserve">для мониторинга </w:t>
      </w:r>
      <w:r w:rsidRPr="00964BF1">
        <w:rPr>
          <w:rFonts w:eastAsia="Times New Roman"/>
          <w:sz w:val="24"/>
          <w:szCs w:val="24"/>
        </w:rPr>
        <w:t>орфографической грамотности</w:t>
      </w:r>
      <w:r w:rsidR="00F97E1D" w:rsidRPr="00964BF1">
        <w:rPr>
          <w:rFonts w:eastAsia="Times New Roman"/>
          <w:sz w:val="24"/>
          <w:szCs w:val="24"/>
        </w:rPr>
        <w:t xml:space="preserve"> </w:t>
      </w:r>
      <w:r w:rsidRPr="00964BF1">
        <w:rPr>
          <w:rFonts w:eastAsia="Times New Roman"/>
          <w:sz w:val="24"/>
          <w:szCs w:val="24"/>
        </w:rPr>
        <w:t>в современных условиях преподавания в начальных классах</w:t>
      </w:r>
      <w:r w:rsidR="00DE2A0A" w:rsidRPr="00964BF1">
        <w:rPr>
          <w:rFonts w:eastAsia="Times New Roman"/>
          <w:sz w:val="24"/>
          <w:szCs w:val="24"/>
        </w:rPr>
        <w:t>.</w:t>
      </w:r>
      <w:r w:rsidRPr="00964BF1">
        <w:rPr>
          <w:rFonts w:eastAsia="Times New Roman"/>
          <w:sz w:val="24"/>
          <w:szCs w:val="24"/>
        </w:rPr>
        <w:t xml:space="preserve"> Методы на данном этапе исследования</w:t>
      </w:r>
      <w:r w:rsidRPr="00964BF1">
        <w:rPr>
          <w:rFonts w:eastAsia="Times"/>
          <w:sz w:val="24"/>
          <w:szCs w:val="24"/>
        </w:rPr>
        <w:t>:</w:t>
      </w:r>
      <w:r w:rsidRPr="00964BF1">
        <w:rPr>
          <w:rFonts w:eastAsia="Times New Roman"/>
          <w:sz w:val="24"/>
          <w:szCs w:val="24"/>
        </w:rPr>
        <w:t xml:space="preserve"> анализ и обобщение передовой практики педагогической работы</w:t>
      </w:r>
      <w:r w:rsidRPr="00964BF1">
        <w:rPr>
          <w:rFonts w:eastAsia="Times"/>
          <w:sz w:val="24"/>
          <w:szCs w:val="24"/>
        </w:rPr>
        <w:t>.</w:t>
      </w:r>
    </w:p>
    <w:p w:rsidR="003B0B9B" w:rsidRPr="00964BF1" w:rsidRDefault="003B0B9B" w:rsidP="009E3F9D">
      <w:pPr>
        <w:rPr>
          <w:sz w:val="24"/>
          <w:szCs w:val="24"/>
        </w:rPr>
      </w:pPr>
      <w:r w:rsidRPr="00964BF1">
        <w:rPr>
          <w:rFonts w:eastAsia="Times New Roman"/>
          <w:bCs/>
          <w:sz w:val="24"/>
          <w:szCs w:val="24"/>
        </w:rPr>
        <w:t xml:space="preserve">Третий этап </w:t>
      </w:r>
      <w:r w:rsidRPr="00964BF1">
        <w:rPr>
          <w:rFonts w:eastAsia="Times"/>
          <w:bCs/>
          <w:sz w:val="24"/>
          <w:szCs w:val="24"/>
        </w:rPr>
        <w:t>(</w:t>
      </w:r>
      <w:r w:rsidR="007F6533" w:rsidRPr="00964BF1">
        <w:rPr>
          <w:rFonts w:eastAsia="Times New Roman"/>
          <w:bCs/>
          <w:sz w:val="24"/>
          <w:szCs w:val="24"/>
        </w:rPr>
        <w:t>сентябрь</w:t>
      </w:r>
      <w:r w:rsidR="00DE2A0A" w:rsidRPr="00964BF1">
        <w:rPr>
          <w:rFonts w:eastAsia="Times New Roman"/>
          <w:bCs/>
          <w:sz w:val="24"/>
          <w:szCs w:val="24"/>
        </w:rPr>
        <w:t xml:space="preserve"> </w:t>
      </w:r>
      <w:r w:rsidRPr="00964BF1">
        <w:rPr>
          <w:rFonts w:eastAsia="Times"/>
          <w:bCs/>
          <w:sz w:val="24"/>
          <w:szCs w:val="24"/>
        </w:rPr>
        <w:t>201</w:t>
      </w:r>
      <w:r w:rsidR="00DE2A0A" w:rsidRPr="00964BF1">
        <w:rPr>
          <w:rFonts w:eastAsia="Times"/>
          <w:bCs/>
          <w:sz w:val="24"/>
          <w:szCs w:val="24"/>
        </w:rPr>
        <w:t xml:space="preserve">7 </w:t>
      </w:r>
      <w:r w:rsidRPr="00964BF1">
        <w:rPr>
          <w:rFonts w:eastAsia="Times New Roman"/>
          <w:bCs/>
          <w:sz w:val="24"/>
          <w:szCs w:val="24"/>
        </w:rPr>
        <w:t>г</w:t>
      </w:r>
      <w:r w:rsidRPr="00964BF1">
        <w:rPr>
          <w:rFonts w:eastAsia="Times"/>
          <w:bCs/>
          <w:sz w:val="24"/>
          <w:szCs w:val="24"/>
        </w:rPr>
        <w:t>.</w:t>
      </w:r>
      <w:r w:rsidR="007F6533" w:rsidRPr="00964BF1">
        <w:rPr>
          <w:rFonts w:eastAsia="Times"/>
          <w:bCs/>
          <w:sz w:val="24"/>
          <w:szCs w:val="24"/>
        </w:rPr>
        <w:t xml:space="preserve"> – март</w:t>
      </w:r>
      <w:r w:rsidR="00DE2A0A" w:rsidRPr="00964BF1">
        <w:rPr>
          <w:rFonts w:eastAsia="Times"/>
          <w:bCs/>
          <w:sz w:val="24"/>
          <w:szCs w:val="24"/>
        </w:rPr>
        <w:t xml:space="preserve"> 2018</w:t>
      </w:r>
      <w:r w:rsidRPr="00964BF1">
        <w:rPr>
          <w:rFonts w:eastAsia="Times"/>
          <w:bCs/>
          <w:sz w:val="24"/>
          <w:szCs w:val="24"/>
        </w:rPr>
        <w:t>)</w:t>
      </w:r>
      <w:r w:rsidRPr="00964BF1">
        <w:rPr>
          <w:rFonts w:eastAsia="Times New Roman"/>
          <w:bCs/>
          <w:sz w:val="24"/>
          <w:szCs w:val="24"/>
        </w:rPr>
        <w:t xml:space="preserve"> был </w:t>
      </w:r>
      <w:r w:rsidRPr="00964BF1">
        <w:rPr>
          <w:rFonts w:eastAsia="Times New Roman"/>
          <w:sz w:val="24"/>
          <w:szCs w:val="24"/>
        </w:rPr>
        <w:t>посвящен апробации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bCs/>
          <w:sz w:val="24"/>
          <w:szCs w:val="24"/>
        </w:rPr>
        <w:t xml:space="preserve"> </w:t>
      </w:r>
      <w:r w:rsidRPr="00964BF1">
        <w:rPr>
          <w:rFonts w:eastAsia="Times New Roman"/>
          <w:sz w:val="24"/>
          <w:szCs w:val="24"/>
        </w:rPr>
        <w:t>внедрению и</w:t>
      </w:r>
      <w:r w:rsidRPr="00964BF1">
        <w:rPr>
          <w:rFonts w:eastAsia="Times New Roman"/>
          <w:bCs/>
          <w:sz w:val="24"/>
          <w:szCs w:val="24"/>
        </w:rPr>
        <w:t xml:space="preserve"> </w:t>
      </w:r>
      <w:r w:rsidRPr="00964BF1">
        <w:rPr>
          <w:rFonts w:eastAsia="Times New Roman"/>
          <w:sz w:val="24"/>
          <w:szCs w:val="24"/>
        </w:rPr>
        <w:t>обобщению результатов исследования</w:t>
      </w:r>
      <w:r w:rsidRPr="00964BF1">
        <w:rPr>
          <w:rFonts w:eastAsia="Times"/>
          <w:sz w:val="24"/>
          <w:szCs w:val="24"/>
        </w:rPr>
        <w:t>.</w:t>
      </w:r>
      <w:r w:rsidR="00F97E1D" w:rsidRPr="00964BF1">
        <w:rPr>
          <w:sz w:val="24"/>
          <w:szCs w:val="24"/>
        </w:rPr>
        <w:t xml:space="preserve"> </w:t>
      </w:r>
      <w:r w:rsidRPr="00964BF1">
        <w:rPr>
          <w:rFonts w:eastAsia="Times New Roman"/>
          <w:sz w:val="24"/>
          <w:szCs w:val="24"/>
        </w:rPr>
        <w:t>Методы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которые использовались на данном этапе</w:t>
      </w:r>
      <w:r w:rsidRPr="00964BF1">
        <w:rPr>
          <w:rFonts w:eastAsia="Times"/>
          <w:sz w:val="24"/>
          <w:szCs w:val="24"/>
        </w:rPr>
        <w:t>:</w:t>
      </w:r>
      <w:r w:rsidR="00F97E1D" w:rsidRPr="00964BF1">
        <w:rPr>
          <w:rFonts w:eastAsia="Times"/>
          <w:sz w:val="24"/>
          <w:szCs w:val="24"/>
        </w:rPr>
        <w:t xml:space="preserve"> тестирование, </w:t>
      </w:r>
      <w:r w:rsidR="00F97E1D" w:rsidRPr="00964BF1">
        <w:rPr>
          <w:rFonts w:eastAsia="Times New Roman"/>
          <w:sz w:val="24"/>
          <w:szCs w:val="24"/>
        </w:rPr>
        <w:t>опытно</w:t>
      </w:r>
      <w:r w:rsidR="00F97E1D" w:rsidRPr="00964BF1">
        <w:rPr>
          <w:rFonts w:eastAsia="Times"/>
          <w:sz w:val="24"/>
          <w:szCs w:val="24"/>
        </w:rPr>
        <w:t>-</w:t>
      </w:r>
      <w:r w:rsidR="00F97E1D" w:rsidRPr="00964BF1">
        <w:rPr>
          <w:rFonts w:eastAsia="Times New Roman"/>
          <w:sz w:val="24"/>
          <w:szCs w:val="24"/>
        </w:rPr>
        <w:t>педагогическая работа,  методы качественной и количественной обработки эмпирических данных</w:t>
      </w:r>
      <w:r w:rsidR="00144509" w:rsidRPr="00964BF1">
        <w:rPr>
          <w:rFonts w:eastAsia="Times New Roman"/>
          <w:sz w:val="24"/>
          <w:szCs w:val="24"/>
        </w:rPr>
        <w:t>.</w:t>
      </w:r>
    </w:p>
    <w:p w:rsidR="003B0B9B" w:rsidRPr="00964BF1" w:rsidRDefault="003B0B9B" w:rsidP="00144509">
      <w:pPr>
        <w:rPr>
          <w:rFonts w:eastAsia="Times New Roman"/>
          <w:sz w:val="24"/>
          <w:szCs w:val="24"/>
        </w:rPr>
      </w:pPr>
      <w:r w:rsidRPr="00964BF1">
        <w:rPr>
          <w:rFonts w:eastAsia="Times New Roman"/>
          <w:bCs/>
          <w:sz w:val="24"/>
          <w:szCs w:val="24"/>
        </w:rPr>
        <w:t xml:space="preserve">Практическая значимость исследования </w:t>
      </w:r>
      <w:r w:rsidRPr="00964BF1">
        <w:rPr>
          <w:rFonts w:eastAsia="Times New Roman"/>
          <w:sz w:val="24"/>
          <w:szCs w:val="24"/>
        </w:rPr>
        <w:t>заключается в том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bCs/>
          <w:sz w:val="24"/>
          <w:szCs w:val="24"/>
        </w:rPr>
        <w:t xml:space="preserve"> </w:t>
      </w:r>
      <w:r w:rsidRPr="00964BF1">
        <w:rPr>
          <w:rFonts w:eastAsia="Times New Roman"/>
          <w:sz w:val="24"/>
          <w:szCs w:val="24"/>
        </w:rPr>
        <w:t>что</w:t>
      </w:r>
      <w:r w:rsidR="00144509" w:rsidRPr="00964BF1">
        <w:rPr>
          <w:rFonts w:eastAsia="Times"/>
          <w:sz w:val="24"/>
          <w:szCs w:val="24"/>
        </w:rPr>
        <w:t xml:space="preserve">, </w:t>
      </w:r>
      <w:r w:rsidR="00195F21" w:rsidRPr="00964BF1">
        <w:rPr>
          <w:rFonts w:eastAsia="Times New Roman"/>
          <w:sz w:val="24"/>
          <w:szCs w:val="24"/>
        </w:rPr>
        <w:t>разработанная диагностическая карта может</w:t>
      </w:r>
      <w:r w:rsidRPr="00964BF1">
        <w:rPr>
          <w:rFonts w:eastAsia="Times New Roman"/>
          <w:sz w:val="24"/>
          <w:szCs w:val="24"/>
        </w:rPr>
        <w:t xml:space="preserve"> быть</w:t>
      </w:r>
      <w:r w:rsidRPr="00964BF1">
        <w:rPr>
          <w:rFonts w:eastAsia="Times"/>
          <w:sz w:val="24"/>
          <w:szCs w:val="24"/>
        </w:rPr>
        <w:t xml:space="preserve"> </w:t>
      </w:r>
      <w:r w:rsidR="00144509" w:rsidRPr="00964BF1">
        <w:rPr>
          <w:rFonts w:eastAsia="Times New Roman"/>
          <w:sz w:val="24"/>
          <w:szCs w:val="24"/>
        </w:rPr>
        <w:t>предложена</w:t>
      </w:r>
      <w:r w:rsidRPr="00964BF1">
        <w:rPr>
          <w:rFonts w:eastAsia="Times New Roman"/>
          <w:sz w:val="24"/>
          <w:szCs w:val="24"/>
        </w:rPr>
        <w:t xml:space="preserve"> учителям </w:t>
      </w:r>
      <w:r w:rsidR="00144509" w:rsidRPr="00964BF1">
        <w:rPr>
          <w:rFonts w:eastAsia="Times New Roman"/>
          <w:sz w:val="24"/>
          <w:szCs w:val="24"/>
        </w:rPr>
        <w:t>русского языка для оптимизации процесса диагностики орфографической грамотности</w:t>
      </w:r>
      <w:r w:rsidRPr="00964BF1">
        <w:rPr>
          <w:rFonts w:eastAsia="Times New Roman"/>
          <w:sz w:val="24"/>
          <w:szCs w:val="24"/>
        </w:rPr>
        <w:t xml:space="preserve"> </w:t>
      </w:r>
      <w:r w:rsidR="00144509" w:rsidRPr="00964BF1">
        <w:rPr>
          <w:rFonts w:eastAsia="Times New Roman"/>
          <w:sz w:val="24"/>
          <w:szCs w:val="24"/>
        </w:rPr>
        <w:t xml:space="preserve">обучающихся посредством диктантов. </w:t>
      </w:r>
    </w:p>
    <w:p w:rsidR="00144509" w:rsidRPr="00964BF1" w:rsidRDefault="00144509" w:rsidP="00144509">
      <w:pPr>
        <w:rPr>
          <w:rFonts w:eastAsia="Times New Roman"/>
          <w:sz w:val="24"/>
          <w:szCs w:val="24"/>
        </w:rPr>
      </w:pPr>
    </w:p>
    <w:p w:rsidR="00144509" w:rsidRPr="00964BF1" w:rsidRDefault="00144509" w:rsidP="00144509">
      <w:pPr>
        <w:rPr>
          <w:rFonts w:eastAsia="Times New Roman"/>
          <w:sz w:val="24"/>
          <w:szCs w:val="24"/>
        </w:rPr>
      </w:pPr>
    </w:p>
    <w:p w:rsidR="00144509" w:rsidRPr="00964BF1" w:rsidRDefault="00144509" w:rsidP="00144509">
      <w:pPr>
        <w:rPr>
          <w:rFonts w:eastAsia="Times New Roman"/>
          <w:sz w:val="24"/>
          <w:szCs w:val="24"/>
        </w:rPr>
      </w:pPr>
    </w:p>
    <w:p w:rsidR="00144509" w:rsidRPr="00964BF1" w:rsidRDefault="00144509" w:rsidP="00144509">
      <w:pPr>
        <w:rPr>
          <w:rFonts w:eastAsia="Times New Roman"/>
          <w:sz w:val="24"/>
          <w:szCs w:val="24"/>
        </w:rPr>
      </w:pPr>
    </w:p>
    <w:p w:rsidR="00144509" w:rsidRPr="00964BF1" w:rsidRDefault="00144509" w:rsidP="00144509">
      <w:pPr>
        <w:rPr>
          <w:rFonts w:eastAsia="Times New Roman"/>
          <w:sz w:val="24"/>
          <w:szCs w:val="24"/>
        </w:rPr>
      </w:pPr>
    </w:p>
    <w:p w:rsidR="00144509" w:rsidRPr="00964BF1" w:rsidRDefault="00144509" w:rsidP="00144509">
      <w:pPr>
        <w:rPr>
          <w:sz w:val="24"/>
          <w:szCs w:val="24"/>
        </w:rPr>
      </w:pPr>
    </w:p>
    <w:p w:rsidR="00D3044D" w:rsidRPr="00964BF1" w:rsidRDefault="00D3044D" w:rsidP="009E3F9D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</w:p>
    <w:p w:rsidR="00144509" w:rsidRPr="00964BF1" w:rsidRDefault="00144509" w:rsidP="009E3F9D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</w:p>
    <w:p w:rsidR="00144509" w:rsidRPr="00964BF1" w:rsidRDefault="00144509" w:rsidP="009E3F9D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</w:p>
    <w:p w:rsidR="00D3044D" w:rsidRPr="00964BF1" w:rsidRDefault="00D3044D" w:rsidP="009E3F9D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</w:p>
    <w:p w:rsidR="00DE2A0A" w:rsidRPr="00C35CB9" w:rsidRDefault="00DE2A0A" w:rsidP="009E3F9D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DA0076" w:rsidRDefault="00DA0076" w:rsidP="009E3F9D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3A30B4" w:rsidRDefault="003A30B4" w:rsidP="009E3F9D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3A30B4" w:rsidRDefault="003A30B4" w:rsidP="009E3F9D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3A30B4" w:rsidRDefault="003A30B4" w:rsidP="009E3F9D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3A30B4" w:rsidRDefault="003A30B4" w:rsidP="009E3F9D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3A30B4" w:rsidRDefault="003A30B4" w:rsidP="009E3F9D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3A30B4" w:rsidRPr="00C35CB9" w:rsidRDefault="003A30B4" w:rsidP="009E3F9D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DA0076" w:rsidRPr="00C35CB9" w:rsidRDefault="001F4A93" w:rsidP="009E3F9D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noProof/>
          <w:color w:val="000000"/>
          <w:sz w:val="24"/>
          <w:szCs w:val="24"/>
          <w:lang w:eastAsia="ru-RU"/>
        </w:rPr>
        <w:pict>
          <v:shape id="_x0000_s1031" type="#_x0000_t202" style="position:absolute;left:0;text-align:left;margin-left:12.9pt;margin-top:49.05pt;width:51.55pt;height:24.25pt;z-index:251661312;mso-width-relative:margin;mso-height-relative:margin" stroked="f">
            <v:textbox>
              <w:txbxContent>
                <w:p w:rsidR="00C02E4C" w:rsidRPr="009F5A72" w:rsidRDefault="00C02E4C" w:rsidP="00C02E4C">
                  <w:pPr>
                    <w:ind w:firstLine="0"/>
                    <w:rPr>
                      <w:color w:val="7F7F7F" w:themeColor="text1" w:themeTint="80"/>
                      <w:sz w:val="20"/>
                      <w:szCs w:val="20"/>
                    </w:rPr>
                  </w:pPr>
                  <w:r w:rsidRPr="009F5A72">
                    <w:rPr>
                      <w:color w:val="7F7F7F" w:themeColor="text1" w:themeTint="80"/>
                      <w:sz w:val="20"/>
                      <w:szCs w:val="20"/>
                    </w:rPr>
                    <w:t xml:space="preserve">Слайд </w:t>
                  </w:r>
                  <w:r>
                    <w:rPr>
                      <w:color w:val="7F7F7F" w:themeColor="text1" w:themeTint="80"/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</w:p>
    <w:p w:rsidR="007B2DBE" w:rsidRPr="00964BF1" w:rsidRDefault="007B2DBE" w:rsidP="009E3F9D">
      <w:pPr>
        <w:pStyle w:val="2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B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1. Теоретические основы использования диктантов как средства </w:t>
      </w:r>
      <w:r w:rsidR="00E1565F" w:rsidRPr="00964BF1">
        <w:rPr>
          <w:rFonts w:ascii="Times New Roman" w:hAnsi="Times New Roman" w:cs="Times New Roman"/>
          <w:b/>
          <w:sz w:val="24"/>
          <w:szCs w:val="24"/>
        </w:rPr>
        <w:t xml:space="preserve">диагностики </w:t>
      </w:r>
      <w:r w:rsidRPr="00964BF1">
        <w:rPr>
          <w:rFonts w:ascii="Times New Roman" w:hAnsi="Times New Roman" w:cs="Times New Roman"/>
          <w:b/>
          <w:sz w:val="24"/>
          <w:szCs w:val="24"/>
        </w:rPr>
        <w:t xml:space="preserve"> орфографической грамотности младших школьников</w:t>
      </w:r>
      <w:r w:rsidRPr="00964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B2DBE" w:rsidRPr="00964BF1" w:rsidRDefault="007B2DBE" w:rsidP="009E3F9D">
      <w:pPr>
        <w:pStyle w:val="aa"/>
        <w:numPr>
          <w:ilvl w:val="1"/>
          <w:numId w:val="8"/>
        </w:numPr>
        <w:shd w:val="clear" w:color="auto" w:fill="FFFFFF"/>
        <w:ind w:left="0" w:firstLine="709"/>
        <w:contextualSpacing w:val="0"/>
        <w:rPr>
          <w:b/>
          <w:sz w:val="24"/>
          <w:szCs w:val="24"/>
        </w:rPr>
      </w:pPr>
      <w:r w:rsidRPr="00964BF1">
        <w:rPr>
          <w:b/>
          <w:sz w:val="24"/>
          <w:szCs w:val="24"/>
        </w:rPr>
        <w:t>Понятие «орфографическая грамотность»</w:t>
      </w:r>
    </w:p>
    <w:p w:rsidR="00F7479D" w:rsidRPr="00964BF1" w:rsidRDefault="00F7479D" w:rsidP="009E3F9D">
      <w:pPr>
        <w:rPr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Русский язык среди школьных дисциплин имеет первостепенное значение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поскольку является не только предметом изучения системы знаний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на основе которых формируются практически важные умения и навыки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но и важнейшим средством познания других наук</w:t>
      </w:r>
      <w:r w:rsidRPr="00964BF1">
        <w:rPr>
          <w:rFonts w:eastAsia="Times"/>
          <w:sz w:val="24"/>
          <w:szCs w:val="24"/>
        </w:rPr>
        <w:t>.</w:t>
      </w:r>
    </w:p>
    <w:p w:rsidR="00F7479D" w:rsidRPr="00964BF1" w:rsidRDefault="00F7479D" w:rsidP="009E3F9D">
      <w:pPr>
        <w:rPr>
          <w:rFonts w:eastAsia="Times"/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Содержание о построение курса русского языка определяется программой</w:t>
      </w:r>
      <w:r w:rsidRPr="00964BF1">
        <w:rPr>
          <w:rFonts w:eastAsia="Times"/>
          <w:sz w:val="24"/>
          <w:szCs w:val="24"/>
        </w:rPr>
        <w:t>.</w:t>
      </w:r>
      <w:r w:rsidRPr="00964BF1">
        <w:rPr>
          <w:rFonts w:eastAsia="Times New Roman"/>
          <w:sz w:val="24"/>
          <w:szCs w:val="24"/>
        </w:rPr>
        <w:t xml:space="preserve"> Действующие программы по русскому языку для начальной школы ориентированы на приобретение первоначальных сведений по всем разделам науки о языке</w:t>
      </w:r>
      <w:r w:rsidRPr="00964BF1">
        <w:rPr>
          <w:rFonts w:eastAsia="Times"/>
          <w:sz w:val="24"/>
          <w:szCs w:val="24"/>
        </w:rPr>
        <w:t>.</w:t>
      </w:r>
    </w:p>
    <w:p w:rsidR="001E270E" w:rsidRPr="00964BF1" w:rsidRDefault="001E270E" w:rsidP="009E3F9D">
      <w:pPr>
        <w:pStyle w:val="ab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bookmarkStart w:id="0" w:name="419"/>
      <w:r w:rsidRPr="00964BF1">
        <w:rPr>
          <w:shd w:val="clear" w:color="auto" w:fill="FFFFFF"/>
        </w:rPr>
        <w:t>Овладение орфографией - одна из важнейших задач изучения русского языка.</w:t>
      </w:r>
    </w:p>
    <w:p w:rsidR="001E270E" w:rsidRPr="00964BF1" w:rsidRDefault="001E270E" w:rsidP="009E3F9D">
      <w:pPr>
        <w:pStyle w:val="ab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964BF1">
        <w:rPr>
          <w:shd w:val="clear" w:color="auto" w:fill="FFFFFF"/>
        </w:rPr>
        <w:t>Проблема орфографической грамотности волновала ученых в разные периоды.</w:t>
      </w:r>
    </w:p>
    <w:bookmarkEnd w:id="0"/>
    <w:p w:rsidR="001E270E" w:rsidRPr="00964BF1" w:rsidRDefault="001E270E" w:rsidP="00AA0BF9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964BF1">
        <w:rPr>
          <w:rFonts w:eastAsia="Times New Roman"/>
          <w:sz w:val="24"/>
          <w:szCs w:val="24"/>
          <w:lang w:eastAsia="ru-RU"/>
        </w:rPr>
        <w:t>Орфографическая грамотность</w:t>
      </w:r>
      <w:r w:rsidR="00AA0BF9" w:rsidRPr="00964BF1">
        <w:rPr>
          <w:rFonts w:eastAsia="Times New Roman"/>
          <w:sz w:val="24"/>
          <w:szCs w:val="24"/>
          <w:lang w:eastAsia="ru-RU"/>
        </w:rPr>
        <w:t xml:space="preserve"> </w:t>
      </w:r>
      <w:r w:rsidRPr="00964BF1">
        <w:rPr>
          <w:rFonts w:eastAsia="Times New Roman"/>
          <w:sz w:val="24"/>
          <w:szCs w:val="24"/>
          <w:lang w:eastAsia="ru-RU"/>
        </w:rPr>
        <w:t>(гр. –</w:t>
      </w:r>
      <w:r w:rsidR="00AA0BF9" w:rsidRPr="00964BF1">
        <w:rPr>
          <w:rFonts w:eastAsia="Times New Roman"/>
          <w:sz w:val="24"/>
          <w:szCs w:val="24"/>
          <w:lang w:eastAsia="ru-RU"/>
        </w:rPr>
        <w:t xml:space="preserve"> </w:t>
      </w:r>
      <w:r w:rsidRPr="00964BF1">
        <w:rPr>
          <w:rFonts w:eastAsia="Times New Roman"/>
          <w:sz w:val="24"/>
          <w:szCs w:val="24"/>
          <w:lang w:eastAsia="ru-RU"/>
        </w:rPr>
        <w:t>правописание</w:t>
      </w:r>
      <w:r w:rsidR="00AA0BF9" w:rsidRPr="00964BF1">
        <w:rPr>
          <w:rFonts w:eastAsia="Times New Roman"/>
          <w:sz w:val="24"/>
          <w:szCs w:val="24"/>
          <w:lang w:eastAsia="ru-RU"/>
        </w:rPr>
        <w:t xml:space="preserve">) </w:t>
      </w:r>
      <w:r w:rsidRPr="00964BF1">
        <w:rPr>
          <w:rFonts w:eastAsia="Times New Roman"/>
          <w:sz w:val="24"/>
          <w:szCs w:val="24"/>
          <w:lang w:eastAsia="ru-RU"/>
        </w:rPr>
        <w:t>–</w:t>
      </w:r>
      <w:r w:rsidR="00AA0BF9" w:rsidRPr="00964BF1">
        <w:rPr>
          <w:rFonts w:eastAsia="Times New Roman"/>
          <w:sz w:val="24"/>
          <w:szCs w:val="24"/>
          <w:lang w:eastAsia="ru-RU"/>
        </w:rPr>
        <w:t xml:space="preserve"> составная часть культуры речи: </w:t>
      </w:r>
      <w:r w:rsidRPr="00964BF1">
        <w:rPr>
          <w:rFonts w:eastAsia="Times New Roman"/>
          <w:sz w:val="24"/>
          <w:szCs w:val="24"/>
          <w:lang w:eastAsia="ru-RU"/>
        </w:rPr>
        <w:t>состоит</w:t>
      </w:r>
      <w:r w:rsidR="00AA0BF9" w:rsidRPr="00964BF1">
        <w:rPr>
          <w:rFonts w:eastAsia="Times New Roman"/>
          <w:sz w:val="24"/>
          <w:szCs w:val="24"/>
          <w:lang w:eastAsia="ru-RU"/>
        </w:rPr>
        <w:t xml:space="preserve"> в правильной орфографической записи </w:t>
      </w:r>
      <w:r w:rsidRPr="00964BF1">
        <w:rPr>
          <w:rFonts w:eastAsia="Times New Roman"/>
          <w:sz w:val="24"/>
          <w:szCs w:val="24"/>
          <w:lang w:eastAsia="ru-RU"/>
        </w:rPr>
        <w:t>слов</w:t>
      </w:r>
      <w:r w:rsidR="00250832" w:rsidRPr="00964BF1">
        <w:rPr>
          <w:rFonts w:eastAsia="Times New Roman"/>
          <w:sz w:val="24"/>
          <w:szCs w:val="24"/>
          <w:lang w:eastAsia="ru-RU"/>
        </w:rPr>
        <w:t xml:space="preserve"> </w:t>
      </w:r>
      <w:r w:rsidR="00AA0BF9" w:rsidRPr="00964BF1">
        <w:rPr>
          <w:rFonts w:eastAsia="Times New Roman"/>
          <w:sz w:val="24"/>
          <w:szCs w:val="24"/>
          <w:lang w:eastAsia="ru-RU"/>
        </w:rPr>
        <w:t xml:space="preserve">и </w:t>
      </w:r>
      <w:r w:rsidRPr="00964BF1">
        <w:rPr>
          <w:rFonts w:eastAsia="Times New Roman"/>
          <w:sz w:val="24"/>
          <w:szCs w:val="24"/>
          <w:lang w:eastAsia="ru-RU"/>
        </w:rPr>
        <w:t>выражений.</w:t>
      </w:r>
      <w:r w:rsidRPr="00964BF1">
        <w:rPr>
          <w:rStyle w:val="a4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</w:p>
    <w:p w:rsidR="001E270E" w:rsidRPr="00964BF1" w:rsidRDefault="001E270E" w:rsidP="009E3F9D">
      <w:pPr>
        <w:pStyle w:val="ab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964BF1">
        <w:rPr>
          <w:shd w:val="clear" w:color="auto" w:fill="FFFFFF"/>
        </w:rPr>
        <w:t>Основы правописания закладываются в начальных классах. Здесь, на самых ранних ступенях обучения, есть своя специфика, которая определяется возрастом детей и почти полным отсутствием у них теоретических знаний по языку.</w:t>
      </w:r>
    </w:p>
    <w:p w:rsidR="001E270E" w:rsidRPr="00964BF1" w:rsidRDefault="001E270E" w:rsidP="009E3F9D">
      <w:pPr>
        <w:pStyle w:val="ab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964BF1">
        <w:rPr>
          <w:shd w:val="clear" w:color="auto" w:fill="FFFFFF"/>
        </w:rPr>
        <w:t>Русская начальная школа накопила богатый опыт обучения правописанию, нашедший отражение в трудах К.Д. Ушинского, Д.И. Тихомирова и других, а также советских методистов и психологов.</w:t>
      </w:r>
    </w:p>
    <w:p w:rsidR="001E270E" w:rsidRPr="00964BF1" w:rsidRDefault="001E270E" w:rsidP="009E3F9D">
      <w:pPr>
        <w:pStyle w:val="ab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964BF1">
        <w:rPr>
          <w:shd w:val="clear" w:color="auto" w:fill="FFFFFF"/>
        </w:rPr>
        <w:t>Благодаря достижениям языкознания и психологии в обучении правописанию, утвердилось направление, учитывающее языковую природу орфографических единиц, опирающиеся на принципы орфографии и на типы орфограмм. В центре обучения правописанию поставлено правило, его применение, то есть решение орфографической задачи.</w:t>
      </w:r>
    </w:p>
    <w:p w:rsidR="001E270E" w:rsidRPr="00964BF1" w:rsidRDefault="001E270E" w:rsidP="009E3F9D">
      <w:pPr>
        <w:pStyle w:val="ab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964BF1">
        <w:rPr>
          <w:shd w:val="clear" w:color="auto" w:fill="FFFFFF"/>
        </w:rPr>
        <w:t>Так как наше правописание отражает в себе систему языка, то для формирования орфографической грамотности важны и фонетические знания, и знания по морфологии и синтаксису, и словарная работа. Важно также, чтобы параллельно с орфографическими упражнениями шли и речевые упражнения.</w:t>
      </w:r>
    </w:p>
    <w:p w:rsidR="00F7479D" w:rsidRPr="00964BF1" w:rsidRDefault="00F7479D" w:rsidP="009E3F9D">
      <w:pPr>
        <w:rPr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Формирование орфографической грамотности учащихся программа предусматривает по следующим направлениям</w:t>
      </w:r>
      <w:r w:rsidRPr="00964BF1">
        <w:rPr>
          <w:rFonts w:eastAsia="Times"/>
          <w:sz w:val="24"/>
          <w:szCs w:val="24"/>
        </w:rPr>
        <w:t>:</w:t>
      </w:r>
    </w:p>
    <w:p w:rsidR="00F7479D" w:rsidRPr="00964BF1" w:rsidRDefault="00F7479D" w:rsidP="009E3F9D">
      <w:pPr>
        <w:numPr>
          <w:ilvl w:val="0"/>
          <w:numId w:val="14"/>
        </w:numPr>
        <w:tabs>
          <w:tab w:val="left" w:pos="1200"/>
        </w:tabs>
        <w:rPr>
          <w:rFonts w:eastAsia="Times"/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Звукобуквенные написания</w:t>
      </w:r>
      <w:r w:rsidRPr="00964BF1">
        <w:rPr>
          <w:rFonts w:eastAsia="Times"/>
          <w:sz w:val="24"/>
          <w:szCs w:val="24"/>
        </w:rPr>
        <w:t>;</w:t>
      </w:r>
    </w:p>
    <w:p w:rsidR="00F7479D" w:rsidRPr="00964BF1" w:rsidRDefault="00F7479D" w:rsidP="009E3F9D">
      <w:pPr>
        <w:numPr>
          <w:ilvl w:val="0"/>
          <w:numId w:val="14"/>
        </w:numPr>
        <w:tabs>
          <w:tab w:val="left" w:pos="1200"/>
        </w:tabs>
        <w:rPr>
          <w:rFonts w:eastAsia="Times"/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Слитно</w:t>
      </w:r>
      <w:r w:rsidRPr="00964BF1">
        <w:rPr>
          <w:rFonts w:eastAsia="Times"/>
          <w:sz w:val="24"/>
          <w:szCs w:val="24"/>
        </w:rPr>
        <w:t>-</w:t>
      </w:r>
      <w:r w:rsidRPr="00964BF1">
        <w:rPr>
          <w:rFonts w:eastAsia="Times New Roman"/>
          <w:sz w:val="24"/>
          <w:szCs w:val="24"/>
        </w:rPr>
        <w:t>раздельное написание</w:t>
      </w:r>
      <w:r w:rsidRPr="00964BF1">
        <w:rPr>
          <w:rFonts w:eastAsia="Times"/>
          <w:sz w:val="24"/>
          <w:szCs w:val="24"/>
        </w:rPr>
        <w:t>;</w:t>
      </w:r>
    </w:p>
    <w:p w:rsidR="00F7479D" w:rsidRPr="00964BF1" w:rsidRDefault="001F4A93" w:rsidP="009E3F9D">
      <w:pPr>
        <w:numPr>
          <w:ilvl w:val="0"/>
          <w:numId w:val="14"/>
        </w:numPr>
        <w:tabs>
          <w:tab w:val="left" w:pos="1200"/>
        </w:tabs>
        <w:rPr>
          <w:rFonts w:eastAsia="Times"/>
          <w:sz w:val="24"/>
          <w:szCs w:val="24"/>
        </w:rPr>
      </w:pPr>
      <w:r w:rsidRPr="00964BF1">
        <w:rPr>
          <w:rFonts w:eastAsia="Times New Roman"/>
          <w:noProof/>
          <w:sz w:val="24"/>
          <w:szCs w:val="24"/>
          <w:lang w:eastAsia="ru-RU"/>
        </w:rPr>
        <w:pict>
          <v:shape id="_x0000_s1033" type="#_x0000_t202" style="position:absolute;left:0;text-align:left;margin-left:12.9pt;margin-top:49.05pt;width:51.55pt;height:24.25pt;z-index:251663360;mso-width-relative:margin;mso-height-relative:margin" stroked="f">
            <v:textbox>
              <w:txbxContent>
                <w:p w:rsidR="00C02E4C" w:rsidRPr="009F5A72" w:rsidRDefault="00C02E4C" w:rsidP="00C02E4C">
                  <w:pPr>
                    <w:ind w:firstLine="0"/>
                    <w:rPr>
                      <w:color w:val="7F7F7F" w:themeColor="text1" w:themeTint="80"/>
                      <w:sz w:val="20"/>
                      <w:szCs w:val="20"/>
                    </w:rPr>
                  </w:pPr>
                  <w:r w:rsidRPr="009F5A72">
                    <w:rPr>
                      <w:color w:val="7F7F7F" w:themeColor="text1" w:themeTint="80"/>
                      <w:sz w:val="20"/>
                      <w:szCs w:val="20"/>
                    </w:rPr>
                    <w:t xml:space="preserve">Слайд </w:t>
                  </w:r>
                  <w:r>
                    <w:rPr>
                      <w:color w:val="7F7F7F" w:themeColor="text1" w:themeTint="80"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 w:rsidR="00F7479D" w:rsidRPr="00964BF1">
        <w:rPr>
          <w:rFonts w:eastAsia="Times New Roman"/>
          <w:sz w:val="24"/>
          <w:szCs w:val="24"/>
        </w:rPr>
        <w:t>Прописные</w:t>
      </w:r>
      <w:r w:rsidR="00F7479D" w:rsidRPr="00964BF1">
        <w:rPr>
          <w:rFonts w:eastAsia="Times"/>
          <w:sz w:val="24"/>
          <w:szCs w:val="24"/>
        </w:rPr>
        <w:t>,</w:t>
      </w:r>
      <w:r w:rsidR="00F7479D" w:rsidRPr="00964BF1">
        <w:rPr>
          <w:rFonts w:eastAsia="Times New Roman"/>
          <w:sz w:val="24"/>
          <w:szCs w:val="24"/>
        </w:rPr>
        <w:t xml:space="preserve"> строчные написания</w:t>
      </w:r>
      <w:r w:rsidR="00F7479D" w:rsidRPr="00964BF1">
        <w:rPr>
          <w:rFonts w:eastAsia="Times"/>
          <w:sz w:val="24"/>
          <w:szCs w:val="24"/>
        </w:rPr>
        <w:t>.</w:t>
      </w:r>
    </w:p>
    <w:p w:rsidR="00F7479D" w:rsidRPr="00964BF1" w:rsidRDefault="00F7479D" w:rsidP="009E3F9D">
      <w:pPr>
        <w:rPr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lastRenderedPageBreak/>
        <w:t>Основной орфографической единицей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принятой в современной методике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является орфограмма</w:t>
      </w:r>
      <w:r w:rsidRPr="00964BF1">
        <w:rPr>
          <w:rFonts w:eastAsia="Times"/>
          <w:sz w:val="24"/>
          <w:szCs w:val="24"/>
        </w:rPr>
        <w:t>.</w:t>
      </w:r>
    </w:p>
    <w:p w:rsidR="00F7479D" w:rsidRPr="00964BF1" w:rsidRDefault="00F7479D" w:rsidP="009E3F9D">
      <w:pPr>
        <w:rPr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 xml:space="preserve">Орфограмма </w:t>
      </w:r>
      <w:r w:rsidRPr="00964BF1">
        <w:rPr>
          <w:rFonts w:eastAsia="Times"/>
          <w:sz w:val="24"/>
          <w:szCs w:val="24"/>
        </w:rPr>
        <w:t>-</w:t>
      </w:r>
      <w:r w:rsidRPr="00964BF1">
        <w:rPr>
          <w:rFonts w:eastAsia="Times New Roman"/>
          <w:sz w:val="24"/>
          <w:szCs w:val="24"/>
        </w:rPr>
        <w:t xml:space="preserve"> это написание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которое не устанавливается на слух</w:t>
      </w:r>
      <w:r w:rsidRPr="00964BF1">
        <w:rPr>
          <w:rFonts w:eastAsia="Times"/>
          <w:sz w:val="24"/>
          <w:szCs w:val="24"/>
        </w:rPr>
        <w:t>.</w:t>
      </w:r>
    </w:p>
    <w:p w:rsidR="00F7479D" w:rsidRPr="00964BF1" w:rsidRDefault="00F7479D" w:rsidP="009E3F9D">
      <w:pPr>
        <w:rPr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Есть несколько определений орфограммы</w:t>
      </w:r>
      <w:r w:rsidRPr="00964BF1">
        <w:rPr>
          <w:rFonts w:eastAsia="Times"/>
          <w:sz w:val="24"/>
          <w:szCs w:val="24"/>
        </w:rPr>
        <w:t>.</w:t>
      </w:r>
      <w:r w:rsidRPr="00964BF1">
        <w:rPr>
          <w:rFonts w:eastAsia="Times New Roman"/>
          <w:sz w:val="24"/>
          <w:szCs w:val="24"/>
        </w:rPr>
        <w:t xml:space="preserve"> Обобщая их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выделяют следующие признаки орфограммы</w:t>
      </w:r>
      <w:r w:rsidR="003A30B4" w:rsidRPr="00964BF1">
        <w:rPr>
          <w:rFonts w:eastAsia="Times"/>
          <w:sz w:val="24"/>
          <w:szCs w:val="24"/>
        </w:rPr>
        <w:t>:</w:t>
      </w:r>
    </w:p>
    <w:p w:rsidR="00827168" w:rsidRPr="00964BF1" w:rsidRDefault="00827168" w:rsidP="009E3F9D">
      <w:pPr>
        <w:numPr>
          <w:ilvl w:val="0"/>
          <w:numId w:val="15"/>
        </w:numPr>
        <w:tabs>
          <w:tab w:val="left" w:pos="1112"/>
        </w:tabs>
        <w:rPr>
          <w:rFonts w:eastAsia="Times"/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написание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требующее проверки </w:t>
      </w:r>
      <w:r w:rsidRPr="00964BF1">
        <w:rPr>
          <w:rFonts w:eastAsia="Times"/>
          <w:sz w:val="24"/>
          <w:szCs w:val="24"/>
        </w:rPr>
        <w:t>(</w:t>
      </w:r>
      <w:r w:rsidRPr="00964BF1">
        <w:rPr>
          <w:rFonts w:eastAsia="Times New Roman"/>
          <w:sz w:val="24"/>
          <w:szCs w:val="24"/>
        </w:rPr>
        <w:t>буква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сочетание букв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морфема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позиция между словами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стык морфем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место разделения слова при переносе</w:t>
      </w:r>
      <w:r w:rsidRPr="00964BF1">
        <w:rPr>
          <w:rFonts w:eastAsia="Times"/>
          <w:sz w:val="24"/>
          <w:szCs w:val="24"/>
        </w:rPr>
        <w:t>);</w:t>
      </w:r>
    </w:p>
    <w:p w:rsidR="00827168" w:rsidRPr="00964BF1" w:rsidRDefault="00827168" w:rsidP="009E3F9D">
      <w:pPr>
        <w:numPr>
          <w:ilvl w:val="0"/>
          <w:numId w:val="15"/>
        </w:numPr>
        <w:tabs>
          <w:tab w:val="left" w:pos="1134"/>
        </w:tabs>
        <w:rPr>
          <w:rFonts w:eastAsia="Times"/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наличие не менее двух возможных вариантов написания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лишь один из которых правильный</w:t>
      </w:r>
      <w:r w:rsidRPr="00964BF1">
        <w:rPr>
          <w:rFonts w:eastAsia="Times"/>
          <w:sz w:val="24"/>
          <w:szCs w:val="24"/>
        </w:rPr>
        <w:t>.</w:t>
      </w:r>
    </w:p>
    <w:p w:rsidR="00827168" w:rsidRPr="00964BF1" w:rsidRDefault="00827168" w:rsidP="009E3F9D">
      <w:pPr>
        <w:rPr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Состав русских орфограмм следующий</w:t>
      </w:r>
      <w:r w:rsidRPr="00964BF1">
        <w:rPr>
          <w:rFonts w:eastAsia="Times"/>
          <w:sz w:val="24"/>
          <w:szCs w:val="24"/>
        </w:rPr>
        <w:t>:</w:t>
      </w:r>
    </w:p>
    <w:p w:rsidR="00827168" w:rsidRPr="00964BF1" w:rsidRDefault="00827168" w:rsidP="009E3F9D">
      <w:pPr>
        <w:numPr>
          <w:ilvl w:val="0"/>
          <w:numId w:val="16"/>
        </w:numPr>
        <w:tabs>
          <w:tab w:val="left" w:pos="993"/>
        </w:tabs>
        <w:rPr>
          <w:rFonts w:eastAsia="Times"/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орфограммы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связанные с обозначением звуков буквами</w:t>
      </w:r>
      <w:r w:rsidRPr="00964BF1">
        <w:rPr>
          <w:rFonts w:eastAsia="Times"/>
          <w:sz w:val="24"/>
          <w:szCs w:val="24"/>
        </w:rPr>
        <w:t>:</w:t>
      </w:r>
    </w:p>
    <w:p w:rsidR="00827168" w:rsidRPr="00964BF1" w:rsidRDefault="00827168" w:rsidP="009E3F9D">
      <w:pPr>
        <w:rPr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а</w:t>
      </w:r>
      <w:r w:rsidRPr="00964BF1">
        <w:rPr>
          <w:rFonts w:eastAsia="Times"/>
          <w:sz w:val="24"/>
          <w:szCs w:val="24"/>
        </w:rPr>
        <w:t>)</w:t>
      </w:r>
      <w:r w:rsidRPr="00964BF1">
        <w:rPr>
          <w:rFonts w:eastAsia="Times New Roman"/>
          <w:sz w:val="24"/>
          <w:szCs w:val="24"/>
        </w:rPr>
        <w:t xml:space="preserve"> на месте слабых позиций звуков</w:t>
      </w:r>
      <w:r w:rsidRPr="00964BF1">
        <w:rPr>
          <w:rFonts w:eastAsia="Times"/>
          <w:sz w:val="24"/>
          <w:szCs w:val="24"/>
        </w:rPr>
        <w:t>,</w:t>
      </w:r>
    </w:p>
    <w:p w:rsidR="00827168" w:rsidRPr="00964BF1" w:rsidRDefault="00827168" w:rsidP="009E3F9D">
      <w:pPr>
        <w:rPr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б</w:t>
      </w:r>
      <w:r w:rsidRPr="00964BF1">
        <w:rPr>
          <w:rFonts w:eastAsia="Times"/>
          <w:sz w:val="24"/>
          <w:szCs w:val="24"/>
        </w:rPr>
        <w:t>)</w:t>
      </w:r>
      <w:r w:rsidRPr="00964BF1">
        <w:rPr>
          <w:rFonts w:eastAsia="Times New Roman"/>
          <w:sz w:val="24"/>
          <w:szCs w:val="24"/>
        </w:rPr>
        <w:t xml:space="preserve"> отдельные случаи обозначения звуков в сильных позициях</w:t>
      </w:r>
      <w:r w:rsidRPr="00964BF1">
        <w:rPr>
          <w:rFonts w:eastAsia="Times"/>
          <w:sz w:val="24"/>
          <w:szCs w:val="24"/>
        </w:rPr>
        <w:t>;</w:t>
      </w:r>
    </w:p>
    <w:p w:rsidR="00827168" w:rsidRPr="00964BF1" w:rsidRDefault="00827168" w:rsidP="009E3F9D">
      <w:pPr>
        <w:numPr>
          <w:ilvl w:val="0"/>
          <w:numId w:val="17"/>
        </w:numPr>
        <w:tabs>
          <w:tab w:val="left" w:pos="993"/>
        </w:tabs>
        <w:rPr>
          <w:rFonts w:eastAsia="Times"/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орфограммы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не связанные с обозначением звукового состава морфем</w:t>
      </w:r>
      <w:r w:rsidRPr="00964BF1">
        <w:rPr>
          <w:rFonts w:eastAsia="Times"/>
          <w:sz w:val="24"/>
          <w:szCs w:val="24"/>
        </w:rPr>
        <w:t>:</w:t>
      </w:r>
    </w:p>
    <w:p w:rsidR="00827168" w:rsidRPr="00964BF1" w:rsidRDefault="00827168" w:rsidP="009E3F9D">
      <w:pPr>
        <w:rPr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а</w:t>
      </w:r>
      <w:r w:rsidRPr="00964BF1">
        <w:rPr>
          <w:rFonts w:eastAsia="Times"/>
          <w:sz w:val="24"/>
          <w:szCs w:val="24"/>
        </w:rPr>
        <w:t>)</w:t>
      </w:r>
      <w:r w:rsidRPr="00964BF1">
        <w:rPr>
          <w:rFonts w:eastAsia="Times New Roman"/>
          <w:sz w:val="24"/>
          <w:szCs w:val="24"/>
        </w:rPr>
        <w:t xml:space="preserve"> прописная буква</w:t>
      </w:r>
      <w:r w:rsidRPr="00964BF1">
        <w:rPr>
          <w:rFonts w:eastAsia="Times"/>
          <w:sz w:val="24"/>
          <w:szCs w:val="24"/>
        </w:rPr>
        <w:t>,</w:t>
      </w:r>
    </w:p>
    <w:p w:rsidR="00827168" w:rsidRPr="00964BF1" w:rsidRDefault="00827168" w:rsidP="009E3F9D">
      <w:pPr>
        <w:rPr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б</w:t>
      </w:r>
      <w:r w:rsidRPr="00964BF1">
        <w:rPr>
          <w:rFonts w:eastAsia="Times"/>
          <w:sz w:val="24"/>
          <w:szCs w:val="24"/>
        </w:rPr>
        <w:t>)</w:t>
      </w:r>
      <w:r w:rsidRPr="00964BF1">
        <w:rPr>
          <w:rFonts w:eastAsia="Times New Roman"/>
          <w:sz w:val="24"/>
          <w:szCs w:val="24"/>
        </w:rPr>
        <w:t xml:space="preserve"> слитно</w:t>
      </w:r>
      <w:r w:rsidRPr="00964BF1">
        <w:rPr>
          <w:rFonts w:eastAsia="Times"/>
          <w:sz w:val="24"/>
          <w:szCs w:val="24"/>
        </w:rPr>
        <w:t>-</w:t>
      </w:r>
      <w:r w:rsidRPr="00964BF1">
        <w:rPr>
          <w:rFonts w:eastAsia="Times New Roman"/>
          <w:sz w:val="24"/>
          <w:szCs w:val="24"/>
        </w:rPr>
        <w:t>раздельные написания</w:t>
      </w:r>
      <w:r w:rsidRPr="00964BF1">
        <w:rPr>
          <w:rFonts w:eastAsia="Times"/>
          <w:sz w:val="24"/>
          <w:szCs w:val="24"/>
        </w:rPr>
        <w:t>,</w:t>
      </w:r>
    </w:p>
    <w:p w:rsidR="00827168" w:rsidRPr="00964BF1" w:rsidRDefault="00827168" w:rsidP="009E3F9D">
      <w:pPr>
        <w:rPr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в</w:t>
      </w:r>
      <w:r w:rsidRPr="00964BF1">
        <w:rPr>
          <w:rFonts w:eastAsia="Times"/>
          <w:sz w:val="24"/>
          <w:szCs w:val="24"/>
        </w:rPr>
        <w:t>)</w:t>
      </w:r>
      <w:r w:rsidRPr="00964BF1">
        <w:rPr>
          <w:rFonts w:eastAsia="Times New Roman"/>
          <w:sz w:val="24"/>
          <w:szCs w:val="24"/>
        </w:rPr>
        <w:t xml:space="preserve"> перенос</w:t>
      </w:r>
      <w:r w:rsidRPr="00964BF1">
        <w:rPr>
          <w:rFonts w:eastAsia="Times"/>
          <w:sz w:val="24"/>
          <w:szCs w:val="24"/>
        </w:rPr>
        <w:t>,</w:t>
      </w:r>
    </w:p>
    <w:p w:rsidR="00827168" w:rsidRPr="00964BF1" w:rsidRDefault="00827168" w:rsidP="009E3F9D">
      <w:pPr>
        <w:rPr>
          <w:rFonts w:eastAsia="Times"/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г</w:t>
      </w:r>
      <w:r w:rsidRPr="00964BF1">
        <w:rPr>
          <w:rFonts w:eastAsia="Times"/>
          <w:sz w:val="24"/>
          <w:szCs w:val="24"/>
        </w:rPr>
        <w:t>)</w:t>
      </w:r>
      <w:r w:rsidRPr="00964BF1">
        <w:rPr>
          <w:rFonts w:eastAsia="Times New Roman"/>
          <w:sz w:val="24"/>
          <w:szCs w:val="24"/>
        </w:rPr>
        <w:t xml:space="preserve"> сокращения слов</w:t>
      </w:r>
      <w:r w:rsidRPr="00964BF1">
        <w:rPr>
          <w:rFonts w:eastAsia="Times"/>
          <w:sz w:val="24"/>
          <w:szCs w:val="24"/>
        </w:rPr>
        <w:t>.</w:t>
      </w:r>
    </w:p>
    <w:p w:rsidR="00783F2A" w:rsidRPr="00964BF1" w:rsidRDefault="00783F2A" w:rsidP="009E3F9D">
      <w:pPr>
        <w:rPr>
          <w:sz w:val="24"/>
          <w:szCs w:val="24"/>
        </w:rPr>
      </w:pPr>
    </w:p>
    <w:p w:rsidR="00DA0076" w:rsidRPr="00964BF1" w:rsidRDefault="00783F2A" w:rsidP="009E3F9D">
      <w:pPr>
        <w:pStyle w:val="aa"/>
        <w:numPr>
          <w:ilvl w:val="1"/>
          <w:numId w:val="8"/>
        </w:numPr>
        <w:ind w:left="0" w:firstLine="709"/>
        <w:contextualSpacing w:val="0"/>
        <w:rPr>
          <w:rFonts w:eastAsia="Times New Roman"/>
          <w:b/>
          <w:sz w:val="24"/>
          <w:szCs w:val="24"/>
        </w:rPr>
      </w:pPr>
      <w:r w:rsidRPr="00964BF1">
        <w:rPr>
          <w:b/>
          <w:sz w:val="24"/>
          <w:szCs w:val="24"/>
        </w:rPr>
        <w:t>Классификация орфограмм в начальной школе</w:t>
      </w:r>
      <w:r w:rsidRPr="00964BF1">
        <w:rPr>
          <w:rFonts w:eastAsia="Times New Roman"/>
          <w:b/>
          <w:sz w:val="24"/>
          <w:szCs w:val="24"/>
        </w:rPr>
        <w:t xml:space="preserve"> </w:t>
      </w:r>
    </w:p>
    <w:p w:rsidR="00827168" w:rsidRPr="00964BF1" w:rsidRDefault="00827168" w:rsidP="009E3F9D">
      <w:pPr>
        <w:rPr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Приведем перечень важнейших орфограмм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изучаемых в начальной школе</w:t>
      </w:r>
      <w:r w:rsidRPr="00964BF1">
        <w:rPr>
          <w:rFonts w:eastAsia="Times"/>
          <w:sz w:val="24"/>
          <w:szCs w:val="24"/>
        </w:rPr>
        <w:t>.</w:t>
      </w:r>
      <w:r w:rsidRPr="00964BF1">
        <w:rPr>
          <w:rFonts w:eastAsia="Times New Roman"/>
          <w:sz w:val="24"/>
          <w:szCs w:val="24"/>
        </w:rPr>
        <w:t xml:space="preserve"> Название орфограммы</w:t>
      </w:r>
      <w:r w:rsidR="00783F2A" w:rsidRPr="00964BF1">
        <w:rPr>
          <w:rFonts w:eastAsia="Times New Roman"/>
          <w:sz w:val="24"/>
          <w:szCs w:val="24"/>
        </w:rPr>
        <w:t>, о</w:t>
      </w:r>
      <w:r w:rsidRPr="00964BF1">
        <w:rPr>
          <w:rFonts w:eastAsia="Times New Roman"/>
          <w:sz w:val="24"/>
          <w:szCs w:val="24"/>
        </w:rPr>
        <w:t xml:space="preserve">познавательные признаки </w:t>
      </w:r>
      <w:r w:rsidRPr="00964BF1">
        <w:rPr>
          <w:rFonts w:eastAsia="Times"/>
          <w:sz w:val="24"/>
          <w:szCs w:val="24"/>
        </w:rPr>
        <w:t>(</w:t>
      </w:r>
      <w:r w:rsidRPr="00964BF1">
        <w:rPr>
          <w:rFonts w:eastAsia="Times New Roman"/>
          <w:sz w:val="24"/>
          <w:szCs w:val="24"/>
        </w:rPr>
        <w:t>общие и частные</w:t>
      </w:r>
      <w:r w:rsidRPr="00964BF1">
        <w:rPr>
          <w:rFonts w:eastAsia="Times"/>
          <w:sz w:val="24"/>
          <w:szCs w:val="24"/>
        </w:rPr>
        <w:t>)</w:t>
      </w:r>
      <w:r w:rsidR="00783F2A" w:rsidRPr="00964BF1">
        <w:rPr>
          <w:rFonts w:eastAsia="Times"/>
          <w:sz w:val="24"/>
          <w:szCs w:val="24"/>
        </w:rPr>
        <w:t>:</w:t>
      </w:r>
    </w:p>
    <w:p w:rsidR="00827168" w:rsidRPr="00964BF1" w:rsidRDefault="00827168" w:rsidP="009E3F9D">
      <w:pPr>
        <w:numPr>
          <w:ilvl w:val="0"/>
          <w:numId w:val="18"/>
        </w:numPr>
        <w:tabs>
          <w:tab w:val="left" w:pos="1200"/>
        </w:tabs>
        <w:rPr>
          <w:rFonts w:eastAsia="Times"/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 xml:space="preserve">Безударные гласные в корне </w:t>
      </w:r>
      <w:r w:rsidRPr="00964BF1">
        <w:rPr>
          <w:rFonts w:eastAsia="Times"/>
          <w:sz w:val="24"/>
          <w:szCs w:val="24"/>
        </w:rPr>
        <w:t>(</w:t>
      </w:r>
      <w:r w:rsidRPr="00964BF1">
        <w:rPr>
          <w:rFonts w:eastAsia="Times New Roman"/>
          <w:sz w:val="24"/>
          <w:szCs w:val="24"/>
        </w:rPr>
        <w:t>проверяемые и непроверяемые</w:t>
      </w:r>
      <w:r w:rsidRPr="00964BF1">
        <w:rPr>
          <w:rFonts w:eastAsia="Times"/>
          <w:sz w:val="24"/>
          <w:szCs w:val="24"/>
        </w:rPr>
        <w:t>)</w:t>
      </w:r>
    </w:p>
    <w:p w:rsidR="003540EC" w:rsidRPr="00964BF1" w:rsidRDefault="00827168" w:rsidP="009E3F9D">
      <w:pPr>
        <w:rPr>
          <w:rFonts w:eastAsia="Times New Roman"/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а</w:t>
      </w:r>
      <w:r w:rsidRPr="00964BF1">
        <w:rPr>
          <w:rFonts w:eastAsia="Times"/>
          <w:sz w:val="24"/>
          <w:szCs w:val="24"/>
        </w:rPr>
        <w:t>)</w:t>
      </w:r>
      <w:r w:rsidRPr="00964BF1">
        <w:rPr>
          <w:rFonts w:eastAsia="Times New Roman"/>
          <w:sz w:val="24"/>
          <w:szCs w:val="24"/>
        </w:rPr>
        <w:t xml:space="preserve"> отсутствие ударения</w:t>
      </w:r>
      <w:r w:rsidRPr="00964BF1">
        <w:rPr>
          <w:rFonts w:eastAsia="Times"/>
          <w:sz w:val="24"/>
          <w:szCs w:val="24"/>
        </w:rPr>
        <w:t>;</w:t>
      </w:r>
      <w:r w:rsidRPr="00964BF1">
        <w:rPr>
          <w:rFonts w:eastAsia="Times New Roman"/>
          <w:sz w:val="24"/>
          <w:szCs w:val="24"/>
        </w:rPr>
        <w:t xml:space="preserve"> </w:t>
      </w:r>
    </w:p>
    <w:p w:rsidR="003540EC" w:rsidRPr="00964BF1" w:rsidRDefault="00827168" w:rsidP="009E3F9D">
      <w:pPr>
        <w:rPr>
          <w:rFonts w:eastAsia="Times New Roman"/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б</w:t>
      </w:r>
      <w:r w:rsidRPr="00964BF1">
        <w:rPr>
          <w:rFonts w:eastAsia="Times"/>
          <w:sz w:val="24"/>
          <w:szCs w:val="24"/>
        </w:rPr>
        <w:t>)</w:t>
      </w:r>
      <w:r w:rsidRPr="00964BF1">
        <w:rPr>
          <w:rFonts w:eastAsia="Times New Roman"/>
          <w:sz w:val="24"/>
          <w:szCs w:val="24"/>
        </w:rPr>
        <w:t xml:space="preserve"> гласные а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о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и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е</w:t>
      </w:r>
      <w:r w:rsidRPr="00964BF1">
        <w:rPr>
          <w:rFonts w:eastAsia="Times"/>
          <w:sz w:val="24"/>
          <w:szCs w:val="24"/>
        </w:rPr>
        <w:t>;</w:t>
      </w:r>
      <w:r w:rsidRPr="00964BF1">
        <w:rPr>
          <w:rFonts w:eastAsia="Times New Roman"/>
          <w:sz w:val="24"/>
          <w:szCs w:val="24"/>
        </w:rPr>
        <w:t xml:space="preserve"> </w:t>
      </w:r>
    </w:p>
    <w:p w:rsidR="00827168" w:rsidRPr="00964BF1" w:rsidRDefault="00827168" w:rsidP="009E3F9D">
      <w:pPr>
        <w:rPr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в</w:t>
      </w:r>
      <w:r w:rsidRPr="00964BF1">
        <w:rPr>
          <w:rFonts w:eastAsia="Times"/>
          <w:sz w:val="24"/>
          <w:szCs w:val="24"/>
        </w:rPr>
        <w:t>)</w:t>
      </w:r>
      <w:r w:rsidRPr="00964BF1">
        <w:rPr>
          <w:rFonts w:eastAsia="Times New Roman"/>
          <w:sz w:val="24"/>
          <w:szCs w:val="24"/>
        </w:rPr>
        <w:t xml:space="preserve"> место в слове</w:t>
      </w:r>
    </w:p>
    <w:p w:rsidR="00827168" w:rsidRPr="00964BF1" w:rsidRDefault="00827168" w:rsidP="009E3F9D">
      <w:pPr>
        <w:numPr>
          <w:ilvl w:val="0"/>
          <w:numId w:val="19"/>
        </w:numPr>
        <w:tabs>
          <w:tab w:val="left" w:pos="1200"/>
        </w:tabs>
        <w:rPr>
          <w:rFonts w:eastAsia="Times"/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Звонкие и глухие согласные</w:t>
      </w:r>
    </w:p>
    <w:p w:rsidR="003540EC" w:rsidRPr="00964BF1" w:rsidRDefault="00827168" w:rsidP="009E3F9D">
      <w:pPr>
        <w:rPr>
          <w:rFonts w:eastAsia="Times New Roman"/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а</w:t>
      </w:r>
      <w:r w:rsidRPr="00964BF1">
        <w:rPr>
          <w:rFonts w:eastAsia="Times"/>
          <w:sz w:val="24"/>
          <w:szCs w:val="24"/>
        </w:rPr>
        <w:t>)</w:t>
      </w:r>
      <w:r w:rsidRPr="00964BF1">
        <w:rPr>
          <w:rFonts w:eastAsia="Times New Roman"/>
          <w:sz w:val="24"/>
          <w:szCs w:val="24"/>
        </w:rPr>
        <w:t xml:space="preserve"> парные согласные б</w:t>
      </w:r>
      <w:r w:rsidRPr="00964BF1">
        <w:rPr>
          <w:rFonts w:eastAsia="Times"/>
          <w:sz w:val="24"/>
          <w:szCs w:val="24"/>
        </w:rPr>
        <w:t>-</w:t>
      </w:r>
      <w:r w:rsidRPr="00964BF1">
        <w:rPr>
          <w:rFonts w:eastAsia="Times New Roman"/>
          <w:sz w:val="24"/>
          <w:szCs w:val="24"/>
        </w:rPr>
        <w:t>п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г</w:t>
      </w:r>
      <w:r w:rsidRPr="00964BF1">
        <w:rPr>
          <w:rFonts w:eastAsia="Times"/>
          <w:sz w:val="24"/>
          <w:szCs w:val="24"/>
        </w:rPr>
        <w:t>-</w:t>
      </w:r>
      <w:r w:rsidRPr="00964BF1">
        <w:rPr>
          <w:rFonts w:eastAsia="Times New Roman"/>
          <w:sz w:val="24"/>
          <w:szCs w:val="24"/>
        </w:rPr>
        <w:t>к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в</w:t>
      </w:r>
      <w:r w:rsidRPr="00964BF1">
        <w:rPr>
          <w:rFonts w:eastAsia="Times"/>
          <w:sz w:val="24"/>
          <w:szCs w:val="24"/>
        </w:rPr>
        <w:t>-</w:t>
      </w:r>
      <w:r w:rsidRPr="00964BF1">
        <w:rPr>
          <w:rFonts w:eastAsia="Times New Roman"/>
          <w:sz w:val="24"/>
          <w:szCs w:val="24"/>
        </w:rPr>
        <w:t>ф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д</w:t>
      </w:r>
      <w:r w:rsidRPr="00964BF1">
        <w:rPr>
          <w:rFonts w:eastAsia="Times"/>
          <w:sz w:val="24"/>
          <w:szCs w:val="24"/>
        </w:rPr>
        <w:t>-</w:t>
      </w:r>
      <w:r w:rsidRPr="00964BF1">
        <w:rPr>
          <w:rFonts w:eastAsia="Times New Roman"/>
          <w:sz w:val="24"/>
          <w:szCs w:val="24"/>
        </w:rPr>
        <w:t>т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з</w:t>
      </w:r>
      <w:r w:rsidRPr="00964BF1">
        <w:rPr>
          <w:rFonts w:eastAsia="Times"/>
          <w:sz w:val="24"/>
          <w:szCs w:val="24"/>
        </w:rPr>
        <w:t>-</w:t>
      </w:r>
      <w:r w:rsidRPr="00964BF1">
        <w:rPr>
          <w:rFonts w:eastAsia="Times New Roman"/>
          <w:sz w:val="24"/>
          <w:szCs w:val="24"/>
        </w:rPr>
        <w:t>с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ж</w:t>
      </w:r>
      <w:r w:rsidRPr="00964BF1">
        <w:rPr>
          <w:rFonts w:eastAsia="Times"/>
          <w:sz w:val="24"/>
          <w:szCs w:val="24"/>
        </w:rPr>
        <w:t>-</w:t>
      </w:r>
      <w:r w:rsidRPr="00964BF1">
        <w:rPr>
          <w:rFonts w:eastAsia="Times New Roman"/>
          <w:sz w:val="24"/>
          <w:szCs w:val="24"/>
        </w:rPr>
        <w:t>ш</w:t>
      </w:r>
      <w:r w:rsidRPr="00964BF1">
        <w:rPr>
          <w:rFonts w:eastAsia="Times"/>
          <w:sz w:val="24"/>
          <w:szCs w:val="24"/>
        </w:rPr>
        <w:t>;</w:t>
      </w:r>
      <w:r w:rsidRPr="00964BF1">
        <w:rPr>
          <w:rFonts w:eastAsia="Times New Roman"/>
          <w:sz w:val="24"/>
          <w:szCs w:val="24"/>
        </w:rPr>
        <w:t xml:space="preserve"> </w:t>
      </w:r>
    </w:p>
    <w:p w:rsidR="00827168" w:rsidRPr="00964BF1" w:rsidRDefault="00827168" w:rsidP="009E3F9D">
      <w:pPr>
        <w:rPr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б</w:t>
      </w:r>
      <w:r w:rsidRPr="00964BF1">
        <w:rPr>
          <w:rFonts w:eastAsia="Times"/>
          <w:sz w:val="24"/>
          <w:szCs w:val="24"/>
        </w:rPr>
        <w:t>)</w:t>
      </w:r>
      <w:r w:rsidRPr="00964BF1">
        <w:rPr>
          <w:rFonts w:eastAsia="Times New Roman"/>
          <w:sz w:val="24"/>
          <w:szCs w:val="24"/>
        </w:rPr>
        <w:t xml:space="preserve"> место в слове </w:t>
      </w:r>
      <w:r w:rsidRPr="00964BF1">
        <w:rPr>
          <w:rFonts w:eastAsia="Times"/>
          <w:sz w:val="24"/>
          <w:szCs w:val="24"/>
        </w:rPr>
        <w:t>(</w:t>
      </w:r>
      <w:r w:rsidRPr="00964BF1">
        <w:rPr>
          <w:rFonts w:eastAsia="Times New Roman"/>
          <w:sz w:val="24"/>
          <w:szCs w:val="24"/>
        </w:rPr>
        <w:t>в корне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в абсолютном конце слова или перед согласным</w:t>
      </w:r>
      <w:r w:rsidRPr="00964BF1">
        <w:rPr>
          <w:rFonts w:eastAsia="Times"/>
          <w:sz w:val="24"/>
          <w:szCs w:val="24"/>
        </w:rPr>
        <w:t>)</w:t>
      </w:r>
    </w:p>
    <w:p w:rsidR="00827168" w:rsidRPr="00964BF1" w:rsidRDefault="00827168" w:rsidP="009E3F9D">
      <w:pPr>
        <w:numPr>
          <w:ilvl w:val="0"/>
          <w:numId w:val="20"/>
        </w:numPr>
        <w:tabs>
          <w:tab w:val="left" w:pos="1200"/>
        </w:tabs>
        <w:rPr>
          <w:rFonts w:eastAsia="Times"/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Непроизносимые согласные</w:t>
      </w:r>
    </w:p>
    <w:p w:rsidR="003540EC" w:rsidRPr="00964BF1" w:rsidRDefault="00827168" w:rsidP="009E3F9D">
      <w:pPr>
        <w:rPr>
          <w:rFonts w:eastAsia="Times New Roman"/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а</w:t>
      </w:r>
      <w:r w:rsidRPr="00964BF1">
        <w:rPr>
          <w:rFonts w:eastAsia="Times"/>
          <w:sz w:val="24"/>
          <w:szCs w:val="24"/>
        </w:rPr>
        <w:t>) «</w:t>
      </w:r>
      <w:r w:rsidRPr="00964BF1">
        <w:rPr>
          <w:rFonts w:eastAsia="Times New Roman"/>
          <w:sz w:val="24"/>
          <w:szCs w:val="24"/>
        </w:rPr>
        <w:t>опасные</w:t>
      </w:r>
      <w:r w:rsidRPr="00964BF1">
        <w:rPr>
          <w:rFonts w:eastAsia="Times"/>
          <w:sz w:val="24"/>
          <w:szCs w:val="24"/>
        </w:rPr>
        <w:t>»</w:t>
      </w:r>
      <w:r w:rsidRPr="00964BF1">
        <w:rPr>
          <w:rFonts w:eastAsia="Times New Roman"/>
          <w:sz w:val="24"/>
          <w:szCs w:val="24"/>
        </w:rPr>
        <w:t xml:space="preserve"> сочетания звуков или букв стн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здн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сн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зн и др</w:t>
      </w:r>
      <w:r w:rsidRPr="00964BF1">
        <w:rPr>
          <w:rFonts w:eastAsia="Times"/>
          <w:sz w:val="24"/>
          <w:szCs w:val="24"/>
        </w:rPr>
        <w:t>.;</w:t>
      </w:r>
      <w:r w:rsidRPr="00964BF1">
        <w:rPr>
          <w:rFonts w:eastAsia="Times New Roman"/>
          <w:sz w:val="24"/>
          <w:szCs w:val="24"/>
        </w:rPr>
        <w:t xml:space="preserve"> </w:t>
      </w:r>
    </w:p>
    <w:p w:rsidR="00827168" w:rsidRPr="00964BF1" w:rsidRDefault="00827168" w:rsidP="009E3F9D">
      <w:pPr>
        <w:rPr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б</w:t>
      </w:r>
      <w:r w:rsidRPr="00964BF1">
        <w:rPr>
          <w:rFonts w:eastAsia="Times"/>
          <w:sz w:val="24"/>
          <w:szCs w:val="24"/>
        </w:rPr>
        <w:t>)</w:t>
      </w:r>
      <w:r w:rsidRPr="00964BF1">
        <w:rPr>
          <w:rFonts w:eastAsia="Times New Roman"/>
          <w:sz w:val="24"/>
          <w:szCs w:val="24"/>
        </w:rPr>
        <w:t xml:space="preserve"> место в слове</w:t>
      </w:r>
    </w:p>
    <w:p w:rsidR="00827168" w:rsidRPr="00964BF1" w:rsidRDefault="00827168" w:rsidP="009E3F9D">
      <w:pPr>
        <w:numPr>
          <w:ilvl w:val="0"/>
          <w:numId w:val="21"/>
        </w:numPr>
        <w:tabs>
          <w:tab w:val="left" w:pos="1200"/>
        </w:tabs>
        <w:rPr>
          <w:rFonts w:eastAsia="Times"/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Разделительный ь</w:t>
      </w:r>
    </w:p>
    <w:p w:rsidR="00827168" w:rsidRPr="00964BF1" w:rsidRDefault="00827168" w:rsidP="009E3F9D">
      <w:pPr>
        <w:rPr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 xml:space="preserve">наличие звука </w:t>
      </w:r>
      <w:r w:rsidRPr="00964BF1">
        <w:rPr>
          <w:rFonts w:eastAsia="Times"/>
          <w:sz w:val="24"/>
          <w:szCs w:val="24"/>
        </w:rPr>
        <w:t>[</w:t>
      </w:r>
      <w:r w:rsidRPr="00964BF1">
        <w:rPr>
          <w:rFonts w:eastAsia="Times New Roman"/>
          <w:sz w:val="24"/>
          <w:szCs w:val="24"/>
        </w:rPr>
        <w:t>Ц</w:t>
      </w:r>
      <w:r w:rsidRPr="00964BF1">
        <w:rPr>
          <w:rFonts w:eastAsia="Times"/>
          <w:sz w:val="24"/>
          <w:szCs w:val="24"/>
        </w:rPr>
        <w:t>]</w:t>
      </w:r>
      <w:r w:rsidRPr="00964BF1">
        <w:rPr>
          <w:rFonts w:eastAsia="Times New Roman"/>
          <w:sz w:val="24"/>
          <w:szCs w:val="24"/>
        </w:rPr>
        <w:t xml:space="preserve"> после мягкого согласного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наличие гласных я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е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ю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ё</w:t>
      </w:r>
    </w:p>
    <w:p w:rsidR="00827168" w:rsidRPr="00964BF1" w:rsidRDefault="001F4A93" w:rsidP="009E3F9D">
      <w:pPr>
        <w:numPr>
          <w:ilvl w:val="0"/>
          <w:numId w:val="22"/>
        </w:numPr>
        <w:tabs>
          <w:tab w:val="left" w:pos="1200"/>
        </w:tabs>
        <w:rPr>
          <w:rFonts w:eastAsia="Times"/>
          <w:sz w:val="24"/>
          <w:szCs w:val="24"/>
        </w:rPr>
      </w:pPr>
      <w:r w:rsidRPr="00964BF1">
        <w:rPr>
          <w:rFonts w:eastAsia="Times New Roman"/>
          <w:noProof/>
          <w:sz w:val="24"/>
          <w:szCs w:val="24"/>
          <w:lang w:eastAsia="ru-RU"/>
        </w:rPr>
        <w:pict>
          <v:shape id="_x0000_s1032" type="#_x0000_t202" style="position:absolute;left:0;text-align:left;margin-left:12.9pt;margin-top:27.25pt;width:51.55pt;height:24.25pt;z-index:251662336;mso-width-relative:margin;mso-height-relative:margin" stroked="f">
            <v:textbox>
              <w:txbxContent>
                <w:p w:rsidR="00C02E4C" w:rsidRPr="009F5A72" w:rsidRDefault="00C02E4C" w:rsidP="00C02E4C">
                  <w:pPr>
                    <w:ind w:firstLine="0"/>
                    <w:rPr>
                      <w:color w:val="7F7F7F" w:themeColor="text1" w:themeTint="80"/>
                      <w:sz w:val="20"/>
                      <w:szCs w:val="20"/>
                    </w:rPr>
                  </w:pPr>
                  <w:r w:rsidRPr="009F5A72">
                    <w:rPr>
                      <w:color w:val="7F7F7F" w:themeColor="text1" w:themeTint="80"/>
                      <w:sz w:val="20"/>
                      <w:szCs w:val="20"/>
                    </w:rPr>
                    <w:t xml:space="preserve">Слайд </w:t>
                  </w:r>
                  <w:r>
                    <w:rPr>
                      <w:color w:val="7F7F7F" w:themeColor="text1" w:themeTint="80"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 w:rsidR="00827168" w:rsidRPr="00964BF1">
        <w:rPr>
          <w:rFonts w:eastAsia="Times New Roman"/>
          <w:sz w:val="24"/>
          <w:szCs w:val="24"/>
        </w:rPr>
        <w:t>Разделительный ъ</w:t>
      </w:r>
    </w:p>
    <w:p w:rsidR="003540EC" w:rsidRPr="00964BF1" w:rsidRDefault="00827168" w:rsidP="009E3F9D">
      <w:pPr>
        <w:rPr>
          <w:rFonts w:eastAsia="Times New Roman"/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lastRenderedPageBreak/>
        <w:t>а</w:t>
      </w:r>
      <w:r w:rsidRPr="00964BF1">
        <w:rPr>
          <w:rFonts w:eastAsia="Times"/>
          <w:sz w:val="24"/>
          <w:szCs w:val="24"/>
        </w:rPr>
        <w:t>)</w:t>
      </w:r>
      <w:r w:rsidRPr="00964BF1">
        <w:rPr>
          <w:rFonts w:eastAsia="Times New Roman"/>
          <w:sz w:val="24"/>
          <w:szCs w:val="24"/>
        </w:rPr>
        <w:t xml:space="preserve"> наличие звука </w:t>
      </w:r>
      <w:r w:rsidRPr="00964BF1">
        <w:rPr>
          <w:rFonts w:eastAsia="Times"/>
          <w:sz w:val="24"/>
          <w:szCs w:val="24"/>
        </w:rPr>
        <w:t>[</w:t>
      </w:r>
      <w:r w:rsidRPr="00964BF1">
        <w:rPr>
          <w:rFonts w:eastAsia="Times New Roman"/>
          <w:sz w:val="24"/>
          <w:szCs w:val="24"/>
        </w:rPr>
        <w:t>Ц</w:t>
      </w:r>
      <w:r w:rsidRPr="00964BF1">
        <w:rPr>
          <w:rFonts w:eastAsia="Times"/>
          <w:sz w:val="24"/>
          <w:szCs w:val="24"/>
        </w:rPr>
        <w:t>]</w:t>
      </w:r>
      <w:r w:rsidRPr="00964BF1">
        <w:rPr>
          <w:rFonts w:eastAsia="Times New Roman"/>
          <w:sz w:val="24"/>
          <w:szCs w:val="24"/>
        </w:rPr>
        <w:t xml:space="preserve"> после согласного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наличие гласных букв е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я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ю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ё </w:t>
      </w:r>
      <w:r w:rsidRPr="00964BF1">
        <w:rPr>
          <w:rFonts w:eastAsia="Times"/>
          <w:sz w:val="24"/>
          <w:szCs w:val="24"/>
        </w:rPr>
        <w:t>(</w:t>
      </w:r>
      <w:r w:rsidRPr="00964BF1">
        <w:rPr>
          <w:rFonts w:eastAsia="Times New Roman"/>
          <w:sz w:val="24"/>
          <w:szCs w:val="24"/>
        </w:rPr>
        <w:t xml:space="preserve">гласных звуков </w:t>
      </w:r>
      <w:r w:rsidRPr="00964BF1">
        <w:rPr>
          <w:rFonts w:eastAsia="Times"/>
          <w:sz w:val="24"/>
          <w:szCs w:val="24"/>
        </w:rPr>
        <w:t>[</w:t>
      </w:r>
      <w:r w:rsidRPr="00964BF1">
        <w:rPr>
          <w:rFonts w:eastAsia="Times New Roman"/>
          <w:sz w:val="24"/>
          <w:szCs w:val="24"/>
        </w:rPr>
        <w:t>э</w:t>
      </w:r>
      <w:r w:rsidRPr="00964BF1">
        <w:rPr>
          <w:rFonts w:eastAsia="Times"/>
          <w:sz w:val="24"/>
          <w:szCs w:val="24"/>
        </w:rPr>
        <w:t>], [</w:t>
      </w:r>
      <w:r w:rsidRPr="00964BF1">
        <w:rPr>
          <w:rFonts w:eastAsia="Times New Roman"/>
          <w:sz w:val="24"/>
          <w:szCs w:val="24"/>
        </w:rPr>
        <w:t>а</w:t>
      </w:r>
      <w:r w:rsidRPr="00964BF1">
        <w:rPr>
          <w:rFonts w:eastAsia="Times"/>
          <w:sz w:val="24"/>
          <w:szCs w:val="24"/>
        </w:rPr>
        <w:t>], [</w:t>
      </w:r>
      <w:r w:rsidRPr="00964BF1">
        <w:rPr>
          <w:rFonts w:eastAsia="Times New Roman"/>
          <w:sz w:val="24"/>
          <w:szCs w:val="24"/>
        </w:rPr>
        <w:t>у</w:t>
      </w:r>
      <w:r w:rsidRPr="00964BF1">
        <w:rPr>
          <w:rFonts w:eastAsia="Times"/>
          <w:sz w:val="24"/>
          <w:szCs w:val="24"/>
        </w:rPr>
        <w:t>], [</w:t>
      </w:r>
      <w:r w:rsidRPr="00964BF1">
        <w:rPr>
          <w:rFonts w:eastAsia="Times New Roman"/>
          <w:sz w:val="24"/>
          <w:szCs w:val="24"/>
        </w:rPr>
        <w:t>о</w:t>
      </w:r>
      <w:r w:rsidRPr="00964BF1">
        <w:rPr>
          <w:rFonts w:eastAsia="Times"/>
          <w:sz w:val="24"/>
          <w:szCs w:val="24"/>
        </w:rPr>
        <w:t>]);</w:t>
      </w:r>
      <w:r w:rsidRPr="00964BF1">
        <w:rPr>
          <w:rFonts w:eastAsia="Times New Roman"/>
          <w:sz w:val="24"/>
          <w:szCs w:val="24"/>
        </w:rPr>
        <w:t xml:space="preserve"> </w:t>
      </w:r>
    </w:p>
    <w:p w:rsidR="00827168" w:rsidRPr="00964BF1" w:rsidRDefault="00827168" w:rsidP="009E3F9D">
      <w:pPr>
        <w:rPr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б</w:t>
      </w:r>
      <w:r w:rsidRPr="00964BF1">
        <w:rPr>
          <w:rFonts w:eastAsia="Times"/>
          <w:sz w:val="24"/>
          <w:szCs w:val="24"/>
        </w:rPr>
        <w:t>)</w:t>
      </w:r>
      <w:r w:rsidRPr="00964BF1">
        <w:rPr>
          <w:rFonts w:eastAsia="Times New Roman"/>
          <w:sz w:val="24"/>
          <w:szCs w:val="24"/>
        </w:rPr>
        <w:t xml:space="preserve"> место орфограммы</w:t>
      </w:r>
      <w:r w:rsidRPr="00964BF1">
        <w:rPr>
          <w:rFonts w:eastAsia="Times"/>
          <w:sz w:val="24"/>
          <w:szCs w:val="24"/>
        </w:rPr>
        <w:t>:</w:t>
      </w:r>
      <w:r w:rsidRPr="00964BF1">
        <w:rPr>
          <w:rFonts w:eastAsia="Times New Roman"/>
          <w:sz w:val="24"/>
          <w:szCs w:val="24"/>
        </w:rPr>
        <w:t xml:space="preserve"> на стыке приставки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оканчивающейся на согласный и корня</w:t>
      </w:r>
      <w:r w:rsidRPr="00964BF1">
        <w:rPr>
          <w:rFonts w:eastAsia="Times"/>
          <w:sz w:val="24"/>
          <w:szCs w:val="24"/>
        </w:rPr>
        <w:t>.</w:t>
      </w:r>
    </w:p>
    <w:p w:rsidR="00827168" w:rsidRPr="00964BF1" w:rsidRDefault="00827168" w:rsidP="009E3F9D">
      <w:pPr>
        <w:numPr>
          <w:ilvl w:val="0"/>
          <w:numId w:val="23"/>
        </w:numPr>
        <w:tabs>
          <w:tab w:val="left" w:pos="1200"/>
        </w:tabs>
        <w:rPr>
          <w:rFonts w:eastAsia="Times"/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Раздельное написание предлогов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слитное написание приставок</w:t>
      </w:r>
    </w:p>
    <w:p w:rsidR="003540EC" w:rsidRPr="00964BF1" w:rsidRDefault="00827168" w:rsidP="009E3F9D">
      <w:pPr>
        <w:rPr>
          <w:rFonts w:eastAsia="Times New Roman"/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а</w:t>
      </w:r>
      <w:r w:rsidRPr="00964BF1">
        <w:rPr>
          <w:rFonts w:eastAsia="Times"/>
          <w:sz w:val="24"/>
          <w:szCs w:val="24"/>
        </w:rPr>
        <w:t>)</w:t>
      </w:r>
      <w:r w:rsidRPr="00964BF1">
        <w:rPr>
          <w:rFonts w:eastAsia="Times New Roman"/>
          <w:sz w:val="24"/>
          <w:szCs w:val="24"/>
        </w:rPr>
        <w:t xml:space="preserve"> наличие звукосочетания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которое может оказаться предлогом или приставкой</w:t>
      </w:r>
      <w:r w:rsidRPr="00964BF1">
        <w:rPr>
          <w:rFonts w:eastAsia="Times"/>
          <w:sz w:val="24"/>
          <w:szCs w:val="24"/>
        </w:rPr>
        <w:t>;</w:t>
      </w:r>
      <w:r w:rsidRPr="00964BF1">
        <w:rPr>
          <w:rFonts w:eastAsia="Times New Roman"/>
          <w:sz w:val="24"/>
          <w:szCs w:val="24"/>
        </w:rPr>
        <w:t xml:space="preserve"> </w:t>
      </w:r>
    </w:p>
    <w:p w:rsidR="00827168" w:rsidRPr="00964BF1" w:rsidRDefault="00827168" w:rsidP="009E3F9D">
      <w:pPr>
        <w:rPr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б</w:t>
      </w:r>
      <w:r w:rsidRPr="00964BF1">
        <w:rPr>
          <w:rFonts w:eastAsia="Times"/>
          <w:sz w:val="24"/>
          <w:szCs w:val="24"/>
        </w:rPr>
        <w:t>)</w:t>
      </w:r>
      <w:r w:rsidRPr="00964BF1">
        <w:rPr>
          <w:rFonts w:eastAsia="Times New Roman"/>
          <w:sz w:val="24"/>
          <w:szCs w:val="24"/>
        </w:rPr>
        <w:t xml:space="preserve"> часть речи</w:t>
      </w:r>
      <w:r w:rsidRPr="00964BF1">
        <w:rPr>
          <w:rFonts w:eastAsia="Times"/>
          <w:sz w:val="24"/>
          <w:szCs w:val="24"/>
        </w:rPr>
        <w:t>:</w:t>
      </w:r>
      <w:r w:rsidRPr="00964BF1">
        <w:rPr>
          <w:rFonts w:eastAsia="Times New Roman"/>
          <w:sz w:val="24"/>
          <w:szCs w:val="24"/>
        </w:rPr>
        <w:t xml:space="preserve"> глагол не может иметь предлога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предлог относится к имени существительному или местоимению</w:t>
      </w:r>
    </w:p>
    <w:p w:rsidR="00827168" w:rsidRPr="00964BF1" w:rsidRDefault="00827168" w:rsidP="009E3F9D">
      <w:pPr>
        <w:numPr>
          <w:ilvl w:val="0"/>
          <w:numId w:val="24"/>
        </w:numPr>
        <w:tabs>
          <w:tab w:val="left" w:pos="1200"/>
        </w:tabs>
        <w:rPr>
          <w:rFonts w:eastAsia="Times"/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Заглавная буква в именах собственных</w:t>
      </w:r>
    </w:p>
    <w:p w:rsidR="003540EC" w:rsidRPr="00964BF1" w:rsidRDefault="00827168" w:rsidP="009E3F9D">
      <w:pPr>
        <w:rPr>
          <w:rFonts w:eastAsia="Times"/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а</w:t>
      </w:r>
      <w:r w:rsidRPr="00964BF1">
        <w:rPr>
          <w:rFonts w:eastAsia="Times"/>
          <w:sz w:val="24"/>
          <w:szCs w:val="24"/>
        </w:rPr>
        <w:t>)</w:t>
      </w:r>
      <w:r w:rsidRPr="00964BF1">
        <w:rPr>
          <w:rFonts w:eastAsia="Times New Roman"/>
          <w:sz w:val="24"/>
          <w:szCs w:val="24"/>
        </w:rPr>
        <w:t xml:space="preserve"> место в слове</w:t>
      </w:r>
      <w:r w:rsidRPr="00964BF1">
        <w:rPr>
          <w:rFonts w:eastAsia="Times"/>
          <w:sz w:val="24"/>
          <w:szCs w:val="24"/>
        </w:rPr>
        <w:t>:</w:t>
      </w:r>
      <w:r w:rsidRPr="00964BF1">
        <w:rPr>
          <w:rFonts w:eastAsia="Times New Roman"/>
          <w:sz w:val="24"/>
          <w:szCs w:val="24"/>
        </w:rPr>
        <w:t xml:space="preserve"> первая буква</w:t>
      </w:r>
      <w:r w:rsidRPr="00964BF1">
        <w:rPr>
          <w:rFonts w:eastAsia="Times"/>
          <w:sz w:val="24"/>
          <w:szCs w:val="24"/>
        </w:rPr>
        <w:t>;</w:t>
      </w:r>
    </w:p>
    <w:p w:rsidR="00827168" w:rsidRPr="00964BF1" w:rsidRDefault="00827168" w:rsidP="009E3F9D">
      <w:pPr>
        <w:rPr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 xml:space="preserve"> б</w:t>
      </w:r>
      <w:r w:rsidRPr="00964BF1">
        <w:rPr>
          <w:rFonts w:eastAsia="Times"/>
          <w:sz w:val="24"/>
          <w:szCs w:val="24"/>
        </w:rPr>
        <w:t>)</w:t>
      </w:r>
      <w:r w:rsidRPr="00964BF1">
        <w:rPr>
          <w:rFonts w:eastAsia="Times New Roman"/>
          <w:sz w:val="24"/>
          <w:szCs w:val="24"/>
        </w:rPr>
        <w:t xml:space="preserve"> значение слова</w:t>
      </w:r>
      <w:r w:rsidRPr="00964BF1">
        <w:rPr>
          <w:rFonts w:eastAsia="Times"/>
          <w:sz w:val="24"/>
          <w:szCs w:val="24"/>
        </w:rPr>
        <w:t>:</w:t>
      </w:r>
      <w:r w:rsidRPr="00964BF1">
        <w:rPr>
          <w:rFonts w:eastAsia="Times New Roman"/>
          <w:sz w:val="24"/>
          <w:szCs w:val="24"/>
        </w:rPr>
        <w:t xml:space="preserve"> название или имя</w:t>
      </w:r>
    </w:p>
    <w:p w:rsidR="00827168" w:rsidRPr="00964BF1" w:rsidRDefault="00827168" w:rsidP="009E3F9D">
      <w:pPr>
        <w:numPr>
          <w:ilvl w:val="0"/>
          <w:numId w:val="25"/>
        </w:numPr>
        <w:tabs>
          <w:tab w:val="left" w:pos="1200"/>
        </w:tabs>
        <w:rPr>
          <w:rFonts w:eastAsia="Times"/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Заглавная буква в начале предложения</w:t>
      </w:r>
    </w:p>
    <w:p w:rsidR="003540EC" w:rsidRPr="00964BF1" w:rsidRDefault="00827168" w:rsidP="009E3F9D">
      <w:pPr>
        <w:rPr>
          <w:rFonts w:eastAsia="Times"/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а</w:t>
      </w:r>
      <w:r w:rsidRPr="00964BF1">
        <w:rPr>
          <w:rFonts w:eastAsia="Times"/>
          <w:sz w:val="24"/>
          <w:szCs w:val="24"/>
        </w:rPr>
        <w:t>)</w:t>
      </w:r>
      <w:r w:rsidRPr="00964BF1">
        <w:rPr>
          <w:rFonts w:eastAsia="Times New Roman"/>
          <w:sz w:val="24"/>
          <w:szCs w:val="24"/>
        </w:rPr>
        <w:t xml:space="preserve"> место в слове</w:t>
      </w:r>
      <w:r w:rsidRPr="00964BF1">
        <w:rPr>
          <w:rFonts w:eastAsia="Times"/>
          <w:sz w:val="24"/>
          <w:szCs w:val="24"/>
        </w:rPr>
        <w:t>:</w:t>
      </w:r>
      <w:r w:rsidRPr="00964BF1">
        <w:rPr>
          <w:rFonts w:eastAsia="Times New Roman"/>
          <w:sz w:val="24"/>
          <w:szCs w:val="24"/>
        </w:rPr>
        <w:t xml:space="preserve"> первая буква</w:t>
      </w:r>
      <w:r w:rsidRPr="00964BF1">
        <w:rPr>
          <w:rFonts w:eastAsia="Times"/>
          <w:sz w:val="24"/>
          <w:szCs w:val="24"/>
        </w:rPr>
        <w:t>;</w:t>
      </w:r>
    </w:p>
    <w:p w:rsidR="00827168" w:rsidRPr="00964BF1" w:rsidRDefault="00827168" w:rsidP="009E3F9D">
      <w:pPr>
        <w:rPr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 xml:space="preserve"> б</w:t>
      </w:r>
      <w:r w:rsidRPr="00964BF1">
        <w:rPr>
          <w:rFonts w:eastAsia="Times"/>
          <w:sz w:val="24"/>
          <w:szCs w:val="24"/>
        </w:rPr>
        <w:t>)</w:t>
      </w:r>
      <w:r w:rsidRPr="00964BF1">
        <w:rPr>
          <w:rFonts w:eastAsia="Times New Roman"/>
          <w:sz w:val="24"/>
          <w:szCs w:val="24"/>
        </w:rPr>
        <w:t xml:space="preserve"> место в предложении</w:t>
      </w:r>
      <w:r w:rsidRPr="00964BF1">
        <w:rPr>
          <w:rFonts w:eastAsia="Times"/>
          <w:sz w:val="24"/>
          <w:szCs w:val="24"/>
        </w:rPr>
        <w:t>:</w:t>
      </w:r>
      <w:r w:rsidRPr="00964BF1">
        <w:rPr>
          <w:rFonts w:eastAsia="Times New Roman"/>
          <w:sz w:val="24"/>
          <w:szCs w:val="24"/>
        </w:rPr>
        <w:t xml:space="preserve"> первое слово</w:t>
      </w:r>
    </w:p>
    <w:p w:rsidR="00827168" w:rsidRPr="00964BF1" w:rsidRDefault="00827168" w:rsidP="009E3F9D">
      <w:pPr>
        <w:numPr>
          <w:ilvl w:val="0"/>
          <w:numId w:val="26"/>
        </w:numPr>
        <w:tabs>
          <w:tab w:val="left" w:pos="1200"/>
        </w:tabs>
        <w:rPr>
          <w:rFonts w:eastAsia="Times"/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Сочетания жи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ши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ча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ща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чу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щу наличие в слове сочетаний</w:t>
      </w:r>
    </w:p>
    <w:p w:rsidR="00827168" w:rsidRPr="00964BF1" w:rsidRDefault="00827168" w:rsidP="009E3F9D">
      <w:pPr>
        <w:numPr>
          <w:ilvl w:val="0"/>
          <w:numId w:val="26"/>
        </w:numPr>
        <w:tabs>
          <w:tab w:val="left" w:pos="1380"/>
        </w:tabs>
        <w:rPr>
          <w:rFonts w:eastAsia="Times"/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ь на конце имен существительных после шипящих</w:t>
      </w:r>
    </w:p>
    <w:p w:rsidR="003540EC" w:rsidRPr="00964BF1" w:rsidRDefault="00827168" w:rsidP="009E3F9D">
      <w:pPr>
        <w:rPr>
          <w:rFonts w:eastAsia="Times"/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а</w:t>
      </w:r>
      <w:r w:rsidRPr="00964BF1">
        <w:rPr>
          <w:rFonts w:eastAsia="Times"/>
          <w:sz w:val="24"/>
          <w:szCs w:val="24"/>
        </w:rPr>
        <w:t>)</w:t>
      </w:r>
      <w:r w:rsidRPr="00964BF1">
        <w:rPr>
          <w:rFonts w:eastAsia="Times New Roman"/>
          <w:sz w:val="24"/>
          <w:szCs w:val="24"/>
        </w:rPr>
        <w:t xml:space="preserve"> наличие на конце слова всегда мягких шипящих ч и щ или всегда твердых ш и ж</w:t>
      </w:r>
      <w:r w:rsidRPr="00964BF1">
        <w:rPr>
          <w:rFonts w:eastAsia="Times"/>
          <w:sz w:val="24"/>
          <w:szCs w:val="24"/>
        </w:rPr>
        <w:t>;</w:t>
      </w:r>
    </w:p>
    <w:p w:rsidR="003540EC" w:rsidRPr="00964BF1" w:rsidRDefault="00827168" w:rsidP="009E3F9D">
      <w:pPr>
        <w:rPr>
          <w:rFonts w:eastAsia="Times New Roman"/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 xml:space="preserve"> б</w:t>
      </w:r>
      <w:r w:rsidRPr="00964BF1">
        <w:rPr>
          <w:rFonts w:eastAsia="Times"/>
          <w:sz w:val="24"/>
          <w:szCs w:val="24"/>
        </w:rPr>
        <w:t>)</w:t>
      </w:r>
      <w:r w:rsidRPr="00964BF1">
        <w:rPr>
          <w:rFonts w:eastAsia="Times New Roman"/>
          <w:sz w:val="24"/>
          <w:szCs w:val="24"/>
        </w:rPr>
        <w:t xml:space="preserve"> часть речи</w:t>
      </w:r>
      <w:r w:rsidRPr="00964BF1">
        <w:rPr>
          <w:rFonts w:eastAsia="Times"/>
          <w:sz w:val="24"/>
          <w:szCs w:val="24"/>
        </w:rPr>
        <w:t>:</w:t>
      </w:r>
      <w:r w:rsidRPr="00964BF1">
        <w:rPr>
          <w:rFonts w:eastAsia="Times New Roman"/>
          <w:sz w:val="24"/>
          <w:szCs w:val="24"/>
        </w:rPr>
        <w:t xml:space="preserve"> имя существительное</w:t>
      </w:r>
      <w:r w:rsidRPr="00964BF1">
        <w:rPr>
          <w:rFonts w:eastAsia="Times"/>
          <w:sz w:val="24"/>
          <w:szCs w:val="24"/>
        </w:rPr>
        <w:t>;</w:t>
      </w:r>
      <w:r w:rsidRPr="00964BF1">
        <w:rPr>
          <w:rFonts w:eastAsia="Times New Roman"/>
          <w:sz w:val="24"/>
          <w:szCs w:val="24"/>
        </w:rPr>
        <w:t xml:space="preserve"> </w:t>
      </w:r>
    </w:p>
    <w:p w:rsidR="00827168" w:rsidRPr="00964BF1" w:rsidRDefault="00827168" w:rsidP="009E3F9D">
      <w:pPr>
        <w:rPr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в</w:t>
      </w:r>
      <w:r w:rsidRPr="00964BF1">
        <w:rPr>
          <w:rFonts w:eastAsia="Times"/>
          <w:sz w:val="24"/>
          <w:szCs w:val="24"/>
        </w:rPr>
        <w:t>)</w:t>
      </w:r>
      <w:r w:rsidRPr="00964BF1">
        <w:rPr>
          <w:rFonts w:eastAsia="Times New Roman"/>
          <w:sz w:val="24"/>
          <w:szCs w:val="24"/>
        </w:rPr>
        <w:t xml:space="preserve"> род</w:t>
      </w:r>
      <w:r w:rsidRPr="00964BF1">
        <w:rPr>
          <w:rFonts w:eastAsia="Times"/>
          <w:sz w:val="24"/>
          <w:szCs w:val="24"/>
        </w:rPr>
        <w:t>:</w:t>
      </w:r>
      <w:r w:rsidRPr="00964BF1">
        <w:rPr>
          <w:rFonts w:eastAsia="Times New Roman"/>
          <w:sz w:val="24"/>
          <w:szCs w:val="24"/>
        </w:rPr>
        <w:t xml:space="preserve"> мужской или женский</w:t>
      </w:r>
    </w:p>
    <w:p w:rsidR="00827168" w:rsidRPr="00964BF1" w:rsidRDefault="00827168" w:rsidP="009E3F9D">
      <w:pPr>
        <w:numPr>
          <w:ilvl w:val="0"/>
          <w:numId w:val="27"/>
        </w:numPr>
        <w:tabs>
          <w:tab w:val="left" w:pos="1320"/>
        </w:tabs>
        <w:rPr>
          <w:rFonts w:eastAsia="Times"/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Безударные окончания имен существительных</w:t>
      </w:r>
    </w:p>
    <w:p w:rsidR="003540EC" w:rsidRPr="00964BF1" w:rsidRDefault="00827168" w:rsidP="009E3F9D">
      <w:pPr>
        <w:rPr>
          <w:rFonts w:eastAsia="Times"/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а</w:t>
      </w:r>
      <w:r w:rsidRPr="00964BF1">
        <w:rPr>
          <w:rFonts w:eastAsia="Times"/>
          <w:sz w:val="24"/>
          <w:szCs w:val="24"/>
        </w:rPr>
        <w:t>)</w:t>
      </w:r>
      <w:r w:rsidRPr="00964BF1">
        <w:rPr>
          <w:rFonts w:eastAsia="Times New Roman"/>
          <w:sz w:val="24"/>
          <w:szCs w:val="24"/>
        </w:rPr>
        <w:t xml:space="preserve"> место орфограммы</w:t>
      </w:r>
      <w:r w:rsidRPr="00964BF1">
        <w:rPr>
          <w:rFonts w:eastAsia="Times"/>
          <w:sz w:val="24"/>
          <w:szCs w:val="24"/>
        </w:rPr>
        <w:t>:</w:t>
      </w:r>
      <w:r w:rsidRPr="00964BF1">
        <w:rPr>
          <w:rFonts w:eastAsia="Times New Roman"/>
          <w:sz w:val="24"/>
          <w:szCs w:val="24"/>
        </w:rPr>
        <w:t xml:space="preserve"> в окончании</w:t>
      </w:r>
      <w:r w:rsidRPr="00964BF1">
        <w:rPr>
          <w:rFonts w:eastAsia="Times"/>
          <w:sz w:val="24"/>
          <w:szCs w:val="24"/>
        </w:rPr>
        <w:t>;</w:t>
      </w:r>
    </w:p>
    <w:p w:rsidR="003540EC" w:rsidRPr="00964BF1" w:rsidRDefault="00827168" w:rsidP="009E3F9D">
      <w:pPr>
        <w:rPr>
          <w:rFonts w:eastAsia="Times New Roman"/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 xml:space="preserve"> б</w:t>
      </w:r>
      <w:r w:rsidRPr="00964BF1">
        <w:rPr>
          <w:rFonts w:eastAsia="Times"/>
          <w:sz w:val="24"/>
          <w:szCs w:val="24"/>
        </w:rPr>
        <w:t>)</w:t>
      </w:r>
      <w:r w:rsidRPr="00964BF1">
        <w:rPr>
          <w:rFonts w:eastAsia="Times New Roman"/>
          <w:sz w:val="24"/>
          <w:szCs w:val="24"/>
        </w:rPr>
        <w:t xml:space="preserve"> наличие в окончании безударного е</w:t>
      </w:r>
      <w:r w:rsidRPr="00964BF1">
        <w:rPr>
          <w:rFonts w:eastAsia="Times"/>
          <w:sz w:val="24"/>
          <w:szCs w:val="24"/>
        </w:rPr>
        <w:t>-</w:t>
      </w:r>
      <w:r w:rsidRPr="00964BF1">
        <w:rPr>
          <w:rFonts w:eastAsia="Times New Roman"/>
          <w:sz w:val="24"/>
          <w:szCs w:val="24"/>
        </w:rPr>
        <w:t>и</w:t>
      </w:r>
      <w:r w:rsidRPr="00964BF1">
        <w:rPr>
          <w:rFonts w:eastAsia="Times"/>
          <w:sz w:val="24"/>
          <w:szCs w:val="24"/>
        </w:rPr>
        <w:t>;</w:t>
      </w:r>
    </w:p>
    <w:p w:rsidR="00827168" w:rsidRPr="00964BF1" w:rsidRDefault="00827168" w:rsidP="009E3F9D">
      <w:pPr>
        <w:rPr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в</w:t>
      </w:r>
      <w:r w:rsidRPr="00964BF1">
        <w:rPr>
          <w:rFonts w:eastAsia="Times"/>
          <w:sz w:val="24"/>
          <w:szCs w:val="24"/>
        </w:rPr>
        <w:t>)</w:t>
      </w:r>
      <w:r w:rsidR="003540EC" w:rsidRPr="00964BF1">
        <w:rPr>
          <w:rFonts w:eastAsia="Times"/>
          <w:sz w:val="24"/>
          <w:szCs w:val="24"/>
        </w:rPr>
        <w:t xml:space="preserve"> </w:t>
      </w:r>
      <w:r w:rsidRPr="00964BF1">
        <w:rPr>
          <w:rFonts w:eastAsia="Times New Roman"/>
          <w:sz w:val="24"/>
          <w:szCs w:val="24"/>
        </w:rPr>
        <w:t>часть речи</w:t>
      </w:r>
      <w:r w:rsidRPr="00964BF1">
        <w:rPr>
          <w:rFonts w:eastAsia="Times"/>
          <w:sz w:val="24"/>
          <w:szCs w:val="24"/>
        </w:rPr>
        <w:t>:</w:t>
      </w:r>
      <w:r w:rsidRPr="00964BF1">
        <w:rPr>
          <w:rFonts w:eastAsia="Times New Roman"/>
          <w:sz w:val="24"/>
          <w:szCs w:val="24"/>
        </w:rPr>
        <w:t xml:space="preserve"> имя существительное</w:t>
      </w:r>
    </w:p>
    <w:p w:rsidR="00827168" w:rsidRPr="00964BF1" w:rsidRDefault="00827168" w:rsidP="009E3F9D">
      <w:pPr>
        <w:numPr>
          <w:ilvl w:val="0"/>
          <w:numId w:val="28"/>
        </w:numPr>
        <w:tabs>
          <w:tab w:val="left" w:pos="1320"/>
        </w:tabs>
        <w:rPr>
          <w:rFonts w:eastAsia="Times"/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 xml:space="preserve">Правописание окончаний имен прилагательных </w:t>
      </w:r>
      <w:r w:rsidRPr="00964BF1">
        <w:rPr>
          <w:rFonts w:eastAsia="Times"/>
          <w:sz w:val="24"/>
          <w:szCs w:val="24"/>
        </w:rPr>
        <w:t>-</w:t>
      </w:r>
      <w:r w:rsidRPr="00964BF1">
        <w:rPr>
          <w:rFonts w:eastAsia="Times New Roman"/>
          <w:sz w:val="24"/>
          <w:szCs w:val="24"/>
        </w:rPr>
        <w:t>ого</w:t>
      </w:r>
      <w:r w:rsidRPr="00964BF1">
        <w:rPr>
          <w:rFonts w:eastAsia="Times"/>
          <w:sz w:val="24"/>
          <w:szCs w:val="24"/>
        </w:rPr>
        <w:t>, -</w:t>
      </w:r>
      <w:r w:rsidRPr="00964BF1">
        <w:rPr>
          <w:rFonts w:eastAsia="Times New Roman"/>
          <w:sz w:val="24"/>
          <w:szCs w:val="24"/>
        </w:rPr>
        <w:t>его</w:t>
      </w:r>
    </w:p>
    <w:p w:rsidR="003540EC" w:rsidRPr="00964BF1" w:rsidRDefault="00827168" w:rsidP="009E3F9D">
      <w:pPr>
        <w:rPr>
          <w:rFonts w:eastAsia="Times"/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а</w:t>
      </w:r>
      <w:r w:rsidRPr="00964BF1">
        <w:rPr>
          <w:rFonts w:eastAsia="Times"/>
          <w:sz w:val="24"/>
          <w:szCs w:val="24"/>
        </w:rPr>
        <w:t>)</w:t>
      </w:r>
      <w:r w:rsidRPr="00964BF1">
        <w:rPr>
          <w:rFonts w:eastAsia="Times New Roman"/>
          <w:sz w:val="24"/>
          <w:szCs w:val="24"/>
        </w:rPr>
        <w:t xml:space="preserve"> наличие такого сочетания</w:t>
      </w:r>
      <w:r w:rsidRPr="00964BF1">
        <w:rPr>
          <w:rFonts w:eastAsia="Times"/>
          <w:sz w:val="24"/>
          <w:szCs w:val="24"/>
        </w:rPr>
        <w:t>;</w:t>
      </w:r>
    </w:p>
    <w:p w:rsidR="003540EC" w:rsidRPr="00964BF1" w:rsidRDefault="00827168" w:rsidP="009E3F9D">
      <w:pPr>
        <w:rPr>
          <w:rFonts w:eastAsia="Times New Roman"/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 xml:space="preserve"> б</w:t>
      </w:r>
      <w:r w:rsidRPr="00964BF1">
        <w:rPr>
          <w:rFonts w:eastAsia="Times"/>
          <w:sz w:val="24"/>
          <w:szCs w:val="24"/>
        </w:rPr>
        <w:t>)</w:t>
      </w:r>
      <w:r w:rsidRPr="00964BF1">
        <w:rPr>
          <w:rFonts w:eastAsia="Times New Roman"/>
          <w:sz w:val="24"/>
          <w:szCs w:val="24"/>
        </w:rPr>
        <w:t xml:space="preserve"> их место</w:t>
      </w:r>
      <w:r w:rsidRPr="00964BF1">
        <w:rPr>
          <w:rFonts w:eastAsia="Times"/>
          <w:sz w:val="24"/>
          <w:szCs w:val="24"/>
        </w:rPr>
        <w:t>:</w:t>
      </w:r>
      <w:r w:rsidRPr="00964BF1">
        <w:rPr>
          <w:rFonts w:eastAsia="Times New Roman"/>
          <w:sz w:val="24"/>
          <w:szCs w:val="24"/>
        </w:rPr>
        <w:t xml:space="preserve"> на конце слова</w:t>
      </w:r>
      <w:r w:rsidRPr="00964BF1">
        <w:rPr>
          <w:rFonts w:eastAsia="Times"/>
          <w:sz w:val="24"/>
          <w:szCs w:val="24"/>
        </w:rPr>
        <w:t>;</w:t>
      </w:r>
      <w:r w:rsidRPr="00964BF1">
        <w:rPr>
          <w:rFonts w:eastAsia="Times New Roman"/>
          <w:sz w:val="24"/>
          <w:szCs w:val="24"/>
        </w:rPr>
        <w:t xml:space="preserve"> </w:t>
      </w:r>
    </w:p>
    <w:p w:rsidR="00827168" w:rsidRPr="00964BF1" w:rsidRDefault="00827168" w:rsidP="009E3F9D">
      <w:pPr>
        <w:rPr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в</w:t>
      </w:r>
      <w:r w:rsidRPr="00964BF1">
        <w:rPr>
          <w:rFonts w:eastAsia="Times"/>
          <w:sz w:val="24"/>
          <w:szCs w:val="24"/>
        </w:rPr>
        <w:t>)</w:t>
      </w:r>
      <w:r w:rsidRPr="00964BF1">
        <w:rPr>
          <w:rFonts w:eastAsia="Times New Roman"/>
          <w:sz w:val="24"/>
          <w:szCs w:val="24"/>
        </w:rPr>
        <w:t xml:space="preserve"> часть речи</w:t>
      </w:r>
      <w:r w:rsidRPr="00964BF1">
        <w:rPr>
          <w:rFonts w:eastAsia="Times"/>
          <w:sz w:val="24"/>
          <w:szCs w:val="24"/>
        </w:rPr>
        <w:t>:</w:t>
      </w:r>
      <w:r w:rsidRPr="00964BF1">
        <w:rPr>
          <w:rFonts w:eastAsia="Times New Roman"/>
          <w:sz w:val="24"/>
          <w:szCs w:val="24"/>
        </w:rPr>
        <w:t xml:space="preserve"> имя прилагательное</w:t>
      </w:r>
    </w:p>
    <w:p w:rsidR="00827168" w:rsidRPr="00964BF1" w:rsidRDefault="00827168" w:rsidP="009E3F9D">
      <w:pPr>
        <w:numPr>
          <w:ilvl w:val="0"/>
          <w:numId w:val="29"/>
        </w:numPr>
        <w:tabs>
          <w:tab w:val="left" w:pos="1320"/>
        </w:tabs>
        <w:rPr>
          <w:rFonts w:eastAsia="Times"/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Правописание безударных личных окончаний глаголов</w:t>
      </w:r>
    </w:p>
    <w:p w:rsidR="003540EC" w:rsidRPr="00964BF1" w:rsidRDefault="00827168" w:rsidP="009E3F9D">
      <w:pPr>
        <w:rPr>
          <w:rFonts w:eastAsia="Times New Roman"/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а</w:t>
      </w:r>
      <w:r w:rsidRPr="00964BF1">
        <w:rPr>
          <w:rFonts w:eastAsia="Times"/>
          <w:sz w:val="24"/>
          <w:szCs w:val="24"/>
        </w:rPr>
        <w:t>)</w:t>
      </w:r>
      <w:r w:rsidRPr="00964BF1">
        <w:rPr>
          <w:rFonts w:eastAsia="Times New Roman"/>
          <w:sz w:val="24"/>
          <w:szCs w:val="24"/>
        </w:rPr>
        <w:t xml:space="preserve"> часть речи</w:t>
      </w:r>
      <w:r w:rsidRPr="00964BF1">
        <w:rPr>
          <w:rFonts w:eastAsia="Times"/>
          <w:sz w:val="24"/>
          <w:szCs w:val="24"/>
        </w:rPr>
        <w:t>:</w:t>
      </w:r>
      <w:r w:rsidRPr="00964BF1">
        <w:rPr>
          <w:rFonts w:eastAsia="Times New Roman"/>
          <w:sz w:val="24"/>
          <w:szCs w:val="24"/>
        </w:rPr>
        <w:t xml:space="preserve"> глагол</w:t>
      </w:r>
      <w:r w:rsidRPr="00964BF1">
        <w:rPr>
          <w:rFonts w:eastAsia="Times"/>
          <w:sz w:val="24"/>
          <w:szCs w:val="24"/>
        </w:rPr>
        <w:t>;</w:t>
      </w:r>
      <w:r w:rsidRPr="00964BF1">
        <w:rPr>
          <w:rFonts w:eastAsia="Times New Roman"/>
          <w:sz w:val="24"/>
          <w:szCs w:val="24"/>
        </w:rPr>
        <w:t xml:space="preserve"> </w:t>
      </w:r>
    </w:p>
    <w:p w:rsidR="003540EC" w:rsidRPr="00964BF1" w:rsidRDefault="00827168" w:rsidP="009E3F9D">
      <w:pPr>
        <w:rPr>
          <w:rFonts w:eastAsia="Times"/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б</w:t>
      </w:r>
      <w:r w:rsidRPr="00964BF1">
        <w:rPr>
          <w:rFonts w:eastAsia="Times"/>
          <w:sz w:val="24"/>
          <w:szCs w:val="24"/>
        </w:rPr>
        <w:t>)</w:t>
      </w:r>
      <w:r w:rsidRPr="00964BF1">
        <w:rPr>
          <w:rFonts w:eastAsia="Times New Roman"/>
          <w:sz w:val="24"/>
          <w:szCs w:val="24"/>
        </w:rPr>
        <w:t xml:space="preserve"> место</w:t>
      </w:r>
      <w:r w:rsidRPr="00964BF1">
        <w:rPr>
          <w:rFonts w:eastAsia="Times"/>
          <w:sz w:val="24"/>
          <w:szCs w:val="24"/>
        </w:rPr>
        <w:t>:</w:t>
      </w:r>
      <w:r w:rsidRPr="00964BF1">
        <w:rPr>
          <w:rFonts w:eastAsia="Times New Roman"/>
          <w:sz w:val="24"/>
          <w:szCs w:val="24"/>
        </w:rPr>
        <w:t xml:space="preserve"> в окончании слова</w:t>
      </w:r>
      <w:r w:rsidRPr="00964BF1">
        <w:rPr>
          <w:rFonts w:eastAsia="Times"/>
          <w:sz w:val="24"/>
          <w:szCs w:val="24"/>
        </w:rPr>
        <w:t>;</w:t>
      </w:r>
    </w:p>
    <w:p w:rsidR="003540EC" w:rsidRPr="00964BF1" w:rsidRDefault="00827168" w:rsidP="009E3F9D">
      <w:pPr>
        <w:rPr>
          <w:rFonts w:eastAsia="Times New Roman"/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 xml:space="preserve"> в</w:t>
      </w:r>
      <w:r w:rsidRPr="00964BF1">
        <w:rPr>
          <w:rFonts w:eastAsia="Times"/>
          <w:sz w:val="24"/>
          <w:szCs w:val="24"/>
        </w:rPr>
        <w:t>)</w:t>
      </w:r>
      <w:r w:rsidRPr="00964BF1">
        <w:rPr>
          <w:rFonts w:eastAsia="Times New Roman"/>
          <w:sz w:val="24"/>
          <w:szCs w:val="24"/>
        </w:rPr>
        <w:t xml:space="preserve"> наличие знакомых окончаний</w:t>
      </w:r>
      <w:r w:rsidR="003540EC" w:rsidRPr="00964BF1">
        <w:rPr>
          <w:rFonts w:eastAsia="Times New Roman"/>
          <w:sz w:val="24"/>
          <w:szCs w:val="24"/>
        </w:rPr>
        <w:t xml:space="preserve">   </w:t>
      </w:r>
      <w:r w:rsidRPr="00964BF1">
        <w:rPr>
          <w:rFonts w:eastAsia="Times New Roman"/>
          <w:sz w:val="24"/>
          <w:szCs w:val="24"/>
        </w:rPr>
        <w:t>ут</w:t>
      </w:r>
      <w:r w:rsidRPr="00964BF1">
        <w:rPr>
          <w:rFonts w:eastAsia="Times"/>
          <w:sz w:val="24"/>
          <w:szCs w:val="24"/>
        </w:rPr>
        <w:t>-</w:t>
      </w:r>
      <w:r w:rsidRPr="00964BF1">
        <w:rPr>
          <w:rFonts w:eastAsia="Times New Roman"/>
          <w:sz w:val="24"/>
          <w:szCs w:val="24"/>
        </w:rPr>
        <w:t>ют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ат</w:t>
      </w:r>
      <w:r w:rsidRPr="00964BF1">
        <w:rPr>
          <w:rFonts w:eastAsia="Times"/>
          <w:sz w:val="24"/>
          <w:szCs w:val="24"/>
        </w:rPr>
        <w:t>-</w:t>
      </w:r>
      <w:r w:rsidRPr="00964BF1">
        <w:rPr>
          <w:rFonts w:eastAsia="Times New Roman"/>
          <w:sz w:val="24"/>
          <w:szCs w:val="24"/>
        </w:rPr>
        <w:t>ят</w:t>
      </w:r>
      <w:r w:rsidRPr="00964BF1">
        <w:rPr>
          <w:rFonts w:eastAsia="Times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отсутствие ударения</w:t>
      </w:r>
      <w:r w:rsidRPr="00964BF1">
        <w:rPr>
          <w:rFonts w:eastAsia="Times"/>
          <w:sz w:val="24"/>
          <w:szCs w:val="24"/>
        </w:rPr>
        <w:t>;</w:t>
      </w:r>
      <w:r w:rsidRPr="00964BF1">
        <w:rPr>
          <w:rFonts w:eastAsia="Times New Roman"/>
          <w:sz w:val="24"/>
          <w:szCs w:val="24"/>
        </w:rPr>
        <w:t xml:space="preserve"> </w:t>
      </w:r>
    </w:p>
    <w:p w:rsidR="00827168" w:rsidRPr="00964BF1" w:rsidRDefault="00827168" w:rsidP="009E3F9D">
      <w:pPr>
        <w:rPr>
          <w:rFonts w:eastAsia="Times"/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t>г</w:t>
      </w:r>
      <w:r w:rsidRPr="00964BF1">
        <w:rPr>
          <w:rFonts w:eastAsia="Times"/>
          <w:sz w:val="24"/>
          <w:szCs w:val="24"/>
        </w:rPr>
        <w:t>)</w:t>
      </w:r>
      <w:r w:rsidRPr="00964BF1">
        <w:rPr>
          <w:rFonts w:eastAsia="Times New Roman"/>
          <w:sz w:val="24"/>
          <w:szCs w:val="24"/>
        </w:rPr>
        <w:t xml:space="preserve"> время глагола</w:t>
      </w:r>
      <w:r w:rsidRPr="00964BF1">
        <w:rPr>
          <w:rFonts w:eastAsia="Times"/>
          <w:sz w:val="24"/>
          <w:szCs w:val="24"/>
        </w:rPr>
        <w:t>:</w:t>
      </w:r>
      <w:r w:rsidRPr="00964BF1">
        <w:rPr>
          <w:rFonts w:eastAsia="Times New Roman"/>
          <w:sz w:val="24"/>
          <w:szCs w:val="24"/>
        </w:rPr>
        <w:t xml:space="preserve"> настоящее или будущее</w:t>
      </w:r>
      <w:r w:rsidRPr="00964BF1">
        <w:rPr>
          <w:rFonts w:eastAsia="Times"/>
          <w:sz w:val="24"/>
          <w:szCs w:val="24"/>
        </w:rPr>
        <w:t>.</w:t>
      </w:r>
    </w:p>
    <w:p w:rsidR="001477A3" w:rsidRPr="00964BF1" w:rsidRDefault="001F4A93" w:rsidP="009E3F9D">
      <w:pPr>
        <w:rPr>
          <w:rFonts w:eastAsia="Times New Roman"/>
          <w:sz w:val="24"/>
          <w:szCs w:val="24"/>
        </w:rPr>
      </w:pPr>
      <w:r w:rsidRPr="00964BF1">
        <w:rPr>
          <w:rFonts w:eastAsia="Times New Roman"/>
          <w:noProof/>
          <w:sz w:val="24"/>
          <w:szCs w:val="24"/>
          <w:lang w:eastAsia="ru-RU"/>
        </w:rPr>
        <w:pict>
          <v:shape id="_x0000_s1034" type="#_x0000_t202" style="position:absolute;left:0;text-align:left;margin-left:-3.2pt;margin-top:87.45pt;width:51.55pt;height:24.25pt;z-index:251664384;mso-width-relative:margin;mso-height-relative:margin" stroked="f">
            <v:textbox>
              <w:txbxContent>
                <w:p w:rsidR="00C02E4C" w:rsidRPr="009F5A72" w:rsidRDefault="00C02E4C" w:rsidP="00C02E4C">
                  <w:pPr>
                    <w:ind w:firstLine="0"/>
                    <w:rPr>
                      <w:color w:val="7F7F7F" w:themeColor="text1" w:themeTint="80"/>
                      <w:sz w:val="20"/>
                      <w:szCs w:val="20"/>
                    </w:rPr>
                  </w:pPr>
                  <w:r w:rsidRPr="009F5A72">
                    <w:rPr>
                      <w:color w:val="7F7F7F" w:themeColor="text1" w:themeTint="80"/>
                      <w:sz w:val="20"/>
                      <w:szCs w:val="20"/>
                    </w:rPr>
                    <w:t xml:space="preserve">Слайд </w:t>
                  </w:r>
                  <w:r>
                    <w:rPr>
                      <w:color w:val="7F7F7F" w:themeColor="text1" w:themeTint="80"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 w:rsidR="001477A3" w:rsidRPr="00964BF1">
        <w:rPr>
          <w:rFonts w:eastAsia="Times New Roman"/>
          <w:sz w:val="24"/>
          <w:szCs w:val="24"/>
        </w:rPr>
        <w:t xml:space="preserve">На основе программы построен УМК «Планета знаний».  В своем исследовании мы опирались на учебники: </w:t>
      </w:r>
      <w:r w:rsidR="00783F2A" w:rsidRPr="00964BF1">
        <w:rPr>
          <w:rFonts w:eastAsia="Times"/>
          <w:sz w:val="24"/>
          <w:szCs w:val="24"/>
        </w:rPr>
        <w:t>«</w:t>
      </w:r>
      <w:r w:rsidR="00783F2A" w:rsidRPr="00964BF1">
        <w:rPr>
          <w:rFonts w:eastAsia="Times New Roman"/>
          <w:sz w:val="24"/>
          <w:szCs w:val="24"/>
        </w:rPr>
        <w:t>Русский язык</w:t>
      </w:r>
      <w:r w:rsidR="00783F2A" w:rsidRPr="00964BF1">
        <w:rPr>
          <w:rFonts w:eastAsia="Times"/>
          <w:sz w:val="24"/>
          <w:szCs w:val="24"/>
        </w:rPr>
        <w:t>»</w:t>
      </w:r>
      <w:r w:rsidR="001477A3" w:rsidRPr="00964BF1">
        <w:rPr>
          <w:rFonts w:eastAsia="Times New Roman"/>
          <w:sz w:val="24"/>
          <w:szCs w:val="24"/>
        </w:rPr>
        <w:t xml:space="preserve"> для первых классов</w:t>
      </w:r>
      <w:r w:rsidR="00783F2A" w:rsidRPr="00964BF1">
        <w:rPr>
          <w:rFonts w:eastAsia="Times New Roman"/>
          <w:sz w:val="24"/>
          <w:szCs w:val="24"/>
        </w:rPr>
        <w:t xml:space="preserve"> </w:t>
      </w:r>
      <w:r w:rsidR="001477A3" w:rsidRPr="00964BF1">
        <w:rPr>
          <w:rFonts w:eastAsia="Times New Roman"/>
          <w:sz w:val="24"/>
          <w:szCs w:val="24"/>
        </w:rPr>
        <w:t xml:space="preserve">под редакцией </w:t>
      </w:r>
      <w:r w:rsidR="001477A3" w:rsidRPr="00964BF1">
        <w:rPr>
          <w:iCs/>
          <w:sz w:val="24"/>
          <w:szCs w:val="24"/>
        </w:rPr>
        <w:t>Т. М. Андриановой, В. А. Илюхиной</w:t>
      </w:r>
      <w:r w:rsidR="001477A3" w:rsidRPr="00964BF1">
        <w:rPr>
          <w:sz w:val="24"/>
          <w:szCs w:val="24"/>
        </w:rPr>
        <w:t>.</w:t>
      </w:r>
      <w:r w:rsidR="001477A3" w:rsidRPr="00964BF1">
        <w:rPr>
          <w:rFonts w:eastAsia="Times"/>
          <w:sz w:val="24"/>
          <w:szCs w:val="24"/>
        </w:rPr>
        <w:t xml:space="preserve">, </w:t>
      </w:r>
      <w:r w:rsidR="00783F2A" w:rsidRPr="00964BF1">
        <w:rPr>
          <w:rFonts w:eastAsia="Times New Roman"/>
          <w:sz w:val="24"/>
          <w:szCs w:val="24"/>
        </w:rPr>
        <w:t xml:space="preserve"> </w:t>
      </w:r>
      <w:r w:rsidR="001477A3" w:rsidRPr="00964BF1">
        <w:rPr>
          <w:rFonts w:eastAsia="Times"/>
          <w:sz w:val="24"/>
          <w:szCs w:val="24"/>
        </w:rPr>
        <w:t>«</w:t>
      </w:r>
      <w:r w:rsidR="001477A3" w:rsidRPr="00964BF1">
        <w:rPr>
          <w:rFonts w:eastAsia="Times New Roman"/>
          <w:sz w:val="24"/>
          <w:szCs w:val="24"/>
        </w:rPr>
        <w:t>Русский язык</w:t>
      </w:r>
      <w:r w:rsidR="001477A3" w:rsidRPr="00964BF1">
        <w:rPr>
          <w:rFonts w:eastAsia="Times"/>
          <w:sz w:val="24"/>
          <w:szCs w:val="24"/>
        </w:rPr>
        <w:t>»</w:t>
      </w:r>
      <w:r w:rsidR="001477A3" w:rsidRPr="00964BF1">
        <w:rPr>
          <w:rFonts w:eastAsia="Times New Roman"/>
          <w:sz w:val="24"/>
          <w:szCs w:val="24"/>
        </w:rPr>
        <w:t xml:space="preserve"> для вторых классов под редакцией </w:t>
      </w:r>
      <w:r w:rsidR="001477A3" w:rsidRPr="00964BF1">
        <w:rPr>
          <w:iCs/>
          <w:sz w:val="24"/>
          <w:szCs w:val="24"/>
        </w:rPr>
        <w:t>Л. Я. Желтовская, О. Б. Калинина</w:t>
      </w:r>
      <w:r w:rsidR="001477A3" w:rsidRPr="00964BF1">
        <w:rPr>
          <w:rFonts w:eastAsia="Times New Roman"/>
          <w:sz w:val="24"/>
          <w:szCs w:val="24"/>
        </w:rPr>
        <w:t>.</w:t>
      </w:r>
    </w:p>
    <w:p w:rsidR="00783F2A" w:rsidRPr="00964BF1" w:rsidRDefault="00783F2A" w:rsidP="009E3F9D">
      <w:pPr>
        <w:rPr>
          <w:sz w:val="24"/>
          <w:szCs w:val="24"/>
        </w:rPr>
      </w:pPr>
      <w:r w:rsidRPr="00964BF1">
        <w:rPr>
          <w:rFonts w:eastAsia="Times New Roman"/>
          <w:sz w:val="24"/>
          <w:szCs w:val="24"/>
        </w:rPr>
        <w:lastRenderedPageBreak/>
        <w:t>Рассмотрим</w:t>
      </w:r>
      <w:r w:rsidR="001477A3" w:rsidRPr="00964BF1">
        <w:rPr>
          <w:rFonts w:eastAsia="Times New Roman"/>
          <w:sz w:val="24"/>
          <w:szCs w:val="24"/>
        </w:rPr>
        <w:t>,</w:t>
      </w:r>
      <w:r w:rsidRPr="00964BF1">
        <w:rPr>
          <w:rFonts w:eastAsia="Times New Roman"/>
          <w:sz w:val="24"/>
          <w:szCs w:val="24"/>
        </w:rPr>
        <w:t xml:space="preserve"> как в этих учебниках реализуется процесс формирования орфографической </w:t>
      </w:r>
      <w:r w:rsidR="001477A3" w:rsidRPr="00964BF1">
        <w:rPr>
          <w:rFonts w:eastAsia="Times New Roman"/>
          <w:sz w:val="24"/>
          <w:szCs w:val="24"/>
        </w:rPr>
        <w:t xml:space="preserve">грамотности у </w:t>
      </w:r>
      <w:r w:rsidRPr="00964BF1">
        <w:rPr>
          <w:rFonts w:eastAsia="Times New Roman"/>
          <w:sz w:val="24"/>
          <w:szCs w:val="24"/>
        </w:rPr>
        <w:t>младших школьников</w:t>
      </w:r>
      <w:r w:rsidRPr="00964BF1">
        <w:rPr>
          <w:rFonts w:eastAsia="Times"/>
          <w:sz w:val="24"/>
          <w:szCs w:val="24"/>
        </w:rPr>
        <w:t>.</w:t>
      </w:r>
    </w:p>
    <w:p w:rsidR="001477A3" w:rsidRPr="00964BF1" w:rsidRDefault="00783F2A" w:rsidP="009E3F9D">
      <w:pPr>
        <w:rPr>
          <w:rFonts w:eastAsia="Times"/>
          <w:sz w:val="24"/>
          <w:szCs w:val="24"/>
        </w:rPr>
      </w:pPr>
      <w:r w:rsidRPr="00964BF1">
        <w:rPr>
          <w:rFonts w:eastAsia="Times"/>
          <w:sz w:val="24"/>
          <w:szCs w:val="24"/>
        </w:rPr>
        <w:t xml:space="preserve">1 </w:t>
      </w:r>
      <w:r w:rsidRPr="00964BF1">
        <w:rPr>
          <w:rFonts w:eastAsia="Times New Roman"/>
          <w:sz w:val="24"/>
          <w:szCs w:val="24"/>
        </w:rPr>
        <w:t>класс</w:t>
      </w:r>
      <w:r w:rsidR="001477A3" w:rsidRPr="00964BF1">
        <w:rPr>
          <w:rFonts w:eastAsia="Times"/>
          <w:sz w:val="24"/>
          <w:szCs w:val="24"/>
        </w:rPr>
        <w:t xml:space="preserve"> </w:t>
      </w:r>
    </w:p>
    <w:p w:rsidR="001477A3" w:rsidRPr="00964BF1" w:rsidRDefault="001477A3" w:rsidP="009E3F9D">
      <w:pPr>
        <w:rPr>
          <w:sz w:val="24"/>
          <w:szCs w:val="24"/>
        </w:rPr>
      </w:pPr>
      <w:r w:rsidRPr="00964BF1">
        <w:rPr>
          <w:sz w:val="24"/>
          <w:szCs w:val="24"/>
        </w:rPr>
        <w:t>Ознакомление с правилами правописания и их применение на практике:</w:t>
      </w:r>
    </w:p>
    <w:p w:rsidR="001477A3" w:rsidRPr="00964BF1" w:rsidRDefault="001477A3" w:rsidP="009E3F9D">
      <w:pPr>
        <w:pStyle w:val="aa"/>
        <w:numPr>
          <w:ilvl w:val="0"/>
          <w:numId w:val="45"/>
        </w:numPr>
        <w:ind w:left="0" w:firstLine="709"/>
        <w:contextualSpacing w:val="0"/>
        <w:rPr>
          <w:sz w:val="24"/>
          <w:szCs w:val="24"/>
        </w:rPr>
      </w:pPr>
      <w:r w:rsidRPr="00964BF1">
        <w:rPr>
          <w:sz w:val="24"/>
          <w:szCs w:val="24"/>
        </w:rPr>
        <w:t>обозначение гласных после шипящих (</w:t>
      </w:r>
      <w:r w:rsidRPr="00964BF1">
        <w:rPr>
          <w:iCs/>
          <w:sz w:val="24"/>
          <w:szCs w:val="24"/>
        </w:rPr>
        <w:t>жи</w:t>
      </w:r>
      <w:r w:rsidRPr="00964BF1">
        <w:rPr>
          <w:sz w:val="24"/>
          <w:szCs w:val="24"/>
        </w:rPr>
        <w:t>—</w:t>
      </w:r>
      <w:r w:rsidRPr="00964BF1">
        <w:rPr>
          <w:iCs/>
          <w:sz w:val="24"/>
          <w:szCs w:val="24"/>
        </w:rPr>
        <w:t>ши</w:t>
      </w:r>
      <w:r w:rsidRPr="00964BF1">
        <w:rPr>
          <w:sz w:val="24"/>
          <w:szCs w:val="24"/>
        </w:rPr>
        <w:t xml:space="preserve">, </w:t>
      </w:r>
      <w:r w:rsidRPr="00964BF1">
        <w:rPr>
          <w:iCs/>
          <w:sz w:val="24"/>
          <w:szCs w:val="24"/>
        </w:rPr>
        <w:t>ча</w:t>
      </w:r>
      <w:r w:rsidRPr="00964BF1">
        <w:rPr>
          <w:sz w:val="24"/>
          <w:szCs w:val="24"/>
        </w:rPr>
        <w:t>—</w:t>
      </w:r>
      <w:r w:rsidRPr="00964BF1">
        <w:rPr>
          <w:iCs/>
          <w:sz w:val="24"/>
          <w:szCs w:val="24"/>
        </w:rPr>
        <w:t>ща</w:t>
      </w:r>
      <w:r w:rsidRPr="00964BF1">
        <w:rPr>
          <w:sz w:val="24"/>
          <w:szCs w:val="24"/>
        </w:rPr>
        <w:t xml:space="preserve">, </w:t>
      </w:r>
      <w:r w:rsidRPr="00964BF1">
        <w:rPr>
          <w:iCs/>
          <w:sz w:val="24"/>
          <w:szCs w:val="24"/>
        </w:rPr>
        <w:t>чу</w:t>
      </w:r>
      <w:r w:rsidRPr="00964BF1">
        <w:rPr>
          <w:sz w:val="24"/>
          <w:szCs w:val="24"/>
        </w:rPr>
        <w:t>—</w:t>
      </w:r>
      <w:r w:rsidRPr="00964BF1">
        <w:rPr>
          <w:iCs/>
          <w:sz w:val="24"/>
          <w:szCs w:val="24"/>
        </w:rPr>
        <w:t>щу</w:t>
      </w:r>
      <w:r w:rsidRPr="00964BF1">
        <w:rPr>
          <w:sz w:val="24"/>
          <w:szCs w:val="24"/>
        </w:rPr>
        <w:t xml:space="preserve"> и буквосочетаний </w:t>
      </w:r>
      <w:r w:rsidRPr="00964BF1">
        <w:rPr>
          <w:iCs/>
          <w:sz w:val="24"/>
          <w:szCs w:val="24"/>
        </w:rPr>
        <w:t>чк</w:t>
      </w:r>
      <w:r w:rsidRPr="00964BF1">
        <w:rPr>
          <w:sz w:val="24"/>
          <w:szCs w:val="24"/>
        </w:rPr>
        <w:t xml:space="preserve">, </w:t>
      </w:r>
      <w:r w:rsidRPr="00964BF1">
        <w:rPr>
          <w:iCs/>
          <w:sz w:val="24"/>
          <w:szCs w:val="24"/>
        </w:rPr>
        <w:t>чн</w:t>
      </w:r>
      <w:r w:rsidRPr="00964BF1">
        <w:rPr>
          <w:sz w:val="24"/>
          <w:szCs w:val="24"/>
        </w:rPr>
        <w:t>);</w:t>
      </w:r>
    </w:p>
    <w:p w:rsidR="001477A3" w:rsidRPr="00964BF1" w:rsidRDefault="001477A3" w:rsidP="009E3F9D">
      <w:pPr>
        <w:pStyle w:val="aa"/>
        <w:numPr>
          <w:ilvl w:val="0"/>
          <w:numId w:val="45"/>
        </w:numPr>
        <w:ind w:left="0" w:firstLine="709"/>
        <w:contextualSpacing w:val="0"/>
        <w:rPr>
          <w:sz w:val="24"/>
          <w:szCs w:val="24"/>
        </w:rPr>
      </w:pPr>
      <w:r w:rsidRPr="00964BF1">
        <w:rPr>
          <w:sz w:val="24"/>
          <w:szCs w:val="24"/>
        </w:rPr>
        <w:t>раздельное написание слов;</w:t>
      </w:r>
    </w:p>
    <w:p w:rsidR="001477A3" w:rsidRPr="00964BF1" w:rsidRDefault="001477A3" w:rsidP="009E3F9D">
      <w:pPr>
        <w:pStyle w:val="aa"/>
        <w:numPr>
          <w:ilvl w:val="0"/>
          <w:numId w:val="45"/>
        </w:numPr>
        <w:ind w:left="0" w:firstLine="709"/>
        <w:contextualSpacing w:val="0"/>
        <w:rPr>
          <w:sz w:val="24"/>
          <w:szCs w:val="24"/>
        </w:rPr>
      </w:pPr>
      <w:r w:rsidRPr="00964BF1">
        <w:rPr>
          <w:sz w:val="24"/>
          <w:szCs w:val="24"/>
        </w:rPr>
        <w:t>перенос слов по слогам без стечения согласных;</w:t>
      </w:r>
    </w:p>
    <w:p w:rsidR="001477A3" w:rsidRPr="00964BF1" w:rsidRDefault="001477A3" w:rsidP="009E3F9D">
      <w:pPr>
        <w:pStyle w:val="aa"/>
        <w:numPr>
          <w:ilvl w:val="0"/>
          <w:numId w:val="45"/>
        </w:numPr>
        <w:ind w:left="0" w:firstLine="709"/>
        <w:contextualSpacing w:val="0"/>
        <w:rPr>
          <w:sz w:val="24"/>
          <w:szCs w:val="24"/>
        </w:rPr>
      </w:pPr>
      <w:r w:rsidRPr="00964BF1">
        <w:rPr>
          <w:sz w:val="24"/>
          <w:szCs w:val="24"/>
        </w:rPr>
        <w:t>большая буква в именах, отчествах, фамилиях людей, кличках животных и отдельных географических названиях (стран, рек, населённых пунктов);</w:t>
      </w:r>
    </w:p>
    <w:p w:rsidR="001477A3" w:rsidRPr="00964BF1" w:rsidRDefault="001477A3" w:rsidP="009E3F9D">
      <w:pPr>
        <w:pStyle w:val="aa"/>
        <w:numPr>
          <w:ilvl w:val="0"/>
          <w:numId w:val="45"/>
        </w:numPr>
        <w:ind w:left="0" w:firstLine="709"/>
        <w:contextualSpacing w:val="0"/>
        <w:rPr>
          <w:sz w:val="24"/>
          <w:szCs w:val="24"/>
        </w:rPr>
      </w:pPr>
      <w:r w:rsidRPr="00964BF1">
        <w:rPr>
          <w:sz w:val="24"/>
          <w:szCs w:val="24"/>
        </w:rPr>
        <w:t>написание слов из словаря;</w:t>
      </w:r>
    </w:p>
    <w:p w:rsidR="001477A3" w:rsidRPr="00964BF1" w:rsidRDefault="001477A3" w:rsidP="009E3F9D">
      <w:pPr>
        <w:pStyle w:val="aa"/>
        <w:numPr>
          <w:ilvl w:val="0"/>
          <w:numId w:val="45"/>
        </w:numPr>
        <w:ind w:left="0" w:firstLine="709"/>
        <w:contextualSpacing w:val="0"/>
        <w:rPr>
          <w:sz w:val="24"/>
          <w:szCs w:val="24"/>
        </w:rPr>
      </w:pPr>
      <w:r w:rsidRPr="00964BF1">
        <w:rPr>
          <w:sz w:val="24"/>
          <w:szCs w:val="24"/>
        </w:rPr>
        <w:t>большая буква в начале предложения, знаки препинания в конце.</w:t>
      </w:r>
    </w:p>
    <w:p w:rsidR="00783F2A" w:rsidRPr="00964BF1" w:rsidRDefault="001477A3" w:rsidP="009E3F9D">
      <w:pPr>
        <w:pStyle w:val="aa"/>
        <w:numPr>
          <w:ilvl w:val="0"/>
          <w:numId w:val="8"/>
        </w:numPr>
        <w:ind w:left="0" w:firstLine="709"/>
        <w:contextualSpacing w:val="0"/>
        <w:rPr>
          <w:b/>
          <w:sz w:val="24"/>
          <w:szCs w:val="24"/>
        </w:rPr>
      </w:pPr>
      <w:r w:rsidRPr="00964BF1">
        <w:rPr>
          <w:b/>
          <w:sz w:val="24"/>
          <w:szCs w:val="24"/>
        </w:rPr>
        <w:t>класс</w:t>
      </w:r>
    </w:p>
    <w:p w:rsidR="001477A3" w:rsidRPr="00964BF1" w:rsidRDefault="001477A3" w:rsidP="009E3F9D">
      <w:pPr>
        <w:pStyle w:val="aa"/>
        <w:numPr>
          <w:ilvl w:val="0"/>
          <w:numId w:val="44"/>
        </w:numPr>
        <w:ind w:left="0" w:firstLine="709"/>
        <w:contextualSpacing w:val="0"/>
        <w:rPr>
          <w:sz w:val="24"/>
          <w:szCs w:val="24"/>
        </w:rPr>
      </w:pPr>
      <w:r w:rsidRPr="00964BF1">
        <w:rPr>
          <w:sz w:val="24"/>
          <w:szCs w:val="24"/>
        </w:rPr>
        <w:t xml:space="preserve">Общее представление об орфограмме, формирование орфографической зоркости. </w:t>
      </w:r>
    </w:p>
    <w:p w:rsidR="001477A3" w:rsidRPr="00964BF1" w:rsidRDefault="001477A3" w:rsidP="009E3F9D">
      <w:pPr>
        <w:pStyle w:val="aa"/>
        <w:numPr>
          <w:ilvl w:val="0"/>
          <w:numId w:val="44"/>
        </w:numPr>
        <w:ind w:left="0" w:firstLine="709"/>
        <w:contextualSpacing w:val="0"/>
        <w:rPr>
          <w:sz w:val="24"/>
          <w:szCs w:val="24"/>
        </w:rPr>
      </w:pPr>
      <w:r w:rsidRPr="00964BF1">
        <w:rPr>
          <w:sz w:val="24"/>
          <w:szCs w:val="24"/>
        </w:rPr>
        <w:t xml:space="preserve">Разные способы проверки орфограмм в зависимости от местоположения в слове. </w:t>
      </w:r>
    </w:p>
    <w:p w:rsidR="001477A3" w:rsidRPr="00964BF1" w:rsidRDefault="001477A3" w:rsidP="009E3F9D">
      <w:pPr>
        <w:pStyle w:val="aa"/>
        <w:numPr>
          <w:ilvl w:val="0"/>
          <w:numId w:val="44"/>
        </w:numPr>
        <w:ind w:left="0" w:firstLine="709"/>
        <w:contextualSpacing w:val="0"/>
        <w:rPr>
          <w:sz w:val="24"/>
          <w:szCs w:val="24"/>
        </w:rPr>
      </w:pPr>
      <w:r w:rsidRPr="00964BF1">
        <w:rPr>
          <w:sz w:val="24"/>
          <w:szCs w:val="24"/>
        </w:rPr>
        <w:t>Использование орфографического словаря.</w:t>
      </w:r>
    </w:p>
    <w:p w:rsidR="001477A3" w:rsidRPr="00964BF1" w:rsidRDefault="001477A3" w:rsidP="009E3F9D">
      <w:pPr>
        <w:pStyle w:val="aa"/>
        <w:numPr>
          <w:ilvl w:val="0"/>
          <w:numId w:val="44"/>
        </w:numPr>
        <w:ind w:left="0" w:firstLine="709"/>
        <w:contextualSpacing w:val="0"/>
        <w:rPr>
          <w:sz w:val="24"/>
          <w:szCs w:val="24"/>
        </w:rPr>
      </w:pPr>
      <w:r w:rsidRPr="00964BF1">
        <w:rPr>
          <w:sz w:val="24"/>
          <w:szCs w:val="24"/>
        </w:rPr>
        <w:t xml:space="preserve">Обозначение мягкости согласных. </w:t>
      </w:r>
    </w:p>
    <w:p w:rsidR="001477A3" w:rsidRPr="00964BF1" w:rsidRDefault="001477A3" w:rsidP="009E3F9D">
      <w:pPr>
        <w:pStyle w:val="aa"/>
        <w:numPr>
          <w:ilvl w:val="0"/>
          <w:numId w:val="44"/>
        </w:numPr>
        <w:ind w:left="0" w:firstLine="709"/>
        <w:contextualSpacing w:val="0"/>
        <w:rPr>
          <w:sz w:val="24"/>
          <w:szCs w:val="24"/>
        </w:rPr>
      </w:pPr>
      <w:r w:rsidRPr="00964BF1">
        <w:rPr>
          <w:sz w:val="24"/>
          <w:szCs w:val="24"/>
        </w:rPr>
        <w:t xml:space="preserve">Написание буквосочетаний </w:t>
      </w:r>
      <w:r w:rsidRPr="00964BF1">
        <w:rPr>
          <w:iCs/>
          <w:sz w:val="24"/>
          <w:szCs w:val="24"/>
        </w:rPr>
        <w:t>жи</w:t>
      </w:r>
      <w:r w:rsidRPr="00964BF1">
        <w:rPr>
          <w:sz w:val="24"/>
          <w:szCs w:val="24"/>
        </w:rPr>
        <w:t>–</w:t>
      </w:r>
      <w:r w:rsidRPr="00964BF1">
        <w:rPr>
          <w:iCs/>
          <w:sz w:val="24"/>
          <w:szCs w:val="24"/>
        </w:rPr>
        <w:t>ши</w:t>
      </w:r>
      <w:r w:rsidRPr="00964BF1">
        <w:rPr>
          <w:sz w:val="24"/>
          <w:szCs w:val="24"/>
        </w:rPr>
        <w:t xml:space="preserve">, </w:t>
      </w:r>
      <w:r w:rsidRPr="00964BF1">
        <w:rPr>
          <w:iCs/>
          <w:sz w:val="24"/>
          <w:szCs w:val="24"/>
        </w:rPr>
        <w:t>ча</w:t>
      </w:r>
      <w:r w:rsidRPr="00964BF1">
        <w:rPr>
          <w:sz w:val="24"/>
          <w:szCs w:val="24"/>
        </w:rPr>
        <w:t>–</w:t>
      </w:r>
      <w:r w:rsidRPr="00964BF1">
        <w:rPr>
          <w:iCs/>
          <w:sz w:val="24"/>
          <w:szCs w:val="24"/>
        </w:rPr>
        <w:t>ща</w:t>
      </w:r>
      <w:r w:rsidRPr="00964BF1">
        <w:rPr>
          <w:sz w:val="24"/>
          <w:szCs w:val="24"/>
        </w:rPr>
        <w:t xml:space="preserve">, </w:t>
      </w:r>
      <w:r w:rsidRPr="00964BF1">
        <w:rPr>
          <w:iCs/>
          <w:sz w:val="24"/>
          <w:szCs w:val="24"/>
        </w:rPr>
        <w:t>чу</w:t>
      </w:r>
      <w:r w:rsidRPr="00964BF1">
        <w:rPr>
          <w:sz w:val="24"/>
          <w:szCs w:val="24"/>
        </w:rPr>
        <w:t>–</w:t>
      </w:r>
      <w:r w:rsidRPr="00964BF1">
        <w:rPr>
          <w:iCs/>
          <w:sz w:val="24"/>
          <w:szCs w:val="24"/>
        </w:rPr>
        <w:t>щу</w:t>
      </w:r>
      <w:r w:rsidRPr="00964BF1">
        <w:rPr>
          <w:sz w:val="24"/>
          <w:szCs w:val="24"/>
        </w:rPr>
        <w:t xml:space="preserve">; </w:t>
      </w:r>
      <w:r w:rsidRPr="00964BF1">
        <w:rPr>
          <w:iCs/>
          <w:sz w:val="24"/>
          <w:szCs w:val="24"/>
        </w:rPr>
        <w:t>чк</w:t>
      </w:r>
      <w:r w:rsidRPr="00964BF1">
        <w:rPr>
          <w:sz w:val="24"/>
          <w:szCs w:val="24"/>
        </w:rPr>
        <w:t xml:space="preserve">, </w:t>
      </w:r>
      <w:r w:rsidRPr="00964BF1">
        <w:rPr>
          <w:iCs/>
          <w:sz w:val="24"/>
          <w:szCs w:val="24"/>
        </w:rPr>
        <w:t>чн</w:t>
      </w:r>
      <w:r w:rsidRPr="00964BF1">
        <w:rPr>
          <w:sz w:val="24"/>
          <w:szCs w:val="24"/>
        </w:rPr>
        <w:t xml:space="preserve">, </w:t>
      </w:r>
      <w:r w:rsidRPr="00964BF1">
        <w:rPr>
          <w:iCs/>
          <w:sz w:val="24"/>
          <w:szCs w:val="24"/>
        </w:rPr>
        <w:t>щн</w:t>
      </w:r>
      <w:r w:rsidRPr="00964BF1">
        <w:rPr>
          <w:sz w:val="24"/>
          <w:szCs w:val="24"/>
        </w:rPr>
        <w:t xml:space="preserve">, </w:t>
      </w:r>
      <w:r w:rsidRPr="00964BF1">
        <w:rPr>
          <w:iCs/>
          <w:sz w:val="24"/>
          <w:szCs w:val="24"/>
        </w:rPr>
        <w:t>нч</w:t>
      </w:r>
      <w:r w:rsidRPr="00964BF1">
        <w:rPr>
          <w:sz w:val="24"/>
          <w:szCs w:val="24"/>
        </w:rPr>
        <w:t xml:space="preserve">. Использование разделительного мягкого знака. </w:t>
      </w:r>
    </w:p>
    <w:p w:rsidR="001477A3" w:rsidRPr="00964BF1" w:rsidRDefault="001477A3" w:rsidP="009E3F9D">
      <w:pPr>
        <w:pStyle w:val="aa"/>
        <w:numPr>
          <w:ilvl w:val="0"/>
          <w:numId w:val="44"/>
        </w:numPr>
        <w:ind w:left="0" w:firstLine="709"/>
        <w:contextualSpacing w:val="0"/>
        <w:rPr>
          <w:sz w:val="24"/>
          <w:szCs w:val="24"/>
        </w:rPr>
      </w:pPr>
      <w:r w:rsidRPr="00964BF1">
        <w:rPr>
          <w:sz w:val="24"/>
          <w:szCs w:val="24"/>
        </w:rPr>
        <w:t>Употребление большой буквы в именах собственных (именах, отчествах, фамилиях, кличках, географических названиях).</w:t>
      </w:r>
    </w:p>
    <w:p w:rsidR="001477A3" w:rsidRPr="00964BF1" w:rsidRDefault="001477A3" w:rsidP="009E3F9D">
      <w:pPr>
        <w:pStyle w:val="aa"/>
        <w:numPr>
          <w:ilvl w:val="0"/>
          <w:numId w:val="44"/>
        </w:numPr>
        <w:ind w:left="0" w:firstLine="709"/>
        <w:contextualSpacing w:val="0"/>
        <w:rPr>
          <w:sz w:val="24"/>
          <w:szCs w:val="24"/>
        </w:rPr>
      </w:pPr>
      <w:r w:rsidRPr="00964BF1">
        <w:rPr>
          <w:sz w:val="24"/>
          <w:szCs w:val="24"/>
        </w:rPr>
        <w:t>Правописание безударных гласных, парных звонких и глухих согласных, непроизносимых согласных, удвоенных согласных в корне слова</w:t>
      </w:r>
      <w:r w:rsidR="005718B0" w:rsidRPr="00964BF1">
        <w:rPr>
          <w:sz w:val="24"/>
          <w:szCs w:val="24"/>
        </w:rPr>
        <w:t>,</w:t>
      </w:r>
      <w:r w:rsidRPr="00964BF1">
        <w:rPr>
          <w:sz w:val="24"/>
          <w:szCs w:val="24"/>
        </w:rPr>
        <w:t xml:space="preserve"> как проверяемых, так и непроверяемых.</w:t>
      </w:r>
    </w:p>
    <w:p w:rsidR="00783F2A" w:rsidRPr="00964BF1" w:rsidRDefault="00E46101" w:rsidP="009E3F9D">
      <w:pPr>
        <w:rPr>
          <w:sz w:val="24"/>
          <w:szCs w:val="24"/>
        </w:rPr>
      </w:pPr>
      <w:r w:rsidRPr="00964BF1">
        <w:rPr>
          <w:sz w:val="24"/>
          <w:szCs w:val="24"/>
        </w:rPr>
        <w:t>Данная классификация орфограмм вошла в основу разработанной «Диагностической карты» для мониторинга орфографической грамотности младших школьников.</w:t>
      </w:r>
    </w:p>
    <w:p w:rsidR="00C35CB9" w:rsidRPr="00964BF1" w:rsidRDefault="00C35CB9" w:rsidP="009E3F9D">
      <w:pPr>
        <w:rPr>
          <w:b/>
          <w:sz w:val="24"/>
          <w:szCs w:val="24"/>
        </w:rPr>
      </w:pPr>
    </w:p>
    <w:p w:rsidR="00F3115D" w:rsidRDefault="00F3115D" w:rsidP="009E3F9D">
      <w:pPr>
        <w:rPr>
          <w:b/>
          <w:sz w:val="24"/>
          <w:szCs w:val="24"/>
        </w:rPr>
      </w:pPr>
    </w:p>
    <w:p w:rsidR="00F3115D" w:rsidRDefault="00F3115D" w:rsidP="009E3F9D">
      <w:pPr>
        <w:rPr>
          <w:b/>
          <w:sz w:val="24"/>
          <w:szCs w:val="24"/>
        </w:rPr>
      </w:pPr>
    </w:p>
    <w:p w:rsidR="00F3115D" w:rsidRDefault="00F3115D" w:rsidP="009E3F9D">
      <w:pPr>
        <w:rPr>
          <w:b/>
          <w:sz w:val="24"/>
          <w:szCs w:val="24"/>
        </w:rPr>
      </w:pPr>
    </w:p>
    <w:p w:rsidR="00F3115D" w:rsidRDefault="001F4A93" w:rsidP="009E3F9D">
      <w:pPr>
        <w:rPr>
          <w:b/>
          <w:sz w:val="24"/>
          <w:szCs w:val="24"/>
        </w:rPr>
      </w:pPr>
      <w:r w:rsidRPr="001F4A93">
        <w:rPr>
          <w:rFonts w:eastAsia="Times New Roman"/>
          <w:noProof/>
          <w:color w:val="000000"/>
          <w:sz w:val="24"/>
          <w:szCs w:val="24"/>
          <w:lang w:eastAsia="ru-RU"/>
        </w:rPr>
        <w:pict>
          <v:shape id="_x0000_s1035" type="#_x0000_t202" style="position:absolute;left:0;text-align:left;margin-left:-4.3pt;margin-top:36.1pt;width:51.55pt;height:24.25pt;z-index:251665408;mso-width-relative:margin;mso-height-relative:margin" stroked="f">
            <v:textbox>
              <w:txbxContent>
                <w:p w:rsidR="00754127" w:rsidRPr="009F5A72" w:rsidRDefault="00754127" w:rsidP="00754127">
                  <w:pPr>
                    <w:ind w:firstLine="0"/>
                    <w:rPr>
                      <w:color w:val="7F7F7F" w:themeColor="text1" w:themeTint="80"/>
                      <w:sz w:val="20"/>
                      <w:szCs w:val="20"/>
                    </w:rPr>
                  </w:pPr>
                  <w:r w:rsidRPr="009F5A72">
                    <w:rPr>
                      <w:color w:val="7F7F7F" w:themeColor="text1" w:themeTint="80"/>
                      <w:sz w:val="20"/>
                      <w:szCs w:val="20"/>
                    </w:rPr>
                    <w:t xml:space="preserve">Слайд </w:t>
                  </w:r>
                  <w:r>
                    <w:rPr>
                      <w:color w:val="7F7F7F" w:themeColor="text1" w:themeTint="80"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</w:p>
    <w:p w:rsidR="007B2DBE" w:rsidRPr="00964BF1" w:rsidRDefault="00783F2A" w:rsidP="009E3F9D">
      <w:pPr>
        <w:rPr>
          <w:rFonts w:eastAsia="Times New Roman"/>
          <w:b/>
          <w:sz w:val="24"/>
          <w:szCs w:val="24"/>
          <w:lang w:eastAsia="ru-RU"/>
        </w:rPr>
      </w:pPr>
      <w:r w:rsidRPr="00964BF1">
        <w:rPr>
          <w:b/>
          <w:sz w:val="24"/>
          <w:szCs w:val="24"/>
        </w:rPr>
        <w:lastRenderedPageBreak/>
        <w:t xml:space="preserve">1.3 Роль диктантов в </w:t>
      </w:r>
      <w:r w:rsidR="00E1565F" w:rsidRPr="00964BF1">
        <w:rPr>
          <w:b/>
          <w:sz w:val="24"/>
          <w:szCs w:val="24"/>
        </w:rPr>
        <w:t>диагностики</w:t>
      </w:r>
      <w:r w:rsidRPr="00964BF1">
        <w:rPr>
          <w:b/>
          <w:sz w:val="24"/>
          <w:szCs w:val="24"/>
        </w:rPr>
        <w:t xml:space="preserve"> орфографической грамотности</w:t>
      </w:r>
    </w:p>
    <w:p w:rsidR="00E46101" w:rsidRPr="00964BF1" w:rsidRDefault="00EA06EF" w:rsidP="009E3F9D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964BF1">
        <w:rPr>
          <w:rFonts w:eastAsia="Times New Roman"/>
          <w:sz w:val="24"/>
          <w:szCs w:val="24"/>
          <w:lang w:eastAsia="ru-RU"/>
        </w:rPr>
        <w:t>Диктант - вид письменной работы, во время которой учитель диктует текст, а ученики пишут самостоятельно, без посторонней помощи, без опоры на какие-либо вспомогательные средства. Они руководствуются только ранее приобретенными теоретическими знаниями по грамматике, изученными орфографическими правилами и навыкам</w:t>
      </w:r>
      <w:r w:rsidR="001A4B8A" w:rsidRPr="00964BF1">
        <w:rPr>
          <w:rFonts w:eastAsia="Times New Roman"/>
          <w:sz w:val="24"/>
          <w:szCs w:val="24"/>
          <w:lang w:eastAsia="ru-RU"/>
        </w:rPr>
        <w:t>и написания, сложившимися ранее</w:t>
      </w:r>
      <w:r w:rsidR="00E46101" w:rsidRPr="00964BF1">
        <w:rPr>
          <w:rFonts w:eastAsia="Times New Roman"/>
          <w:sz w:val="24"/>
          <w:szCs w:val="24"/>
          <w:lang w:eastAsia="ru-RU"/>
        </w:rPr>
        <w:t>.</w:t>
      </w:r>
    </w:p>
    <w:p w:rsidR="001F0F07" w:rsidRPr="00964BF1" w:rsidRDefault="00E46101" w:rsidP="009E3F9D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964BF1">
        <w:rPr>
          <w:rFonts w:eastAsia="Times New Roman"/>
          <w:sz w:val="24"/>
          <w:szCs w:val="24"/>
          <w:lang w:eastAsia="ru-RU"/>
        </w:rPr>
        <w:t>Д</w:t>
      </w:r>
      <w:r w:rsidR="001F0F07" w:rsidRPr="00964BF1">
        <w:rPr>
          <w:rFonts w:eastAsia="Times New Roman"/>
          <w:sz w:val="24"/>
          <w:szCs w:val="24"/>
          <w:lang w:eastAsia="ru-RU"/>
        </w:rPr>
        <w:t xml:space="preserve">иктант является </w:t>
      </w:r>
      <w:r w:rsidR="00E1565F" w:rsidRPr="00964BF1">
        <w:rPr>
          <w:rFonts w:eastAsia="Times New Roman"/>
          <w:sz w:val="24"/>
          <w:szCs w:val="24"/>
          <w:lang w:eastAsia="ru-RU"/>
        </w:rPr>
        <w:t>не только одним из главных приемов обучения грамотности, а также действенным средством контроля, учета знаний и навыков.</w:t>
      </w:r>
      <w:r w:rsidR="001F0F07" w:rsidRPr="00964BF1">
        <w:rPr>
          <w:rFonts w:eastAsia="Times New Roman"/>
          <w:sz w:val="24"/>
          <w:szCs w:val="24"/>
          <w:lang w:eastAsia="ru-RU"/>
        </w:rPr>
        <w:t xml:space="preserve"> </w:t>
      </w:r>
      <w:r w:rsidR="00A223BB" w:rsidRPr="00964BF1">
        <w:rPr>
          <w:rFonts w:eastAsia="Times New Roman"/>
          <w:sz w:val="24"/>
          <w:szCs w:val="24"/>
          <w:lang w:eastAsia="ru-RU"/>
        </w:rPr>
        <w:t xml:space="preserve">Именно диктант играет определяющую роль при </w:t>
      </w:r>
      <w:r w:rsidR="00A223BB" w:rsidRPr="00964BF1">
        <w:rPr>
          <w:sz w:val="24"/>
          <w:szCs w:val="24"/>
          <w:shd w:val="clear" w:color="auto" w:fill="FFFFFF"/>
        </w:rPr>
        <w:t>оценке уровня подготовленности учащихся.</w:t>
      </w:r>
    </w:p>
    <w:p w:rsidR="001F0F07" w:rsidRPr="00964BF1" w:rsidRDefault="001F0F07" w:rsidP="009E3F9D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964BF1">
        <w:rPr>
          <w:rFonts w:eastAsia="Times New Roman"/>
          <w:sz w:val="24"/>
          <w:szCs w:val="24"/>
          <w:lang w:eastAsia="ru-RU"/>
        </w:rPr>
        <w:t>В методической литературе выделяются следующие виды диктантов: предупредительный, объяснительный, выборочный, творческий, свободный, контрольный и др. Все виды диктантов различаются между собой в зависимости от характера, способов и цели проведения.</w:t>
      </w:r>
    </w:p>
    <w:p w:rsidR="00B704DE" w:rsidRPr="00964BF1" w:rsidRDefault="00B704DE" w:rsidP="009E3F9D">
      <w:pPr>
        <w:pStyle w:val="ab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964BF1">
        <w:rPr>
          <w:shd w:val="clear" w:color="auto" w:fill="FFFFFF"/>
        </w:rPr>
        <w:t>В зависимости от материала для диктанта все они делятся на словарные и текстовые (отдельные предложения и текст). Словарные диктанты имеют целью тренировать (учебные) и контролировать (контрольные) усвоение определенного орфографического правила или нескольких. Текстовые диктанты обычно используются в качестве контрольных - для проверки не только изучаемых орфограмм,</w:t>
      </w:r>
      <w:r w:rsidR="00E46101" w:rsidRPr="00964BF1">
        <w:rPr>
          <w:shd w:val="clear" w:color="auto" w:fill="FFFFFF"/>
        </w:rPr>
        <w:t xml:space="preserve"> но и ранее изученных.</w:t>
      </w:r>
    </w:p>
    <w:p w:rsidR="00A223BB" w:rsidRPr="00964BF1" w:rsidRDefault="00A223BB" w:rsidP="009E3F9D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964BF1">
        <w:rPr>
          <w:rFonts w:eastAsia="Times New Roman"/>
          <w:sz w:val="24"/>
          <w:szCs w:val="24"/>
          <w:lang w:eastAsia="ru-RU"/>
        </w:rPr>
        <w:t>При изучении орфографических тем в начальной школе важную роль играют обучающие диктанты.</w:t>
      </w:r>
    </w:p>
    <w:p w:rsidR="00A223BB" w:rsidRPr="00964BF1" w:rsidRDefault="00A223BB" w:rsidP="009E3F9D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</w:p>
    <w:p w:rsidR="007A3878" w:rsidRDefault="007A3878" w:rsidP="009E3F9D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7A3878" w:rsidRDefault="007A3878" w:rsidP="009E3F9D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7A3878" w:rsidRDefault="007A3878" w:rsidP="009E3F9D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7A3878" w:rsidRDefault="007A3878" w:rsidP="009E3F9D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7A3878" w:rsidRDefault="007A3878" w:rsidP="009E3F9D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7A3878" w:rsidRDefault="007A3878" w:rsidP="009E3F9D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7A3878" w:rsidRDefault="007A3878" w:rsidP="009E3F9D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7A3878" w:rsidRPr="00C35CB9" w:rsidRDefault="007A3878" w:rsidP="009E3F9D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A223BB" w:rsidRPr="00C35CB9" w:rsidRDefault="00A223BB" w:rsidP="009E3F9D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A223BB" w:rsidRPr="00C35CB9" w:rsidRDefault="00A223BB" w:rsidP="009E3F9D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EB6B35" w:rsidRPr="00C35CB9" w:rsidRDefault="00EB6B35" w:rsidP="009E3F9D">
      <w:pPr>
        <w:rPr>
          <w:sz w:val="24"/>
          <w:szCs w:val="24"/>
        </w:rPr>
      </w:pPr>
    </w:p>
    <w:p w:rsidR="00EB6B35" w:rsidRPr="00C35CB9" w:rsidRDefault="00EB6B35" w:rsidP="009E3F9D">
      <w:pPr>
        <w:rPr>
          <w:sz w:val="24"/>
          <w:szCs w:val="24"/>
        </w:rPr>
      </w:pPr>
    </w:p>
    <w:p w:rsidR="00EB6B35" w:rsidRPr="00C35CB9" w:rsidRDefault="001F4A93" w:rsidP="009E3F9D">
      <w:pPr>
        <w:rPr>
          <w:sz w:val="24"/>
          <w:szCs w:val="24"/>
        </w:rPr>
      </w:pPr>
      <w:r w:rsidRPr="001F4A93">
        <w:rPr>
          <w:rFonts w:eastAsia="Times New Roman"/>
          <w:noProof/>
          <w:color w:val="000000"/>
          <w:sz w:val="24"/>
          <w:szCs w:val="24"/>
          <w:lang w:eastAsia="ru-RU"/>
        </w:rPr>
        <w:pict>
          <v:shape id="_x0000_s1036" type="#_x0000_t202" style="position:absolute;left:0;text-align:left;margin-left:-19.55pt;margin-top:16.45pt;width:51.55pt;height:24.25pt;z-index:251666432;mso-width-relative:margin;mso-height-relative:margin" stroked="f">
            <v:textbox>
              <w:txbxContent>
                <w:p w:rsidR="00754127" w:rsidRPr="009F5A72" w:rsidRDefault="00754127" w:rsidP="00754127">
                  <w:pPr>
                    <w:ind w:firstLine="0"/>
                    <w:rPr>
                      <w:color w:val="7F7F7F" w:themeColor="text1" w:themeTint="80"/>
                      <w:sz w:val="20"/>
                      <w:szCs w:val="20"/>
                    </w:rPr>
                  </w:pPr>
                  <w:r w:rsidRPr="009F5A72">
                    <w:rPr>
                      <w:color w:val="7F7F7F" w:themeColor="text1" w:themeTint="80"/>
                      <w:sz w:val="20"/>
                      <w:szCs w:val="20"/>
                    </w:rPr>
                    <w:t xml:space="preserve">Слайд </w:t>
                  </w:r>
                  <w:r>
                    <w:rPr>
                      <w:color w:val="7F7F7F" w:themeColor="text1" w:themeTint="80"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</w:p>
    <w:p w:rsidR="00EB2831" w:rsidRPr="00964BF1" w:rsidRDefault="00EB2831" w:rsidP="009E3F9D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B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2. Опытно-педагогическая работа </w:t>
      </w:r>
    </w:p>
    <w:p w:rsidR="00EB2831" w:rsidRPr="00964BF1" w:rsidRDefault="009C0361" w:rsidP="009E3F9D">
      <w:pPr>
        <w:rPr>
          <w:b/>
          <w:sz w:val="24"/>
          <w:szCs w:val="24"/>
        </w:rPr>
      </w:pPr>
      <w:r w:rsidRPr="00964BF1">
        <w:rPr>
          <w:b/>
          <w:sz w:val="24"/>
          <w:szCs w:val="24"/>
        </w:rPr>
        <w:t>2.1 Организация и проведение</w:t>
      </w:r>
      <w:r w:rsidR="00EB2831" w:rsidRPr="00964BF1">
        <w:rPr>
          <w:b/>
          <w:sz w:val="24"/>
          <w:szCs w:val="24"/>
        </w:rPr>
        <w:t xml:space="preserve"> исследования</w:t>
      </w:r>
    </w:p>
    <w:p w:rsidR="00EB2831" w:rsidRPr="00964BF1" w:rsidRDefault="00EB2831" w:rsidP="009E3F9D">
      <w:pPr>
        <w:pStyle w:val="ab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964BF1">
        <w:rPr>
          <w:shd w:val="clear" w:color="auto" w:fill="FFFFFF"/>
        </w:rPr>
        <w:t xml:space="preserve">В рамках </w:t>
      </w:r>
      <w:r w:rsidR="003A7756" w:rsidRPr="00964BF1">
        <w:rPr>
          <w:shd w:val="clear" w:color="auto" w:fill="FFFFFF"/>
        </w:rPr>
        <w:t>проекта</w:t>
      </w:r>
      <w:r w:rsidRPr="00964BF1">
        <w:rPr>
          <w:shd w:val="clear" w:color="auto" w:fill="FFFFFF"/>
        </w:rPr>
        <w:t xml:space="preserve"> на базе </w:t>
      </w:r>
      <w:r w:rsidR="006169EA" w:rsidRPr="00964BF1">
        <w:rPr>
          <w:shd w:val="clear" w:color="auto" w:fill="FFFFFF"/>
        </w:rPr>
        <w:t xml:space="preserve">МБОУ СОШ №177 г.Новосибирска был проведен </w:t>
      </w:r>
      <w:r w:rsidRPr="00964BF1">
        <w:rPr>
          <w:shd w:val="clear" w:color="auto" w:fill="FFFFFF"/>
        </w:rPr>
        <w:t xml:space="preserve">педагогический эксперимент по использованию диктантов с целью </w:t>
      </w:r>
      <w:r w:rsidR="00A223BB" w:rsidRPr="00964BF1">
        <w:rPr>
          <w:shd w:val="clear" w:color="auto" w:fill="FFFFFF"/>
        </w:rPr>
        <w:t>диагнос</w:t>
      </w:r>
      <w:r w:rsidR="009141D9" w:rsidRPr="00964BF1">
        <w:rPr>
          <w:shd w:val="clear" w:color="auto" w:fill="FFFFFF"/>
        </w:rPr>
        <w:t>т</w:t>
      </w:r>
      <w:r w:rsidR="00A223BB" w:rsidRPr="00964BF1">
        <w:rPr>
          <w:shd w:val="clear" w:color="auto" w:fill="FFFFFF"/>
        </w:rPr>
        <w:t>ики</w:t>
      </w:r>
      <w:r w:rsidR="009141D9" w:rsidRPr="00964BF1">
        <w:rPr>
          <w:shd w:val="clear" w:color="auto" w:fill="FFFFFF"/>
        </w:rPr>
        <w:t xml:space="preserve"> орфографической</w:t>
      </w:r>
      <w:r w:rsidRPr="00964BF1">
        <w:rPr>
          <w:shd w:val="clear" w:color="auto" w:fill="FFFFFF"/>
        </w:rPr>
        <w:t xml:space="preserve"> </w:t>
      </w:r>
      <w:r w:rsidR="00A223BB" w:rsidRPr="00964BF1">
        <w:rPr>
          <w:shd w:val="clear" w:color="auto" w:fill="FFFFFF"/>
        </w:rPr>
        <w:t>грамотности</w:t>
      </w:r>
      <w:r w:rsidRPr="00964BF1">
        <w:rPr>
          <w:shd w:val="clear" w:color="auto" w:fill="FFFFFF"/>
        </w:rPr>
        <w:t xml:space="preserve"> у учащихся. В исследовании приняли участие учащиеся 2«А» класса в количестве 29 человек.</w:t>
      </w:r>
    </w:p>
    <w:p w:rsidR="009A2F0F" w:rsidRPr="00964BF1" w:rsidRDefault="00681C84" w:rsidP="009E3F9D">
      <w:pPr>
        <w:pStyle w:val="ab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964BF1">
        <w:rPr>
          <w:shd w:val="clear" w:color="auto" w:fill="FFFFFF"/>
        </w:rPr>
        <w:t>Для ведения мониторинга орфографическ</w:t>
      </w:r>
      <w:r w:rsidR="003D2B3C" w:rsidRPr="00964BF1">
        <w:rPr>
          <w:shd w:val="clear" w:color="auto" w:fill="FFFFFF"/>
        </w:rPr>
        <w:t>их ошибок  мы разработали «Д</w:t>
      </w:r>
      <w:r w:rsidRPr="00964BF1">
        <w:rPr>
          <w:shd w:val="clear" w:color="auto" w:fill="FFFFFF"/>
        </w:rPr>
        <w:t>иагностическую карту</w:t>
      </w:r>
      <w:r w:rsidR="003D2B3C" w:rsidRPr="00964BF1">
        <w:rPr>
          <w:shd w:val="clear" w:color="auto" w:fill="FFFFFF"/>
        </w:rPr>
        <w:t>»</w:t>
      </w:r>
      <w:r w:rsidR="009A2F0F" w:rsidRPr="00964BF1">
        <w:rPr>
          <w:shd w:val="clear" w:color="auto" w:fill="FFFFFF"/>
        </w:rPr>
        <w:t>, которая выполняет две важные функции</w:t>
      </w:r>
      <w:r w:rsidRPr="00964BF1">
        <w:rPr>
          <w:shd w:val="clear" w:color="auto" w:fill="FFFFFF"/>
        </w:rPr>
        <w:t xml:space="preserve"> (Приложение 1). Карта была разработана в приложении </w:t>
      </w:r>
      <w:r w:rsidRPr="00964BF1">
        <w:rPr>
          <w:shd w:val="clear" w:color="auto" w:fill="FFFFFF"/>
          <w:lang w:val="en-US"/>
        </w:rPr>
        <w:t>MS</w:t>
      </w:r>
      <w:r w:rsidRPr="00964BF1">
        <w:rPr>
          <w:shd w:val="clear" w:color="auto" w:fill="FFFFFF"/>
        </w:rPr>
        <w:t xml:space="preserve"> </w:t>
      </w:r>
      <w:r w:rsidRPr="00964BF1">
        <w:rPr>
          <w:shd w:val="clear" w:color="auto" w:fill="FFFFFF"/>
          <w:lang w:val="en-US"/>
        </w:rPr>
        <w:t>Office</w:t>
      </w:r>
      <w:r w:rsidRPr="00964BF1">
        <w:rPr>
          <w:shd w:val="clear" w:color="auto" w:fill="FFFFFF"/>
        </w:rPr>
        <w:t xml:space="preserve"> </w:t>
      </w:r>
      <w:r w:rsidRPr="00964BF1">
        <w:rPr>
          <w:shd w:val="clear" w:color="auto" w:fill="FFFFFF"/>
          <w:lang w:val="en-US"/>
        </w:rPr>
        <w:t>Excel</w:t>
      </w:r>
      <w:r w:rsidRPr="00964BF1">
        <w:rPr>
          <w:shd w:val="clear" w:color="auto" w:fill="FFFFFF"/>
        </w:rPr>
        <w:t>.</w:t>
      </w:r>
      <w:r w:rsidR="002209A6" w:rsidRPr="00964BF1">
        <w:rPr>
          <w:shd w:val="clear" w:color="auto" w:fill="FFFFFF"/>
        </w:rPr>
        <w:t xml:space="preserve"> В ней прописаны все ученики 2А класса и типы орфографических ошибок. После каждого диктанта </w:t>
      </w:r>
      <w:r w:rsidR="00DA7A06" w:rsidRPr="00964BF1">
        <w:rPr>
          <w:shd w:val="clear" w:color="auto" w:fill="FFFFFF"/>
        </w:rPr>
        <w:t xml:space="preserve">учитель </w:t>
      </w:r>
      <w:r w:rsidR="002209A6" w:rsidRPr="00964BF1">
        <w:rPr>
          <w:shd w:val="clear" w:color="auto" w:fill="FFFFFF"/>
        </w:rPr>
        <w:t>вносит количественные данные об ошибках, разделяя их по типам</w:t>
      </w:r>
      <w:r w:rsidR="00DA7A06" w:rsidRPr="00964BF1">
        <w:rPr>
          <w:shd w:val="clear" w:color="auto" w:fill="FFFFFF"/>
        </w:rPr>
        <w:t xml:space="preserve"> и ученикам. В конце таблица автоматически высчитывает суммарное количество. Результат отображается в виде диаграммы</w:t>
      </w:r>
      <w:r w:rsidR="00691B22" w:rsidRPr="00964BF1">
        <w:rPr>
          <w:shd w:val="clear" w:color="auto" w:fill="FFFFFF"/>
        </w:rPr>
        <w:t xml:space="preserve">. От суммарного количества ошибок по разным типам орфограмм </w:t>
      </w:r>
      <w:r w:rsidR="00F3115D" w:rsidRPr="00964BF1">
        <w:rPr>
          <w:shd w:val="clear" w:color="auto" w:fill="FFFFFF"/>
        </w:rPr>
        <w:t>зависит</w:t>
      </w:r>
      <w:r w:rsidR="00691B22" w:rsidRPr="00964BF1">
        <w:rPr>
          <w:shd w:val="clear" w:color="auto" w:fill="FFFFFF"/>
        </w:rPr>
        <w:t xml:space="preserve"> </w:t>
      </w:r>
      <w:r w:rsidR="00F3115D" w:rsidRPr="00964BF1">
        <w:rPr>
          <w:shd w:val="clear" w:color="auto" w:fill="FFFFFF"/>
        </w:rPr>
        <w:t>общая картина</w:t>
      </w:r>
      <w:r w:rsidR="00691B22" w:rsidRPr="00964BF1">
        <w:rPr>
          <w:shd w:val="clear" w:color="auto" w:fill="FFFFFF"/>
        </w:rPr>
        <w:t xml:space="preserve"> по классу.</w:t>
      </w:r>
      <w:r w:rsidR="009A2F0F" w:rsidRPr="00964BF1">
        <w:rPr>
          <w:shd w:val="clear" w:color="auto" w:fill="FFFFFF"/>
        </w:rPr>
        <w:t xml:space="preserve"> В зависимости от этого, учитель корректирует свою дальнейшую работу по устранению проблем с конкретными типами орфограмм. </w:t>
      </w:r>
    </w:p>
    <w:p w:rsidR="00681C84" w:rsidRPr="00964BF1" w:rsidRDefault="009A2F0F" w:rsidP="009E3F9D">
      <w:pPr>
        <w:pStyle w:val="ab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964BF1">
        <w:rPr>
          <w:shd w:val="clear" w:color="auto" w:fill="FFFFFF"/>
        </w:rPr>
        <w:t xml:space="preserve">Вторая важная функция «Диагностической карты»  заключается в </w:t>
      </w:r>
      <w:r w:rsidR="0024264B" w:rsidRPr="00964BF1">
        <w:rPr>
          <w:shd w:val="clear" w:color="auto" w:fill="FFFFFF"/>
        </w:rPr>
        <w:t>отображении данных по каждому ученику отдельно</w:t>
      </w:r>
      <w:r w:rsidR="00681EE6" w:rsidRPr="00964BF1">
        <w:rPr>
          <w:shd w:val="clear" w:color="auto" w:fill="FFFFFF"/>
        </w:rPr>
        <w:t>.</w:t>
      </w:r>
      <w:r w:rsidR="0024264B" w:rsidRPr="00964BF1">
        <w:rPr>
          <w:shd w:val="clear" w:color="auto" w:fill="FFFFFF"/>
        </w:rPr>
        <w:t xml:space="preserve"> </w:t>
      </w:r>
    </w:p>
    <w:p w:rsidR="004F12DF" w:rsidRPr="00964BF1" w:rsidRDefault="009C0361" w:rsidP="004F12DF">
      <w:pPr>
        <w:pStyle w:val="ab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964BF1">
        <w:rPr>
          <w:shd w:val="clear" w:color="auto" w:fill="FFFFFF"/>
        </w:rPr>
        <w:t>С начала учебного года проводились тематические диктанты с периодичностью 1 раз в 2 недели</w:t>
      </w:r>
      <w:r w:rsidR="00EF1E04" w:rsidRPr="00964BF1">
        <w:rPr>
          <w:shd w:val="clear" w:color="auto" w:fill="FFFFFF"/>
        </w:rPr>
        <w:t>. В конце каждой четверти были написаны 3 контрольных диктанта по всем видам орфограмм</w:t>
      </w:r>
      <w:r w:rsidR="00F3115D" w:rsidRPr="00964BF1">
        <w:rPr>
          <w:shd w:val="clear" w:color="auto" w:fill="FFFFFF"/>
        </w:rPr>
        <w:t xml:space="preserve"> (Приложение 2)</w:t>
      </w:r>
      <w:r w:rsidR="00EF1E04" w:rsidRPr="00964BF1">
        <w:rPr>
          <w:shd w:val="clear" w:color="auto" w:fill="FFFFFF"/>
        </w:rPr>
        <w:t>.</w:t>
      </w:r>
      <w:r w:rsidRPr="00964BF1">
        <w:rPr>
          <w:shd w:val="clear" w:color="auto" w:fill="FFFFFF"/>
        </w:rPr>
        <w:t xml:space="preserve"> Данные об ошибках </w:t>
      </w:r>
      <w:r w:rsidR="00EF1E04" w:rsidRPr="00964BF1">
        <w:rPr>
          <w:shd w:val="clear" w:color="auto" w:fill="FFFFFF"/>
        </w:rPr>
        <w:t>вносились в «Диагностическую карту</w:t>
      </w:r>
      <w:r w:rsidR="003D2B3C" w:rsidRPr="00964BF1">
        <w:rPr>
          <w:shd w:val="clear" w:color="auto" w:fill="FFFFFF"/>
        </w:rPr>
        <w:t>»</w:t>
      </w:r>
      <w:r w:rsidR="00F3115D" w:rsidRPr="00964BF1">
        <w:rPr>
          <w:shd w:val="clear" w:color="auto" w:fill="FFFFFF"/>
        </w:rPr>
        <w:t xml:space="preserve"> (Приложение 1)</w:t>
      </w:r>
      <w:r w:rsidR="00EF1E04" w:rsidRPr="00964BF1">
        <w:rPr>
          <w:shd w:val="clear" w:color="auto" w:fill="FFFFFF"/>
        </w:rPr>
        <w:t xml:space="preserve">. </w:t>
      </w:r>
      <w:r w:rsidR="00681C84" w:rsidRPr="00964BF1">
        <w:rPr>
          <w:shd w:val="clear" w:color="auto" w:fill="FFFFFF"/>
        </w:rPr>
        <w:t xml:space="preserve"> </w:t>
      </w:r>
    </w:p>
    <w:p w:rsidR="00EB2831" w:rsidRPr="00964BF1" w:rsidRDefault="00EB2831" w:rsidP="009E3F9D">
      <w:pPr>
        <w:pStyle w:val="ab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964BF1">
        <w:rPr>
          <w:shd w:val="clear" w:color="auto" w:fill="FFFFFF"/>
        </w:rPr>
        <w:t xml:space="preserve">Повторяющиеся ошибки - это ошибки в одном и том же слове или формах этого же слова (ученик - с учениками - ученики; река - за рекой - в реке; ходить - ходил - ходят). Повторяющиеся ошибки, независимо от их количества, </w:t>
      </w:r>
      <w:r w:rsidR="00EF1E04" w:rsidRPr="00964BF1">
        <w:rPr>
          <w:shd w:val="clear" w:color="auto" w:fill="FFFFFF"/>
        </w:rPr>
        <w:t>считаются</w:t>
      </w:r>
      <w:r w:rsidRPr="00964BF1">
        <w:rPr>
          <w:shd w:val="clear" w:color="auto" w:fill="FFFFFF"/>
        </w:rPr>
        <w:t xml:space="preserve"> за одну ошибку.</w:t>
      </w:r>
    </w:p>
    <w:p w:rsidR="00E440B6" w:rsidRPr="00964BF1" w:rsidRDefault="00E440B6" w:rsidP="009E3F9D">
      <w:pPr>
        <w:rPr>
          <w:rFonts w:eastAsia="Times New Roman"/>
          <w:iCs/>
          <w:sz w:val="24"/>
          <w:szCs w:val="24"/>
        </w:rPr>
      </w:pPr>
    </w:p>
    <w:p w:rsidR="009C0361" w:rsidRPr="00964BF1" w:rsidRDefault="009C0361" w:rsidP="009E3F9D">
      <w:pPr>
        <w:rPr>
          <w:rFonts w:eastAsia="Times New Roman"/>
          <w:b/>
          <w:iCs/>
          <w:sz w:val="24"/>
          <w:szCs w:val="24"/>
        </w:rPr>
      </w:pPr>
      <w:r w:rsidRPr="00964BF1">
        <w:rPr>
          <w:rFonts w:eastAsia="Times New Roman"/>
          <w:b/>
          <w:iCs/>
          <w:sz w:val="24"/>
          <w:szCs w:val="24"/>
        </w:rPr>
        <w:t xml:space="preserve">2.2. </w:t>
      </w:r>
      <w:r w:rsidR="00A01488" w:rsidRPr="00964BF1">
        <w:rPr>
          <w:rFonts w:eastAsia="Times New Roman"/>
          <w:b/>
          <w:iCs/>
          <w:sz w:val="24"/>
          <w:szCs w:val="24"/>
        </w:rPr>
        <w:t>Анализ результатов</w:t>
      </w:r>
    </w:p>
    <w:p w:rsidR="00E440B6" w:rsidRPr="00964BF1" w:rsidRDefault="001F4A93" w:rsidP="00E440B6">
      <w:pPr>
        <w:pStyle w:val="ab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964BF1">
        <w:rPr>
          <w:noProof/>
        </w:rPr>
        <w:pict>
          <v:shape id="_x0000_s1037" type="#_x0000_t202" style="position:absolute;left:0;text-align:left;margin-left:-2.3pt;margin-top:172.1pt;width:79.85pt;height:24.25pt;z-index:251667456;mso-width-relative:margin;mso-height-relative:margin" stroked="f">
            <v:textbox>
              <w:txbxContent>
                <w:p w:rsidR="00754127" w:rsidRPr="009F5A72" w:rsidRDefault="00754127" w:rsidP="00754127">
                  <w:pPr>
                    <w:ind w:firstLine="0"/>
                    <w:rPr>
                      <w:color w:val="7F7F7F" w:themeColor="text1" w:themeTint="80"/>
                      <w:sz w:val="20"/>
                      <w:szCs w:val="20"/>
                    </w:rPr>
                  </w:pPr>
                  <w:r w:rsidRPr="009F5A72">
                    <w:rPr>
                      <w:color w:val="7F7F7F" w:themeColor="text1" w:themeTint="80"/>
                      <w:sz w:val="20"/>
                      <w:szCs w:val="20"/>
                    </w:rPr>
                    <w:t xml:space="preserve">Слайд </w:t>
                  </w:r>
                  <w:r>
                    <w:rPr>
                      <w:color w:val="7F7F7F" w:themeColor="text1" w:themeTint="80"/>
                      <w:sz w:val="20"/>
                      <w:szCs w:val="20"/>
                    </w:rPr>
                    <w:t>6</w:t>
                  </w:r>
                  <w:r w:rsidR="007E61FD">
                    <w:rPr>
                      <w:color w:val="7F7F7F" w:themeColor="text1" w:themeTint="80"/>
                      <w:sz w:val="20"/>
                      <w:szCs w:val="20"/>
                    </w:rPr>
                    <w:t>, 7</w:t>
                  </w:r>
                </w:p>
              </w:txbxContent>
            </v:textbox>
          </v:shape>
        </w:pict>
      </w:r>
      <w:r w:rsidR="00E440B6" w:rsidRPr="00964BF1">
        <w:rPr>
          <w:shd w:val="clear" w:color="auto" w:fill="FFFFFF"/>
        </w:rPr>
        <w:t xml:space="preserve">Рассмотрим действие «Диагностической карты» на примере диктанта «Осень» (Приложение 2, диктант №1) из раздела «Повторение изученного в 1-м классе». В «Диагностическую карту» были внесены данные о количестве допущенных ошибок каждым из учеников по всем типам изученных орфограмм. Таблица автоматически высчитала суммарное количество ошибок среди всех учеников и показала результат в диаграмме (Приложение 3, </w:t>
      </w:r>
      <w:r w:rsidR="00F3115D" w:rsidRPr="00964BF1">
        <w:rPr>
          <w:shd w:val="clear" w:color="auto" w:fill="FFFFFF"/>
        </w:rPr>
        <w:t>рис. 1</w:t>
      </w:r>
      <w:r w:rsidR="00E440B6" w:rsidRPr="00964BF1">
        <w:rPr>
          <w:shd w:val="clear" w:color="auto" w:fill="FFFFFF"/>
        </w:rPr>
        <w:t xml:space="preserve">). Очевидно, что теме «Безударные гласные в корне (проверяемые и непроверяемые)» следует уделить больше внимания и повторить. Также мы видим индивидуальные диаграммы по каждому ученику (Приложение 3, </w:t>
      </w:r>
      <w:r w:rsidR="00F3115D" w:rsidRPr="00964BF1">
        <w:rPr>
          <w:shd w:val="clear" w:color="auto" w:fill="FFFFFF"/>
        </w:rPr>
        <w:t>рис. 2-4</w:t>
      </w:r>
      <w:r w:rsidR="00E440B6" w:rsidRPr="00964BF1">
        <w:rPr>
          <w:shd w:val="clear" w:color="auto" w:fill="FFFFFF"/>
        </w:rPr>
        <w:t xml:space="preserve">). </w:t>
      </w:r>
    </w:p>
    <w:p w:rsidR="0051192E" w:rsidRPr="00964BF1" w:rsidRDefault="00EF1E04" w:rsidP="00EF1E04">
      <w:pPr>
        <w:pStyle w:val="ab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964BF1">
        <w:rPr>
          <w:shd w:val="clear" w:color="auto" w:fill="FFFFFF"/>
        </w:rPr>
        <w:lastRenderedPageBreak/>
        <w:t xml:space="preserve">С сентября 2017 по март 2018 г. в общей сложности было </w:t>
      </w:r>
      <w:r w:rsidR="00144509" w:rsidRPr="00964BF1">
        <w:rPr>
          <w:shd w:val="clear" w:color="auto" w:fill="FFFFFF"/>
        </w:rPr>
        <w:t>проведено 12</w:t>
      </w:r>
      <w:r w:rsidRPr="00964BF1">
        <w:rPr>
          <w:shd w:val="clear" w:color="auto" w:fill="FFFFFF"/>
        </w:rPr>
        <w:t xml:space="preserve"> диктантов. По результатам каждого диктанта с помощью диагностической карты определялись наиболее сложные для усвоения орфограммы. </w:t>
      </w:r>
    </w:p>
    <w:p w:rsidR="00EF1E04" w:rsidRPr="00964BF1" w:rsidRDefault="00EF1E04" w:rsidP="00EF1E04">
      <w:pPr>
        <w:pStyle w:val="ab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964BF1">
        <w:rPr>
          <w:shd w:val="clear" w:color="auto" w:fill="FFFFFF"/>
        </w:rPr>
        <w:t xml:space="preserve">С учетом полученных данных, корректировался процесс обучения, велась работа с родителями.  Диагностическая карта, составленная по каждому ученику, давалась в помощь родителям и ученику для самостоятельной отработки орфограмм дома. </w:t>
      </w:r>
    </w:p>
    <w:p w:rsidR="00E440B6" w:rsidRPr="00964BF1" w:rsidRDefault="00E440B6" w:rsidP="00EF1E04">
      <w:pPr>
        <w:pStyle w:val="ab"/>
        <w:spacing w:before="0" w:beforeAutospacing="0" w:after="0" w:afterAutospacing="0" w:line="360" w:lineRule="auto"/>
        <w:ind w:firstLine="709"/>
        <w:jc w:val="both"/>
        <w:rPr>
          <w:b/>
          <w:shd w:val="clear" w:color="auto" w:fill="FFFFFF"/>
        </w:rPr>
      </w:pPr>
    </w:p>
    <w:p w:rsidR="00DF3397" w:rsidRPr="00964BF1" w:rsidRDefault="00E440B6" w:rsidP="00EF1E04">
      <w:pPr>
        <w:pStyle w:val="ab"/>
        <w:spacing w:before="0" w:beforeAutospacing="0" w:after="0" w:afterAutospacing="0" w:line="360" w:lineRule="auto"/>
        <w:ind w:firstLine="709"/>
        <w:jc w:val="both"/>
        <w:rPr>
          <w:b/>
          <w:shd w:val="clear" w:color="auto" w:fill="FFFFFF"/>
        </w:rPr>
      </w:pPr>
      <w:r w:rsidRPr="00964BF1">
        <w:rPr>
          <w:b/>
          <w:shd w:val="clear" w:color="auto" w:fill="FFFFFF"/>
        </w:rPr>
        <w:t>Заключение</w:t>
      </w:r>
    </w:p>
    <w:p w:rsidR="008C4767" w:rsidRPr="00964BF1" w:rsidRDefault="0051192E" w:rsidP="008C4767">
      <w:pPr>
        <w:rPr>
          <w:rFonts w:eastAsia="Times New Roman"/>
          <w:iCs/>
          <w:sz w:val="24"/>
          <w:szCs w:val="24"/>
        </w:rPr>
      </w:pPr>
      <w:r w:rsidRPr="00964BF1">
        <w:rPr>
          <w:rFonts w:eastAsia="Times New Roman"/>
          <w:sz w:val="24"/>
          <w:szCs w:val="24"/>
          <w:lang w:eastAsia="ru-RU"/>
        </w:rPr>
        <w:t xml:space="preserve">Диктант - один из главных приемов обучения грамотности, а также действенное средство контроля, учета знаний и навыков. </w:t>
      </w:r>
      <w:r w:rsidR="008C4767" w:rsidRPr="00964BF1">
        <w:rPr>
          <w:rFonts w:eastAsia="Times New Roman"/>
          <w:iCs/>
          <w:sz w:val="24"/>
          <w:szCs w:val="24"/>
        </w:rPr>
        <w:t>Разработанная  «Диагнос</w:t>
      </w:r>
      <w:r w:rsidR="00DF3397" w:rsidRPr="00964BF1">
        <w:rPr>
          <w:rFonts w:eastAsia="Times New Roman"/>
          <w:iCs/>
          <w:sz w:val="24"/>
          <w:szCs w:val="24"/>
        </w:rPr>
        <w:t xml:space="preserve">тическая карта» является </w:t>
      </w:r>
      <w:r w:rsidRPr="00964BF1">
        <w:rPr>
          <w:rFonts w:eastAsia="Times New Roman"/>
          <w:iCs/>
          <w:sz w:val="24"/>
          <w:szCs w:val="24"/>
        </w:rPr>
        <w:t>хорошим</w:t>
      </w:r>
      <w:r w:rsidR="008C4767" w:rsidRPr="00964BF1">
        <w:rPr>
          <w:rFonts w:eastAsia="Times New Roman"/>
          <w:iCs/>
          <w:sz w:val="24"/>
          <w:szCs w:val="24"/>
        </w:rPr>
        <w:t xml:space="preserve"> помощником по </w:t>
      </w:r>
      <w:r w:rsidRPr="00964BF1">
        <w:rPr>
          <w:rFonts w:eastAsia="Times New Roman"/>
          <w:iCs/>
          <w:sz w:val="24"/>
          <w:szCs w:val="24"/>
        </w:rPr>
        <w:t>извлечению информации об орфографической грамотности из написанных диктантов</w:t>
      </w:r>
      <w:r w:rsidR="008C4767" w:rsidRPr="00964BF1">
        <w:rPr>
          <w:rFonts w:eastAsia="Times New Roman"/>
          <w:iCs/>
          <w:sz w:val="24"/>
          <w:szCs w:val="24"/>
        </w:rPr>
        <w:t xml:space="preserve">. Наша карта не только фиксирует данные об орфографических ошибках, допущенных учениками при написании диктантов, </w:t>
      </w:r>
      <w:r w:rsidR="00B01F6D" w:rsidRPr="00964BF1">
        <w:rPr>
          <w:rFonts w:eastAsia="Times New Roman"/>
          <w:iCs/>
          <w:sz w:val="24"/>
          <w:szCs w:val="24"/>
        </w:rPr>
        <w:t>но и выполняет аналитическую функцию.</w:t>
      </w:r>
    </w:p>
    <w:p w:rsidR="009141D9" w:rsidRPr="00964BF1" w:rsidRDefault="008C4767" w:rsidP="009E3F9D">
      <w:pPr>
        <w:rPr>
          <w:rFonts w:eastAsia="Times New Roman"/>
          <w:iCs/>
          <w:sz w:val="24"/>
          <w:szCs w:val="24"/>
        </w:rPr>
      </w:pPr>
      <w:r w:rsidRPr="00964BF1">
        <w:rPr>
          <w:rFonts w:eastAsia="Times New Roman"/>
          <w:iCs/>
          <w:sz w:val="24"/>
          <w:szCs w:val="24"/>
        </w:rPr>
        <w:t>«Диагностическая карта» дает общий результат усвоения орфограмм  по классу</w:t>
      </w:r>
      <w:r w:rsidR="00DF3397" w:rsidRPr="00964BF1">
        <w:rPr>
          <w:rFonts w:eastAsia="Times New Roman"/>
          <w:iCs/>
          <w:sz w:val="24"/>
          <w:szCs w:val="24"/>
        </w:rPr>
        <w:t xml:space="preserve"> в количественном </w:t>
      </w:r>
      <w:r w:rsidR="00B01F6D" w:rsidRPr="00964BF1">
        <w:rPr>
          <w:rFonts w:eastAsia="Times New Roman"/>
          <w:iCs/>
          <w:sz w:val="24"/>
          <w:szCs w:val="24"/>
        </w:rPr>
        <w:t>соотношении</w:t>
      </w:r>
      <w:r w:rsidRPr="00964BF1">
        <w:rPr>
          <w:rFonts w:eastAsia="Times New Roman"/>
          <w:iCs/>
          <w:sz w:val="24"/>
          <w:szCs w:val="24"/>
        </w:rPr>
        <w:t>. Исходя из этого, учитель выстраивает дальнейшее обучение, направленное на устранение пробелов в знаниях по определенным видам орфограмм.</w:t>
      </w:r>
    </w:p>
    <w:p w:rsidR="008C4767" w:rsidRPr="00964BF1" w:rsidRDefault="008C4767" w:rsidP="009E3F9D">
      <w:pPr>
        <w:rPr>
          <w:rFonts w:eastAsia="Times New Roman"/>
          <w:iCs/>
          <w:sz w:val="24"/>
          <w:szCs w:val="24"/>
        </w:rPr>
      </w:pPr>
      <w:r w:rsidRPr="00964BF1">
        <w:rPr>
          <w:rFonts w:eastAsia="Times New Roman"/>
          <w:iCs/>
          <w:sz w:val="24"/>
          <w:szCs w:val="24"/>
        </w:rPr>
        <w:t xml:space="preserve">Также, </w:t>
      </w:r>
      <w:r w:rsidR="00B01F6D" w:rsidRPr="00964BF1">
        <w:rPr>
          <w:rFonts w:eastAsia="Times New Roman"/>
          <w:iCs/>
          <w:sz w:val="24"/>
          <w:szCs w:val="24"/>
        </w:rPr>
        <w:t>мы получаем данные по каждому ученику в отдельности. Эти данные полезны для родителей и учащихся для самостоятельной отработки пробелов в знаниях.</w:t>
      </w:r>
    </w:p>
    <w:p w:rsidR="004E6754" w:rsidRPr="00964BF1" w:rsidRDefault="004E6754" w:rsidP="009E3F9D">
      <w:pPr>
        <w:rPr>
          <w:rFonts w:eastAsia="Times New Roman"/>
          <w:iCs/>
          <w:sz w:val="24"/>
          <w:szCs w:val="24"/>
        </w:rPr>
      </w:pPr>
      <w:r w:rsidRPr="00964BF1">
        <w:rPr>
          <w:rFonts w:eastAsia="Times New Roman"/>
          <w:iCs/>
          <w:sz w:val="24"/>
          <w:szCs w:val="24"/>
        </w:rPr>
        <w:t>Использование диктантов, как средства диагностики орфографической грамотности учащихся совместно с разработанной «Диагностической картой»  оптимизирует процесс обучения и, соответственно повышает качество образования в целом.</w:t>
      </w:r>
    </w:p>
    <w:p w:rsidR="00E16552" w:rsidRPr="00964BF1" w:rsidRDefault="00600AC0" w:rsidP="009E3F9D">
      <w:pPr>
        <w:rPr>
          <w:rFonts w:eastAsia="Times New Roman"/>
          <w:iCs/>
          <w:sz w:val="24"/>
          <w:szCs w:val="24"/>
        </w:rPr>
      </w:pPr>
      <w:r w:rsidRPr="00964BF1">
        <w:rPr>
          <w:rFonts w:eastAsia="Times New Roman"/>
          <w:iCs/>
          <w:sz w:val="24"/>
          <w:szCs w:val="24"/>
        </w:rPr>
        <w:t>В перспективе я планирую дальнейшую работу с «Диагностической картой» в 3-4 классе.  По завершению данного долгосрочного педагогического проекта дополнить выводы и внести возможные корректировки.</w:t>
      </w:r>
    </w:p>
    <w:p w:rsidR="00534839" w:rsidRPr="00964BF1" w:rsidRDefault="004E6754" w:rsidP="009E3F9D">
      <w:pPr>
        <w:rPr>
          <w:sz w:val="24"/>
          <w:szCs w:val="24"/>
        </w:rPr>
      </w:pPr>
      <w:r w:rsidRPr="00964BF1">
        <w:rPr>
          <w:sz w:val="24"/>
          <w:szCs w:val="24"/>
        </w:rPr>
        <w:t xml:space="preserve"> </w:t>
      </w:r>
      <w:r w:rsidR="0051192E" w:rsidRPr="00964BF1">
        <w:rPr>
          <w:sz w:val="24"/>
          <w:szCs w:val="24"/>
        </w:rPr>
        <w:t>«Диагностическая карта» может быть рекомендована всем учителям русского языка. Эта таблица является универсальной и може</w:t>
      </w:r>
      <w:r w:rsidRPr="00964BF1">
        <w:rPr>
          <w:sz w:val="24"/>
          <w:szCs w:val="24"/>
        </w:rPr>
        <w:t xml:space="preserve">т быть скорректирована учителем, с учетом уровня обучения. </w:t>
      </w:r>
    </w:p>
    <w:p w:rsidR="004E6754" w:rsidRPr="00964BF1" w:rsidRDefault="004E6754" w:rsidP="009E3F9D">
      <w:pPr>
        <w:rPr>
          <w:sz w:val="24"/>
          <w:szCs w:val="24"/>
        </w:rPr>
      </w:pPr>
    </w:p>
    <w:p w:rsidR="004E6754" w:rsidRPr="00964BF1" w:rsidRDefault="004E6754" w:rsidP="009E3F9D">
      <w:pPr>
        <w:rPr>
          <w:sz w:val="24"/>
          <w:szCs w:val="24"/>
        </w:rPr>
      </w:pPr>
    </w:p>
    <w:p w:rsidR="004E6754" w:rsidRPr="00964BF1" w:rsidRDefault="004E6754" w:rsidP="009E3F9D">
      <w:pPr>
        <w:rPr>
          <w:sz w:val="24"/>
          <w:szCs w:val="24"/>
        </w:rPr>
      </w:pPr>
    </w:p>
    <w:p w:rsidR="00C35CB9" w:rsidRPr="00964BF1" w:rsidRDefault="00C35CB9" w:rsidP="009E3F9D">
      <w:pPr>
        <w:rPr>
          <w:sz w:val="24"/>
          <w:szCs w:val="24"/>
        </w:rPr>
      </w:pPr>
    </w:p>
    <w:p w:rsidR="004E6754" w:rsidRPr="00964BF1" w:rsidRDefault="001F4A93" w:rsidP="009E3F9D">
      <w:pPr>
        <w:rPr>
          <w:sz w:val="24"/>
          <w:szCs w:val="24"/>
        </w:rPr>
      </w:pPr>
      <w:r w:rsidRPr="00964BF1">
        <w:rPr>
          <w:noProof/>
          <w:sz w:val="24"/>
          <w:szCs w:val="24"/>
          <w:lang w:eastAsia="ru-RU"/>
        </w:rPr>
        <w:pict>
          <v:shape id="_x0000_s1038" type="#_x0000_t202" style="position:absolute;left:0;text-align:left;margin-left:-2.35pt;margin-top:14.35pt;width:75.2pt;height:24.25pt;z-index:251668480;mso-width-relative:margin;mso-height-relative:margin" stroked="f">
            <v:textbox>
              <w:txbxContent>
                <w:p w:rsidR="00754127" w:rsidRPr="009F5A72" w:rsidRDefault="00754127" w:rsidP="00754127">
                  <w:pPr>
                    <w:ind w:firstLine="0"/>
                    <w:rPr>
                      <w:color w:val="7F7F7F" w:themeColor="text1" w:themeTint="80"/>
                      <w:sz w:val="20"/>
                      <w:szCs w:val="20"/>
                    </w:rPr>
                  </w:pPr>
                  <w:r w:rsidRPr="009F5A72">
                    <w:rPr>
                      <w:color w:val="7F7F7F" w:themeColor="text1" w:themeTint="80"/>
                      <w:sz w:val="20"/>
                      <w:szCs w:val="20"/>
                    </w:rPr>
                    <w:t xml:space="preserve">Слайд </w:t>
                  </w:r>
                  <w:r>
                    <w:rPr>
                      <w:color w:val="7F7F7F" w:themeColor="text1" w:themeTint="80"/>
                      <w:sz w:val="20"/>
                      <w:szCs w:val="20"/>
                    </w:rPr>
                    <w:t xml:space="preserve"> 8</w:t>
                  </w:r>
                </w:p>
              </w:txbxContent>
            </v:textbox>
          </v:shape>
        </w:pict>
      </w:r>
    </w:p>
    <w:p w:rsidR="009141D9" w:rsidRPr="00964BF1" w:rsidRDefault="00D64A0E" w:rsidP="009E3F9D">
      <w:pPr>
        <w:rPr>
          <w:rFonts w:eastAsia="Times New Roman"/>
          <w:b/>
          <w:iCs/>
          <w:sz w:val="24"/>
          <w:szCs w:val="24"/>
        </w:rPr>
      </w:pPr>
      <w:r w:rsidRPr="00964BF1">
        <w:rPr>
          <w:rFonts w:eastAsia="Times New Roman"/>
          <w:b/>
          <w:iCs/>
          <w:sz w:val="24"/>
          <w:szCs w:val="24"/>
        </w:rPr>
        <w:lastRenderedPageBreak/>
        <w:t>Список использованных источников</w:t>
      </w:r>
    </w:p>
    <w:p w:rsidR="001E51BA" w:rsidRPr="00964BF1" w:rsidRDefault="001E51BA" w:rsidP="001E51BA">
      <w:pPr>
        <w:pStyle w:val="ab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64BF1">
        <w:t>Вакулина Н. Е. Диктант как приём обучения орфографии, пунктуации, развития речи учащихся: учеб.-метод. Пособие - 3-е изд., перераб. И доп. - М.: ФЛИНТА, 2012.</w:t>
      </w:r>
    </w:p>
    <w:p w:rsidR="002D5992" w:rsidRPr="00964BF1" w:rsidRDefault="002D5992" w:rsidP="001E51BA">
      <w:pPr>
        <w:pStyle w:val="ab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64BF1">
        <w:t>Диктанты. 1-4 классы/ Авт. – сост. Г.Т. Дьячкова. – Изд. 2-е. – Волгоград: Учитель, 2015. – 399 с.</w:t>
      </w:r>
    </w:p>
    <w:p w:rsidR="00AA0BF9" w:rsidRPr="00964BF1" w:rsidRDefault="00AA0BF9" w:rsidP="001E51BA">
      <w:pPr>
        <w:pStyle w:val="ab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64BF1">
        <w:rPr>
          <w:shd w:val="clear" w:color="auto" w:fill="FFFFFF"/>
        </w:rPr>
        <w:t>Гвоздев А.Н. Основы русской орфографии / А.Н. Гвоздев. М., 2007</w:t>
      </w:r>
    </w:p>
    <w:p w:rsidR="00AA0BF9" w:rsidRPr="00964BF1" w:rsidRDefault="00AA0BF9" w:rsidP="001E51BA">
      <w:pPr>
        <w:pStyle w:val="ab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64BF1">
        <w:rPr>
          <w:rStyle w:val="ad"/>
          <w:b w:val="0"/>
          <w:shd w:val="clear" w:color="auto" w:fill="FFFFFF"/>
        </w:rPr>
        <w:t>Правила русской орфографии и пунктуации</w:t>
      </w:r>
      <w:r w:rsidRPr="00964BF1">
        <w:rPr>
          <w:shd w:val="clear" w:color="auto" w:fill="FFFFFF"/>
        </w:rPr>
        <w:t>. Полный академический справочник / Под ред. В.В. Лопатина. — М.: Эксмо, 2006. — 480 с.</w:t>
      </w:r>
    </w:p>
    <w:p w:rsidR="001E51BA" w:rsidRPr="00964BF1" w:rsidRDefault="001E51BA" w:rsidP="001E51BA">
      <w:pPr>
        <w:pStyle w:val="ab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64BF1">
        <w:t>Львов М. Р. Методика преподавания русского языка в начальных классах: учеб. пособие для студ. Учреждений высш. проф. образования / М. Р. Львов, В. Г. Горецкий, О. В. Сосновская. - 7-е изд., стер. - М.: Издательский центр «Академия», 2012.</w:t>
      </w:r>
    </w:p>
    <w:p w:rsidR="001E51BA" w:rsidRPr="00964BF1" w:rsidRDefault="001E51BA" w:rsidP="001E51BA">
      <w:pPr>
        <w:pStyle w:val="aa"/>
        <w:numPr>
          <w:ilvl w:val="0"/>
          <w:numId w:val="49"/>
        </w:numPr>
        <w:ind w:left="0"/>
        <w:rPr>
          <w:sz w:val="24"/>
          <w:szCs w:val="24"/>
        </w:rPr>
      </w:pPr>
      <w:r w:rsidRPr="00964BF1">
        <w:rPr>
          <w:sz w:val="24"/>
          <w:szCs w:val="24"/>
        </w:rPr>
        <w:t>Львов М. Р. Правописание в начальных классах, М.: Просвещение, 1990</w:t>
      </w:r>
    </w:p>
    <w:p w:rsidR="001E51BA" w:rsidRPr="00964BF1" w:rsidRDefault="001E51BA" w:rsidP="001E51BA">
      <w:pPr>
        <w:pStyle w:val="aa"/>
        <w:numPr>
          <w:ilvl w:val="0"/>
          <w:numId w:val="49"/>
        </w:numPr>
        <w:ind w:left="0"/>
        <w:rPr>
          <w:rStyle w:val="ac"/>
          <w:sz w:val="24"/>
          <w:szCs w:val="24"/>
          <w:shd w:val="clear" w:color="auto" w:fill="FFFFFF"/>
        </w:rPr>
      </w:pPr>
      <w:r w:rsidRPr="00964BF1">
        <w:rPr>
          <w:rStyle w:val="w"/>
          <w:iCs/>
          <w:sz w:val="24"/>
          <w:szCs w:val="24"/>
          <w:shd w:val="clear" w:color="auto" w:fill="FFFFFF"/>
        </w:rPr>
        <w:t>Основы</w:t>
      </w:r>
      <w:r w:rsidR="00C35CB9" w:rsidRPr="00964BF1">
        <w:rPr>
          <w:rStyle w:val="apple-converted-space"/>
          <w:iCs/>
          <w:sz w:val="24"/>
          <w:szCs w:val="24"/>
          <w:shd w:val="clear" w:color="auto" w:fill="FFFFFF"/>
        </w:rPr>
        <w:t xml:space="preserve"> </w:t>
      </w:r>
      <w:r w:rsidRPr="00964BF1">
        <w:rPr>
          <w:rStyle w:val="w"/>
          <w:iCs/>
          <w:sz w:val="24"/>
          <w:szCs w:val="24"/>
          <w:shd w:val="clear" w:color="auto" w:fill="FFFFFF"/>
        </w:rPr>
        <w:t>духовной</w:t>
      </w:r>
      <w:r w:rsidR="00C35CB9" w:rsidRPr="00964BF1">
        <w:rPr>
          <w:rStyle w:val="apple-converted-space"/>
          <w:iCs/>
          <w:sz w:val="24"/>
          <w:szCs w:val="24"/>
          <w:shd w:val="clear" w:color="auto" w:fill="FFFFFF"/>
        </w:rPr>
        <w:t xml:space="preserve"> </w:t>
      </w:r>
      <w:r w:rsidRPr="00964BF1">
        <w:rPr>
          <w:rStyle w:val="w"/>
          <w:iCs/>
          <w:sz w:val="24"/>
          <w:szCs w:val="24"/>
          <w:shd w:val="clear" w:color="auto" w:fill="FFFFFF"/>
        </w:rPr>
        <w:t>культуры</w:t>
      </w:r>
      <w:r w:rsidR="00C35CB9" w:rsidRPr="00964BF1">
        <w:rPr>
          <w:rStyle w:val="apple-converted-space"/>
          <w:iCs/>
          <w:sz w:val="24"/>
          <w:szCs w:val="24"/>
          <w:shd w:val="clear" w:color="auto" w:fill="FFFFFF"/>
        </w:rPr>
        <w:t xml:space="preserve"> </w:t>
      </w:r>
      <w:r w:rsidRPr="00964BF1">
        <w:rPr>
          <w:rStyle w:val="ac"/>
          <w:sz w:val="24"/>
          <w:szCs w:val="24"/>
          <w:shd w:val="clear" w:color="auto" w:fill="FFFFFF"/>
        </w:rPr>
        <w:t>(</w:t>
      </w:r>
      <w:r w:rsidRPr="00964BF1">
        <w:rPr>
          <w:rStyle w:val="w"/>
          <w:iCs/>
          <w:sz w:val="24"/>
          <w:szCs w:val="24"/>
          <w:shd w:val="clear" w:color="auto" w:fill="FFFFFF"/>
        </w:rPr>
        <w:t>энциклопедический</w:t>
      </w:r>
      <w:r w:rsidR="00C35CB9" w:rsidRPr="00964BF1">
        <w:rPr>
          <w:rStyle w:val="apple-converted-space"/>
          <w:iCs/>
          <w:sz w:val="24"/>
          <w:szCs w:val="24"/>
          <w:shd w:val="clear" w:color="auto" w:fill="FFFFFF"/>
        </w:rPr>
        <w:t xml:space="preserve"> </w:t>
      </w:r>
      <w:r w:rsidRPr="00964BF1">
        <w:rPr>
          <w:rStyle w:val="w"/>
          <w:iCs/>
          <w:sz w:val="24"/>
          <w:szCs w:val="24"/>
          <w:shd w:val="clear" w:color="auto" w:fill="FFFFFF"/>
        </w:rPr>
        <w:t>словарь</w:t>
      </w:r>
      <w:r w:rsidR="00C35CB9" w:rsidRPr="00964BF1">
        <w:rPr>
          <w:rStyle w:val="apple-converted-space"/>
          <w:iCs/>
          <w:sz w:val="24"/>
          <w:szCs w:val="24"/>
          <w:shd w:val="clear" w:color="auto" w:fill="FFFFFF"/>
        </w:rPr>
        <w:t xml:space="preserve"> </w:t>
      </w:r>
      <w:r w:rsidRPr="00964BF1">
        <w:rPr>
          <w:rStyle w:val="w"/>
          <w:iCs/>
          <w:sz w:val="24"/>
          <w:szCs w:val="24"/>
          <w:shd w:val="clear" w:color="auto" w:fill="FFFFFF"/>
        </w:rPr>
        <w:t>педагога</w:t>
      </w:r>
      <w:r w:rsidRPr="00964BF1">
        <w:rPr>
          <w:rStyle w:val="ac"/>
          <w:sz w:val="24"/>
          <w:szCs w:val="24"/>
          <w:shd w:val="clear" w:color="auto" w:fill="FFFFFF"/>
        </w:rPr>
        <w:t>).—</w:t>
      </w:r>
      <w:r w:rsidR="00C35CB9" w:rsidRPr="00964BF1">
        <w:rPr>
          <w:rStyle w:val="apple-converted-space"/>
          <w:iCs/>
          <w:sz w:val="24"/>
          <w:szCs w:val="24"/>
          <w:shd w:val="clear" w:color="auto" w:fill="FFFFFF"/>
        </w:rPr>
        <w:t xml:space="preserve"> </w:t>
      </w:r>
      <w:r w:rsidRPr="00964BF1">
        <w:rPr>
          <w:rStyle w:val="w"/>
          <w:iCs/>
          <w:sz w:val="24"/>
          <w:szCs w:val="24"/>
          <w:shd w:val="clear" w:color="auto" w:fill="FFFFFF"/>
        </w:rPr>
        <w:t>Екатеринбург</w:t>
      </w:r>
      <w:r w:rsidRPr="00964BF1">
        <w:rPr>
          <w:rStyle w:val="ac"/>
          <w:sz w:val="24"/>
          <w:szCs w:val="24"/>
          <w:shd w:val="clear" w:color="auto" w:fill="FFFFFF"/>
        </w:rPr>
        <w:t>.</w:t>
      </w:r>
      <w:r w:rsidR="00C35CB9" w:rsidRPr="00964BF1">
        <w:rPr>
          <w:rStyle w:val="apple-converted-space"/>
          <w:iCs/>
          <w:sz w:val="24"/>
          <w:szCs w:val="24"/>
          <w:shd w:val="clear" w:color="auto" w:fill="FFFFFF"/>
        </w:rPr>
        <w:t xml:space="preserve"> </w:t>
      </w:r>
      <w:r w:rsidRPr="00964BF1">
        <w:rPr>
          <w:rStyle w:val="w"/>
          <w:iCs/>
          <w:sz w:val="24"/>
          <w:szCs w:val="24"/>
          <w:shd w:val="clear" w:color="auto" w:fill="FFFFFF"/>
        </w:rPr>
        <w:t>В</w:t>
      </w:r>
      <w:r w:rsidRPr="00964BF1">
        <w:rPr>
          <w:rStyle w:val="ac"/>
          <w:sz w:val="24"/>
          <w:szCs w:val="24"/>
          <w:shd w:val="clear" w:color="auto" w:fill="FFFFFF"/>
        </w:rPr>
        <w:t>.</w:t>
      </w:r>
      <w:r w:rsidRPr="00964BF1">
        <w:rPr>
          <w:rStyle w:val="w"/>
          <w:iCs/>
          <w:sz w:val="24"/>
          <w:szCs w:val="24"/>
          <w:shd w:val="clear" w:color="auto" w:fill="FFFFFF"/>
        </w:rPr>
        <w:t>С</w:t>
      </w:r>
      <w:r w:rsidRPr="00964BF1">
        <w:rPr>
          <w:rStyle w:val="ac"/>
          <w:sz w:val="24"/>
          <w:szCs w:val="24"/>
          <w:shd w:val="clear" w:color="auto" w:fill="FFFFFF"/>
        </w:rPr>
        <w:t>.</w:t>
      </w:r>
      <w:r w:rsidR="00C35CB9" w:rsidRPr="00964BF1">
        <w:rPr>
          <w:rStyle w:val="apple-converted-space"/>
          <w:iCs/>
          <w:sz w:val="24"/>
          <w:szCs w:val="24"/>
          <w:shd w:val="clear" w:color="auto" w:fill="FFFFFF"/>
        </w:rPr>
        <w:t xml:space="preserve"> </w:t>
      </w:r>
      <w:r w:rsidRPr="00964BF1">
        <w:rPr>
          <w:rStyle w:val="w"/>
          <w:iCs/>
          <w:sz w:val="24"/>
          <w:szCs w:val="24"/>
          <w:shd w:val="clear" w:color="auto" w:fill="FFFFFF"/>
        </w:rPr>
        <w:t>Безрукова</w:t>
      </w:r>
      <w:r w:rsidRPr="00964BF1">
        <w:rPr>
          <w:rStyle w:val="ac"/>
          <w:sz w:val="24"/>
          <w:szCs w:val="24"/>
          <w:shd w:val="clear" w:color="auto" w:fill="FFFFFF"/>
        </w:rPr>
        <w:t>.</w:t>
      </w:r>
      <w:r w:rsidR="00C35CB9" w:rsidRPr="00964BF1">
        <w:rPr>
          <w:rStyle w:val="apple-converted-space"/>
          <w:iCs/>
          <w:sz w:val="24"/>
          <w:szCs w:val="24"/>
          <w:shd w:val="clear" w:color="auto" w:fill="FFFFFF"/>
        </w:rPr>
        <w:t xml:space="preserve"> </w:t>
      </w:r>
      <w:r w:rsidRPr="00964BF1">
        <w:rPr>
          <w:rStyle w:val="w"/>
          <w:iCs/>
          <w:sz w:val="24"/>
          <w:szCs w:val="24"/>
          <w:shd w:val="clear" w:color="auto" w:fill="FFFFFF"/>
        </w:rPr>
        <w:t>2000</w:t>
      </w:r>
      <w:r w:rsidRPr="00964BF1">
        <w:rPr>
          <w:rStyle w:val="ac"/>
          <w:sz w:val="24"/>
          <w:szCs w:val="24"/>
          <w:shd w:val="clear" w:color="auto" w:fill="FFFFFF"/>
        </w:rPr>
        <w:t>.</w:t>
      </w:r>
    </w:p>
    <w:p w:rsidR="001E51BA" w:rsidRPr="00964BF1" w:rsidRDefault="001E51BA" w:rsidP="001E51BA">
      <w:pPr>
        <w:pStyle w:val="ab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64BF1">
        <w:t>Русский язык в начальных классах: Теория и методика обучения: Учеб. пособие для студентов пед. учеб. заведений по спец. «Педагогика и методика нач. обучения» / М. С. Соловейчик, П. С. Жедек, Н. Н. Светловская и др.; Под ред. М. С. Соловейчик. - М.: Просвещение, 1993.</w:t>
      </w:r>
    </w:p>
    <w:p w:rsidR="002D5992" w:rsidRPr="00964BF1" w:rsidRDefault="002D5992" w:rsidP="002D5992">
      <w:pPr>
        <w:pStyle w:val="aa"/>
        <w:numPr>
          <w:ilvl w:val="0"/>
          <w:numId w:val="49"/>
        </w:numPr>
        <w:ind w:left="0"/>
        <w:rPr>
          <w:sz w:val="24"/>
          <w:szCs w:val="24"/>
        </w:rPr>
      </w:pPr>
      <w:r w:rsidRPr="00964BF1">
        <w:rPr>
          <w:sz w:val="24"/>
          <w:szCs w:val="24"/>
        </w:rPr>
        <w:t>Сборник диктантов. 1-4 классы. Проверочные и контрольные работы. Мониторинг качества образования. Практическое пособие./Авт.-сост. Голубь В.Т. – Воронеж: ООО «М-КНИГА», 2016. – 208 с.</w:t>
      </w:r>
    </w:p>
    <w:p w:rsidR="002B5EF7" w:rsidRPr="00964BF1" w:rsidRDefault="001E51BA" w:rsidP="001E51BA">
      <w:pPr>
        <w:pStyle w:val="aa"/>
        <w:numPr>
          <w:ilvl w:val="0"/>
          <w:numId w:val="49"/>
        </w:numPr>
        <w:ind w:left="0"/>
        <w:rPr>
          <w:sz w:val="24"/>
          <w:szCs w:val="24"/>
        </w:rPr>
      </w:pPr>
      <w:r w:rsidRPr="00964BF1">
        <w:rPr>
          <w:rFonts w:eastAsia="Times New Roman"/>
          <w:sz w:val="24"/>
          <w:szCs w:val="24"/>
          <w:lang w:eastAsia="ru-RU"/>
        </w:rPr>
        <w:t>Соколовская С.М. Использование графических диктантов для повышения грамотности учащихся. // Начальная школа – 1998. - №7. с. 86</w:t>
      </w:r>
    </w:p>
    <w:p w:rsidR="002B5EF7" w:rsidRPr="00964BF1" w:rsidRDefault="002B5EF7" w:rsidP="002B5EF7">
      <w:pPr>
        <w:pStyle w:val="aa"/>
        <w:numPr>
          <w:ilvl w:val="0"/>
          <w:numId w:val="49"/>
        </w:numPr>
        <w:ind w:left="0"/>
        <w:rPr>
          <w:sz w:val="24"/>
          <w:szCs w:val="24"/>
        </w:rPr>
      </w:pPr>
      <w:r w:rsidRPr="00964BF1">
        <w:t xml:space="preserve">УМК «Планета Знаний»: Учебник  </w:t>
      </w:r>
      <w:r w:rsidRPr="00964BF1">
        <w:rPr>
          <w:rFonts w:eastAsia="Times"/>
          <w:sz w:val="24"/>
          <w:szCs w:val="24"/>
        </w:rPr>
        <w:t>«</w:t>
      </w:r>
      <w:r w:rsidRPr="00964BF1">
        <w:rPr>
          <w:rFonts w:eastAsia="Times New Roman"/>
          <w:sz w:val="24"/>
          <w:szCs w:val="24"/>
        </w:rPr>
        <w:t>Русский язык</w:t>
      </w:r>
      <w:r w:rsidRPr="00964BF1">
        <w:rPr>
          <w:rFonts w:eastAsia="Times"/>
          <w:sz w:val="24"/>
          <w:szCs w:val="24"/>
        </w:rPr>
        <w:t>»</w:t>
      </w:r>
      <w:r w:rsidRPr="00964BF1">
        <w:rPr>
          <w:rFonts w:eastAsia="Times New Roman"/>
          <w:sz w:val="24"/>
          <w:szCs w:val="24"/>
        </w:rPr>
        <w:t xml:space="preserve"> для первых классов </w:t>
      </w:r>
      <w:r w:rsidRPr="00964BF1">
        <w:t>под ред.</w:t>
      </w:r>
      <w:r w:rsidRPr="00964BF1">
        <w:rPr>
          <w:rFonts w:eastAsia="Times New Roman"/>
          <w:sz w:val="24"/>
          <w:szCs w:val="24"/>
        </w:rPr>
        <w:t xml:space="preserve"> </w:t>
      </w:r>
      <w:r w:rsidRPr="00964BF1">
        <w:rPr>
          <w:iCs/>
          <w:sz w:val="24"/>
          <w:szCs w:val="24"/>
        </w:rPr>
        <w:t>Андриановой</w:t>
      </w:r>
      <w:r w:rsidRPr="00964BF1">
        <w:rPr>
          <w:iCs/>
        </w:rPr>
        <w:t xml:space="preserve"> </w:t>
      </w:r>
      <w:r w:rsidRPr="00964BF1">
        <w:rPr>
          <w:iCs/>
          <w:sz w:val="24"/>
          <w:szCs w:val="24"/>
        </w:rPr>
        <w:t>Т. М., Илюхиной</w:t>
      </w:r>
      <w:r w:rsidRPr="00964BF1">
        <w:rPr>
          <w:iCs/>
        </w:rPr>
        <w:t xml:space="preserve"> </w:t>
      </w:r>
      <w:r w:rsidRPr="00964BF1">
        <w:rPr>
          <w:iCs/>
          <w:sz w:val="24"/>
          <w:szCs w:val="24"/>
        </w:rPr>
        <w:t>В. А.</w:t>
      </w:r>
      <w:r w:rsidRPr="00964BF1">
        <w:rPr>
          <w:iCs/>
        </w:rPr>
        <w:t>, 2011</w:t>
      </w:r>
      <w:r w:rsidR="001E51BA" w:rsidRPr="00964BF1">
        <w:rPr>
          <w:rFonts w:eastAsia="Times New Roman"/>
          <w:sz w:val="24"/>
          <w:szCs w:val="24"/>
          <w:lang w:eastAsia="ru-RU"/>
        </w:rPr>
        <w:t>.</w:t>
      </w:r>
    </w:p>
    <w:p w:rsidR="002B5EF7" w:rsidRPr="00964BF1" w:rsidRDefault="002B5EF7" w:rsidP="002B5EF7">
      <w:pPr>
        <w:pStyle w:val="aa"/>
        <w:numPr>
          <w:ilvl w:val="0"/>
          <w:numId w:val="49"/>
        </w:numPr>
        <w:ind w:left="0"/>
        <w:rPr>
          <w:sz w:val="24"/>
          <w:szCs w:val="24"/>
        </w:rPr>
      </w:pPr>
      <w:r w:rsidRPr="00964BF1">
        <w:t xml:space="preserve">УМК «Планета Знаний»: Учебник </w:t>
      </w:r>
      <w:r w:rsidRPr="00964BF1">
        <w:rPr>
          <w:rFonts w:eastAsia="Times"/>
          <w:sz w:val="24"/>
          <w:szCs w:val="24"/>
        </w:rPr>
        <w:t>«</w:t>
      </w:r>
      <w:r w:rsidRPr="00964BF1">
        <w:rPr>
          <w:rFonts w:eastAsia="Times New Roman"/>
          <w:sz w:val="24"/>
          <w:szCs w:val="24"/>
        </w:rPr>
        <w:t>Русский язык</w:t>
      </w:r>
      <w:r w:rsidRPr="00964BF1">
        <w:rPr>
          <w:rFonts w:eastAsia="Times"/>
          <w:sz w:val="24"/>
          <w:szCs w:val="24"/>
        </w:rPr>
        <w:t>»</w:t>
      </w:r>
      <w:r w:rsidRPr="00964BF1">
        <w:rPr>
          <w:rFonts w:eastAsia="Times New Roman"/>
          <w:sz w:val="24"/>
          <w:szCs w:val="24"/>
        </w:rPr>
        <w:t xml:space="preserve"> </w:t>
      </w:r>
      <w:r w:rsidRPr="00964BF1">
        <w:t>для вторых классов под ред.</w:t>
      </w:r>
      <w:r w:rsidRPr="00964BF1">
        <w:rPr>
          <w:rFonts w:eastAsia="Times New Roman"/>
          <w:sz w:val="24"/>
          <w:szCs w:val="24"/>
        </w:rPr>
        <w:t xml:space="preserve"> </w:t>
      </w:r>
      <w:r w:rsidRPr="00964BF1">
        <w:rPr>
          <w:iCs/>
          <w:sz w:val="24"/>
          <w:szCs w:val="24"/>
        </w:rPr>
        <w:t>Желтовская</w:t>
      </w:r>
      <w:r w:rsidRPr="00964BF1">
        <w:rPr>
          <w:iCs/>
        </w:rPr>
        <w:t xml:space="preserve"> </w:t>
      </w:r>
      <w:r w:rsidRPr="00964BF1">
        <w:rPr>
          <w:iCs/>
          <w:sz w:val="24"/>
          <w:szCs w:val="24"/>
        </w:rPr>
        <w:t>Л. Я., Калинина</w:t>
      </w:r>
      <w:r w:rsidRPr="00964BF1">
        <w:rPr>
          <w:iCs/>
        </w:rPr>
        <w:t xml:space="preserve"> </w:t>
      </w:r>
      <w:r w:rsidRPr="00964BF1">
        <w:rPr>
          <w:iCs/>
          <w:sz w:val="24"/>
          <w:szCs w:val="24"/>
        </w:rPr>
        <w:t>О. Б.</w:t>
      </w:r>
      <w:r w:rsidRPr="00964BF1">
        <w:t>, 2011.</w:t>
      </w:r>
    </w:p>
    <w:p w:rsidR="001E51BA" w:rsidRPr="00964BF1" w:rsidRDefault="001E51BA" w:rsidP="001E51BA">
      <w:pPr>
        <w:pStyle w:val="ab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64BF1">
        <w:t>Учебная практика. Контрольный диктант в методике орфографии. Хрестоматия / сост. А. Ю. Короленко; рец. И. Е. Злобина; КГАОУ СПО «Канский педагогический колледж». Канск, 2011.</w:t>
      </w:r>
    </w:p>
    <w:p w:rsidR="001E51BA" w:rsidRPr="00C35CB9" w:rsidRDefault="001E51BA" w:rsidP="001E51BA">
      <w:pPr>
        <w:pStyle w:val="aa"/>
        <w:numPr>
          <w:ilvl w:val="0"/>
          <w:numId w:val="49"/>
        </w:numPr>
        <w:ind w:left="0"/>
        <w:rPr>
          <w:sz w:val="24"/>
          <w:szCs w:val="24"/>
        </w:rPr>
      </w:pPr>
      <w:r w:rsidRPr="00964BF1">
        <w:rPr>
          <w:rFonts w:eastAsia="Times New Roman"/>
          <w:sz w:val="24"/>
          <w:szCs w:val="24"/>
          <w:lang w:eastAsia="ru-RU"/>
        </w:rPr>
        <w:t>Щерба Л.В. Теория русского языка. М., Л., 1983, с. 103</w:t>
      </w:r>
      <w:r w:rsidRPr="00C35CB9">
        <w:rPr>
          <w:rFonts w:eastAsia="Times New Roman"/>
          <w:sz w:val="24"/>
          <w:szCs w:val="24"/>
          <w:lang w:eastAsia="ru-RU"/>
        </w:rPr>
        <w:t>. </w:t>
      </w:r>
    </w:p>
    <w:p w:rsidR="00534839" w:rsidRDefault="00534839" w:rsidP="009E3F9D">
      <w:pPr>
        <w:rPr>
          <w:sz w:val="24"/>
          <w:szCs w:val="24"/>
        </w:rPr>
      </w:pPr>
    </w:p>
    <w:p w:rsidR="002B5EF7" w:rsidRDefault="002B5EF7" w:rsidP="009E3F9D">
      <w:pPr>
        <w:rPr>
          <w:sz w:val="24"/>
          <w:szCs w:val="24"/>
        </w:rPr>
      </w:pPr>
    </w:p>
    <w:p w:rsidR="002B5EF7" w:rsidRPr="00C35CB9" w:rsidRDefault="002B5EF7" w:rsidP="009E3F9D">
      <w:pPr>
        <w:rPr>
          <w:sz w:val="24"/>
          <w:szCs w:val="24"/>
        </w:rPr>
        <w:sectPr w:rsidR="002B5EF7" w:rsidRPr="00C35CB9" w:rsidSect="00C675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2251"/>
        <w:tblW w:w="14692" w:type="dxa"/>
        <w:tblLook w:val="04A0"/>
      </w:tblPr>
      <w:tblGrid>
        <w:gridCol w:w="376"/>
        <w:gridCol w:w="162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776"/>
      </w:tblGrid>
      <w:tr w:rsidR="00546DBF" w:rsidRPr="00546DBF" w:rsidTr="00F41A68">
        <w:trPr>
          <w:trHeight w:val="280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п/п учащихся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ошибок /итого</w:t>
            </w:r>
          </w:p>
        </w:tc>
      </w:tr>
      <w:tr w:rsidR="00546DBF" w:rsidRPr="00546DBF" w:rsidTr="00F41A68">
        <w:trPr>
          <w:trHeight w:val="1745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Типы орфограмм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Анисиферова Диана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Баряева Анна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Бутаков Илья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Голубицкая Елена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Гордеев Матвей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Ермолаева Арина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Заворохина Софья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Зайцев Данила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Зинатова Амина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Измалкова Ирина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Ильин Валерий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Клединов Кирилл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Лавринов Лев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Маев Даниил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Мартын Борис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Мартыненко Станислав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Ноздрина Елизавета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Прудникова Марина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Пстыга Алеся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Плетнев Александр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Пугачев Андрей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Сизикова Анна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Сизикова Татьяна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Скляров Виктор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Скопин Руслан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Тютюльникова Анастасия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Чернова Олеся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Щегольников Владислав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Эшбоева Асема</w:t>
            </w:r>
          </w:p>
        </w:tc>
        <w:tc>
          <w:tcPr>
            <w:tcW w:w="7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46DBF" w:rsidRPr="00546DBF" w:rsidTr="00AD37D4">
        <w:trPr>
          <w:trHeight w:val="26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Безударные гласные в корне (проверяемые и непроверяемые)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6DBF" w:rsidRPr="00546DBF" w:rsidTr="00AD37D4">
        <w:trPr>
          <w:trHeight w:val="301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Звонкие и глухие согласные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6DBF" w:rsidRPr="00546DBF" w:rsidTr="00AD37D4">
        <w:trPr>
          <w:trHeight w:val="301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Непроизносимые согласные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6DBF" w:rsidRPr="00546DBF" w:rsidTr="00AD37D4">
        <w:trPr>
          <w:trHeight w:val="301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Разделительный "ь" и "ъ" знаки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6DBF" w:rsidRPr="00546DBF" w:rsidTr="00AD37D4">
        <w:trPr>
          <w:trHeight w:val="26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Раздельное написание предлогов и слитное приставок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6DBF" w:rsidRPr="00546DBF" w:rsidTr="00AD37D4">
        <w:trPr>
          <w:trHeight w:val="26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Заглавная буква в именах собственных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6DBF" w:rsidRPr="00546DBF" w:rsidTr="00AD37D4">
        <w:trPr>
          <w:trHeight w:val="26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Заглавная буква в начале предложения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6DBF" w:rsidRPr="00546DBF" w:rsidTr="00AD37D4">
        <w:trPr>
          <w:trHeight w:val="301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Сочетания жи, ши, ча, ща, чу, щу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6DBF" w:rsidRPr="00546DBF" w:rsidTr="00AD37D4">
        <w:trPr>
          <w:trHeight w:val="301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"ь" на конце имен существительных после шипящих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6DBF" w:rsidRPr="00546DBF" w:rsidTr="00AD37D4">
        <w:trPr>
          <w:trHeight w:val="301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Безударные окончания имен существительных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6DBF" w:rsidRPr="00546DBF" w:rsidTr="00AD37D4">
        <w:trPr>
          <w:trHeight w:val="301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866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Правописание окончаний имен прилагательных </w:t>
            </w:r>
          </w:p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-ого, -его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6DBF" w:rsidRPr="00546DBF" w:rsidTr="00AD37D4">
        <w:trPr>
          <w:trHeight w:val="73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46DB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Правописание безударных личных окончаний глаголов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6DBF" w:rsidRPr="00546DBF" w:rsidRDefault="00546DBF" w:rsidP="00AD37D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42986" w:rsidRDefault="00F12D60" w:rsidP="00F12D6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Приложение 1</w:t>
      </w:r>
    </w:p>
    <w:p w:rsidR="00AD37D4" w:rsidRPr="00C35CB9" w:rsidRDefault="00AD37D4" w:rsidP="00AD37D4">
      <w:pPr>
        <w:jc w:val="center"/>
        <w:rPr>
          <w:sz w:val="24"/>
          <w:szCs w:val="24"/>
        </w:rPr>
      </w:pPr>
      <w:r>
        <w:rPr>
          <w:sz w:val="24"/>
          <w:szCs w:val="24"/>
        </w:rPr>
        <w:t>Диагностическая карта</w:t>
      </w:r>
    </w:p>
    <w:p w:rsidR="00E16552" w:rsidRPr="00C35CB9" w:rsidRDefault="00E16552" w:rsidP="003540EC">
      <w:pPr>
        <w:jc w:val="right"/>
        <w:rPr>
          <w:sz w:val="24"/>
          <w:szCs w:val="24"/>
        </w:rPr>
      </w:pPr>
      <w:r w:rsidRPr="00C35CB9">
        <w:rPr>
          <w:sz w:val="24"/>
          <w:szCs w:val="24"/>
        </w:rPr>
        <w:lastRenderedPageBreak/>
        <w:t>Приложение</w:t>
      </w:r>
      <w:r w:rsidR="00042986" w:rsidRPr="00C35CB9">
        <w:rPr>
          <w:sz w:val="24"/>
          <w:szCs w:val="24"/>
        </w:rPr>
        <w:t xml:space="preserve"> 2</w:t>
      </w:r>
    </w:p>
    <w:p w:rsidR="003540EC" w:rsidRPr="00964BF1" w:rsidRDefault="003540EC" w:rsidP="003540EC">
      <w:pPr>
        <w:jc w:val="left"/>
        <w:rPr>
          <w:b/>
          <w:sz w:val="24"/>
          <w:szCs w:val="24"/>
        </w:rPr>
      </w:pPr>
      <w:r w:rsidRPr="00964BF1">
        <w:rPr>
          <w:b/>
          <w:sz w:val="24"/>
          <w:szCs w:val="24"/>
        </w:rPr>
        <w:t xml:space="preserve">Диктант №1 </w:t>
      </w:r>
    </w:p>
    <w:p w:rsidR="003540EC" w:rsidRPr="00964BF1" w:rsidRDefault="003540EC" w:rsidP="003540EC">
      <w:pPr>
        <w:pStyle w:val="ab"/>
        <w:spacing w:before="0" w:beforeAutospacing="0" w:after="0" w:afterAutospacing="0" w:line="360" w:lineRule="auto"/>
        <w:ind w:firstLine="709"/>
        <w:jc w:val="center"/>
        <w:rPr>
          <w:shd w:val="clear" w:color="auto" w:fill="FFFFFF"/>
        </w:rPr>
      </w:pPr>
      <w:r w:rsidRPr="00964BF1">
        <w:rPr>
          <w:shd w:val="clear" w:color="auto" w:fill="FFFFFF"/>
        </w:rPr>
        <w:t>Осень</w:t>
      </w:r>
    </w:p>
    <w:p w:rsidR="003540EC" w:rsidRPr="00964BF1" w:rsidRDefault="003540EC" w:rsidP="003540EC">
      <w:pPr>
        <w:pStyle w:val="ab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964BF1">
        <w:rPr>
          <w:shd w:val="clear" w:color="auto" w:fill="FFFFFF"/>
        </w:rPr>
        <w:t>Наступила осень. Пожелтела и завяла трава. Улетают в далекие южные края птицы. Часто идут дожди. С полей и огородов убран урожай. Скучная картина!   (33 слова)</w:t>
      </w:r>
    </w:p>
    <w:p w:rsidR="003540EC" w:rsidRPr="00964BF1" w:rsidRDefault="003540EC" w:rsidP="003540EC">
      <w:pPr>
        <w:jc w:val="left"/>
        <w:rPr>
          <w:b/>
          <w:sz w:val="24"/>
          <w:szCs w:val="24"/>
        </w:rPr>
      </w:pPr>
      <w:r w:rsidRPr="00964BF1">
        <w:rPr>
          <w:b/>
          <w:sz w:val="24"/>
          <w:szCs w:val="24"/>
        </w:rPr>
        <w:t>Диктант №2</w:t>
      </w:r>
    </w:p>
    <w:p w:rsidR="00E16552" w:rsidRPr="00964BF1" w:rsidRDefault="00E26FEC" w:rsidP="00E26FEC">
      <w:pPr>
        <w:jc w:val="center"/>
        <w:rPr>
          <w:sz w:val="24"/>
          <w:szCs w:val="24"/>
        </w:rPr>
      </w:pPr>
      <w:r w:rsidRPr="00964BF1">
        <w:rPr>
          <w:sz w:val="24"/>
          <w:szCs w:val="24"/>
        </w:rPr>
        <w:t>В поле</w:t>
      </w:r>
    </w:p>
    <w:p w:rsidR="00E26FEC" w:rsidRPr="00964BF1" w:rsidRDefault="00E26FEC" w:rsidP="009E3F9D">
      <w:pPr>
        <w:rPr>
          <w:sz w:val="24"/>
          <w:szCs w:val="24"/>
        </w:rPr>
      </w:pPr>
      <w:r w:rsidRPr="00964BF1">
        <w:rPr>
          <w:sz w:val="24"/>
          <w:szCs w:val="24"/>
        </w:rPr>
        <w:t>Пришла золотая осень. Настало время уборки урожая. В поле убирают спелый картофель. В высокие горки насыпана свекла и морковь. На машинах овощи везут в город. Скоро настанут холода . (30 слов).</w:t>
      </w:r>
    </w:p>
    <w:p w:rsidR="00E26FEC" w:rsidRPr="00964BF1" w:rsidRDefault="00E26FEC" w:rsidP="009E3F9D">
      <w:pPr>
        <w:rPr>
          <w:b/>
          <w:sz w:val="24"/>
          <w:szCs w:val="24"/>
        </w:rPr>
      </w:pPr>
      <w:r w:rsidRPr="00964BF1">
        <w:rPr>
          <w:b/>
          <w:sz w:val="24"/>
          <w:szCs w:val="24"/>
        </w:rPr>
        <w:t>Диктант №3</w:t>
      </w:r>
    </w:p>
    <w:p w:rsidR="00E26FEC" w:rsidRPr="00964BF1" w:rsidRDefault="00E26FEC" w:rsidP="00E26FEC">
      <w:pPr>
        <w:jc w:val="center"/>
        <w:rPr>
          <w:sz w:val="24"/>
          <w:szCs w:val="24"/>
        </w:rPr>
      </w:pPr>
      <w:r w:rsidRPr="00964BF1">
        <w:rPr>
          <w:sz w:val="24"/>
          <w:szCs w:val="24"/>
        </w:rPr>
        <w:t>Зима</w:t>
      </w:r>
    </w:p>
    <w:p w:rsidR="00E26FEC" w:rsidRPr="00964BF1" w:rsidRDefault="00E26FEC" w:rsidP="009E3F9D">
      <w:pPr>
        <w:rPr>
          <w:sz w:val="24"/>
          <w:szCs w:val="24"/>
        </w:rPr>
      </w:pPr>
      <w:r w:rsidRPr="00964BF1">
        <w:rPr>
          <w:sz w:val="24"/>
          <w:szCs w:val="24"/>
        </w:rPr>
        <w:t>Стоит зимняя стужа. Трещат морозы. Реки и озера затянул лёд. Солнце закрыла снежная туча. Падают на землю пушистые снежинки. Кружит метель мягкий ковер укрывает землю. Всё живое прячется в тепло. (31 слово)</w:t>
      </w:r>
    </w:p>
    <w:p w:rsidR="00A707E6" w:rsidRPr="00964BF1" w:rsidRDefault="00A707E6" w:rsidP="009E3F9D">
      <w:pPr>
        <w:rPr>
          <w:b/>
          <w:sz w:val="24"/>
          <w:szCs w:val="24"/>
        </w:rPr>
      </w:pPr>
      <w:r w:rsidRPr="00964BF1">
        <w:rPr>
          <w:b/>
          <w:sz w:val="24"/>
          <w:szCs w:val="24"/>
        </w:rPr>
        <w:t xml:space="preserve">Диктант №4 </w:t>
      </w:r>
    </w:p>
    <w:p w:rsidR="00A707E6" w:rsidRPr="00964BF1" w:rsidRDefault="00A707E6" w:rsidP="00A707E6">
      <w:pPr>
        <w:jc w:val="center"/>
        <w:rPr>
          <w:sz w:val="24"/>
          <w:szCs w:val="24"/>
        </w:rPr>
      </w:pPr>
      <w:r w:rsidRPr="00964BF1">
        <w:rPr>
          <w:sz w:val="24"/>
          <w:szCs w:val="24"/>
        </w:rPr>
        <w:t>Сосульки</w:t>
      </w:r>
    </w:p>
    <w:p w:rsidR="00A707E6" w:rsidRPr="00964BF1" w:rsidRDefault="00A707E6" w:rsidP="009E3F9D">
      <w:pPr>
        <w:rPr>
          <w:sz w:val="24"/>
          <w:szCs w:val="24"/>
        </w:rPr>
      </w:pPr>
      <w:r w:rsidRPr="00964BF1">
        <w:rPr>
          <w:sz w:val="24"/>
          <w:szCs w:val="24"/>
        </w:rPr>
        <w:t>Отшумели метели. Пришла теплая весна. Появились на грязном снегу проталины. С крыши свесились большие сосульки. Холодные капельки звонко падали на землю. Будьте осторожны! Сосульки могут упасть и больно ударить.  (30 слов)</w:t>
      </w:r>
    </w:p>
    <w:p w:rsidR="00CD1519" w:rsidRPr="00964BF1" w:rsidRDefault="00CD1519" w:rsidP="00A7356F">
      <w:pPr>
        <w:jc w:val="right"/>
        <w:rPr>
          <w:sz w:val="24"/>
          <w:szCs w:val="24"/>
        </w:rPr>
      </w:pPr>
    </w:p>
    <w:p w:rsidR="00C35CB9" w:rsidRPr="00964BF1" w:rsidRDefault="00C35CB9" w:rsidP="00A7356F">
      <w:pPr>
        <w:jc w:val="right"/>
        <w:rPr>
          <w:sz w:val="24"/>
          <w:szCs w:val="24"/>
        </w:rPr>
      </w:pPr>
    </w:p>
    <w:p w:rsidR="00C35CB9" w:rsidRPr="00964BF1" w:rsidRDefault="00C35CB9" w:rsidP="00A7356F">
      <w:pPr>
        <w:jc w:val="right"/>
        <w:rPr>
          <w:sz w:val="24"/>
          <w:szCs w:val="24"/>
        </w:rPr>
      </w:pPr>
    </w:p>
    <w:p w:rsidR="00C35CB9" w:rsidRDefault="00C35CB9" w:rsidP="00A7356F">
      <w:pPr>
        <w:jc w:val="right"/>
        <w:rPr>
          <w:sz w:val="24"/>
          <w:szCs w:val="24"/>
        </w:rPr>
      </w:pPr>
    </w:p>
    <w:p w:rsidR="00C35CB9" w:rsidRPr="00C35CB9" w:rsidRDefault="00C35CB9" w:rsidP="00A7356F">
      <w:pPr>
        <w:jc w:val="right"/>
        <w:rPr>
          <w:sz w:val="24"/>
          <w:szCs w:val="24"/>
        </w:rPr>
      </w:pPr>
    </w:p>
    <w:p w:rsidR="00CD1519" w:rsidRPr="00C35CB9" w:rsidRDefault="00CD1519" w:rsidP="00A7356F">
      <w:pPr>
        <w:jc w:val="right"/>
        <w:rPr>
          <w:sz w:val="24"/>
          <w:szCs w:val="24"/>
        </w:rPr>
      </w:pPr>
    </w:p>
    <w:p w:rsidR="00A7356F" w:rsidRPr="00C35CB9" w:rsidRDefault="00042986" w:rsidP="00A7356F">
      <w:pPr>
        <w:jc w:val="right"/>
        <w:rPr>
          <w:sz w:val="24"/>
          <w:szCs w:val="24"/>
        </w:rPr>
      </w:pPr>
      <w:r w:rsidRPr="00C35CB9">
        <w:rPr>
          <w:sz w:val="24"/>
          <w:szCs w:val="24"/>
        </w:rPr>
        <w:lastRenderedPageBreak/>
        <w:t>Приложение 3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40"/>
        <w:gridCol w:w="7241"/>
      </w:tblGrid>
      <w:tr w:rsidR="00CD6238" w:rsidTr="00F41A68">
        <w:trPr>
          <w:trHeight w:val="2648"/>
        </w:trPr>
        <w:tc>
          <w:tcPr>
            <w:tcW w:w="7240" w:type="dxa"/>
            <w:shd w:val="clear" w:color="auto" w:fill="auto"/>
          </w:tcPr>
          <w:p w:rsidR="00CD6238" w:rsidRDefault="00DA675A" w:rsidP="009E3F9D">
            <w:pPr>
              <w:ind w:firstLine="0"/>
              <w:rPr>
                <w:sz w:val="24"/>
                <w:szCs w:val="24"/>
              </w:rPr>
            </w:pPr>
            <w:r w:rsidRPr="00DA675A">
              <w:rPr>
                <w:noProof/>
                <w:color w:val="FFFFFF" w:themeColor="background1"/>
                <w:sz w:val="24"/>
                <w:szCs w:val="24"/>
                <w:lang w:eastAsia="ru-RU"/>
              </w:rPr>
              <w:drawing>
                <wp:inline distT="0" distB="0" distL="0" distR="0">
                  <wp:extent cx="3581399" cy="2057400"/>
                  <wp:effectExtent l="19050" t="0" r="1" b="0"/>
                  <wp:docPr id="17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399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238" w:rsidRDefault="00CD6238" w:rsidP="009E3F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41" w:type="dxa"/>
            <w:shd w:val="clear" w:color="auto" w:fill="auto"/>
          </w:tcPr>
          <w:p w:rsidR="00CD6238" w:rsidRDefault="00DA675A" w:rsidP="009E3F9D">
            <w:pPr>
              <w:ind w:firstLine="0"/>
              <w:rPr>
                <w:sz w:val="24"/>
                <w:szCs w:val="24"/>
              </w:rPr>
            </w:pPr>
            <w:r w:rsidRPr="00DA675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15720" cy="2041762"/>
                  <wp:effectExtent l="19050" t="0" r="8530" b="0"/>
                  <wp:docPr id="18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5710" cy="2040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238" w:rsidTr="00F41A68">
        <w:trPr>
          <w:trHeight w:val="603"/>
        </w:trPr>
        <w:tc>
          <w:tcPr>
            <w:tcW w:w="7240" w:type="dxa"/>
          </w:tcPr>
          <w:p w:rsidR="00CD6238" w:rsidRDefault="00CD6238" w:rsidP="009E3F9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Рис. 1    Диаграмма 1</w:t>
            </w:r>
            <w:r w:rsidR="005002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41" w:type="dxa"/>
          </w:tcPr>
          <w:p w:rsidR="00CD6238" w:rsidRDefault="00CD6238" w:rsidP="009E3F9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Рис. 2    Диаграмма 2</w:t>
            </w:r>
          </w:p>
        </w:tc>
      </w:tr>
      <w:tr w:rsidR="00CD6238" w:rsidTr="00F41A68">
        <w:trPr>
          <w:trHeight w:val="2648"/>
        </w:trPr>
        <w:tc>
          <w:tcPr>
            <w:tcW w:w="7240" w:type="dxa"/>
          </w:tcPr>
          <w:p w:rsidR="00CD6238" w:rsidRDefault="00D8261B" w:rsidP="009E3F9D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17780</wp:posOffset>
                  </wp:positionV>
                  <wp:extent cx="3583940" cy="1987550"/>
                  <wp:effectExtent l="19050" t="0" r="0" b="0"/>
                  <wp:wrapSquare wrapText="bothSides"/>
                  <wp:docPr id="19" name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3940" cy="198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CD6238" w:rsidRDefault="00CD6238" w:rsidP="009E3F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41" w:type="dxa"/>
          </w:tcPr>
          <w:p w:rsidR="00CD6238" w:rsidRDefault="00DA675A" w:rsidP="009E3F9D">
            <w:pPr>
              <w:ind w:firstLine="0"/>
              <w:rPr>
                <w:sz w:val="24"/>
                <w:szCs w:val="24"/>
              </w:rPr>
            </w:pPr>
            <w:r w:rsidRPr="00DA675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15710" cy="1987171"/>
                  <wp:effectExtent l="19050" t="0" r="8540" b="0"/>
                  <wp:docPr id="20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753" cy="1992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DA675A" w:rsidRDefault="00DA675A" w:rsidP="009E3F9D">
            <w:pPr>
              <w:ind w:firstLine="0"/>
              <w:rPr>
                <w:sz w:val="24"/>
                <w:szCs w:val="24"/>
              </w:rPr>
            </w:pPr>
          </w:p>
        </w:tc>
      </w:tr>
      <w:tr w:rsidR="00CD6238" w:rsidTr="00F41A68">
        <w:trPr>
          <w:trHeight w:val="609"/>
        </w:trPr>
        <w:tc>
          <w:tcPr>
            <w:tcW w:w="7240" w:type="dxa"/>
          </w:tcPr>
          <w:p w:rsidR="00CD6238" w:rsidRDefault="00CD6238" w:rsidP="009E3F9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Рис. 3    Диаграмма 3</w:t>
            </w:r>
          </w:p>
        </w:tc>
        <w:tc>
          <w:tcPr>
            <w:tcW w:w="7241" w:type="dxa"/>
          </w:tcPr>
          <w:p w:rsidR="00CD6238" w:rsidRDefault="00CD6238" w:rsidP="009E3F9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Рис. 4    Диаграмма 4</w:t>
            </w:r>
          </w:p>
        </w:tc>
      </w:tr>
    </w:tbl>
    <w:p w:rsidR="00A7356F" w:rsidRPr="00C35CB9" w:rsidRDefault="00A7356F" w:rsidP="00CD6238">
      <w:pPr>
        <w:ind w:firstLine="0"/>
        <w:rPr>
          <w:sz w:val="24"/>
          <w:szCs w:val="24"/>
        </w:rPr>
      </w:pPr>
    </w:p>
    <w:sectPr w:rsidR="00A7356F" w:rsidRPr="00C35CB9" w:rsidSect="003C6FC6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5B8" w:rsidRDefault="006F05B8" w:rsidP="00923214">
      <w:pPr>
        <w:spacing w:line="240" w:lineRule="auto"/>
      </w:pPr>
      <w:r>
        <w:separator/>
      </w:r>
    </w:p>
  </w:endnote>
  <w:endnote w:type="continuationSeparator" w:id="1">
    <w:p w:rsidR="006F05B8" w:rsidRDefault="006F05B8" w:rsidP="00923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8579"/>
    </w:sdtPr>
    <w:sdtContent>
      <w:p w:rsidR="00AA0BF9" w:rsidRDefault="001F4A93">
        <w:pPr>
          <w:pStyle w:val="a3"/>
          <w:jc w:val="right"/>
        </w:pPr>
        <w:fldSimple w:instr=" PAGE   \* MERGEFORMAT ">
          <w:r w:rsidR="00964BF1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5B8" w:rsidRDefault="006F05B8" w:rsidP="00923214">
      <w:pPr>
        <w:spacing w:line="240" w:lineRule="auto"/>
      </w:pPr>
      <w:r>
        <w:separator/>
      </w:r>
    </w:p>
  </w:footnote>
  <w:footnote w:type="continuationSeparator" w:id="1">
    <w:p w:rsidR="006F05B8" w:rsidRDefault="006F05B8" w:rsidP="0092321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B9" w:rsidRPr="00C35CB9" w:rsidRDefault="00C35CB9" w:rsidP="00C35CB9">
    <w:pPr>
      <w:pStyle w:val="a5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02"/>
    <w:multiLevelType w:val="hybridMultilevel"/>
    <w:tmpl w:val="C21C2E0A"/>
    <w:lvl w:ilvl="0" w:tplc="856289CE">
      <w:start w:val="8"/>
      <w:numFmt w:val="decimal"/>
      <w:lvlText w:val="%1."/>
      <w:lvlJc w:val="left"/>
    </w:lvl>
    <w:lvl w:ilvl="1" w:tplc="0DC810C2">
      <w:numFmt w:val="decimal"/>
      <w:lvlText w:val=""/>
      <w:lvlJc w:val="left"/>
    </w:lvl>
    <w:lvl w:ilvl="2" w:tplc="2110CAAA">
      <w:numFmt w:val="decimal"/>
      <w:lvlText w:val=""/>
      <w:lvlJc w:val="left"/>
    </w:lvl>
    <w:lvl w:ilvl="3" w:tplc="59CC5EE8">
      <w:numFmt w:val="decimal"/>
      <w:lvlText w:val=""/>
      <w:lvlJc w:val="left"/>
    </w:lvl>
    <w:lvl w:ilvl="4" w:tplc="5D60B610">
      <w:numFmt w:val="decimal"/>
      <w:lvlText w:val=""/>
      <w:lvlJc w:val="left"/>
    </w:lvl>
    <w:lvl w:ilvl="5" w:tplc="19DEE194">
      <w:numFmt w:val="decimal"/>
      <w:lvlText w:val=""/>
      <w:lvlJc w:val="left"/>
    </w:lvl>
    <w:lvl w:ilvl="6" w:tplc="7EA85D26">
      <w:numFmt w:val="decimal"/>
      <w:lvlText w:val=""/>
      <w:lvlJc w:val="left"/>
    </w:lvl>
    <w:lvl w:ilvl="7" w:tplc="E9F883F4">
      <w:numFmt w:val="decimal"/>
      <w:lvlText w:val=""/>
      <w:lvlJc w:val="left"/>
    </w:lvl>
    <w:lvl w:ilvl="8" w:tplc="94B6819E">
      <w:numFmt w:val="decimal"/>
      <w:lvlText w:val=""/>
      <w:lvlJc w:val="left"/>
    </w:lvl>
  </w:abstractNum>
  <w:abstractNum w:abstractNumId="1">
    <w:nsid w:val="00000FBF"/>
    <w:multiLevelType w:val="hybridMultilevel"/>
    <w:tmpl w:val="24EE3980"/>
    <w:lvl w:ilvl="0" w:tplc="5A6408B2">
      <w:start w:val="1"/>
      <w:numFmt w:val="bullet"/>
      <w:lvlText w:val="С"/>
      <w:lvlJc w:val="left"/>
    </w:lvl>
    <w:lvl w:ilvl="1" w:tplc="DD64E4CC">
      <w:numFmt w:val="decimal"/>
      <w:lvlText w:val=""/>
      <w:lvlJc w:val="left"/>
    </w:lvl>
    <w:lvl w:ilvl="2" w:tplc="035EA024">
      <w:numFmt w:val="decimal"/>
      <w:lvlText w:val=""/>
      <w:lvlJc w:val="left"/>
    </w:lvl>
    <w:lvl w:ilvl="3" w:tplc="F0F8DC8C">
      <w:numFmt w:val="decimal"/>
      <w:lvlText w:val=""/>
      <w:lvlJc w:val="left"/>
    </w:lvl>
    <w:lvl w:ilvl="4" w:tplc="73D405BE">
      <w:numFmt w:val="decimal"/>
      <w:lvlText w:val=""/>
      <w:lvlJc w:val="left"/>
    </w:lvl>
    <w:lvl w:ilvl="5" w:tplc="934C4AD2">
      <w:numFmt w:val="decimal"/>
      <w:lvlText w:val=""/>
      <w:lvlJc w:val="left"/>
    </w:lvl>
    <w:lvl w:ilvl="6" w:tplc="DB6E8BB6">
      <w:numFmt w:val="decimal"/>
      <w:lvlText w:val=""/>
      <w:lvlJc w:val="left"/>
    </w:lvl>
    <w:lvl w:ilvl="7" w:tplc="34A4FF1A">
      <w:numFmt w:val="decimal"/>
      <w:lvlText w:val=""/>
      <w:lvlJc w:val="left"/>
    </w:lvl>
    <w:lvl w:ilvl="8" w:tplc="1BCEFC3C">
      <w:numFmt w:val="decimal"/>
      <w:lvlText w:val=""/>
      <w:lvlJc w:val="left"/>
    </w:lvl>
  </w:abstractNum>
  <w:abstractNum w:abstractNumId="2">
    <w:nsid w:val="0000121F"/>
    <w:multiLevelType w:val="hybridMultilevel"/>
    <w:tmpl w:val="8ACA0668"/>
    <w:lvl w:ilvl="0" w:tplc="18EA2920">
      <w:start w:val="3"/>
      <w:numFmt w:val="decimal"/>
      <w:lvlText w:val="%1."/>
      <w:lvlJc w:val="left"/>
    </w:lvl>
    <w:lvl w:ilvl="1" w:tplc="04987B22">
      <w:numFmt w:val="decimal"/>
      <w:lvlText w:val=""/>
      <w:lvlJc w:val="left"/>
    </w:lvl>
    <w:lvl w:ilvl="2" w:tplc="6162622A">
      <w:numFmt w:val="decimal"/>
      <w:lvlText w:val=""/>
      <w:lvlJc w:val="left"/>
    </w:lvl>
    <w:lvl w:ilvl="3" w:tplc="556203E4">
      <w:numFmt w:val="decimal"/>
      <w:lvlText w:val=""/>
      <w:lvlJc w:val="left"/>
    </w:lvl>
    <w:lvl w:ilvl="4" w:tplc="A958183C">
      <w:numFmt w:val="decimal"/>
      <w:lvlText w:val=""/>
      <w:lvlJc w:val="left"/>
    </w:lvl>
    <w:lvl w:ilvl="5" w:tplc="3EE06E7E">
      <w:numFmt w:val="decimal"/>
      <w:lvlText w:val=""/>
      <w:lvlJc w:val="left"/>
    </w:lvl>
    <w:lvl w:ilvl="6" w:tplc="39E697B0">
      <w:numFmt w:val="decimal"/>
      <w:lvlText w:val=""/>
      <w:lvlJc w:val="left"/>
    </w:lvl>
    <w:lvl w:ilvl="7" w:tplc="A5AE9A02">
      <w:numFmt w:val="decimal"/>
      <w:lvlText w:val=""/>
      <w:lvlJc w:val="left"/>
    </w:lvl>
    <w:lvl w:ilvl="8" w:tplc="AACE3B32">
      <w:numFmt w:val="decimal"/>
      <w:lvlText w:val=""/>
      <w:lvlJc w:val="left"/>
    </w:lvl>
  </w:abstractNum>
  <w:abstractNum w:abstractNumId="3">
    <w:nsid w:val="000012E1"/>
    <w:multiLevelType w:val="hybridMultilevel"/>
    <w:tmpl w:val="DE66A432"/>
    <w:lvl w:ilvl="0" w:tplc="C504AEF8">
      <w:start w:val="1"/>
      <w:numFmt w:val="decimal"/>
      <w:lvlText w:val="%1."/>
      <w:lvlJc w:val="left"/>
    </w:lvl>
    <w:lvl w:ilvl="1" w:tplc="1534F3BE">
      <w:numFmt w:val="decimal"/>
      <w:lvlText w:val=""/>
      <w:lvlJc w:val="left"/>
    </w:lvl>
    <w:lvl w:ilvl="2" w:tplc="6A92E9F0">
      <w:numFmt w:val="decimal"/>
      <w:lvlText w:val=""/>
      <w:lvlJc w:val="left"/>
    </w:lvl>
    <w:lvl w:ilvl="3" w:tplc="5F163AF2">
      <w:numFmt w:val="decimal"/>
      <w:lvlText w:val=""/>
      <w:lvlJc w:val="left"/>
    </w:lvl>
    <w:lvl w:ilvl="4" w:tplc="BD10A2CA">
      <w:numFmt w:val="decimal"/>
      <w:lvlText w:val=""/>
      <w:lvlJc w:val="left"/>
    </w:lvl>
    <w:lvl w:ilvl="5" w:tplc="BB509630">
      <w:numFmt w:val="decimal"/>
      <w:lvlText w:val=""/>
      <w:lvlJc w:val="left"/>
    </w:lvl>
    <w:lvl w:ilvl="6" w:tplc="1F72DF58">
      <w:numFmt w:val="decimal"/>
      <w:lvlText w:val=""/>
      <w:lvlJc w:val="left"/>
    </w:lvl>
    <w:lvl w:ilvl="7" w:tplc="F6640648">
      <w:numFmt w:val="decimal"/>
      <w:lvlText w:val=""/>
      <w:lvlJc w:val="left"/>
    </w:lvl>
    <w:lvl w:ilvl="8" w:tplc="45D8C790">
      <w:numFmt w:val="decimal"/>
      <w:lvlText w:val=""/>
      <w:lvlJc w:val="left"/>
    </w:lvl>
  </w:abstractNum>
  <w:abstractNum w:abstractNumId="4">
    <w:nsid w:val="0000139D"/>
    <w:multiLevelType w:val="hybridMultilevel"/>
    <w:tmpl w:val="84BCA3B8"/>
    <w:lvl w:ilvl="0" w:tplc="370C4FC0">
      <w:start w:val="12"/>
      <w:numFmt w:val="decimal"/>
      <w:lvlText w:val="%1."/>
      <w:lvlJc w:val="left"/>
    </w:lvl>
    <w:lvl w:ilvl="1" w:tplc="C7266EF0">
      <w:numFmt w:val="decimal"/>
      <w:lvlText w:val=""/>
      <w:lvlJc w:val="left"/>
    </w:lvl>
    <w:lvl w:ilvl="2" w:tplc="7CCE8E56">
      <w:numFmt w:val="decimal"/>
      <w:lvlText w:val=""/>
      <w:lvlJc w:val="left"/>
    </w:lvl>
    <w:lvl w:ilvl="3" w:tplc="0B367796">
      <w:numFmt w:val="decimal"/>
      <w:lvlText w:val=""/>
      <w:lvlJc w:val="left"/>
    </w:lvl>
    <w:lvl w:ilvl="4" w:tplc="3224E124">
      <w:numFmt w:val="decimal"/>
      <w:lvlText w:val=""/>
      <w:lvlJc w:val="left"/>
    </w:lvl>
    <w:lvl w:ilvl="5" w:tplc="B7C69694">
      <w:numFmt w:val="decimal"/>
      <w:lvlText w:val=""/>
      <w:lvlJc w:val="left"/>
    </w:lvl>
    <w:lvl w:ilvl="6" w:tplc="1E7609BE">
      <w:numFmt w:val="decimal"/>
      <w:lvlText w:val=""/>
      <w:lvlJc w:val="left"/>
    </w:lvl>
    <w:lvl w:ilvl="7" w:tplc="07C45D92">
      <w:numFmt w:val="decimal"/>
      <w:lvlText w:val=""/>
      <w:lvlJc w:val="left"/>
    </w:lvl>
    <w:lvl w:ilvl="8" w:tplc="16680DEA">
      <w:numFmt w:val="decimal"/>
      <w:lvlText w:val=""/>
      <w:lvlJc w:val="left"/>
    </w:lvl>
  </w:abstractNum>
  <w:abstractNum w:abstractNumId="5">
    <w:nsid w:val="000013E9"/>
    <w:multiLevelType w:val="hybridMultilevel"/>
    <w:tmpl w:val="C9402A26"/>
    <w:lvl w:ilvl="0" w:tplc="681088AC">
      <w:start w:val="2"/>
      <w:numFmt w:val="decimal"/>
      <w:lvlText w:val="%1)"/>
      <w:lvlJc w:val="left"/>
    </w:lvl>
    <w:lvl w:ilvl="1" w:tplc="CF62711C">
      <w:numFmt w:val="decimal"/>
      <w:lvlText w:val=""/>
      <w:lvlJc w:val="left"/>
    </w:lvl>
    <w:lvl w:ilvl="2" w:tplc="A69A15DE">
      <w:numFmt w:val="decimal"/>
      <w:lvlText w:val=""/>
      <w:lvlJc w:val="left"/>
    </w:lvl>
    <w:lvl w:ilvl="3" w:tplc="66648F60">
      <w:numFmt w:val="decimal"/>
      <w:lvlText w:val=""/>
      <w:lvlJc w:val="left"/>
    </w:lvl>
    <w:lvl w:ilvl="4" w:tplc="0316D2AE">
      <w:numFmt w:val="decimal"/>
      <w:lvlText w:val=""/>
      <w:lvlJc w:val="left"/>
    </w:lvl>
    <w:lvl w:ilvl="5" w:tplc="001463C0">
      <w:numFmt w:val="decimal"/>
      <w:lvlText w:val=""/>
      <w:lvlJc w:val="left"/>
    </w:lvl>
    <w:lvl w:ilvl="6" w:tplc="2734582C">
      <w:numFmt w:val="decimal"/>
      <w:lvlText w:val=""/>
      <w:lvlJc w:val="left"/>
    </w:lvl>
    <w:lvl w:ilvl="7" w:tplc="281AB8FA">
      <w:numFmt w:val="decimal"/>
      <w:lvlText w:val=""/>
      <w:lvlJc w:val="left"/>
    </w:lvl>
    <w:lvl w:ilvl="8" w:tplc="E8268454">
      <w:numFmt w:val="decimal"/>
      <w:lvlText w:val=""/>
      <w:lvlJc w:val="left"/>
    </w:lvl>
  </w:abstractNum>
  <w:abstractNum w:abstractNumId="6">
    <w:nsid w:val="000016C5"/>
    <w:multiLevelType w:val="hybridMultilevel"/>
    <w:tmpl w:val="60BEC00C"/>
    <w:lvl w:ilvl="0" w:tplc="3F4219AE">
      <w:start w:val="4"/>
      <w:numFmt w:val="decimal"/>
      <w:lvlText w:val="%1."/>
      <w:lvlJc w:val="left"/>
    </w:lvl>
    <w:lvl w:ilvl="1" w:tplc="74F66FD0">
      <w:numFmt w:val="decimal"/>
      <w:lvlText w:val=""/>
      <w:lvlJc w:val="left"/>
    </w:lvl>
    <w:lvl w:ilvl="2" w:tplc="F2CADF3A">
      <w:numFmt w:val="decimal"/>
      <w:lvlText w:val=""/>
      <w:lvlJc w:val="left"/>
    </w:lvl>
    <w:lvl w:ilvl="3" w:tplc="678E174C">
      <w:numFmt w:val="decimal"/>
      <w:lvlText w:val=""/>
      <w:lvlJc w:val="left"/>
    </w:lvl>
    <w:lvl w:ilvl="4" w:tplc="201E6FB8">
      <w:numFmt w:val="decimal"/>
      <w:lvlText w:val=""/>
      <w:lvlJc w:val="left"/>
    </w:lvl>
    <w:lvl w:ilvl="5" w:tplc="692E7728">
      <w:numFmt w:val="decimal"/>
      <w:lvlText w:val=""/>
      <w:lvlJc w:val="left"/>
    </w:lvl>
    <w:lvl w:ilvl="6" w:tplc="9A10EA8A">
      <w:numFmt w:val="decimal"/>
      <w:lvlText w:val=""/>
      <w:lvlJc w:val="left"/>
    </w:lvl>
    <w:lvl w:ilvl="7" w:tplc="6E4AAE84">
      <w:numFmt w:val="decimal"/>
      <w:lvlText w:val=""/>
      <w:lvlJc w:val="left"/>
    </w:lvl>
    <w:lvl w:ilvl="8" w:tplc="7610A272">
      <w:numFmt w:val="decimal"/>
      <w:lvlText w:val=""/>
      <w:lvlJc w:val="left"/>
    </w:lvl>
  </w:abstractNum>
  <w:abstractNum w:abstractNumId="7">
    <w:nsid w:val="0000187E"/>
    <w:multiLevelType w:val="hybridMultilevel"/>
    <w:tmpl w:val="B39E60C6"/>
    <w:lvl w:ilvl="0" w:tplc="2286DC52">
      <w:start w:val="3"/>
      <w:numFmt w:val="decimal"/>
      <w:lvlText w:val="%1."/>
      <w:lvlJc w:val="left"/>
    </w:lvl>
    <w:lvl w:ilvl="1" w:tplc="F9721CCA">
      <w:numFmt w:val="decimal"/>
      <w:lvlText w:val=""/>
      <w:lvlJc w:val="left"/>
    </w:lvl>
    <w:lvl w:ilvl="2" w:tplc="B8FE6A36">
      <w:numFmt w:val="decimal"/>
      <w:lvlText w:val=""/>
      <w:lvlJc w:val="left"/>
    </w:lvl>
    <w:lvl w:ilvl="3" w:tplc="18B40312">
      <w:numFmt w:val="decimal"/>
      <w:lvlText w:val=""/>
      <w:lvlJc w:val="left"/>
    </w:lvl>
    <w:lvl w:ilvl="4" w:tplc="258E0B30">
      <w:numFmt w:val="decimal"/>
      <w:lvlText w:val=""/>
      <w:lvlJc w:val="left"/>
    </w:lvl>
    <w:lvl w:ilvl="5" w:tplc="7724213C">
      <w:numFmt w:val="decimal"/>
      <w:lvlText w:val=""/>
      <w:lvlJc w:val="left"/>
    </w:lvl>
    <w:lvl w:ilvl="6" w:tplc="6A326628">
      <w:numFmt w:val="decimal"/>
      <w:lvlText w:val=""/>
      <w:lvlJc w:val="left"/>
    </w:lvl>
    <w:lvl w:ilvl="7" w:tplc="65FCF4C4">
      <w:numFmt w:val="decimal"/>
      <w:lvlText w:val=""/>
      <w:lvlJc w:val="left"/>
    </w:lvl>
    <w:lvl w:ilvl="8" w:tplc="CE423C5E">
      <w:numFmt w:val="decimal"/>
      <w:lvlText w:val=""/>
      <w:lvlJc w:val="left"/>
    </w:lvl>
  </w:abstractNum>
  <w:abstractNum w:abstractNumId="8">
    <w:nsid w:val="000026CA"/>
    <w:multiLevelType w:val="hybridMultilevel"/>
    <w:tmpl w:val="D35053C0"/>
    <w:lvl w:ilvl="0" w:tplc="84B24994">
      <w:start w:val="6"/>
      <w:numFmt w:val="decimal"/>
      <w:lvlText w:val="%1."/>
      <w:lvlJc w:val="left"/>
    </w:lvl>
    <w:lvl w:ilvl="1" w:tplc="38A0DBF4">
      <w:numFmt w:val="decimal"/>
      <w:lvlText w:val=""/>
      <w:lvlJc w:val="left"/>
    </w:lvl>
    <w:lvl w:ilvl="2" w:tplc="AF5AADC2">
      <w:numFmt w:val="decimal"/>
      <w:lvlText w:val=""/>
      <w:lvlJc w:val="left"/>
    </w:lvl>
    <w:lvl w:ilvl="3" w:tplc="6CFA3D14">
      <w:numFmt w:val="decimal"/>
      <w:lvlText w:val=""/>
      <w:lvlJc w:val="left"/>
    </w:lvl>
    <w:lvl w:ilvl="4" w:tplc="98F8C7FC">
      <w:numFmt w:val="decimal"/>
      <w:lvlText w:val=""/>
      <w:lvlJc w:val="left"/>
    </w:lvl>
    <w:lvl w:ilvl="5" w:tplc="A2621364">
      <w:numFmt w:val="decimal"/>
      <w:lvlText w:val=""/>
      <w:lvlJc w:val="left"/>
    </w:lvl>
    <w:lvl w:ilvl="6" w:tplc="355090D6">
      <w:numFmt w:val="decimal"/>
      <w:lvlText w:val=""/>
      <w:lvlJc w:val="left"/>
    </w:lvl>
    <w:lvl w:ilvl="7" w:tplc="D292A554">
      <w:numFmt w:val="decimal"/>
      <w:lvlText w:val=""/>
      <w:lvlJc w:val="left"/>
    </w:lvl>
    <w:lvl w:ilvl="8" w:tplc="28CC73DA">
      <w:numFmt w:val="decimal"/>
      <w:lvlText w:val=""/>
      <w:lvlJc w:val="left"/>
    </w:lvl>
  </w:abstractNum>
  <w:abstractNum w:abstractNumId="9">
    <w:nsid w:val="00002C3B"/>
    <w:multiLevelType w:val="hybridMultilevel"/>
    <w:tmpl w:val="A8E4D66A"/>
    <w:lvl w:ilvl="0" w:tplc="5C9C62AC">
      <w:start w:val="2"/>
      <w:numFmt w:val="decimal"/>
      <w:lvlText w:val="%1)"/>
      <w:lvlJc w:val="left"/>
    </w:lvl>
    <w:lvl w:ilvl="1" w:tplc="C1742C9C">
      <w:numFmt w:val="decimal"/>
      <w:lvlText w:val=""/>
      <w:lvlJc w:val="left"/>
    </w:lvl>
    <w:lvl w:ilvl="2" w:tplc="BA609D3E">
      <w:numFmt w:val="decimal"/>
      <w:lvlText w:val=""/>
      <w:lvlJc w:val="left"/>
    </w:lvl>
    <w:lvl w:ilvl="3" w:tplc="CA9A31CE">
      <w:numFmt w:val="decimal"/>
      <w:lvlText w:val=""/>
      <w:lvlJc w:val="left"/>
    </w:lvl>
    <w:lvl w:ilvl="4" w:tplc="384E709E">
      <w:numFmt w:val="decimal"/>
      <w:lvlText w:val=""/>
      <w:lvlJc w:val="left"/>
    </w:lvl>
    <w:lvl w:ilvl="5" w:tplc="DEBC7026">
      <w:numFmt w:val="decimal"/>
      <w:lvlText w:val=""/>
      <w:lvlJc w:val="left"/>
    </w:lvl>
    <w:lvl w:ilvl="6" w:tplc="E9E82986">
      <w:numFmt w:val="decimal"/>
      <w:lvlText w:val=""/>
      <w:lvlJc w:val="left"/>
    </w:lvl>
    <w:lvl w:ilvl="7" w:tplc="3FC6F170">
      <w:numFmt w:val="decimal"/>
      <w:lvlText w:val=""/>
      <w:lvlJc w:val="left"/>
    </w:lvl>
    <w:lvl w:ilvl="8" w:tplc="D89C7E30">
      <w:numFmt w:val="decimal"/>
      <w:lvlText w:val=""/>
      <w:lvlJc w:val="left"/>
    </w:lvl>
  </w:abstractNum>
  <w:abstractNum w:abstractNumId="10">
    <w:nsid w:val="0000314F"/>
    <w:multiLevelType w:val="hybridMultilevel"/>
    <w:tmpl w:val="CE9A8062"/>
    <w:lvl w:ilvl="0" w:tplc="BE14A4F6">
      <w:start w:val="1"/>
      <w:numFmt w:val="bullet"/>
      <w:lvlText w:val="и"/>
      <w:lvlJc w:val="left"/>
    </w:lvl>
    <w:lvl w:ilvl="1" w:tplc="1322533C">
      <w:start w:val="1"/>
      <w:numFmt w:val="decimal"/>
      <w:lvlText w:val="%2)"/>
      <w:lvlJc w:val="left"/>
    </w:lvl>
    <w:lvl w:ilvl="2" w:tplc="77C66760">
      <w:numFmt w:val="decimal"/>
      <w:lvlText w:val=""/>
      <w:lvlJc w:val="left"/>
    </w:lvl>
    <w:lvl w:ilvl="3" w:tplc="40545440">
      <w:numFmt w:val="decimal"/>
      <w:lvlText w:val=""/>
      <w:lvlJc w:val="left"/>
    </w:lvl>
    <w:lvl w:ilvl="4" w:tplc="7C82095A">
      <w:numFmt w:val="decimal"/>
      <w:lvlText w:val=""/>
      <w:lvlJc w:val="left"/>
    </w:lvl>
    <w:lvl w:ilvl="5" w:tplc="01BCE420">
      <w:numFmt w:val="decimal"/>
      <w:lvlText w:val=""/>
      <w:lvlJc w:val="left"/>
    </w:lvl>
    <w:lvl w:ilvl="6" w:tplc="57CCC59E">
      <w:numFmt w:val="decimal"/>
      <w:lvlText w:val=""/>
      <w:lvlJc w:val="left"/>
    </w:lvl>
    <w:lvl w:ilvl="7" w:tplc="E582504E">
      <w:numFmt w:val="decimal"/>
      <w:lvlText w:val=""/>
      <w:lvlJc w:val="left"/>
    </w:lvl>
    <w:lvl w:ilvl="8" w:tplc="55B09486">
      <w:numFmt w:val="decimal"/>
      <w:lvlText w:val=""/>
      <w:lvlJc w:val="left"/>
    </w:lvl>
  </w:abstractNum>
  <w:abstractNum w:abstractNumId="11">
    <w:nsid w:val="000033EA"/>
    <w:multiLevelType w:val="hybridMultilevel"/>
    <w:tmpl w:val="CC9E8446"/>
    <w:lvl w:ilvl="0" w:tplc="F3548FB0">
      <w:start w:val="1"/>
      <w:numFmt w:val="bullet"/>
      <w:lvlText w:val="В"/>
      <w:lvlJc w:val="left"/>
    </w:lvl>
    <w:lvl w:ilvl="1" w:tplc="C97E86DC">
      <w:numFmt w:val="decimal"/>
      <w:lvlText w:val=""/>
      <w:lvlJc w:val="left"/>
    </w:lvl>
    <w:lvl w:ilvl="2" w:tplc="2A102168">
      <w:numFmt w:val="decimal"/>
      <w:lvlText w:val=""/>
      <w:lvlJc w:val="left"/>
    </w:lvl>
    <w:lvl w:ilvl="3" w:tplc="1F5EAF60">
      <w:numFmt w:val="decimal"/>
      <w:lvlText w:val=""/>
      <w:lvlJc w:val="left"/>
    </w:lvl>
    <w:lvl w:ilvl="4" w:tplc="6EDECC10">
      <w:numFmt w:val="decimal"/>
      <w:lvlText w:val=""/>
      <w:lvlJc w:val="left"/>
    </w:lvl>
    <w:lvl w:ilvl="5" w:tplc="0B4A6CE4">
      <w:numFmt w:val="decimal"/>
      <w:lvlText w:val=""/>
      <w:lvlJc w:val="left"/>
    </w:lvl>
    <w:lvl w:ilvl="6" w:tplc="00B44A6E">
      <w:numFmt w:val="decimal"/>
      <w:lvlText w:val=""/>
      <w:lvlJc w:val="left"/>
    </w:lvl>
    <w:lvl w:ilvl="7" w:tplc="ACA84E94">
      <w:numFmt w:val="decimal"/>
      <w:lvlText w:val=""/>
      <w:lvlJc w:val="left"/>
    </w:lvl>
    <w:lvl w:ilvl="8" w:tplc="DE96E3A2">
      <w:numFmt w:val="decimal"/>
      <w:lvlText w:val=""/>
      <w:lvlJc w:val="left"/>
    </w:lvl>
  </w:abstractNum>
  <w:abstractNum w:abstractNumId="12">
    <w:nsid w:val="00003699"/>
    <w:multiLevelType w:val="hybridMultilevel"/>
    <w:tmpl w:val="08AC2DCA"/>
    <w:lvl w:ilvl="0" w:tplc="E4D07C32">
      <w:start w:val="7"/>
      <w:numFmt w:val="decimal"/>
      <w:lvlText w:val="%1."/>
      <w:lvlJc w:val="left"/>
    </w:lvl>
    <w:lvl w:ilvl="1" w:tplc="EC10BEE0">
      <w:numFmt w:val="decimal"/>
      <w:lvlText w:val=""/>
      <w:lvlJc w:val="left"/>
    </w:lvl>
    <w:lvl w:ilvl="2" w:tplc="0FFC8780">
      <w:numFmt w:val="decimal"/>
      <w:lvlText w:val=""/>
      <w:lvlJc w:val="left"/>
    </w:lvl>
    <w:lvl w:ilvl="3" w:tplc="9E72F97A">
      <w:numFmt w:val="decimal"/>
      <w:lvlText w:val=""/>
      <w:lvlJc w:val="left"/>
    </w:lvl>
    <w:lvl w:ilvl="4" w:tplc="7400A32C">
      <w:numFmt w:val="decimal"/>
      <w:lvlText w:val=""/>
      <w:lvlJc w:val="left"/>
    </w:lvl>
    <w:lvl w:ilvl="5" w:tplc="54C0ACD8">
      <w:numFmt w:val="decimal"/>
      <w:lvlText w:val=""/>
      <w:lvlJc w:val="left"/>
    </w:lvl>
    <w:lvl w:ilvl="6" w:tplc="709222E8">
      <w:numFmt w:val="decimal"/>
      <w:lvlText w:val=""/>
      <w:lvlJc w:val="left"/>
    </w:lvl>
    <w:lvl w:ilvl="7" w:tplc="98E4E7FE">
      <w:numFmt w:val="decimal"/>
      <w:lvlText w:val=""/>
      <w:lvlJc w:val="left"/>
    </w:lvl>
    <w:lvl w:ilvl="8" w:tplc="B4465866">
      <w:numFmt w:val="decimal"/>
      <w:lvlText w:val=""/>
      <w:lvlJc w:val="left"/>
    </w:lvl>
  </w:abstractNum>
  <w:abstractNum w:abstractNumId="13">
    <w:nsid w:val="00003A9E"/>
    <w:multiLevelType w:val="hybridMultilevel"/>
    <w:tmpl w:val="EEDAD8FE"/>
    <w:lvl w:ilvl="0" w:tplc="4050A83C">
      <w:start w:val="1"/>
      <w:numFmt w:val="bullet"/>
      <w:lvlText w:val="-"/>
      <w:lvlJc w:val="left"/>
    </w:lvl>
    <w:lvl w:ilvl="1" w:tplc="A8762550">
      <w:numFmt w:val="decimal"/>
      <w:lvlText w:val=""/>
      <w:lvlJc w:val="left"/>
    </w:lvl>
    <w:lvl w:ilvl="2" w:tplc="E0B8923A">
      <w:numFmt w:val="decimal"/>
      <w:lvlText w:val=""/>
      <w:lvlJc w:val="left"/>
    </w:lvl>
    <w:lvl w:ilvl="3" w:tplc="255224D6">
      <w:numFmt w:val="decimal"/>
      <w:lvlText w:val=""/>
      <w:lvlJc w:val="left"/>
    </w:lvl>
    <w:lvl w:ilvl="4" w:tplc="8FAAFD52">
      <w:numFmt w:val="decimal"/>
      <w:lvlText w:val=""/>
      <w:lvlJc w:val="left"/>
    </w:lvl>
    <w:lvl w:ilvl="5" w:tplc="B9823C98">
      <w:numFmt w:val="decimal"/>
      <w:lvlText w:val=""/>
      <w:lvlJc w:val="left"/>
    </w:lvl>
    <w:lvl w:ilvl="6" w:tplc="0C96525A">
      <w:numFmt w:val="decimal"/>
      <w:lvlText w:val=""/>
      <w:lvlJc w:val="left"/>
    </w:lvl>
    <w:lvl w:ilvl="7" w:tplc="D1181FE2">
      <w:numFmt w:val="decimal"/>
      <w:lvlText w:val=""/>
      <w:lvlJc w:val="left"/>
    </w:lvl>
    <w:lvl w:ilvl="8" w:tplc="7D5CB1E4">
      <w:numFmt w:val="decimal"/>
      <w:lvlText w:val=""/>
      <w:lvlJc w:val="left"/>
    </w:lvl>
  </w:abstractNum>
  <w:abstractNum w:abstractNumId="14">
    <w:nsid w:val="00003CD5"/>
    <w:multiLevelType w:val="hybridMultilevel"/>
    <w:tmpl w:val="E5E4FCEA"/>
    <w:lvl w:ilvl="0" w:tplc="6486DD14">
      <w:start w:val="1"/>
      <w:numFmt w:val="decimal"/>
      <w:lvlText w:val="%1)"/>
      <w:lvlJc w:val="left"/>
    </w:lvl>
    <w:lvl w:ilvl="1" w:tplc="CBEA5542">
      <w:numFmt w:val="decimal"/>
      <w:lvlText w:val=""/>
      <w:lvlJc w:val="left"/>
    </w:lvl>
    <w:lvl w:ilvl="2" w:tplc="1FBCDD5E">
      <w:numFmt w:val="decimal"/>
      <w:lvlText w:val=""/>
      <w:lvlJc w:val="left"/>
    </w:lvl>
    <w:lvl w:ilvl="3" w:tplc="10AAAA84">
      <w:numFmt w:val="decimal"/>
      <w:lvlText w:val=""/>
      <w:lvlJc w:val="left"/>
    </w:lvl>
    <w:lvl w:ilvl="4" w:tplc="319C93A2">
      <w:numFmt w:val="decimal"/>
      <w:lvlText w:val=""/>
      <w:lvlJc w:val="left"/>
    </w:lvl>
    <w:lvl w:ilvl="5" w:tplc="49281100">
      <w:numFmt w:val="decimal"/>
      <w:lvlText w:val=""/>
      <w:lvlJc w:val="left"/>
    </w:lvl>
    <w:lvl w:ilvl="6" w:tplc="AE36D972">
      <w:numFmt w:val="decimal"/>
      <w:lvlText w:val=""/>
      <w:lvlJc w:val="left"/>
    </w:lvl>
    <w:lvl w:ilvl="7" w:tplc="9A84519E">
      <w:numFmt w:val="decimal"/>
      <w:lvlText w:val=""/>
      <w:lvlJc w:val="left"/>
    </w:lvl>
    <w:lvl w:ilvl="8" w:tplc="82625A18">
      <w:numFmt w:val="decimal"/>
      <w:lvlText w:val=""/>
      <w:lvlJc w:val="left"/>
    </w:lvl>
  </w:abstractNum>
  <w:abstractNum w:abstractNumId="15">
    <w:nsid w:val="00003CD6"/>
    <w:multiLevelType w:val="hybridMultilevel"/>
    <w:tmpl w:val="531A6C50"/>
    <w:lvl w:ilvl="0" w:tplc="B1BE6AE8">
      <w:start w:val="2"/>
      <w:numFmt w:val="decimal"/>
      <w:lvlText w:val="%1."/>
      <w:lvlJc w:val="left"/>
    </w:lvl>
    <w:lvl w:ilvl="1" w:tplc="E1283CFC">
      <w:numFmt w:val="decimal"/>
      <w:lvlText w:val=""/>
      <w:lvlJc w:val="left"/>
    </w:lvl>
    <w:lvl w:ilvl="2" w:tplc="201C2362">
      <w:numFmt w:val="decimal"/>
      <w:lvlText w:val=""/>
      <w:lvlJc w:val="left"/>
    </w:lvl>
    <w:lvl w:ilvl="3" w:tplc="AC4A23C6">
      <w:numFmt w:val="decimal"/>
      <w:lvlText w:val=""/>
      <w:lvlJc w:val="left"/>
    </w:lvl>
    <w:lvl w:ilvl="4" w:tplc="BC4E77B0">
      <w:numFmt w:val="decimal"/>
      <w:lvlText w:val=""/>
      <w:lvlJc w:val="left"/>
    </w:lvl>
    <w:lvl w:ilvl="5" w:tplc="2C08AF4C">
      <w:numFmt w:val="decimal"/>
      <w:lvlText w:val=""/>
      <w:lvlJc w:val="left"/>
    </w:lvl>
    <w:lvl w:ilvl="6" w:tplc="7B48E752">
      <w:numFmt w:val="decimal"/>
      <w:lvlText w:val=""/>
      <w:lvlJc w:val="left"/>
    </w:lvl>
    <w:lvl w:ilvl="7" w:tplc="DF3EED56">
      <w:numFmt w:val="decimal"/>
      <w:lvlText w:val=""/>
      <w:lvlJc w:val="left"/>
    </w:lvl>
    <w:lvl w:ilvl="8" w:tplc="913AD078">
      <w:numFmt w:val="decimal"/>
      <w:lvlText w:val=""/>
      <w:lvlJc w:val="left"/>
    </w:lvl>
  </w:abstractNum>
  <w:abstractNum w:abstractNumId="16">
    <w:nsid w:val="00004080"/>
    <w:multiLevelType w:val="hybridMultilevel"/>
    <w:tmpl w:val="14CAE4FE"/>
    <w:lvl w:ilvl="0" w:tplc="5F12C6D8">
      <w:start w:val="1"/>
      <w:numFmt w:val="decimal"/>
      <w:lvlText w:val="%1."/>
      <w:lvlJc w:val="left"/>
    </w:lvl>
    <w:lvl w:ilvl="1" w:tplc="FFF63E76">
      <w:numFmt w:val="decimal"/>
      <w:lvlText w:val=""/>
      <w:lvlJc w:val="left"/>
    </w:lvl>
    <w:lvl w:ilvl="2" w:tplc="C750D542">
      <w:numFmt w:val="decimal"/>
      <w:lvlText w:val=""/>
      <w:lvlJc w:val="left"/>
    </w:lvl>
    <w:lvl w:ilvl="3" w:tplc="BF465482">
      <w:numFmt w:val="decimal"/>
      <w:lvlText w:val=""/>
      <w:lvlJc w:val="left"/>
    </w:lvl>
    <w:lvl w:ilvl="4" w:tplc="95A4376C">
      <w:numFmt w:val="decimal"/>
      <w:lvlText w:val=""/>
      <w:lvlJc w:val="left"/>
    </w:lvl>
    <w:lvl w:ilvl="5" w:tplc="9EF249AE">
      <w:numFmt w:val="decimal"/>
      <w:lvlText w:val=""/>
      <w:lvlJc w:val="left"/>
    </w:lvl>
    <w:lvl w:ilvl="6" w:tplc="103E70B2">
      <w:numFmt w:val="decimal"/>
      <w:lvlText w:val=""/>
      <w:lvlJc w:val="left"/>
    </w:lvl>
    <w:lvl w:ilvl="7" w:tplc="C9C2B088">
      <w:numFmt w:val="decimal"/>
      <w:lvlText w:val=""/>
      <w:lvlJc w:val="left"/>
    </w:lvl>
    <w:lvl w:ilvl="8" w:tplc="EF82061A">
      <w:numFmt w:val="decimal"/>
      <w:lvlText w:val=""/>
      <w:lvlJc w:val="left"/>
    </w:lvl>
  </w:abstractNum>
  <w:abstractNum w:abstractNumId="17">
    <w:nsid w:val="00004230"/>
    <w:multiLevelType w:val="hybridMultilevel"/>
    <w:tmpl w:val="07D6E2F8"/>
    <w:lvl w:ilvl="0" w:tplc="CACC7E3C">
      <w:start w:val="1"/>
      <w:numFmt w:val="decimal"/>
      <w:lvlText w:val="%1."/>
      <w:lvlJc w:val="left"/>
    </w:lvl>
    <w:lvl w:ilvl="1" w:tplc="46EC18E4">
      <w:numFmt w:val="decimal"/>
      <w:lvlText w:val=""/>
      <w:lvlJc w:val="left"/>
    </w:lvl>
    <w:lvl w:ilvl="2" w:tplc="495EECF0">
      <w:numFmt w:val="decimal"/>
      <w:lvlText w:val=""/>
      <w:lvlJc w:val="left"/>
    </w:lvl>
    <w:lvl w:ilvl="3" w:tplc="6B3E9A16">
      <w:numFmt w:val="decimal"/>
      <w:lvlText w:val=""/>
      <w:lvlJc w:val="left"/>
    </w:lvl>
    <w:lvl w:ilvl="4" w:tplc="AB1CE756">
      <w:numFmt w:val="decimal"/>
      <w:lvlText w:val=""/>
      <w:lvlJc w:val="left"/>
    </w:lvl>
    <w:lvl w:ilvl="5" w:tplc="5A18D4DA">
      <w:numFmt w:val="decimal"/>
      <w:lvlText w:val=""/>
      <w:lvlJc w:val="left"/>
    </w:lvl>
    <w:lvl w:ilvl="6" w:tplc="379A8E5C">
      <w:numFmt w:val="decimal"/>
      <w:lvlText w:val=""/>
      <w:lvlJc w:val="left"/>
    </w:lvl>
    <w:lvl w:ilvl="7" w:tplc="F3B8834E">
      <w:numFmt w:val="decimal"/>
      <w:lvlText w:val=""/>
      <w:lvlJc w:val="left"/>
    </w:lvl>
    <w:lvl w:ilvl="8" w:tplc="CF4E7762">
      <w:numFmt w:val="decimal"/>
      <w:lvlText w:val=""/>
      <w:lvlJc w:val="left"/>
    </w:lvl>
  </w:abstractNum>
  <w:abstractNum w:abstractNumId="18">
    <w:nsid w:val="00004944"/>
    <w:multiLevelType w:val="hybridMultilevel"/>
    <w:tmpl w:val="9EFE00AC"/>
    <w:lvl w:ilvl="0" w:tplc="10A28088">
      <w:start w:val="4"/>
      <w:numFmt w:val="decimal"/>
      <w:lvlText w:val="%1)"/>
      <w:lvlJc w:val="left"/>
    </w:lvl>
    <w:lvl w:ilvl="1" w:tplc="71880DD2">
      <w:start w:val="1"/>
      <w:numFmt w:val="decimal"/>
      <w:lvlText w:val="%2"/>
      <w:lvlJc w:val="left"/>
    </w:lvl>
    <w:lvl w:ilvl="2" w:tplc="9696859C">
      <w:numFmt w:val="decimal"/>
      <w:lvlText w:val=""/>
      <w:lvlJc w:val="left"/>
    </w:lvl>
    <w:lvl w:ilvl="3" w:tplc="11680F2A">
      <w:numFmt w:val="decimal"/>
      <w:lvlText w:val=""/>
      <w:lvlJc w:val="left"/>
    </w:lvl>
    <w:lvl w:ilvl="4" w:tplc="26CE04A6">
      <w:numFmt w:val="decimal"/>
      <w:lvlText w:val=""/>
      <w:lvlJc w:val="left"/>
    </w:lvl>
    <w:lvl w:ilvl="5" w:tplc="9BE053DA">
      <w:numFmt w:val="decimal"/>
      <w:lvlText w:val=""/>
      <w:lvlJc w:val="left"/>
    </w:lvl>
    <w:lvl w:ilvl="6" w:tplc="444215C8">
      <w:numFmt w:val="decimal"/>
      <w:lvlText w:val=""/>
      <w:lvlJc w:val="left"/>
    </w:lvl>
    <w:lvl w:ilvl="7" w:tplc="E1D8964C">
      <w:numFmt w:val="decimal"/>
      <w:lvlText w:val=""/>
      <w:lvlJc w:val="left"/>
    </w:lvl>
    <w:lvl w:ilvl="8" w:tplc="8228CF86">
      <w:numFmt w:val="decimal"/>
      <w:lvlText w:val=""/>
      <w:lvlJc w:val="left"/>
    </w:lvl>
  </w:abstractNum>
  <w:abstractNum w:abstractNumId="19">
    <w:nsid w:val="00004A80"/>
    <w:multiLevelType w:val="hybridMultilevel"/>
    <w:tmpl w:val="A7AE3858"/>
    <w:lvl w:ilvl="0" w:tplc="F30EFC1C">
      <w:start w:val="1"/>
      <w:numFmt w:val="decimal"/>
      <w:lvlText w:val="%1."/>
      <w:lvlJc w:val="left"/>
    </w:lvl>
    <w:lvl w:ilvl="1" w:tplc="70889C86">
      <w:numFmt w:val="decimal"/>
      <w:lvlText w:val=""/>
      <w:lvlJc w:val="left"/>
    </w:lvl>
    <w:lvl w:ilvl="2" w:tplc="564C3278">
      <w:numFmt w:val="decimal"/>
      <w:lvlText w:val=""/>
      <w:lvlJc w:val="left"/>
    </w:lvl>
    <w:lvl w:ilvl="3" w:tplc="B6045C48">
      <w:numFmt w:val="decimal"/>
      <w:lvlText w:val=""/>
      <w:lvlJc w:val="left"/>
    </w:lvl>
    <w:lvl w:ilvl="4" w:tplc="CD4ECAB0">
      <w:numFmt w:val="decimal"/>
      <w:lvlText w:val=""/>
      <w:lvlJc w:val="left"/>
    </w:lvl>
    <w:lvl w:ilvl="5" w:tplc="45A07362">
      <w:numFmt w:val="decimal"/>
      <w:lvlText w:val=""/>
      <w:lvlJc w:val="left"/>
    </w:lvl>
    <w:lvl w:ilvl="6" w:tplc="D31084E2">
      <w:numFmt w:val="decimal"/>
      <w:lvlText w:val=""/>
      <w:lvlJc w:val="left"/>
    </w:lvl>
    <w:lvl w:ilvl="7" w:tplc="5DE0E73E">
      <w:numFmt w:val="decimal"/>
      <w:lvlText w:val=""/>
      <w:lvlJc w:val="left"/>
    </w:lvl>
    <w:lvl w:ilvl="8" w:tplc="F38250B6">
      <w:numFmt w:val="decimal"/>
      <w:lvlText w:val=""/>
      <w:lvlJc w:val="left"/>
    </w:lvl>
  </w:abstractNum>
  <w:abstractNum w:abstractNumId="20">
    <w:nsid w:val="00004CAD"/>
    <w:multiLevelType w:val="hybridMultilevel"/>
    <w:tmpl w:val="6596C5AC"/>
    <w:lvl w:ilvl="0" w:tplc="0D863290">
      <w:start w:val="1"/>
      <w:numFmt w:val="bullet"/>
      <w:lvlText w:val="о"/>
      <w:lvlJc w:val="left"/>
    </w:lvl>
    <w:lvl w:ilvl="1" w:tplc="2722B9A8">
      <w:start w:val="1"/>
      <w:numFmt w:val="bullet"/>
      <w:lvlText w:val="В"/>
      <w:lvlJc w:val="left"/>
    </w:lvl>
    <w:lvl w:ilvl="2" w:tplc="D2326DAA">
      <w:numFmt w:val="decimal"/>
      <w:lvlText w:val=""/>
      <w:lvlJc w:val="left"/>
    </w:lvl>
    <w:lvl w:ilvl="3" w:tplc="9650000C">
      <w:numFmt w:val="decimal"/>
      <w:lvlText w:val=""/>
      <w:lvlJc w:val="left"/>
    </w:lvl>
    <w:lvl w:ilvl="4" w:tplc="2E3E8D2C">
      <w:numFmt w:val="decimal"/>
      <w:lvlText w:val=""/>
      <w:lvlJc w:val="left"/>
    </w:lvl>
    <w:lvl w:ilvl="5" w:tplc="623C00E2">
      <w:numFmt w:val="decimal"/>
      <w:lvlText w:val=""/>
      <w:lvlJc w:val="left"/>
    </w:lvl>
    <w:lvl w:ilvl="6" w:tplc="60B44C98">
      <w:numFmt w:val="decimal"/>
      <w:lvlText w:val=""/>
      <w:lvlJc w:val="left"/>
    </w:lvl>
    <w:lvl w:ilvl="7" w:tplc="CC80CD16">
      <w:numFmt w:val="decimal"/>
      <w:lvlText w:val=""/>
      <w:lvlJc w:val="left"/>
    </w:lvl>
    <w:lvl w:ilvl="8" w:tplc="6176788A">
      <w:numFmt w:val="decimal"/>
      <w:lvlText w:val=""/>
      <w:lvlJc w:val="left"/>
    </w:lvl>
  </w:abstractNum>
  <w:abstractNum w:abstractNumId="21">
    <w:nsid w:val="00004DF2"/>
    <w:multiLevelType w:val="hybridMultilevel"/>
    <w:tmpl w:val="27EE28DA"/>
    <w:lvl w:ilvl="0" w:tplc="94748CFE">
      <w:start w:val="1"/>
      <w:numFmt w:val="decimal"/>
      <w:lvlText w:val="%1"/>
      <w:lvlJc w:val="left"/>
    </w:lvl>
    <w:lvl w:ilvl="1" w:tplc="94E82414">
      <w:start w:val="3"/>
      <w:numFmt w:val="decimal"/>
      <w:lvlText w:val="%2)"/>
      <w:lvlJc w:val="left"/>
    </w:lvl>
    <w:lvl w:ilvl="2" w:tplc="64E4FEC6">
      <w:numFmt w:val="decimal"/>
      <w:lvlText w:val=""/>
      <w:lvlJc w:val="left"/>
    </w:lvl>
    <w:lvl w:ilvl="3" w:tplc="7FE25FC6">
      <w:numFmt w:val="decimal"/>
      <w:lvlText w:val=""/>
      <w:lvlJc w:val="left"/>
    </w:lvl>
    <w:lvl w:ilvl="4" w:tplc="8C089C98">
      <w:numFmt w:val="decimal"/>
      <w:lvlText w:val=""/>
      <w:lvlJc w:val="left"/>
    </w:lvl>
    <w:lvl w:ilvl="5" w:tplc="23FAAE58">
      <w:numFmt w:val="decimal"/>
      <w:lvlText w:val=""/>
      <w:lvlJc w:val="left"/>
    </w:lvl>
    <w:lvl w:ilvl="6" w:tplc="D0C8392A">
      <w:numFmt w:val="decimal"/>
      <w:lvlText w:val=""/>
      <w:lvlJc w:val="left"/>
    </w:lvl>
    <w:lvl w:ilvl="7" w:tplc="91F04650">
      <w:numFmt w:val="decimal"/>
      <w:lvlText w:val=""/>
      <w:lvlJc w:val="left"/>
    </w:lvl>
    <w:lvl w:ilvl="8" w:tplc="C2F82812">
      <w:numFmt w:val="decimal"/>
      <w:lvlText w:val=""/>
      <w:lvlJc w:val="left"/>
    </w:lvl>
  </w:abstractNum>
  <w:abstractNum w:abstractNumId="22">
    <w:nsid w:val="00005753"/>
    <w:multiLevelType w:val="hybridMultilevel"/>
    <w:tmpl w:val="B0203FF8"/>
    <w:lvl w:ilvl="0" w:tplc="8A00959E">
      <w:start w:val="2"/>
      <w:numFmt w:val="decimal"/>
      <w:lvlText w:val="%1."/>
      <w:lvlJc w:val="left"/>
    </w:lvl>
    <w:lvl w:ilvl="1" w:tplc="66F43764">
      <w:numFmt w:val="decimal"/>
      <w:lvlText w:val=""/>
      <w:lvlJc w:val="left"/>
    </w:lvl>
    <w:lvl w:ilvl="2" w:tplc="7286049E">
      <w:numFmt w:val="decimal"/>
      <w:lvlText w:val=""/>
      <w:lvlJc w:val="left"/>
    </w:lvl>
    <w:lvl w:ilvl="3" w:tplc="7372588E">
      <w:numFmt w:val="decimal"/>
      <w:lvlText w:val=""/>
      <w:lvlJc w:val="left"/>
    </w:lvl>
    <w:lvl w:ilvl="4" w:tplc="CE0EAEA4">
      <w:numFmt w:val="decimal"/>
      <w:lvlText w:val=""/>
      <w:lvlJc w:val="left"/>
    </w:lvl>
    <w:lvl w:ilvl="5" w:tplc="58E007F4">
      <w:numFmt w:val="decimal"/>
      <w:lvlText w:val=""/>
      <w:lvlJc w:val="left"/>
    </w:lvl>
    <w:lvl w:ilvl="6" w:tplc="71E02770">
      <w:numFmt w:val="decimal"/>
      <w:lvlText w:val=""/>
      <w:lvlJc w:val="left"/>
    </w:lvl>
    <w:lvl w:ilvl="7" w:tplc="5808BF3C">
      <w:numFmt w:val="decimal"/>
      <w:lvlText w:val=""/>
      <w:lvlJc w:val="left"/>
    </w:lvl>
    <w:lvl w:ilvl="8" w:tplc="DFEABC78">
      <w:numFmt w:val="decimal"/>
      <w:lvlText w:val=""/>
      <w:lvlJc w:val="left"/>
    </w:lvl>
  </w:abstractNum>
  <w:abstractNum w:abstractNumId="23">
    <w:nsid w:val="00005772"/>
    <w:multiLevelType w:val="hybridMultilevel"/>
    <w:tmpl w:val="322E92E4"/>
    <w:lvl w:ilvl="0" w:tplc="E19A5B20">
      <w:start w:val="11"/>
      <w:numFmt w:val="decimal"/>
      <w:lvlText w:val="%1."/>
      <w:lvlJc w:val="left"/>
    </w:lvl>
    <w:lvl w:ilvl="1" w:tplc="6EE6E390">
      <w:numFmt w:val="decimal"/>
      <w:lvlText w:val=""/>
      <w:lvlJc w:val="left"/>
    </w:lvl>
    <w:lvl w:ilvl="2" w:tplc="90405C76">
      <w:numFmt w:val="decimal"/>
      <w:lvlText w:val=""/>
      <w:lvlJc w:val="left"/>
    </w:lvl>
    <w:lvl w:ilvl="3" w:tplc="97E80950">
      <w:numFmt w:val="decimal"/>
      <w:lvlText w:val=""/>
      <w:lvlJc w:val="left"/>
    </w:lvl>
    <w:lvl w:ilvl="4" w:tplc="8DCEBC08">
      <w:numFmt w:val="decimal"/>
      <w:lvlText w:val=""/>
      <w:lvlJc w:val="left"/>
    </w:lvl>
    <w:lvl w:ilvl="5" w:tplc="EEDC0A78">
      <w:numFmt w:val="decimal"/>
      <w:lvlText w:val=""/>
      <w:lvlJc w:val="left"/>
    </w:lvl>
    <w:lvl w:ilvl="6" w:tplc="08786286">
      <w:numFmt w:val="decimal"/>
      <w:lvlText w:val=""/>
      <w:lvlJc w:val="left"/>
    </w:lvl>
    <w:lvl w:ilvl="7" w:tplc="27FEBDE6">
      <w:numFmt w:val="decimal"/>
      <w:lvlText w:val=""/>
      <w:lvlJc w:val="left"/>
    </w:lvl>
    <w:lvl w:ilvl="8" w:tplc="9BFA5FFA">
      <w:numFmt w:val="decimal"/>
      <w:lvlText w:val=""/>
      <w:lvlJc w:val="left"/>
    </w:lvl>
  </w:abstractNum>
  <w:abstractNum w:abstractNumId="24">
    <w:nsid w:val="000058B0"/>
    <w:multiLevelType w:val="hybridMultilevel"/>
    <w:tmpl w:val="F9C838D8"/>
    <w:lvl w:ilvl="0" w:tplc="0FE635C2">
      <w:start w:val="5"/>
      <w:numFmt w:val="decimal"/>
      <w:lvlText w:val="%1."/>
      <w:lvlJc w:val="left"/>
    </w:lvl>
    <w:lvl w:ilvl="1" w:tplc="BE4C1D68">
      <w:numFmt w:val="decimal"/>
      <w:lvlText w:val=""/>
      <w:lvlJc w:val="left"/>
    </w:lvl>
    <w:lvl w:ilvl="2" w:tplc="A30A481A">
      <w:numFmt w:val="decimal"/>
      <w:lvlText w:val=""/>
      <w:lvlJc w:val="left"/>
    </w:lvl>
    <w:lvl w:ilvl="3" w:tplc="7946CFF4">
      <w:numFmt w:val="decimal"/>
      <w:lvlText w:val=""/>
      <w:lvlJc w:val="left"/>
    </w:lvl>
    <w:lvl w:ilvl="4" w:tplc="844C00AC">
      <w:numFmt w:val="decimal"/>
      <w:lvlText w:val=""/>
      <w:lvlJc w:val="left"/>
    </w:lvl>
    <w:lvl w:ilvl="5" w:tplc="4948D150">
      <w:numFmt w:val="decimal"/>
      <w:lvlText w:val=""/>
      <w:lvlJc w:val="left"/>
    </w:lvl>
    <w:lvl w:ilvl="6" w:tplc="712AE726">
      <w:numFmt w:val="decimal"/>
      <w:lvlText w:val=""/>
      <w:lvlJc w:val="left"/>
    </w:lvl>
    <w:lvl w:ilvl="7" w:tplc="45AC44C4">
      <w:numFmt w:val="decimal"/>
      <w:lvlText w:val=""/>
      <w:lvlJc w:val="left"/>
    </w:lvl>
    <w:lvl w:ilvl="8" w:tplc="A93E3252">
      <w:numFmt w:val="decimal"/>
      <w:lvlText w:val=""/>
      <w:lvlJc w:val="left"/>
    </w:lvl>
  </w:abstractNum>
  <w:abstractNum w:abstractNumId="25">
    <w:nsid w:val="00005C67"/>
    <w:multiLevelType w:val="hybridMultilevel"/>
    <w:tmpl w:val="7B527FF4"/>
    <w:lvl w:ilvl="0" w:tplc="3B941D3E">
      <w:start w:val="1"/>
      <w:numFmt w:val="decimal"/>
      <w:lvlText w:val="%1."/>
      <w:lvlJc w:val="left"/>
    </w:lvl>
    <w:lvl w:ilvl="1" w:tplc="2774DD6E">
      <w:numFmt w:val="decimal"/>
      <w:lvlText w:val=""/>
      <w:lvlJc w:val="left"/>
    </w:lvl>
    <w:lvl w:ilvl="2" w:tplc="5518E3B0">
      <w:numFmt w:val="decimal"/>
      <w:lvlText w:val=""/>
      <w:lvlJc w:val="left"/>
    </w:lvl>
    <w:lvl w:ilvl="3" w:tplc="99246FB8">
      <w:numFmt w:val="decimal"/>
      <w:lvlText w:val=""/>
      <w:lvlJc w:val="left"/>
    </w:lvl>
    <w:lvl w:ilvl="4" w:tplc="5820326E">
      <w:numFmt w:val="decimal"/>
      <w:lvlText w:val=""/>
      <w:lvlJc w:val="left"/>
    </w:lvl>
    <w:lvl w:ilvl="5" w:tplc="0BA66386">
      <w:numFmt w:val="decimal"/>
      <w:lvlText w:val=""/>
      <w:lvlJc w:val="left"/>
    </w:lvl>
    <w:lvl w:ilvl="6" w:tplc="9D4E2EDE">
      <w:numFmt w:val="decimal"/>
      <w:lvlText w:val=""/>
      <w:lvlJc w:val="left"/>
    </w:lvl>
    <w:lvl w:ilvl="7" w:tplc="45E85A78">
      <w:numFmt w:val="decimal"/>
      <w:lvlText w:val=""/>
      <w:lvlJc w:val="left"/>
    </w:lvl>
    <w:lvl w:ilvl="8" w:tplc="1A6E2E1C">
      <w:numFmt w:val="decimal"/>
      <w:lvlText w:val=""/>
      <w:lvlJc w:val="left"/>
    </w:lvl>
  </w:abstractNum>
  <w:abstractNum w:abstractNumId="26">
    <w:nsid w:val="00005DB2"/>
    <w:multiLevelType w:val="hybridMultilevel"/>
    <w:tmpl w:val="5C409DCE"/>
    <w:lvl w:ilvl="0" w:tplc="5CDE120A">
      <w:start w:val="1"/>
      <w:numFmt w:val="bullet"/>
      <w:lvlText w:val="В"/>
      <w:lvlJc w:val="left"/>
    </w:lvl>
    <w:lvl w:ilvl="1" w:tplc="6F6E426C">
      <w:numFmt w:val="decimal"/>
      <w:lvlText w:val=""/>
      <w:lvlJc w:val="left"/>
    </w:lvl>
    <w:lvl w:ilvl="2" w:tplc="91AABDC8">
      <w:numFmt w:val="decimal"/>
      <w:lvlText w:val=""/>
      <w:lvlJc w:val="left"/>
    </w:lvl>
    <w:lvl w:ilvl="3" w:tplc="204EC280">
      <w:numFmt w:val="decimal"/>
      <w:lvlText w:val=""/>
      <w:lvlJc w:val="left"/>
    </w:lvl>
    <w:lvl w:ilvl="4" w:tplc="1B866996">
      <w:numFmt w:val="decimal"/>
      <w:lvlText w:val=""/>
      <w:lvlJc w:val="left"/>
    </w:lvl>
    <w:lvl w:ilvl="5" w:tplc="3F8A2252">
      <w:numFmt w:val="decimal"/>
      <w:lvlText w:val=""/>
      <w:lvlJc w:val="left"/>
    </w:lvl>
    <w:lvl w:ilvl="6" w:tplc="24064882">
      <w:numFmt w:val="decimal"/>
      <w:lvlText w:val=""/>
      <w:lvlJc w:val="left"/>
    </w:lvl>
    <w:lvl w:ilvl="7" w:tplc="FDA0B17C">
      <w:numFmt w:val="decimal"/>
      <w:lvlText w:val=""/>
      <w:lvlJc w:val="left"/>
    </w:lvl>
    <w:lvl w:ilvl="8" w:tplc="7ED4F17C">
      <w:numFmt w:val="decimal"/>
      <w:lvlText w:val=""/>
      <w:lvlJc w:val="left"/>
    </w:lvl>
  </w:abstractNum>
  <w:abstractNum w:abstractNumId="27">
    <w:nsid w:val="00005E14"/>
    <w:multiLevelType w:val="hybridMultilevel"/>
    <w:tmpl w:val="511C28D8"/>
    <w:lvl w:ilvl="0" w:tplc="6BCA7F9A">
      <w:start w:val="1"/>
      <w:numFmt w:val="bullet"/>
      <w:lvlText w:val="и"/>
      <w:lvlJc w:val="left"/>
    </w:lvl>
    <w:lvl w:ilvl="1" w:tplc="B4CC85F8">
      <w:start w:val="2"/>
      <w:numFmt w:val="decimal"/>
      <w:lvlText w:val="%2)"/>
      <w:lvlJc w:val="left"/>
    </w:lvl>
    <w:lvl w:ilvl="2" w:tplc="DB96CB84">
      <w:numFmt w:val="decimal"/>
      <w:lvlText w:val=""/>
      <w:lvlJc w:val="left"/>
    </w:lvl>
    <w:lvl w:ilvl="3" w:tplc="2D6A8F14">
      <w:numFmt w:val="decimal"/>
      <w:lvlText w:val=""/>
      <w:lvlJc w:val="left"/>
    </w:lvl>
    <w:lvl w:ilvl="4" w:tplc="5CF0C762">
      <w:numFmt w:val="decimal"/>
      <w:lvlText w:val=""/>
      <w:lvlJc w:val="left"/>
    </w:lvl>
    <w:lvl w:ilvl="5" w:tplc="855A3A5C">
      <w:numFmt w:val="decimal"/>
      <w:lvlText w:val=""/>
      <w:lvlJc w:val="left"/>
    </w:lvl>
    <w:lvl w:ilvl="6" w:tplc="493AC31E">
      <w:numFmt w:val="decimal"/>
      <w:lvlText w:val=""/>
      <w:lvlJc w:val="left"/>
    </w:lvl>
    <w:lvl w:ilvl="7" w:tplc="03B45550">
      <w:numFmt w:val="decimal"/>
      <w:lvlText w:val=""/>
      <w:lvlJc w:val="left"/>
    </w:lvl>
    <w:lvl w:ilvl="8" w:tplc="40988BF8">
      <w:numFmt w:val="decimal"/>
      <w:lvlText w:val=""/>
      <w:lvlJc w:val="left"/>
    </w:lvl>
  </w:abstractNum>
  <w:abstractNum w:abstractNumId="28">
    <w:nsid w:val="00006032"/>
    <w:multiLevelType w:val="hybridMultilevel"/>
    <w:tmpl w:val="8ECA7E58"/>
    <w:lvl w:ilvl="0" w:tplc="844E2F88">
      <w:start w:val="1"/>
      <w:numFmt w:val="decimal"/>
      <w:lvlText w:val="%1)"/>
      <w:lvlJc w:val="left"/>
    </w:lvl>
    <w:lvl w:ilvl="1" w:tplc="CBAE812E">
      <w:numFmt w:val="decimal"/>
      <w:lvlText w:val=""/>
      <w:lvlJc w:val="left"/>
    </w:lvl>
    <w:lvl w:ilvl="2" w:tplc="53508E66">
      <w:numFmt w:val="decimal"/>
      <w:lvlText w:val=""/>
      <w:lvlJc w:val="left"/>
    </w:lvl>
    <w:lvl w:ilvl="3" w:tplc="71A438B2">
      <w:numFmt w:val="decimal"/>
      <w:lvlText w:val=""/>
      <w:lvlJc w:val="left"/>
    </w:lvl>
    <w:lvl w:ilvl="4" w:tplc="5D5048C2">
      <w:numFmt w:val="decimal"/>
      <w:lvlText w:val=""/>
      <w:lvlJc w:val="left"/>
    </w:lvl>
    <w:lvl w:ilvl="5" w:tplc="A37A06B8">
      <w:numFmt w:val="decimal"/>
      <w:lvlText w:val=""/>
      <w:lvlJc w:val="left"/>
    </w:lvl>
    <w:lvl w:ilvl="6" w:tplc="34480C98">
      <w:numFmt w:val="decimal"/>
      <w:lvlText w:val=""/>
      <w:lvlJc w:val="left"/>
    </w:lvl>
    <w:lvl w:ilvl="7" w:tplc="82D6D762">
      <w:numFmt w:val="decimal"/>
      <w:lvlText w:val=""/>
      <w:lvlJc w:val="left"/>
    </w:lvl>
    <w:lvl w:ilvl="8" w:tplc="56F6B156">
      <w:numFmt w:val="decimal"/>
      <w:lvlText w:val=""/>
      <w:lvlJc w:val="left"/>
    </w:lvl>
  </w:abstractNum>
  <w:abstractNum w:abstractNumId="29">
    <w:nsid w:val="000060BF"/>
    <w:multiLevelType w:val="hybridMultilevel"/>
    <w:tmpl w:val="DE94950A"/>
    <w:lvl w:ilvl="0" w:tplc="433837D4">
      <w:start w:val="35"/>
      <w:numFmt w:val="upperLetter"/>
      <w:lvlText w:val="%1."/>
      <w:lvlJc w:val="left"/>
    </w:lvl>
    <w:lvl w:ilvl="1" w:tplc="11A08D56">
      <w:numFmt w:val="decimal"/>
      <w:lvlText w:val=""/>
      <w:lvlJc w:val="left"/>
    </w:lvl>
    <w:lvl w:ilvl="2" w:tplc="C9542876">
      <w:numFmt w:val="decimal"/>
      <w:lvlText w:val=""/>
      <w:lvlJc w:val="left"/>
    </w:lvl>
    <w:lvl w:ilvl="3" w:tplc="A68CBAB0">
      <w:numFmt w:val="decimal"/>
      <w:lvlText w:val=""/>
      <w:lvlJc w:val="left"/>
    </w:lvl>
    <w:lvl w:ilvl="4" w:tplc="9606FC6E">
      <w:numFmt w:val="decimal"/>
      <w:lvlText w:val=""/>
      <w:lvlJc w:val="left"/>
    </w:lvl>
    <w:lvl w:ilvl="5" w:tplc="A5145F3C">
      <w:numFmt w:val="decimal"/>
      <w:lvlText w:val=""/>
      <w:lvlJc w:val="left"/>
    </w:lvl>
    <w:lvl w:ilvl="6" w:tplc="E5A81D88">
      <w:numFmt w:val="decimal"/>
      <w:lvlText w:val=""/>
      <w:lvlJc w:val="left"/>
    </w:lvl>
    <w:lvl w:ilvl="7" w:tplc="5F081C1C">
      <w:numFmt w:val="decimal"/>
      <w:lvlText w:val=""/>
      <w:lvlJc w:val="left"/>
    </w:lvl>
    <w:lvl w:ilvl="8" w:tplc="B234269C">
      <w:numFmt w:val="decimal"/>
      <w:lvlText w:val=""/>
      <w:lvlJc w:val="left"/>
    </w:lvl>
  </w:abstractNum>
  <w:abstractNum w:abstractNumId="30">
    <w:nsid w:val="00006899"/>
    <w:multiLevelType w:val="hybridMultilevel"/>
    <w:tmpl w:val="904429B4"/>
    <w:lvl w:ilvl="0" w:tplc="336CFBFA">
      <w:start w:val="5"/>
      <w:numFmt w:val="decimal"/>
      <w:lvlText w:val="%1."/>
      <w:lvlJc w:val="left"/>
    </w:lvl>
    <w:lvl w:ilvl="1" w:tplc="35B828A6">
      <w:numFmt w:val="decimal"/>
      <w:lvlText w:val=""/>
      <w:lvlJc w:val="left"/>
    </w:lvl>
    <w:lvl w:ilvl="2" w:tplc="AE488A30">
      <w:numFmt w:val="decimal"/>
      <w:lvlText w:val=""/>
      <w:lvlJc w:val="left"/>
    </w:lvl>
    <w:lvl w:ilvl="3" w:tplc="E0048016">
      <w:numFmt w:val="decimal"/>
      <w:lvlText w:val=""/>
      <w:lvlJc w:val="left"/>
    </w:lvl>
    <w:lvl w:ilvl="4" w:tplc="59185190">
      <w:numFmt w:val="decimal"/>
      <w:lvlText w:val=""/>
      <w:lvlJc w:val="left"/>
    </w:lvl>
    <w:lvl w:ilvl="5" w:tplc="7C74EF96">
      <w:numFmt w:val="decimal"/>
      <w:lvlText w:val=""/>
      <w:lvlJc w:val="left"/>
    </w:lvl>
    <w:lvl w:ilvl="6" w:tplc="D3EE0894">
      <w:numFmt w:val="decimal"/>
      <w:lvlText w:val=""/>
      <w:lvlJc w:val="left"/>
    </w:lvl>
    <w:lvl w:ilvl="7" w:tplc="89504FEA">
      <w:numFmt w:val="decimal"/>
      <w:lvlText w:val=""/>
      <w:lvlJc w:val="left"/>
    </w:lvl>
    <w:lvl w:ilvl="8" w:tplc="5EA8C07C">
      <w:numFmt w:val="decimal"/>
      <w:lvlText w:val=""/>
      <w:lvlJc w:val="left"/>
    </w:lvl>
  </w:abstractNum>
  <w:abstractNum w:abstractNumId="31">
    <w:nsid w:val="00007049"/>
    <w:multiLevelType w:val="hybridMultilevel"/>
    <w:tmpl w:val="5524DE94"/>
    <w:lvl w:ilvl="0" w:tplc="F4F04880">
      <w:start w:val="13"/>
      <w:numFmt w:val="decimal"/>
      <w:lvlText w:val="%1."/>
      <w:lvlJc w:val="left"/>
    </w:lvl>
    <w:lvl w:ilvl="1" w:tplc="C62057CA">
      <w:numFmt w:val="decimal"/>
      <w:lvlText w:val=""/>
      <w:lvlJc w:val="left"/>
    </w:lvl>
    <w:lvl w:ilvl="2" w:tplc="77C8CCD4">
      <w:numFmt w:val="decimal"/>
      <w:lvlText w:val=""/>
      <w:lvlJc w:val="left"/>
    </w:lvl>
    <w:lvl w:ilvl="3" w:tplc="6A9EC660">
      <w:numFmt w:val="decimal"/>
      <w:lvlText w:val=""/>
      <w:lvlJc w:val="left"/>
    </w:lvl>
    <w:lvl w:ilvl="4" w:tplc="D35AB426">
      <w:numFmt w:val="decimal"/>
      <w:lvlText w:val=""/>
      <w:lvlJc w:val="left"/>
    </w:lvl>
    <w:lvl w:ilvl="5" w:tplc="98A0BE9E">
      <w:numFmt w:val="decimal"/>
      <w:lvlText w:val=""/>
      <w:lvlJc w:val="left"/>
    </w:lvl>
    <w:lvl w:ilvl="6" w:tplc="2E3074B8">
      <w:numFmt w:val="decimal"/>
      <w:lvlText w:val=""/>
      <w:lvlJc w:val="left"/>
    </w:lvl>
    <w:lvl w:ilvl="7" w:tplc="35E4C59C">
      <w:numFmt w:val="decimal"/>
      <w:lvlText w:val=""/>
      <w:lvlJc w:val="left"/>
    </w:lvl>
    <w:lvl w:ilvl="8" w:tplc="83360FB4">
      <w:numFmt w:val="decimal"/>
      <w:lvlText w:val=""/>
      <w:lvlJc w:val="left"/>
    </w:lvl>
  </w:abstractNum>
  <w:abstractNum w:abstractNumId="32">
    <w:nsid w:val="000073DA"/>
    <w:multiLevelType w:val="hybridMultilevel"/>
    <w:tmpl w:val="7FC41510"/>
    <w:lvl w:ilvl="0" w:tplc="4F74779C">
      <w:start w:val="4"/>
      <w:numFmt w:val="decimal"/>
      <w:lvlText w:val="%1."/>
      <w:lvlJc w:val="left"/>
    </w:lvl>
    <w:lvl w:ilvl="1" w:tplc="24762EB2">
      <w:numFmt w:val="decimal"/>
      <w:lvlText w:val=""/>
      <w:lvlJc w:val="left"/>
    </w:lvl>
    <w:lvl w:ilvl="2" w:tplc="BCCE9B08">
      <w:numFmt w:val="decimal"/>
      <w:lvlText w:val=""/>
      <w:lvlJc w:val="left"/>
    </w:lvl>
    <w:lvl w:ilvl="3" w:tplc="07C208B6">
      <w:numFmt w:val="decimal"/>
      <w:lvlText w:val=""/>
      <w:lvlJc w:val="left"/>
    </w:lvl>
    <w:lvl w:ilvl="4" w:tplc="ADA8B63C">
      <w:numFmt w:val="decimal"/>
      <w:lvlText w:val=""/>
      <w:lvlJc w:val="left"/>
    </w:lvl>
    <w:lvl w:ilvl="5" w:tplc="8C365762">
      <w:numFmt w:val="decimal"/>
      <w:lvlText w:val=""/>
      <w:lvlJc w:val="left"/>
    </w:lvl>
    <w:lvl w:ilvl="6" w:tplc="BABC66AE">
      <w:numFmt w:val="decimal"/>
      <w:lvlText w:val=""/>
      <w:lvlJc w:val="left"/>
    </w:lvl>
    <w:lvl w:ilvl="7" w:tplc="AB9AC792">
      <w:numFmt w:val="decimal"/>
      <w:lvlText w:val=""/>
      <w:lvlJc w:val="left"/>
    </w:lvl>
    <w:lvl w:ilvl="8" w:tplc="BFF6B49A">
      <w:numFmt w:val="decimal"/>
      <w:lvlText w:val=""/>
      <w:lvlJc w:val="left"/>
    </w:lvl>
  </w:abstractNum>
  <w:abstractNum w:abstractNumId="33">
    <w:nsid w:val="0000797D"/>
    <w:multiLevelType w:val="hybridMultilevel"/>
    <w:tmpl w:val="26DADB10"/>
    <w:lvl w:ilvl="0" w:tplc="B4D49778">
      <w:start w:val="1"/>
      <w:numFmt w:val="bullet"/>
      <w:lvlText w:val="-"/>
      <w:lvlJc w:val="left"/>
    </w:lvl>
    <w:lvl w:ilvl="1" w:tplc="6AA829C8">
      <w:numFmt w:val="decimal"/>
      <w:lvlText w:val=""/>
      <w:lvlJc w:val="left"/>
    </w:lvl>
    <w:lvl w:ilvl="2" w:tplc="6BD09210">
      <w:numFmt w:val="decimal"/>
      <w:lvlText w:val=""/>
      <w:lvlJc w:val="left"/>
    </w:lvl>
    <w:lvl w:ilvl="3" w:tplc="16308772">
      <w:numFmt w:val="decimal"/>
      <w:lvlText w:val=""/>
      <w:lvlJc w:val="left"/>
    </w:lvl>
    <w:lvl w:ilvl="4" w:tplc="8BF0ECD4">
      <w:numFmt w:val="decimal"/>
      <w:lvlText w:val=""/>
      <w:lvlJc w:val="left"/>
    </w:lvl>
    <w:lvl w:ilvl="5" w:tplc="3800A286">
      <w:numFmt w:val="decimal"/>
      <w:lvlText w:val=""/>
      <w:lvlJc w:val="left"/>
    </w:lvl>
    <w:lvl w:ilvl="6" w:tplc="742051EE">
      <w:numFmt w:val="decimal"/>
      <w:lvlText w:val=""/>
      <w:lvlJc w:val="left"/>
    </w:lvl>
    <w:lvl w:ilvl="7" w:tplc="769A8890">
      <w:numFmt w:val="decimal"/>
      <w:lvlText w:val=""/>
      <w:lvlJc w:val="left"/>
    </w:lvl>
    <w:lvl w:ilvl="8" w:tplc="654C72C2">
      <w:numFmt w:val="decimal"/>
      <w:lvlText w:val=""/>
      <w:lvlJc w:val="left"/>
    </w:lvl>
  </w:abstractNum>
  <w:abstractNum w:abstractNumId="34">
    <w:nsid w:val="0000798B"/>
    <w:multiLevelType w:val="hybridMultilevel"/>
    <w:tmpl w:val="8DB866E2"/>
    <w:lvl w:ilvl="0" w:tplc="51686DEE">
      <w:start w:val="2"/>
      <w:numFmt w:val="decimal"/>
      <w:lvlText w:val="%1."/>
      <w:lvlJc w:val="left"/>
    </w:lvl>
    <w:lvl w:ilvl="1" w:tplc="A61E4462">
      <w:numFmt w:val="decimal"/>
      <w:lvlText w:val=""/>
      <w:lvlJc w:val="left"/>
    </w:lvl>
    <w:lvl w:ilvl="2" w:tplc="F320A858">
      <w:numFmt w:val="decimal"/>
      <w:lvlText w:val=""/>
      <w:lvlJc w:val="left"/>
    </w:lvl>
    <w:lvl w:ilvl="3" w:tplc="AEDA601C">
      <w:numFmt w:val="decimal"/>
      <w:lvlText w:val=""/>
      <w:lvlJc w:val="left"/>
    </w:lvl>
    <w:lvl w:ilvl="4" w:tplc="8378328C">
      <w:numFmt w:val="decimal"/>
      <w:lvlText w:val=""/>
      <w:lvlJc w:val="left"/>
    </w:lvl>
    <w:lvl w:ilvl="5" w:tplc="9D540DF4">
      <w:numFmt w:val="decimal"/>
      <w:lvlText w:val=""/>
      <w:lvlJc w:val="left"/>
    </w:lvl>
    <w:lvl w:ilvl="6" w:tplc="9418D628">
      <w:numFmt w:val="decimal"/>
      <w:lvlText w:val=""/>
      <w:lvlJc w:val="left"/>
    </w:lvl>
    <w:lvl w:ilvl="7" w:tplc="362A3B5C">
      <w:numFmt w:val="decimal"/>
      <w:lvlText w:val=""/>
      <w:lvlJc w:val="left"/>
    </w:lvl>
    <w:lvl w:ilvl="8" w:tplc="CCDA855C">
      <w:numFmt w:val="decimal"/>
      <w:lvlText w:val=""/>
      <w:lvlJc w:val="left"/>
    </w:lvl>
  </w:abstractNum>
  <w:abstractNum w:abstractNumId="35">
    <w:nsid w:val="00007BB9"/>
    <w:multiLevelType w:val="hybridMultilevel"/>
    <w:tmpl w:val="235AB33C"/>
    <w:lvl w:ilvl="0" w:tplc="832A78BA">
      <w:start w:val="9"/>
      <w:numFmt w:val="decimal"/>
      <w:lvlText w:val="%1."/>
      <w:lvlJc w:val="left"/>
    </w:lvl>
    <w:lvl w:ilvl="1" w:tplc="E64EEC3A">
      <w:numFmt w:val="decimal"/>
      <w:lvlText w:val=""/>
      <w:lvlJc w:val="left"/>
    </w:lvl>
    <w:lvl w:ilvl="2" w:tplc="23E8BD5E">
      <w:numFmt w:val="decimal"/>
      <w:lvlText w:val=""/>
      <w:lvlJc w:val="left"/>
    </w:lvl>
    <w:lvl w:ilvl="3" w:tplc="6016B150">
      <w:numFmt w:val="decimal"/>
      <w:lvlText w:val=""/>
      <w:lvlJc w:val="left"/>
    </w:lvl>
    <w:lvl w:ilvl="4" w:tplc="CA8E5A30">
      <w:numFmt w:val="decimal"/>
      <w:lvlText w:val=""/>
      <w:lvlJc w:val="left"/>
    </w:lvl>
    <w:lvl w:ilvl="5" w:tplc="57467DE6">
      <w:numFmt w:val="decimal"/>
      <w:lvlText w:val=""/>
      <w:lvlJc w:val="left"/>
    </w:lvl>
    <w:lvl w:ilvl="6" w:tplc="7EC60C9C">
      <w:numFmt w:val="decimal"/>
      <w:lvlText w:val=""/>
      <w:lvlJc w:val="left"/>
    </w:lvl>
    <w:lvl w:ilvl="7" w:tplc="105C1AFA">
      <w:numFmt w:val="decimal"/>
      <w:lvlText w:val=""/>
      <w:lvlJc w:val="left"/>
    </w:lvl>
    <w:lvl w:ilvl="8" w:tplc="54549D3A">
      <w:numFmt w:val="decimal"/>
      <w:lvlText w:val=""/>
      <w:lvlJc w:val="left"/>
    </w:lvl>
  </w:abstractNum>
  <w:abstractNum w:abstractNumId="36">
    <w:nsid w:val="00007EB7"/>
    <w:multiLevelType w:val="hybridMultilevel"/>
    <w:tmpl w:val="5DA8676E"/>
    <w:lvl w:ilvl="0" w:tplc="5B765624">
      <w:start w:val="1"/>
      <w:numFmt w:val="bullet"/>
      <w:lvlText w:val="-"/>
      <w:lvlJc w:val="left"/>
    </w:lvl>
    <w:lvl w:ilvl="1" w:tplc="F650EF28">
      <w:numFmt w:val="decimal"/>
      <w:lvlText w:val=""/>
      <w:lvlJc w:val="left"/>
    </w:lvl>
    <w:lvl w:ilvl="2" w:tplc="7B9CB36A">
      <w:numFmt w:val="decimal"/>
      <w:lvlText w:val=""/>
      <w:lvlJc w:val="left"/>
    </w:lvl>
    <w:lvl w:ilvl="3" w:tplc="58DA35E2">
      <w:numFmt w:val="decimal"/>
      <w:lvlText w:val=""/>
      <w:lvlJc w:val="left"/>
    </w:lvl>
    <w:lvl w:ilvl="4" w:tplc="6B40DA18">
      <w:numFmt w:val="decimal"/>
      <w:lvlText w:val=""/>
      <w:lvlJc w:val="left"/>
    </w:lvl>
    <w:lvl w:ilvl="5" w:tplc="833C15D0">
      <w:numFmt w:val="decimal"/>
      <w:lvlText w:val=""/>
      <w:lvlJc w:val="left"/>
    </w:lvl>
    <w:lvl w:ilvl="6" w:tplc="2A0C76EC">
      <w:numFmt w:val="decimal"/>
      <w:lvlText w:val=""/>
      <w:lvlJc w:val="left"/>
    </w:lvl>
    <w:lvl w:ilvl="7" w:tplc="B3D45C38">
      <w:numFmt w:val="decimal"/>
      <w:lvlText w:val=""/>
      <w:lvlJc w:val="left"/>
    </w:lvl>
    <w:lvl w:ilvl="8" w:tplc="51826C98">
      <w:numFmt w:val="decimal"/>
      <w:lvlText w:val=""/>
      <w:lvlJc w:val="left"/>
    </w:lvl>
  </w:abstractNum>
  <w:abstractNum w:abstractNumId="37">
    <w:nsid w:val="023A0B0E"/>
    <w:multiLevelType w:val="hybridMultilevel"/>
    <w:tmpl w:val="A258AF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02C9756A"/>
    <w:multiLevelType w:val="hybridMultilevel"/>
    <w:tmpl w:val="E7E49AE4"/>
    <w:lvl w:ilvl="0" w:tplc="91CCC152">
      <w:start w:val="1"/>
      <w:numFmt w:val="decimal"/>
      <w:lvlText w:val="%1."/>
      <w:lvlJc w:val="left"/>
      <w:pPr>
        <w:ind w:left="10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9">
    <w:nsid w:val="0BF97635"/>
    <w:multiLevelType w:val="multilevel"/>
    <w:tmpl w:val="24B453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2BD84302"/>
    <w:multiLevelType w:val="hybridMultilevel"/>
    <w:tmpl w:val="1660B290"/>
    <w:lvl w:ilvl="0" w:tplc="0CEC31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3A2E44F9"/>
    <w:multiLevelType w:val="hybridMultilevel"/>
    <w:tmpl w:val="1382BDB4"/>
    <w:lvl w:ilvl="0" w:tplc="7C20778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3E8E7C44"/>
    <w:multiLevelType w:val="hybridMultilevel"/>
    <w:tmpl w:val="21E6C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8C2D6C"/>
    <w:multiLevelType w:val="hybridMultilevel"/>
    <w:tmpl w:val="6F823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C025DB"/>
    <w:multiLevelType w:val="hybridMultilevel"/>
    <w:tmpl w:val="1B68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8807B38"/>
    <w:multiLevelType w:val="multilevel"/>
    <w:tmpl w:val="E1E0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5DEC6D71"/>
    <w:multiLevelType w:val="hybridMultilevel"/>
    <w:tmpl w:val="B1908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E9071F"/>
    <w:multiLevelType w:val="hybridMultilevel"/>
    <w:tmpl w:val="B18E1B78"/>
    <w:lvl w:ilvl="0" w:tplc="0419000F">
      <w:start w:val="1"/>
      <w:numFmt w:val="decimal"/>
      <w:lvlText w:val="%1."/>
      <w:lvlJc w:val="left"/>
    </w:lvl>
    <w:lvl w:ilvl="1" w:tplc="C62057CA">
      <w:numFmt w:val="decimal"/>
      <w:lvlText w:val=""/>
      <w:lvlJc w:val="left"/>
    </w:lvl>
    <w:lvl w:ilvl="2" w:tplc="77C8CCD4">
      <w:numFmt w:val="decimal"/>
      <w:lvlText w:val=""/>
      <w:lvlJc w:val="left"/>
    </w:lvl>
    <w:lvl w:ilvl="3" w:tplc="6A9EC660">
      <w:numFmt w:val="decimal"/>
      <w:lvlText w:val=""/>
      <w:lvlJc w:val="left"/>
    </w:lvl>
    <w:lvl w:ilvl="4" w:tplc="D35AB426">
      <w:numFmt w:val="decimal"/>
      <w:lvlText w:val=""/>
      <w:lvlJc w:val="left"/>
    </w:lvl>
    <w:lvl w:ilvl="5" w:tplc="98A0BE9E">
      <w:numFmt w:val="decimal"/>
      <w:lvlText w:val=""/>
      <w:lvlJc w:val="left"/>
    </w:lvl>
    <w:lvl w:ilvl="6" w:tplc="2E3074B8">
      <w:numFmt w:val="decimal"/>
      <w:lvlText w:val=""/>
      <w:lvlJc w:val="left"/>
    </w:lvl>
    <w:lvl w:ilvl="7" w:tplc="35E4C59C">
      <w:numFmt w:val="decimal"/>
      <w:lvlText w:val=""/>
      <w:lvlJc w:val="left"/>
    </w:lvl>
    <w:lvl w:ilvl="8" w:tplc="83360FB4">
      <w:numFmt w:val="decimal"/>
      <w:lvlText w:val=""/>
      <w:lvlJc w:val="left"/>
    </w:lvl>
  </w:abstractNum>
  <w:abstractNum w:abstractNumId="48">
    <w:nsid w:val="7C2327CE"/>
    <w:multiLevelType w:val="multilevel"/>
    <w:tmpl w:val="92F06A5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40"/>
  </w:num>
  <w:num w:numId="4">
    <w:abstractNumId w:val="46"/>
  </w:num>
  <w:num w:numId="5">
    <w:abstractNumId w:val="43"/>
  </w:num>
  <w:num w:numId="6">
    <w:abstractNumId w:val="13"/>
  </w:num>
  <w:num w:numId="7">
    <w:abstractNumId w:val="33"/>
  </w:num>
  <w:num w:numId="8">
    <w:abstractNumId w:val="48"/>
  </w:num>
  <w:num w:numId="9">
    <w:abstractNumId w:val="20"/>
  </w:num>
  <w:num w:numId="10">
    <w:abstractNumId w:val="10"/>
  </w:num>
  <w:num w:numId="11">
    <w:abstractNumId w:val="27"/>
  </w:num>
  <w:num w:numId="12">
    <w:abstractNumId w:val="21"/>
  </w:num>
  <w:num w:numId="13">
    <w:abstractNumId w:val="18"/>
  </w:num>
  <w:num w:numId="14">
    <w:abstractNumId w:val="17"/>
  </w:num>
  <w:num w:numId="15">
    <w:abstractNumId w:val="36"/>
  </w:num>
  <w:num w:numId="16">
    <w:abstractNumId w:val="28"/>
  </w:num>
  <w:num w:numId="17">
    <w:abstractNumId w:val="9"/>
  </w:num>
  <w:num w:numId="18">
    <w:abstractNumId w:val="3"/>
  </w:num>
  <w:num w:numId="19">
    <w:abstractNumId w:val="34"/>
  </w:num>
  <w:num w:numId="20">
    <w:abstractNumId w:val="2"/>
  </w:num>
  <w:num w:numId="21">
    <w:abstractNumId w:val="32"/>
  </w:num>
  <w:num w:numId="22">
    <w:abstractNumId w:val="24"/>
  </w:num>
  <w:num w:numId="23">
    <w:abstractNumId w:val="8"/>
  </w:num>
  <w:num w:numId="24">
    <w:abstractNumId w:val="12"/>
  </w:num>
  <w:num w:numId="25">
    <w:abstractNumId w:val="0"/>
  </w:num>
  <w:num w:numId="26">
    <w:abstractNumId w:val="35"/>
  </w:num>
  <w:num w:numId="27">
    <w:abstractNumId w:val="23"/>
  </w:num>
  <w:num w:numId="28">
    <w:abstractNumId w:val="4"/>
  </w:num>
  <w:num w:numId="29">
    <w:abstractNumId w:val="31"/>
  </w:num>
  <w:num w:numId="30">
    <w:abstractNumId w:val="19"/>
  </w:num>
  <w:num w:numId="31">
    <w:abstractNumId w:val="7"/>
  </w:num>
  <w:num w:numId="32">
    <w:abstractNumId w:val="6"/>
  </w:num>
  <w:num w:numId="33">
    <w:abstractNumId w:val="30"/>
  </w:num>
  <w:num w:numId="34">
    <w:abstractNumId w:val="14"/>
  </w:num>
  <w:num w:numId="35">
    <w:abstractNumId w:val="5"/>
  </w:num>
  <w:num w:numId="36">
    <w:abstractNumId w:val="16"/>
  </w:num>
  <w:num w:numId="37">
    <w:abstractNumId w:val="26"/>
  </w:num>
  <w:num w:numId="38">
    <w:abstractNumId w:val="11"/>
  </w:num>
  <w:num w:numId="39">
    <w:abstractNumId w:val="22"/>
  </w:num>
  <w:num w:numId="40">
    <w:abstractNumId w:val="29"/>
  </w:num>
  <w:num w:numId="41">
    <w:abstractNumId w:val="25"/>
  </w:num>
  <w:num w:numId="42">
    <w:abstractNumId w:val="15"/>
  </w:num>
  <w:num w:numId="43">
    <w:abstractNumId w:val="1"/>
  </w:num>
  <w:num w:numId="44">
    <w:abstractNumId w:val="44"/>
  </w:num>
  <w:num w:numId="45">
    <w:abstractNumId w:val="37"/>
  </w:num>
  <w:num w:numId="46">
    <w:abstractNumId w:val="45"/>
  </w:num>
  <w:num w:numId="47">
    <w:abstractNumId w:val="42"/>
  </w:num>
  <w:num w:numId="48">
    <w:abstractNumId w:val="38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DBA"/>
    <w:rsid w:val="000011E6"/>
    <w:rsid w:val="00042986"/>
    <w:rsid w:val="00047343"/>
    <w:rsid w:val="00055909"/>
    <w:rsid w:val="000842F1"/>
    <w:rsid w:val="00095450"/>
    <w:rsid w:val="000A1DBA"/>
    <w:rsid w:val="000B556B"/>
    <w:rsid w:val="000C0E8D"/>
    <w:rsid w:val="000D320E"/>
    <w:rsid w:val="001064B2"/>
    <w:rsid w:val="0012600E"/>
    <w:rsid w:val="00127CDF"/>
    <w:rsid w:val="00144509"/>
    <w:rsid w:val="001477A3"/>
    <w:rsid w:val="00153F04"/>
    <w:rsid w:val="0016685C"/>
    <w:rsid w:val="0018202F"/>
    <w:rsid w:val="00182FB5"/>
    <w:rsid w:val="00195F21"/>
    <w:rsid w:val="001A27C9"/>
    <w:rsid w:val="001A4B8A"/>
    <w:rsid w:val="001C18A5"/>
    <w:rsid w:val="001E270E"/>
    <w:rsid w:val="001E51BA"/>
    <w:rsid w:val="001E6547"/>
    <w:rsid w:val="001F0F07"/>
    <w:rsid w:val="001F4A93"/>
    <w:rsid w:val="00206B2D"/>
    <w:rsid w:val="00206BEF"/>
    <w:rsid w:val="002209A6"/>
    <w:rsid w:val="0024264B"/>
    <w:rsid w:val="00250832"/>
    <w:rsid w:val="00272C67"/>
    <w:rsid w:val="00282EA7"/>
    <w:rsid w:val="00292C37"/>
    <w:rsid w:val="002A3129"/>
    <w:rsid w:val="002A4BCA"/>
    <w:rsid w:val="002B5EF7"/>
    <w:rsid w:val="002B699E"/>
    <w:rsid w:val="002C3214"/>
    <w:rsid w:val="002D5992"/>
    <w:rsid w:val="002D7944"/>
    <w:rsid w:val="002F1EBC"/>
    <w:rsid w:val="002F3A3D"/>
    <w:rsid w:val="003050B8"/>
    <w:rsid w:val="00307198"/>
    <w:rsid w:val="00322446"/>
    <w:rsid w:val="00335390"/>
    <w:rsid w:val="00335A1A"/>
    <w:rsid w:val="003540EC"/>
    <w:rsid w:val="00370767"/>
    <w:rsid w:val="00375205"/>
    <w:rsid w:val="00375FE3"/>
    <w:rsid w:val="003A30B4"/>
    <w:rsid w:val="003A7756"/>
    <w:rsid w:val="003B0B9B"/>
    <w:rsid w:val="003C5866"/>
    <w:rsid w:val="003C6FC6"/>
    <w:rsid w:val="003D2B3C"/>
    <w:rsid w:val="003F3880"/>
    <w:rsid w:val="003F3E23"/>
    <w:rsid w:val="00400A6E"/>
    <w:rsid w:val="0041520D"/>
    <w:rsid w:val="00416F3D"/>
    <w:rsid w:val="00444D49"/>
    <w:rsid w:val="00477CDB"/>
    <w:rsid w:val="00486322"/>
    <w:rsid w:val="004D3252"/>
    <w:rsid w:val="004E6754"/>
    <w:rsid w:val="004F12DF"/>
    <w:rsid w:val="00500286"/>
    <w:rsid w:val="0051192E"/>
    <w:rsid w:val="005145DA"/>
    <w:rsid w:val="00534839"/>
    <w:rsid w:val="00546DBF"/>
    <w:rsid w:val="0056376A"/>
    <w:rsid w:val="00567F59"/>
    <w:rsid w:val="005718B0"/>
    <w:rsid w:val="00573DE4"/>
    <w:rsid w:val="00582479"/>
    <w:rsid w:val="005B33DB"/>
    <w:rsid w:val="005C1762"/>
    <w:rsid w:val="005D3E6A"/>
    <w:rsid w:val="005D6D37"/>
    <w:rsid w:val="00600AC0"/>
    <w:rsid w:val="006169EA"/>
    <w:rsid w:val="006205B3"/>
    <w:rsid w:val="00622349"/>
    <w:rsid w:val="00630060"/>
    <w:rsid w:val="00673BB9"/>
    <w:rsid w:val="00676A03"/>
    <w:rsid w:val="0068143D"/>
    <w:rsid w:val="00681C84"/>
    <w:rsid w:val="00681EE6"/>
    <w:rsid w:val="00684C1E"/>
    <w:rsid w:val="006860BF"/>
    <w:rsid w:val="00691B22"/>
    <w:rsid w:val="006C3E6D"/>
    <w:rsid w:val="006E4ED0"/>
    <w:rsid w:val="006F05B8"/>
    <w:rsid w:val="006F6FD0"/>
    <w:rsid w:val="0070050B"/>
    <w:rsid w:val="00712393"/>
    <w:rsid w:val="00754127"/>
    <w:rsid w:val="00762210"/>
    <w:rsid w:val="00776786"/>
    <w:rsid w:val="00783F2A"/>
    <w:rsid w:val="0079269C"/>
    <w:rsid w:val="007A1902"/>
    <w:rsid w:val="007A3878"/>
    <w:rsid w:val="007A5A6C"/>
    <w:rsid w:val="007B2DBE"/>
    <w:rsid w:val="007E61FD"/>
    <w:rsid w:val="007F6533"/>
    <w:rsid w:val="00803F7A"/>
    <w:rsid w:val="00815F04"/>
    <w:rsid w:val="00827168"/>
    <w:rsid w:val="00837AC3"/>
    <w:rsid w:val="008550D4"/>
    <w:rsid w:val="0087324A"/>
    <w:rsid w:val="00886330"/>
    <w:rsid w:val="008C4767"/>
    <w:rsid w:val="008F2B73"/>
    <w:rsid w:val="008F6EA2"/>
    <w:rsid w:val="00901C10"/>
    <w:rsid w:val="009141D9"/>
    <w:rsid w:val="00923214"/>
    <w:rsid w:val="0095322F"/>
    <w:rsid w:val="00956704"/>
    <w:rsid w:val="0096272E"/>
    <w:rsid w:val="00964BF1"/>
    <w:rsid w:val="0099767A"/>
    <w:rsid w:val="009A2533"/>
    <w:rsid w:val="009A2F0F"/>
    <w:rsid w:val="009A3F02"/>
    <w:rsid w:val="009B4779"/>
    <w:rsid w:val="009C0361"/>
    <w:rsid w:val="009C7BF2"/>
    <w:rsid w:val="009E3F9D"/>
    <w:rsid w:val="009E4152"/>
    <w:rsid w:val="009F5A72"/>
    <w:rsid w:val="00A01488"/>
    <w:rsid w:val="00A06B95"/>
    <w:rsid w:val="00A16B99"/>
    <w:rsid w:val="00A223BB"/>
    <w:rsid w:val="00A44F90"/>
    <w:rsid w:val="00A707E6"/>
    <w:rsid w:val="00A7356F"/>
    <w:rsid w:val="00A94753"/>
    <w:rsid w:val="00AA0BF9"/>
    <w:rsid w:val="00AC0878"/>
    <w:rsid w:val="00AD37D4"/>
    <w:rsid w:val="00AD3A24"/>
    <w:rsid w:val="00AD4908"/>
    <w:rsid w:val="00AD77D6"/>
    <w:rsid w:val="00AE63AC"/>
    <w:rsid w:val="00B01F6D"/>
    <w:rsid w:val="00B1061C"/>
    <w:rsid w:val="00B25270"/>
    <w:rsid w:val="00B603A5"/>
    <w:rsid w:val="00B60D7F"/>
    <w:rsid w:val="00B704DE"/>
    <w:rsid w:val="00B750F7"/>
    <w:rsid w:val="00BC5212"/>
    <w:rsid w:val="00BD7C2D"/>
    <w:rsid w:val="00BF41AB"/>
    <w:rsid w:val="00BF5506"/>
    <w:rsid w:val="00C00D47"/>
    <w:rsid w:val="00C02E4C"/>
    <w:rsid w:val="00C0632E"/>
    <w:rsid w:val="00C2001E"/>
    <w:rsid w:val="00C32EC1"/>
    <w:rsid w:val="00C35CB9"/>
    <w:rsid w:val="00C37EE1"/>
    <w:rsid w:val="00C56CC1"/>
    <w:rsid w:val="00C6501B"/>
    <w:rsid w:val="00C675F7"/>
    <w:rsid w:val="00C81515"/>
    <w:rsid w:val="00C8710C"/>
    <w:rsid w:val="00CA608C"/>
    <w:rsid w:val="00CA7F4E"/>
    <w:rsid w:val="00CB1BCB"/>
    <w:rsid w:val="00CC37A9"/>
    <w:rsid w:val="00CD1519"/>
    <w:rsid w:val="00CD6238"/>
    <w:rsid w:val="00CE4C68"/>
    <w:rsid w:val="00CF3B51"/>
    <w:rsid w:val="00D27209"/>
    <w:rsid w:val="00D3044D"/>
    <w:rsid w:val="00D30535"/>
    <w:rsid w:val="00D3726B"/>
    <w:rsid w:val="00D42C25"/>
    <w:rsid w:val="00D45741"/>
    <w:rsid w:val="00D45DDD"/>
    <w:rsid w:val="00D6019A"/>
    <w:rsid w:val="00D64A0E"/>
    <w:rsid w:val="00D70C70"/>
    <w:rsid w:val="00D773B3"/>
    <w:rsid w:val="00D775B1"/>
    <w:rsid w:val="00D77C69"/>
    <w:rsid w:val="00D8261B"/>
    <w:rsid w:val="00DA0076"/>
    <w:rsid w:val="00DA4603"/>
    <w:rsid w:val="00DA6377"/>
    <w:rsid w:val="00DA675A"/>
    <w:rsid w:val="00DA7A06"/>
    <w:rsid w:val="00DC1A3E"/>
    <w:rsid w:val="00DD149F"/>
    <w:rsid w:val="00DE03E1"/>
    <w:rsid w:val="00DE2A0A"/>
    <w:rsid w:val="00DE496E"/>
    <w:rsid w:val="00DF177F"/>
    <w:rsid w:val="00DF3397"/>
    <w:rsid w:val="00E00267"/>
    <w:rsid w:val="00E14DE5"/>
    <w:rsid w:val="00E1565F"/>
    <w:rsid w:val="00E16552"/>
    <w:rsid w:val="00E26FEC"/>
    <w:rsid w:val="00E440B6"/>
    <w:rsid w:val="00E46101"/>
    <w:rsid w:val="00E90E0C"/>
    <w:rsid w:val="00EA06EF"/>
    <w:rsid w:val="00EB0C36"/>
    <w:rsid w:val="00EB2831"/>
    <w:rsid w:val="00EB6B35"/>
    <w:rsid w:val="00EC1810"/>
    <w:rsid w:val="00EE58E6"/>
    <w:rsid w:val="00EF1BA0"/>
    <w:rsid w:val="00EF1E04"/>
    <w:rsid w:val="00F02821"/>
    <w:rsid w:val="00F055B4"/>
    <w:rsid w:val="00F12D60"/>
    <w:rsid w:val="00F17F3D"/>
    <w:rsid w:val="00F3115D"/>
    <w:rsid w:val="00F41A68"/>
    <w:rsid w:val="00F7251F"/>
    <w:rsid w:val="00F7479D"/>
    <w:rsid w:val="00F97E1D"/>
    <w:rsid w:val="00FC70C9"/>
    <w:rsid w:val="00FF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F7"/>
  </w:style>
  <w:style w:type="paragraph" w:styleId="1">
    <w:name w:val="heading 1"/>
    <w:basedOn w:val="a"/>
    <w:next w:val="a"/>
    <w:link w:val="10"/>
    <w:uiPriority w:val="9"/>
    <w:qFormat/>
    <w:rsid w:val="000954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1DBA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A1DB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2321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3214"/>
  </w:style>
  <w:style w:type="paragraph" w:styleId="a7">
    <w:name w:val="Balloon Text"/>
    <w:basedOn w:val="a"/>
    <w:link w:val="a8"/>
    <w:uiPriority w:val="99"/>
    <w:semiHidden/>
    <w:unhideWhenUsed/>
    <w:rsid w:val="00A94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7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545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9">
    <w:name w:val="TOC Heading"/>
    <w:basedOn w:val="1"/>
    <w:next w:val="a"/>
    <w:uiPriority w:val="39"/>
    <w:unhideWhenUsed/>
    <w:qFormat/>
    <w:rsid w:val="00095450"/>
    <w:pPr>
      <w:spacing w:line="276" w:lineRule="auto"/>
      <w:ind w:firstLine="0"/>
      <w:jc w:val="left"/>
      <w:outlineLvl w:val="9"/>
    </w:pPr>
  </w:style>
  <w:style w:type="paragraph" w:styleId="2">
    <w:name w:val="toc 2"/>
    <w:basedOn w:val="a"/>
    <w:next w:val="a"/>
    <w:autoRedefine/>
    <w:uiPriority w:val="39"/>
    <w:unhideWhenUsed/>
    <w:qFormat/>
    <w:rsid w:val="00095450"/>
    <w:pPr>
      <w:spacing w:after="100" w:line="276" w:lineRule="auto"/>
      <w:ind w:left="2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095450"/>
    <w:pPr>
      <w:spacing w:after="1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95450"/>
    <w:pPr>
      <w:spacing w:after="100" w:line="276" w:lineRule="auto"/>
      <w:ind w:left="4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8F2B7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F7479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w">
    <w:name w:val="w"/>
    <w:basedOn w:val="a0"/>
    <w:rsid w:val="001E270E"/>
  </w:style>
  <w:style w:type="character" w:customStyle="1" w:styleId="apple-converted-space">
    <w:name w:val="apple-converted-space"/>
    <w:basedOn w:val="a0"/>
    <w:rsid w:val="001E270E"/>
  </w:style>
  <w:style w:type="character" w:styleId="ac">
    <w:name w:val="Emphasis"/>
    <w:basedOn w:val="a0"/>
    <w:uiPriority w:val="20"/>
    <w:qFormat/>
    <w:rsid w:val="001E270E"/>
    <w:rPr>
      <w:i/>
      <w:iCs/>
    </w:rPr>
  </w:style>
  <w:style w:type="character" w:styleId="ad">
    <w:name w:val="Strong"/>
    <w:basedOn w:val="a0"/>
    <w:uiPriority w:val="22"/>
    <w:qFormat/>
    <w:rsid w:val="00AA0BF9"/>
    <w:rPr>
      <w:b/>
      <w:bCs/>
    </w:rPr>
  </w:style>
  <w:style w:type="table" w:styleId="ae">
    <w:name w:val="Table Grid"/>
    <w:basedOn w:val="a1"/>
    <w:uiPriority w:val="59"/>
    <w:rsid w:val="00CD623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BEE19-BD8A-414C-A282-4D550332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16</Pages>
  <Words>3412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2018-04-02T06:16:00Z</dcterms:created>
  <dcterms:modified xsi:type="dcterms:W3CDTF">2018-04-04T09:46:00Z</dcterms:modified>
</cp:coreProperties>
</file>