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                      </w:t>
      </w:r>
      <w:r w:rsidRPr="00745C9B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Методическая разработка</w:t>
      </w:r>
      <w:r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.</w:t>
      </w:r>
    </w:p>
    <w:p w:rsidR="00745C9B" w:rsidRP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745C9B" w:rsidRDefault="00745C9B" w:rsidP="00745C9B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</w:pPr>
      <w:r w:rsidRPr="00745C9B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О</w:t>
      </w:r>
      <w:r w:rsidRPr="00745C9B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бразовательная деятельность</w:t>
      </w:r>
      <w:r w:rsidR="00E37A06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 xml:space="preserve"> </w:t>
      </w:r>
      <w:r w:rsidRPr="00745C9B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с дошкольниками</w:t>
      </w:r>
      <w:r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.</w:t>
      </w:r>
    </w:p>
    <w:p w:rsidR="00745C9B" w:rsidRPr="00745C9B" w:rsidRDefault="00745C9B" w:rsidP="00745C9B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745C9B">
        <w:rPr>
          <w:rStyle w:val="a4"/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745C9B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: </w:t>
      </w:r>
      <w:r w:rsidR="00BB1375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«Сказочная </w:t>
      </w:r>
      <w:r w:rsidRPr="00745C9B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птица»</w:t>
      </w:r>
      <w:r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45C9B" w:rsidRP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Интеграция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образовательных областей</w:t>
      </w:r>
      <w:r>
        <w:rPr>
          <w:rFonts w:ascii="Arial" w:hAnsi="Arial" w:cs="Arial"/>
          <w:color w:val="111111"/>
          <w:sz w:val="26"/>
          <w:szCs w:val="26"/>
        </w:rPr>
        <w:t>: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«Художественное творчество»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«Коммуникация»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«Музыка»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Упражнять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изображении округлых форм</w:t>
      </w:r>
      <w:r>
        <w:rPr>
          <w:rFonts w:ascii="Arial" w:hAnsi="Arial" w:cs="Arial"/>
          <w:color w:val="111111"/>
          <w:sz w:val="26"/>
          <w:szCs w:val="26"/>
        </w:rPr>
        <w:t>, побуждать к созданию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разнообразных образов</w:t>
      </w:r>
      <w:r>
        <w:rPr>
          <w:rFonts w:ascii="Arial" w:hAnsi="Arial" w:cs="Arial"/>
          <w:color w:val="111111"/>
          <w:sz w:val="26"/>
          <w:szCs w:val="26"/>
        </w:rPr>
        <w:t>, используя разные средства выразительности (цвет оперения; форма клюва, хвоста; украшение на голове; разные позы птицы – раскрытые крылья, наклоненная голова).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(Художественное творчество)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Совершенствовать технику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рисования</w:t>
      </w:r>
      <w:r>
        <w:rPr>
          <w:rFonts w:ascii="Arial" w:hAnsi="Arial" w:cs="Arial"/>
          <w:color w:val="111111"/>
          <w:sz w:val="26"/>
          <w:szCs w:val="26"/>
        </w:rPr>
        <w:t>: рисование всей кистью и только ее концом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(Художественное творчество)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Закреплять умение рисовать акварелью в соответствии с ее спецификой (прозрачностью и легкостью цвета, плавностью перехода одного цвета в другой)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(Художественное творчество)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Развивать умения выделять выразительные решения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изображений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(Художественное творчество)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В процессе анализа показать значение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изобразительно</w:t>
      </w:r>
      <w:r>
        <w:rPr>
          <w:rFonts w:ascii="Arial" w:hAnsi="Arial" w:cs="Arial"/>
          <w:color w:val="111111"/>
          <w:sz w:val="26"/>
          <w:szCs w:val="26"/>
        </w:rPr>
        <w:t>-выразительных средств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(Художественное творчество)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Расширение словарного запаса детей с помощью прилагательных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(радостное, бодрое, грустное, печальное, выразительная)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(Коммуникация)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7. Обогащать музыкальные впечатления детей, вызывать яркий эмоциональный отклик при восприятии музыки разного характера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(Музыка)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Методы и приемы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беседа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Жар-птица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- обыгрывание игрушки (сказочного персонажа,</w:t>
      </w:r>
      <w:proofErr w:type="gramEnd"/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выполнение рисунков,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анализ работ.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Материалы и оборудование.</w:t>
      </w:r>
    </w:p>
    <w:p w:rsidR="00F539EF" w:rsidRDefault="00745C9B" w:rsidP="00F539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На каждого ребенка лист бумаги, оформленный как сказочная клетка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 краям орнамент, сверху – крючок)</w:t>
      </w:r>
      <w:r>
        <w:rPr>
          <w:rFonts w:ascii="Arial" w:hAnsi="Arial" w:cs="Arial"/>
          <w:color w:val="111111"/>
          <w:sz w:val="26"/>
          <w:szCs w:val="26"/>
        </w:rPr>
        <w:t>; гуашь или пастель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(восковые мелки)</w:t>
      </w:r>
      <w:r>
        <w:rPr>
          <w:rFonts w:ascii="Arial" w:hAnsi="Arial" w:cs="Arial"/>
          <w:color w:val="111111"/>
          <w:sz w:val="26"/>
          <w:szCs w:val="26"/>
        </w:rPr>
        <w:t>; кисти; баночки с водой; тряпочки; большая плоскостная фигурка Иванушки (величиной с ребенка, аудио запись (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«Золотой петушок»</w:t>
      </w:r>
      <w:r>
        <w:rPr>
          <w:rFonts w:ascii="Arial" w:hAnsi="Arial" w:cs="Arial"/>
          <w:color w:val="111111"/>
          <w:sz w:val="26"/>
          <w:szCs w:val="26"/>
        </w:rPr>
        <w:t> отрывок из оперы Н. Римского-Корсакова;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«Лунная соната»</w:t>
      </w:r>
      <w:r>
        <w:rPr>
          <w:rFonts w:ascii="Arial" w:hAnsi="Arial" w:cs="Arial"/>
          <w:color w:val="111111"/>
          <w:sz w:val="26"/>
          <w:szCs w:val="26"/>
        </w:rPr>
        <w:t xml:space="preserve"> Людвиг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ван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Бетховен).</w:t>
      </w:r>
      <w:proofErr w:type="gramEnd"/>
    </w:p>
    <w:p w:rsidR="00F539EF" w:rsidRDefault="00F539EF" w:rsidP="00F539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F539EF" w:rsidRDefault="00F539EF" w:rsidP="00F539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65626E" w:rsidRDefault="0065626E" w:rsidP="006562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745C9B" w:rsidRPr="0065626E" w:rsidRDefault="0065626E" w:rsidP="006562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    </w:t>
      </w:r>
      <w:r w:rsidR="00745C9B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Предварительная работа</w:t>
      </w:r>
      <w:r w:rsidR="00745C9B">
        <w:rPr>
          <w:rFonts w:ascii="Arial" w:hAnsi="Arial" w:cs="Arial"/>
          <w:color w:val="111111"/>
          <w:sz w:val="26"/>
          <w:szCs w:val="26"/>
        </w:rPr>
        <w:t>:</w:t>
      </w:r>
      <w:bookmarkStart w:id="0" w:name="_GoBack"/>
      <w:bookmarkEnd w:id="0"/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Наблюдение на прогулке за птицами. Чтение сказок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«Конек-горбунок»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«Иван-царевич и серый волк»</w:t>
      </w:r>
      <w:r>
        <w:rPr>
          <w:rFonts w:ascii="Arial" w:hAnsi="Arial" w:cs="Arial"/>
          <w:color w:val="111111"/>
          <w:sz w:val="26"/>
          <w:szCs w:val="26"/>
        </w:rPr>
        <w:t xml:space="preserve">, рассматривание иллюстраций.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Также вспомнить сказки, в которых встречаются описание сказочных птиц (Синяя птица счастья, Золотая птица, бессмертная птица Феникс, рассмотрение репродукций сказочных птиц при этом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обратить</w:t>
      </w:r>
      <w:r>
        <w:rPr>
          <w:rFonts w:ascii="Arial" w:hAnsi="Arial" w:cs="Arial"/>
          <w:color w:val="111111"/>
          <w:sz w:val="26"/>
          <w:szCs w:val="26"/>
        </w:rPr>
        <w:t> внимание на их оперение.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Обследование игрушки,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изображение</w:t>
      </w:r>
      <w:r>
        <w:rPr>
          <w:rFonts w:ascii="Arial" w:hAnsi="Arial" w:cs="Arial"/>
          <w:color w:val="111111"/>
          <w:sz w:val="26"/>
          <w:szCs w:val="26"/>
        </w:rPr>
        <w:t> птиц на картинке и настенных панно, дымковской игрушки; анализ приемов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изображения художника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(цвет, колорит и др.)</w:t>
      </w:r>
      <w:r>
        <w:rPr>
          <w:rFonts w:ascii="Arial" w:hAnsi="Arial" w:cs="Arial"/>
          <w:color w:val="111111"/>
          <w:sz w:val="26"/>
          <w:szCs w:val="26"/>
        </w:rPr>
        <w:t>. Лепка птицы и рисование на тему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«Птицы на участке детского сада»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Организация детей на занятии.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Фигурка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Иванушки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Столы – подковы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предлагает детям послушать музыку.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Спрашивает</w:t>
      </w:r>
      <w:r>
        <w:rPr>
          <w:rFonts w:ascii="Arial" w:hAnsi="Arial" w:cs="Arial"/>
          <w:color w:val="111111"/>
          <w:sz w:val="26"/>
          <w:szCs w:val="26"/>
        </w:rPr>
        <w:t>: «Какое настроение вызывает эта музыка – радостное, бодрое или грустное, печальное? Помните, мы читали с вами сказку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 Ивана-царевича и Серого волка?»</w:t>
      </w:r>
      <w:r>
        <w:rPr>
          <w:rFonts w:ascii="Arial" w:hAnsi="Arial" w:cs="Arial"/>
          <w:color w:val="111111"/>
          <w:sz w:val="26"/>
          <w:szCs w:val="26"/>
        </w:rPr>
        <w:t> У кого было печальное, грустное настроение? Закройте глаза и постарайтесь представить, каким грустным был Иванушка» (звучит отрывок из оперы Н. Римского-Корсакова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«Золотой петушок»</w:t>
      </w:r>
      <w:r>
        <w:rPr>
          <w:rFonts w:ascii="Arial" w:hAnsi="Arial" w:cs="Arial"/>
          <w:color w:val="111111"/>
          <w:sz w:val="26"/>
          <w:szCs w:val="26"/>
        </w:rPr>
        <w:t>).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вносит плоскостную фигуру сказочного персонажа.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Обращается к детям</w:t>
      </w:r>
      <w:r>
        <w:rPr>
          <w:rFonts w:ascii="Arial" w:hAnsi="Arial" w:cs="Arial"/>
          <w:color w:val="111111"/>
          <w:sz w:val="26"/>
          <w:szCs w:val="26"/>
        </w:rPr>
        <w:t>: «Вы так сочувствовали Иванушке, что он сам пришел к вам из сказки. Что, Иванушка, не весил, что головушку повесил? – Как мне не грустить? Как мне не печалиться? Послал меня царь искать по белу свету чудо-птицу. А где мне ее найти – не знаю. И какая она, сказочная птица, я тоже не знаю. Видел воробьев, сорок, а сказочных – не видел!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Не горюй! То беда – не беда! Дети, а вы видели чудо-птицу? Расскажите Иванушке, каких сказочных птиц вы видели».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(Наводящие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вопросы</w:t>
      </w:r>
      <w:r>
        <w:rPr>
          <w:rFonts w:ascii="Arial" w:hAnsi="Arial" w:cs="Arial"/>
          <w:color w:val="111111"/>
          <w:sz w:val="26"/>
          <w:szCs w:val="26"/>
        </w:rPr>
        <w:t>: чем сказочные птицы не похожи на настоящих?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Какие у них хвосты? Что может быть у этих птиц на голове? и т. п.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Иванушка просит детей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помочь</w:t>
      </w:r>
      <w:r>
        <w:rPr>
          <w:rFonts w:ascii="Arial" w:hAnsi="Arial" w:cs="Arial"/>
          <w:color w:val="111111"/>
          <w:sz w:val="26"/>
          <w:szCs w:val="26"/>
        </w:rPr>
        <w:t>: «Нарисуйте мне все по такой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жар-птице</w:t>
      </w:r>
      <w:r>
        <w:rPr>
          <w:rFonts w:ascii="Arial" w:hAnsi="Arial" w:cs="Arial"/>
          <w:color w:val="111111"/>
          <w:sz w:val="26"/>
          <w:szCs w:val="26"/>
        </w:rPr>
        <w:t>, как рассказывали. А царь пусть берет любую, какая ему понравится. А чтоб не разлетелись в разные стороны ваши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жар-птицы</w:t>
      </w:r>
      <w:r>
        <w:rPr>
          <w:rFonts w:ascii="Arial" w:hAnsi="Arial" w:cs="Arial"/>
          <w:color w:val="111111"/>
          <w:sz w:val="26"/>
          <w:szCs w:val="26"/>
        </w:rPr>
        <w:t>, я вам клетки дам».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(Раздает листы бумаги)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Звучит «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«Лунная соната»</w:t>
      </w:r>
      <w:r>
        <w:rPr>
          <w:rFonts w:ascii="Arial" w:hAnsi="Arial" w:cs="Arial"/>
          <w:color w:val="111111"/>
          <w:sz w:val="26"/>
          <w:szCs w:val="26"/>
        </w:rPr>
        <w:t xml:space="preserve"> Людвига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ван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Бетховена».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Беседа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«Какая сказочная 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птица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представляется тебе»</w:t>
      </w:r>
      <w:r>
        <w:rPr>
          <w:rFonts w:ascii="Arial" w:hAnsi="Arial" w:cs="Arial"/>
          <w:color w:val="111111"/>
          <w:sz w:val="26"/>
          <w:szCs w:val="26"/>
        </w:rPr>
        <w:t xml:space="preserve"> после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которой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дети решают, как нарисовать сказочную птицу, чтобы по своему внешнему виду она существенно отличалась от обычной птицы.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После окончания работы вместе с детьми рассмотреть все работы. Отметить неожиданное цветовое решение, выразить удовлетворение по поводу тонко подмеченных и переданных форм и пропорций, строения сказочной птицы.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По окончании занятия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проводится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Игровой анализ рисунков и отдельных его элементов.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Иванушка. Подарю я царю вот эту птицу, уж очень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красивая</w:t>
      </w:r>
      <w:r>
        <w:rPr>
          <w:rFonts w:ascii="Arial" w:hAnsi="Arial" w:cs="Arial"/>
          <w:color w:val="111111"/>
          <w:sz w:val="26"/>
          <w:szCs w:val="26"/>
        </w:rPr>
        <w:t xml:space="preserve">: сама вся желтая, а перышки красные, крылья синие с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желтым</w:t>
      </w:r>
      <w:proofErr w:type="gramEnd"/>
      <w:r>
        <w:rPr>
          <w:rFonts w:ascii="Arial" w:hAnsi="Arial" w:cs="Arial"/>
          <w:color w:val="111111"/>
          <w:sz w:val="26"/>
          <w:szCs w:val="26"/>
        </w:rPr>
        <w:t>; хвост длинный, как веер. Крылья расправила, лететь собирается. Только один глаз у птицы больше, чем другой. Может быть, кто-то ранил ее, когда она золотые яблоки в саду клевала?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Воспитатель. Нет, Иванушка, это просто краски много взяли, да кисточку, когда мыли, не просушили, вот все и потекло.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Иванушка. Оставлю эту птицу я себе, а царю другую подарю. Вот эту зеленую, как трава летом, а перья у нее желтые, будто золотые, как в сказке. Только вот хвост обыкновенный не сказочный.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Анализ отдельных элементов выразительных средств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 имени Иванушки)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Ребята, помогите мне выбрать птицу с самыми красивыми перышками.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Мне в сказке Серый волк много помогал. Хочется и ему птицу подарить. Выберите сами, какая понравится, ту и подарю.</w:t>
      </w:r>
    </w:p>
    <w:p w:rsidR="00745C9B" w:rsidRDefault="00745C9B" w:rsidP="00745C9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- А какую птицу мне подарить Елене Прекрасной?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Какую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бы вы выбрали?</w:t>
      </w:r>
    </w:p>
    <w:p w:rsidR="00745C9B" w:rsidRDefault="00745C9B" w:rsidP="00745C9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Общий анализ детских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работ</w:t>
      </w:r>
      <w:r>
        <w:rPr>
          <w:rFonts w:ascii="Arial" w:hAnsi="Arial" w:cs="Arial"/>
          <w:color w:val="111111"/>
          <w:sz w:val="26"/>
          <w:szCs w:val="26"/>
        </w:rPr>
        <w:t>: положительная оценка стараний всех детей-художников.</w:t>
      </w:r>
    </w:p>
    <w:p w:rsidR="00745C9B" w:rsidRDefault="00745C9B" w:rsidP="00745C9B">
      <w:pPr>
        <w:shd w:val="clear" w:color="auto" w:fill="FFFFFF"/>
        <w:spacing w:before="300" w:after="300" w:line="240" w:lineRule="auto"/>
        <w:outlineLvl w:val="1"/>
        <w:rPr>
          <w:rFonts w:ascii="Arial" w:hAnsi="Arial" w:cs="Arial"/>
          <w:color w:val="000000"/>
          <w:sz w:val="27"/>
          <w:szCs w:val="27"/>
        </w:rPr>
      </w:pPr>
    </w:p>
    <w:p w:rsidR="00584DF8" w:rsidRDefault="00584DF8"/>
    <w:sectPr w:rsidR="0058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1F"/>
    <w:rsid w:val="0041721F"/>
    <w:rsid w:val="00584DF8"/>
    <w:rsid w:val="0065626E"/>
    <w:rsid w:val="00745C9B"/>
    <w:rsid w:val="00BB1375"/>
    <w:rsid w:val="00E37A06"/>
    <w:rsid w:val="00F5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C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2018-05-21T14:40:00Z</dcterms:created>
  <dcterms:modified xsi:type="dcterms:W3CDTF">2018-05-21T14:43:00Z</dcterms:modified>
</cp:coreProperties>
</file>