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973" w:rsidRPr="007E33DC" w:rsidRDefault="00293973" w:rsidP="00293973">
      <w:pPr>
        <w:jc w:val="center"/>
        <w:rPr>
          <w:color w:val="000000"/>
          <w:sz w:val="28"/>
          <w:szCs w:val="28"/>
        </w:rPr>
      </w:pPr>
      <w:r w:rsidRPr="007E33DC">
        <w:rPr>
          <w:color w:val="000000"/>
          <w:sz w:val="28"/>
          <w:szCs w:val="28"/>
        </w:rPr>
        <w:t xml:space="preserve">МУНИЦИПАЛЬНОЕ БЮДЖЕТНОЕ </w:t>
      </w:r>
    </w:p>
    <w:p w:rsidR="00293973" w:rsidRPr="007E33DC" w:rsidRDefault="00293973" w:rsidP="00293973">
      <w:pPr>
        <w:jc w:val="center"/>
        <w:rPr>
          <w:color w:val="000000"/>
          <w:sz w:val="28"/>
          <w:szCs w:val="28"/>
        </w:rPr>
      </w:pPr>
      <w:r w:rsidRPr="007E33DC">
        <w:rPr>
          <w:color w:val="000000"/>
          <w:sz w:val="28"/>
          <w:szCs w:val="28"/>
        </w:rPr>
        <w:t xml:space="preserve">ДОШКОЛЬНОЕ ОБРАЗОВАТЕЛЬНОЕ УЧРЕЖДЕНИЕ </w:t>
      </w:r>
    </w:p>
    <w:p w:rsidR="00293973" w:rsidRDefault="00293973" w:rsidP="00293973">
      <w:pPr>
        <w:jc w:val="center"/>
        <w:rPr>
          <w:color w:val="000000"/>
          <w:sz w:val="28"/>
          <w:szCs w:val="28"/>
        </w:rPr>
      </w:pPr>
      <w:r w:rsidRPr="007E33DC">
        <w:rPr>
          <w:color w:val="000000"/>
          <w:sz w:val="28"/>
          <w:szCs w:val="28"/>
        </w:rPr>
        <w:t>«ДЕТСКИЙ САД № 68 «ТЕРЕМОК» ГОРОДА СМОЛЕНСКА</w:t>
      </w:r>
    </w:p>
    <w:p w:rsidR="00293973" w:rsidRPr="007E33DC" w:rsidRDefault="00293973" w:rsidP="00293973">
      <w:pPr>
        <w:jc w:val="center"/>
        <w:rPr>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FC3889" w:rsidRDefault="00293973" w:rsidP="00FC3889">
      <w:pPr>
        <w:shd w:val="clear" w:color="auto" w:fill="FFFFFF"/>
        <w:ind w:left="5" w:hanging="5"/>
        <w:jc w:val="center"/>
        <w:rPr>
          <w:b/>
          <w:color w:val="000000"/>
          <w:sz w:val="28"/>
          <w:szCs w:val="28"/>
        </w:rPr>
      </w:pPr>
      <w:r w:rsidRPr="007E33DC">
        <w:rPr>
          <w:color w:val="000000"/>
          <w:sz w:val="28"/>
          <w:szCs w:val="28"/>
        </w:rPr>
        <w:t>Тема:</w:t>
      </w:r>
      <w:r w:rsidRPr="007E33DC">
        <w:rPr>
          <w:b/>
          <w:color w:val="000000"/>
          <w:sz w:val="28"/>
          <w:szCs w:val="28"/>
        </w:rPr>
        <w:t xml:space="preserve"> </w:t>
      </w:r>
      <w:r w:rsidR="00FC3889">
        <w:rPr>
          <w:b/>
          <w:color w:val="000000"/>
          <w:sz w:val="28"/>
          <w:szCs w:val="28"/>
        </w:rPr>
        <w:t xml:space="preserve">Формирование познавательных интересов у дошкольников </w:t>
      </w:r>
    </w:p>
    <w:p w:rsidR="00293973" w:rsidRPr="00FC3889" w:rsidRDefault="00FC3889" w:rsidP="00FC3889">
      <w:pPr>
        <w:shd w:val="clear" w:color="auto" w:fill="FFFFFF"/>
        <w:ind w:left="5" w:hanging="5"/>
        <w:jc w:val="center"/>
        <w:rPr>
          <w:b/>
          <w:bCs/>
          <w:color w:val="000000"/>
          <w:sz w:val="28"/>
          <w:szCs w:val="28"/>
        </w:rPr>
      </w:pPr>
      <w:r>
        <w:rPr>
          <w:b/>
          <w:color w:val="000000"/>
          <w:sz w:val="28"/>
          <w:szCs w:val="28"/>
        </w:rPr>
        <w:t>в разных видах деятельности.</w:t>
      </w: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jc w:val="center"/>
        <w:rPr>
          <w:b/>
          <w:color w:val="000000"/>
          <w:sz w:val="28"/>
          <w:szCs w:val="28"/>
        </w:rPr>
      </w:pPr>
    </w:p>
    <w:p w:rsidR="00293973" w:rsidRPr="007E33DC" w:rsidRDefault="00293973" w:rsidP="00293973">
      <w:pPr>
        <w:widowControl w:val="0"/>
        <w:shd w:val="clear" w:color="auto" w:fill="FFFFFF"/>
        <w:autoSpaceDE w:val="0"/>
        <w:autoSpaceDN w:val="0"/>
        <w:adjustRightInd w:val="0"/>
        <w:jc w:val="center"/>
        <w:rPr>
          <w:b/>
          <w:color w:val="000000"/>
          <w:sz w:val="28"/>
          <w:szCs w:val="28"/>
        </w:rPr>
      </w:pPr>
    </w:p>
    <w:p w:rsidR="00293973" w:rsidRDefault="00293973" w:rsidP="00293973">
      <w:pPr>
        <w:widowControl w:val="0"/>
        <w:shd w:val="clear" w:color="auto" w:fill="FFFFFF"/>
        <w:autoSpaceDE w:val="0"/>
        <w:autoSpaceDN w:val="0"/>
        <w:adjustRightInd w:val="0"/>
        <w:ind w:left="4536"/>
        <w:rPr>
          <w:color w:val="000000"/>
          <w:sz w:val="28"/>
          <w:szCs w:val="28"/>
        </w:rPr>
      </w:pPr>
      <w:r w:rsidRPr="007E33DC">
        <w:rPr>
          <w:color w:val="000000"/>
          <w:sz w:val="28"/>
          <w:szCs w:val="28"/>
        </w:rPr>
        <w:t xml:space="preserve">Автор: Христюк Ирина Степановна, </w:t>
      </w:r>
    </w:p>
    <w:p w:rsidR="00293973" w:rsidRDefault="00293973" w:rsidP="00293973">
      <w:pPr>
        <w:widowControl w:val="0"/>
        <w:shd w:val="clear" w:color="auto" w:fill="FFFFFF"/>
        <w:autoSpaceDE w:val="0"/>
        <w:autoSpaceDN w:val="0"/>
        <w:adjustRightInd w:val="0"/>
        <w:ind w:left="4536"/>
        <w:rPr>
          <w:color w:val="000000"/>
          <w:sz w:val="28"/>
          <w:szCs w:val="28"/>
        </w:rPr>
      </w:pPr>
      <w:r w:rsidRPr="007E33DC">
        <w:rPr>
          <w:color w:val="000000"/>
          <w:sz w:val="28"/>
          <w:szCs w:val="28"/>
        </w:rPr>
        <w:t xml:space="preserve">заведующий </w:t>
      </w:r>
      <w:r>
        <w:rPr>
          <w:color w:val="000000"/>
          <w:sz w:val="28"/>
          <w:szCs w:val="28"/>
        </w:rPr>
        <w:t xml:space="preserve">МБДОУ «Детский сад </w:t>
      </w:r>
    </w:p>
    <w:p w:rsidR="00293973" w:rsidRPr="007E33DC" w:rsidRDefault="00293973" w:rsidP="00293973">
      <w:pPr>
        <w:widowControl w:val="0"/>
        <w:shd w:val="clear" w:color="auto" w:fill="FFFFFF"/>
        <w:autoSpaceDE w:val="0"/>
        <w:autoSpaceDN w:val="0"/>
        <w:adjustRightInd w:val="0"/>
        <w:ind w:left="4536"/>
        <w:rPr>
          <w:color w:val="000000"/>
          <w:sz w:val="28"/>
          <w:szCs w:val="28"/>
        </w:rPr>
      </w:pPr>
      <w:r>
        <w:rPr>
          <w:color w:val="000000"/>
          <w:sz w:val="28"/>
          <w:szCs w:val="28"/>
        </w:rPr>
        <w:t>№ 68 «Теремок»</w:t>
      </w:r>
    </w:p>
    <w:p w:rsidR="00475923" w:rsidRDefault="00475923" w:rsidP="00475923">
      <w:pPr>
        <w:shd w:val="clear" w:color="auto" w:fill="FFFFFF"/>
        <w:ind w:left="5" w:firstLine="535"/>
        <w:jc w:val="center"/>
        <w:rPr>
          <w:color w:val="000000"/>
          <w:sz w:val="48"/>
          <w:szCs w:val="28"/>
        </w:rPr>
      </w:pPr>
    </w:p>
    <w:p w:rsidR="00475923" w:rsidRDefault="00475923" w:rsidP="00475923">
      <w:pPr>
        <w:shd w:val="clear" w:color="auto" w:fill="FFFFFF"/>
        <w:ind w:left="5" w:firstLine="535"/>
        <w:jc w:val="center"/>
        <w:rPr>
          <w:color w:val="000000"/>
          <w:sz w:val="48"/>
          <w:szCs w:val="28"/>
        </w:rPr>
      </w:pPr>
    </w:p>
    <w:p w:rsidR="00475923" w:rsidRDefault="00475923" w:rsidP="00475923">
      <w:pPr>
        <w:shd w:val="clear" w:color="auto" w:fill="FFFFFF"/>
        <w:ind w:left="5" w:firstLine="535"/>
        <w:jc w:val="center"/>
        <w:rPr>
          <w:color w:val="000000"/>
          <w:sz w:val="48"/>
          <w:szCs w:val="28"/>
        </w:rPr>
      </w:pPr>
    </w:p>
    <w:p w:rsidR="00475923" w:rsidRDefault="00475923" w:rsidP="00475923">
      <w:pPr>
        <w:shd w:val="clear" w:color="auto" w:fill="FFFFFF"/>
        <w:ind w:left="5" w:firstLine="535"/>
        <w:jc w:val="center"/>
        <w:rPr>
          <w:color w:val="000000"/>
          <w:sz w:val="28"/>
          <w:szCs w:val="28"/>
        </w:rPr>
      </w:pPr>
    </w:p>
    <w:p w:rsidR="00475923" w:rsidRDefault="00475923" w:rsidP="00475923">
      <w:pPr>
        <w:shd w:val="clear" w:color="auto" w:fill="FFFFFF"/>
        <w:ind w:left="5" w:hanging="5"/>
        <w:jc w:val="center"/>
        <w:rPr>
          <w:color w:val="000000"/>
          <w:sz w:val="28"/>
          <w:szCs w:val="28"/>
        </w:rPr>
      </w:pPr>
    </w:p>
    <w:p w:rsidR="00FC3889" w:rsidRDefault="00FC3889">
      <w:pPr>
        <w:spacing w:after="200" w:line="276" w:lineRule="auto"/>
        <w:rPr>
          <w:b/>
          <w:bCs/>
          <w:sz w:val="32"/>
        </w:rPr>
      </w:pPr>
      <w:r>
        <w:rPr>
          <w:b/>
          <w:bCs/>
          <w:sz w:val="32"/>
        </w:rPr>
        <w:br w:type="page"/>
      </w:r>
    </w:p>
    <w:p w:rsidR="00475923" w:rsidRPr="00B926E8" w:rsidRDefault="00475923" w:rsidP="00FC3889">
      <w:pPr>
        <w:pStyle w:val="a7"/>
        <w:spacing w:line="240" w:lineRule="auto"/>
        <w:ind w:right="0"/>
        <w:jc w:val="center"/>
        <w:rPr>
          <w:b/>
          <w:bCs/>
        </w:rPr>
      </w:pPr>
      <w:r w:rsidRPr="00B926E8">
        <w:rPr>
          <w:b/>
          <w:bCs/>
        </w:rPr>
        <w:lastRenderedPageBreak/>
        <w:t xml:space="preserve">Особенности развития познавательной сферы </w:t>
      </w:r>
    </w:p>
    <w:p w:rsidR="00475923" w:rsidRPr="00B926E8" w:rsidRDefault="00475923" w:rsidP="00FC3889">
      <w:pPr>
        <w:pStyle w:val="a7"/>
        <w:spacing w:line="240" w:lineRule="auto"/>
        <w:ind w:right="0"/>
        <w:jc w:val="center"/>
        <w:rPr>
          <w:b/>
          <w:bCs/>
        </w:rPr>
      </w:pPr>
      <w:r w:rsidRPr="00B926E8">
        <w:rPr>
          <w:b/>
          <w:bCs/>
        </w:rPr>
        <w:t>у детей дошкольного возраста.</w:t>
      </w:r>
    </w:p>
    <w:p w:rsidR="00FC3889" w:rsidRPr="00B926E8" w:rsidRDefault="00FC3889" w:rsidP="00FC3889">
      <w:pPr>
        <w:pStyle w:val="a7"/>
        <w:spacing w:line="240" w:lineRule="auto"/>
        <w:ind w:right="0"/>
        <w:jc w:val="center"/>
        <w:rPr>
          <w:b/>
          <w:bCs/>
        </w:rPr>
      </w:pPr>
    </w:p>
    <w:p w:rsidR="00475923" w:rsidRPr="00B926E8" w:rsidRDefault="00475923" w:rsidP="00FC3889">
      <w:pPr>
        <w:pStyle w:val="a7"/>
        <w:spacing w:line="240" w:lineRule="auto"/>
        <w:ind w:right="0" w:firstLine="567"/>
      </w:pPr>
      <w:r w:rsidRPr="00B926E8">
        <w:t>Период от рождения д</w:t>
      </w:r>
      <w:r w:rsidR="00FC3889" w:rsidRPr="00B926E8">
        <w:t xml:space="preserve">о поступления в школу является </w:t>
      </w:r>
      <w:r w:rsidRPr="00B926E8">
        <w:t>возрастом наиболее стремительного физического и психического развития ребенка, первоначального формирования физических и психических качеств</w:t>
      </w:r>
      <w:r w:rsidR="00FC3889" w:rsidRPr="00B926E8">
        <w:t>, необходимых человеку в течение</w:t>
      </w:r>
      <w:r w:rsidRPr="00B926E8">
        <w:t xml:space="preserve"> всей после</w:t>
      </w:r>
      <w:r w:rsidR="00FC3889" w:rsidRPr="00B926E8">
        <w:t>дующей жизни</w:t>
      </w:r>
      <w:r w:rsidRPr="00B926E8">
        <w:t>.</w:t>
      </w:r>
    </w:p>
    <w:p w:rsidR="00475923" w:rsidRPr="00B926E8" w:rsidRDefault="00475923" w:rsidP="00FC3889">
      <w:pPr>
        <w:pStyle w:val="a5"/>
        <w:spacing w:line="240" w:lineRule="auto"/>
      </w:pPr>
      <w:r w:rsidRPr="00B926E8">
        <w:t xml:space="preserve">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психологические новообразования, присущие для данного возрастного периода. Основное значение имеют поддержка и всемерное развитие качеств, специфических для данного возраста, так как создаваемые им уникальные условия больше не повторятся и упущенное, наверстать будет трудно или вовсе невозможно. Это в полной мере относится к развитию познавательной сферы. </w:t>
      </w:r>
    </w:p>
    <w:p w:rsidR="00475923" w:rsidRPr="00B926E8" w:rsidRDefault="00475923" w:rsidP="00FC3889">
      <w:pPr>
        <w:pStyle w:val="a5"/>
        <w:spacing w:line="240" w:lineRule="auto"/>
      </w:pPr>
      <w:r w:rsidRPr="00B926E8">
        <w:t>Любой ребенок появляется на свет с врожденной познавательной направленностью, которая помогает ему адаптироваться к новым условиям своей жизнедеятельности. Постепенно познавательная направленность переходит в познавательную активность - состояние психологической готовности к познавательной деятельности, проявляющейся у детей в поисковых действиях, направленных на получение новых впечатлений об окружающем мире. С ростом и развитием ребенка его познавательная активность изменяется, постепенно расширяется кругозор</w:t>
      </w:r>
      <w:r w:rsidR="0073525E" w:rsidRPr="00B926E8">
        <w:t>,</w:t>
      </w:r>
      <w:r w:rsidRPr="00B926E8">
        <w:t xml:space="preserve"> усваиваются первоначальные знания об окружающем мире.</w:t>
      </w:r>
    </w:p>
    <w:p w:rsidR="00475923" w:rsidRPr="00B926E8" w:rsidRDefault="00475923" w:rsidP="00FC3889">
      <w:pPr>
        <w:pStyle w:val="a5"/>
        <w:spacing w:line="240" w:lineRule="auto"/>
      </w:pPr>
      <w:r w:rsidRPr="00B926E8">
        <w:t xml:space="preserve">В усвоении знаний детей об окружающем мире, необходимо учитывать реальные условия, среду обитания (внутреннюю и внешнюю) в которой находится ребёнок. </w:t>
      </w:r>
    </w:p>
    <w:p w:rsidR="00475923" w:rsidRPr="00B926E8" w:rsidRDefault="00475923" w:rsidP="00FC3889">
      <w:pPr>
        <w:pStyle w:val="a5"/>
        <w:spacing w:line="240" w:lineRule="auto"/>
      </w:pPr>
      <w:r w:rsidRPr="00B926E8">
        <w:t>Предлагаем Вашему вниманию определения внутренней и внешней среды, влияющих на развитие познавательной сферы ребёнка. (См. модель «Взаимодействие ребенка с окружающим миром» рис. 1).</w:t>
      </w:r>
    </w:p>
    <w:p w:rsidR="00475923" w:rsidRPr="00B926E8" w:rsidRDefault="00475923" w:rsidP="00FC3889">
      <w:pPr>
        <w:pStyle w:val="a5"/>
        <w:spacing w:line="240" w:lineRule="auto"/>
      </w:pPr>
      <w:r w:rsidRPr="00B926E8">
        <w:rPr>
          <w:b/>
          <w:bCs/>
          <w:i/>
          <w:iCs/>
        </w:rPr>
        <w:t>Внутренняя среда</w:t>
      </w:r>
      <w:r w:rsidRPr="00B926E8">
        <w:t xml:space="preserve"> - это физическое интеллектуальное и эмоционально-духовное развитие ребёнка. </w:t>
      </w:r>
    </w:p>
    <w:p w:rsidR="00475923" w:rsidRPr="00B926E8" w:rsidRDefault="00475923" w:rsidP="00FC3889">
      <w:pPr>
        <w:pStyle w:val="a5"/>
        <w:spacing w:line="240" w:lineRule="auto"/>
      </w:pPr>
      <w:r w:rsidRPr="00B926E8">
        <w:rPr>
          <w:b/>
          <w:bCs/>
          <w:i/>
          <w:iCs/>
        </w:rPr>
        <w:t>Внешняя</w:t>
      </w:r>
      <w:r w:rsidRPr="00B926E8">
        <w:rPr>
          <w:b/>
          <w:bCs/>
        </w:rPr>
        <w:t xml:space="preserve"> </w:t>
      </w:r>
      <w:r w:rsidRPr="00B926E8">
        <w:rPr>
          <w:b/>
          <w:bCs/>
          <w:i/>
          <w:iCs/>
        </w:rPr>
        <w:t>среда</w:t>
      </w:r>
      <w:r w:rsidRPr="00B926E8">
        <w:t xml:space="preserve"> включает в себя:</w:t>
      </w:r>
    </w:p>
    <w:p w:rsidR="00475923" w:rsidRPr="00B926E8" w:rsidRDefault="00475923" w:rsidP="00FC3889">
      <w:pPr>
        <w:numPr>
          <w:ilvl w:val="0"/>
          <w:numId w:val="1"/>
        </w:numPr>
        <w:shd w:val="clear" w:color="auto" w:fill="FFFFFF"/>
        <w:tabs>
          <w:tab w:val="left" w:pos="1061"/>
        </w:tabs>
        <w:jc w:val="both"/>
        <w:rPr>
          <w:color w:val="000000"/>
          <w:sz w:val="28"/>
          <w:szCs w:val="28"/>
        </w:rPr>
      </w:pPr>
      <w:r w:rsidRPr="00B926E8">
        <w:rPr>
          <w:i/>
          <w:iCs/>
          <w:color w:val="000000"/>
          <w:sz w:val="28"/>
          <w:szCs w:val="28"/>
        </w:rPr>
        <w:t>Временную среду</w:t>
      </w:r>
      <w:r w:rsidRPr="00B926E8">
        <w:rPr>
          <w:color w:val="000000"/>
          <w:sz w:val="28"/>
          <w:szCs w:val="28"/>
        </w:rPr>
        <w:t xml:space="preserve"> — объективно существующее время проживания ребенка и общества, и то реальное и возрастное время, в котором находится растущий человек.</w:t>
      </w:r>
    </w:p>
    <w:p w:rsidR="00475923" w:rsidRPr="00B926E8" w:rsidRDefault="00475923" w:rsidP="00FC3889">
      <w:pPr>
        <w:numPr>
          <w:ilvl w:val="0"/>
          <w:numId w:val="1"/>
        </w:numPr>
        <w:shd w:val="clear" w:color="auto" w:fill="FFFFFF"/>
        <w:tabs>
          <w:tab w:val="left" w:pos="426"/>
        </w:tabs>
        <w:jc w:val="both"/>
        <w:rPr>
          <w:color w:val="000000"/>
          <w:sz w:val="28"/>
          <w:szCs w:val="28"/>
        </w:rPr>
      </w:pPr>
      <w:r w:rsidRPr="00B926E8">
        <w:rPr>
          <w:i/>
          <w:iCs/>
          <w:color w:val="000000"/>
          <w:sz w:val="28"/>
          <w:szCs w:val="28"/>
        </w:rPr>
        <w:t>Пространственную среду</w:t>
      </w:r>
      <w:r w:rsidRPr="00B926E8">
        <w:rPr>
          <w:color w:val="000000"/>
          <w:sz w:val="28"/>
          <w:szCs w:val="28"/>
        </w:rPr>
        <w:t>, вбирающую в себя и природу, и общественное, и городское пространство: реальный дом, детский сад, улицу.</w:t>
      </w:r>
    </w:p>
    <w:p w:rsidR="00475923" w:rsidRPr="00B926E8" w:rsidRDefault="00475923" w:rsidP="00FC3889">
      <w:pPr>
        <w:numPr>
          <w:ilvl w:val="0"/>
          <w:numId w:val="1"/>
        </w:numPr>
        <w:shd w:val="clear" w:color="auto" w:fill="FFFFFF"/>
        <w:tabs>
          <w:tab w:val="left" w:pos="426"/>
        </w:tabs>
        <w:jc w:val="both"/>
        <w:rPr>
          <w:color w:val="000000"/>
          <w:sz w:val="28"/>
          <w:szCs w:val="28"/>
        </w:rPr>
      </w:pPr>
      <w:r w:rsidRPr="00B926E8">
        <w:rPr>
          <w:i/>
          <w:iCs/>
          <w:color w:val="000000"/>
          <w:sz w:val="28"/>
          <w:szCs w:val="28"/>
        </w:rPr>
        <w:t>Природную среду</w:t>
      </w:r>
      <w:r w:rsidRPr="00B926E8">
        <w:rPr>
          <w:color w:val="000000"/>
          <w:sz w:val="28"/>
          <w:szCs w:val="28"/>
        </w:rPr>
        <w:t xml:space="preserve"> — экологическое окружение, животный и растительный мир, взаимодействие близких людей с окружающей природой.</w:t>
      </w:r>
    </w:p>
    <w:p w:rsidR="00475923" w:rsidRPr="00B926E8" w:rsidRDefault="00475923" w:rsidP="00FC3889">
      <w:pPr>
        <w:numPr>
          <w:ilvl w:val="0"/>
          <w:numId w:val="1"/>
        </w:numPr>
        <w:shd w:val="clear" w:color="auto" w:fill="FFFFFF"/>
        <w:tabs>
          <w:tab w:val="left" w:pos="426"/>
        </w:tabs>
        <w:jc w:val="both"/>
        <w:rPr>
          <w:color w:val="000000"/>
          <w:sz w:val="28"/>
          <w:szCs w:val="28"/>
        </w:rPr>
      </w:pPr>
      <w:r w:rsidRPr="00B926E8">
        <w:rPr>
          <w:i/>
          <w:iCs/>
          <w:color w:val="000000"/>
          <w:sz w:val="28"/>
          <w:szCs w:val="28"/>
        </w:rPr>
        <w:t>Языковую среду</w:t>
      </w:r>
      <w:r w:rsidRPr="00B926E8">
        <w:rPr>
          <w:color w:val="000000"/>
          <w:sz w:val="28"/>
          <w:szCs w:val="28"/>
        </w:rPr>
        <w:t xml:space="preserve"> — язык, на котором говорит ближайшее окружение,</w:t>
      </w:r>
      <w:r w:rsidRPr="00B926E8">
        <w:rPr>
          <w:color w:val="000000"/>
          <w:sz w:val="28"/>
          <w:szCs w:val="28"/>
        </w:rPr>
        <w:br/>
        <w:t>используя национальные общественные законы бытия.</w:t>
      </w:r>
    </w:p>
    <w:p w:rsidR="00475923" w:rsidRPr="00B926E8" w:rsidRDefault="00475923" w:rsidP="00FC3889">
      <w:pPr>
        <w:numPr>
          <w:ilvl w:val="0"/>
          <w:numId w:val="2"/>
        </w:numPr>
        <w:shd w:val="clear" w:color="auto" w:fill="FFFFFF"/>
        <w:tabs>
          <w:tab w:val="left" w:pos="426"/>
          <w:tab w:val="left" w:pos="1128"/>
        </w:tabs>
        <w:jc w:val="both"/>
        <w:rPr>
          <w:color w:val="000000"/>
          <w:sz w:val="28"/>
          <w:szCs w:val="28"/>
        </w:rPr>
      </w:pPr>
      <w:r w:rsidRPr="00B926E8">
        <w:rPr>
          <w:i/>
          <w:iCs/>
          <w:color w:val="000000"/>
          <w:sz w:val="28"/>
          <w:szCs w:val="28"/>
        </w:rPr>
        <w:lastRenderedPageBreak/>
        <w:t>Культурно-общественную среду</w:t>
      </w:r>
      <w:r w:rsidRPr="00B926E8">
        <w:rPr>
          <w:color w:val="000000"/>
          <w:sz w:val="28"/>
          <w:szCs w:val="28"/>
        </w:rPr>
        <w:t>, отражающую общий уровень развития конкретного общества, культуру, техническое развитие.</w:t>
      </w:r>
    </w:p>
    <w:p w:rsidR="00475923" w:rsidRPr="00B926E8" w:rsidRDefault="00475923" w:rsidP="00FC3889">
      <w:pPr>
        <w:numPr>
          <w:ilvl w:val="0"/>
          <w:numId w:val="2"/>
        </w:numPr>
        <w:shd w:val="clear" w:color="auto" w:fill="FFFFFF"/>
        <w:tabs>
          <w:tab w:val="left" w:pos="426"/>
          <w:tab w:val="left" w:pos="1128"/>
        </w:tabs>
        <w:jc w:val="both"/>
        <w:rPr>
          <w:color w:val="000000"/>
          <w:sz w:val="28"/>
          <w:szCs w:val="28"/>
        </w:rPr>
      </w:pPr>
      <w:r w:rsidRPr="00B926E8">
        <w:rPr>
          <w:i/>
          <w:iCs/>
          <w:color w:val="000000"/>
          <w:sz w:val="28"/>
          <w:szCs w:val="28"/>
        </w:rPr>
        <w:t>Воспитательную среду</w:t>
      </w:r>
      <w:r w:rsidRPr="00B926E8">
        <w:rPr>
          <w:color w:val="000000"/>
          <w:sz w:val="28"/>
          <w:szCs w:val="28"/>
        </w:rPr>
        <w:t>, реализующую конкретные воспитательные задачи, наличие различных воспитательных учреждений.</w:t>
      </w:r>
    </w:p>
    <w:p w:rsidR="00475923" w:rsidRPr="00B926E8" w:rsidRDefault="00475923" w:rsidP="00FC3889">
      <w:pPr>
        <w:pStyle w:val="a5"/>
        <w:spacing w:line="240" w:lineRule="auto"/>
      </w:pPr>
      <w:r w:rsidRPr="00B926E8">
        <w:t>Каждая среда несёт в себе познавательный компонент, подразумевает передачу определённых представлений, обязательное участие познавательных процессов, эмоциональный отклик на события, поступки, объекты.</w:t>
      </w:r>
    </w:p>
    <w:p w:rsidR="00475923" w:rsidRPr="00B926E8" w:rsidRDefault="00475923" w:rsidP="00FC3889">
      <w:pPr>
        <w:shd w:val="clear" w:color="auto" w:fill="FFFFFF"/>
        <w:ind w:firstLine="540"/>
        <w:rPr>
          <w:b/>
          <w:bCs/>
          <w:color w:val="000000"/>
          <w:sz w:val="28"/>
          <w:szCs w:val="28"/>
        </w:rPr>
      </w:pPr>
    </w:p>
    <w:p w:rsidR="00475923" w:rsidRPr="00B926E8" w:rsidRDefault="00475923" w:rsidP="00FC3889">
      <w:pPr>
        <w:pStyle w:val="3"/>
        <w:spacing w:line="240" w:lineRule="auto"/>
        <w:ind w:firstLine="0"/>
        <w:jc w:val="center"/>
        <w:rPr>
          <w:b/>
          <w:bCs/>
        </w:rPr>
      </w:pPr>
      <w:r w:rsidRPr="00B926E8">
        <w:rPr>
          <w:b/>
          <w:bCs/>
        </w:rPr>
        <w:t>Графическая модель</w:t>
      </w:r>
    </w:p>
    <w:p w:rsidR="00475923" w:rsidRPr="00B926E8" w:rsidRDefault="00475923" w:rsidP="00475923">
      <w:pPr>
        <w:pStyle w:val="3"/>
        <w:ind w:firstLine="0"/>
        <w:jc w:val="center"/>
        <w:rPr>
          <w:b/>
          <w:bCs/>
        </w:rPr>
      </w:pPr>
      <w:r w:rsidRPr="00B926E8">
        <w:rPr>
          <w:b/>
          <w:bCs/>
        </w:rPr>
        <w:t>«Взаимодействие ребёнка с окружающим миром»</w:t>
      </w:r>
    </w:p>
    <w:p w:rsidR="0073525E" w:rsidRDefault="00C90487" w:rsidP="00475923">
      <w:pPr>
        <w:pStyle w:val="3"/>
        <w:ind w:firstLine="0"/>
        <w:jc w:val="center"/>
        <w:rPr>
          <w:b/>
          <w:bCs/>
          <w:sz w:val="32"/>
        </w:rPr>
      </w:pPr>
      <w:r>
        <w:rPr>
          <w:b/>
          <w:bCs/>
          <w:noProof/>
          <w:sz w:val="32"/>
        </w:rPr>
        <w:pict>
          <v:group id="_x0000_s1197" style="position:absolute;left:0;text-align:left;margin-left:-4.8pt;margin-top:5.15pt;width:491.9pt;height:485.3pt;z-index:251670528" coordorigin="1350,795" coordsize="9930,9930">
            <v:oval id="_x0000_s1198" style="position:absolute;left:1350;top:795;width:9930;height:9930" fillcolor="yellow" strokecolor="#4e6128 [1606]">
              <v:fill color2="fill darken(118)" rotate="t" focusposition=".5,.5" focussize="" method="linear sigma" type="gradientRadial"/>
            </v:oval>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99" type="#_x0000_t144" style="position:absolute;left:3731;top:1035;width:5104;height:2235;mso-wrap-edited:f" adj="-10129532" fillcolor="black">
              <v:shadow color="#868686"/>
              <v:textpath style="font-family:&quot;Arial&quot;" fitshape="t" trim="t" string="ВОСПИТАТЕЛЬНАЯ СРЕДА"/>
            </v:shape>
            <v:oval id="_x0000_s1200" style="position:absolute;left:1650;top:1290;width:9329;height:9329" fillcolor="#ffc000" strokecolor="#4e6128 [1606]">
              <v:fill color2="fill darken(118)" rotate="t" focusposition=".5,.5" focussize="" method="linear sigma" type="gradientRadial"/>
            </v:oval>
            <v:shape id="_x0000_s1201" type="#_x0000_t144" style="position:absolute;left:3435;top:1590;width:5730;height:2550;mso-wrap-edited:f" adj="-11374120" fillcolor="black">
              <v:shadow color="#868686"/>
              <v:textpath style="font-family:&quot;Arial&quot;" fitshape="t" trim="t" string="КУЛЬТУРНО-ОБЩЕСТВЕННАЯ СРЕДА"/>
            </v:shape>
            <v:oval id="_x0000_s1202" style="position:absolute;left:1965;top:1830;width:8671;height:8671" fillcolor="#e36c0a [2409]" strokecolor="#4e6128 [1606]">
              <v:fill color2="fill darken(118)" rotate="t" focusposition=".5,.5" focussize="" method="linear sigma" type="gradientRadial"/>
            </v:oval>
            <v:shape id="_x0000_s1203" type="#_x0000_t144" style="position:absolute;left:4705;top:2100;width:3143;height:765;mso-wrap-edited:f" adj="-11200822" fillcolor="black">
              <v:shadow color="#868686"/>
              <v:textpath style="font-family:&quot;Arial&quot;" fitshape="t" trim="t" string="ЯЗЫКОВАЯ СРЕДА"/>
            </v:shape>
            <v:oval id="_x0000_s1204" style="position:absolute;left:2262;top:2296;width:8045;height:8115" fillcolor="#92d050" strokecolor="#4e6128 [1606]">
              <v:fill color2="fill darken(118)" rotate="t" focusposition=".5,.5" focussize="" method="linear sigma" type="gradientRadial"/>
            </v:oval>
            <v:shape id="_x0000_s1205" type="#_x0000_t144" style="position:absolute;left:4705;top:2565;width:3230;height:810;mso-wrap-edited:f" adj="-11378222" fillcolor="black">
              <v:shadow color="#868686"/>
              <v:textpath style="font-family:&quot;Arial&quot;" fitshape="t" trim="t" string="ПРИРОДНАЯ СРЕДА"/>
            </v:shape>
            <v:oval id="_x0000_s1206" style="position:absolute;left:2607;top:2686;width:7338;height:7634" fillcolor="#92cddc [1944]" strokecolor="#4e6128 [1606]">
              <v:fill color2="fill darken(118)" rotate="t" focusposition=".5,.5" focussize="" method="linear sigma" type="gradientRadial"/>
            </v:oval>
            <v:shape id="_x0000_s1207" type="#_x0000_t144" style="position:absolute;left:4020;top:2940;width:4515;height:2475;mso-wrap-edited:f" adj="-10681342" fillcolor="black">
              <v:shadow color="#868686"/>
              <v:textpath style="font-family:&quot;Arial&quot;" fitshape="t" trim="t" string="ПРОСТРАНСТВЕННАЯ СРЕДА"/>
            </v:shape>
            <v:oval id="_x0000_s1208" style="position:absolute;left:2937;top:3136;width:6678;height:7079" fillcolor="#548dd4 [1951]" strokecolor="#4e6128 [1606]">
              <v:fill color2="fill darken(118)" rotate="t" focusposition=".5,.5" focussize="" method="linear sigma" type="gradientRadial"/>
            </v:oval>
            <v:oval id="_x0000_s1209" style="position:absolute;left:3177;top:3616;width:6253;height:6509" fillcolor="#e5b8b7 [1301]" strokecolor="#4e6128 [1606]">
              <v:fill color2="fill darken(118)" rotate="t" focusposition=".5,.5" focussize="" method="linear sigma" type="gradientRadial"/>
            </v:oval>
            <v:shape id="_x0000_s1210" type="#_x0000_t144" style="position:absolute;left:4751;top:3375;width:3140;height:1335;mso-wrap-edited:f" adj="-10538482" fillcolor="black">
              <v:shadow color="#868686"/>
              <v:textpath style="font-family:&quot;Arial&quot;" fitshape="t" trim="t" string="ВРЕМЕННАЯ СРЕДА"/>
            </v:shape>
            <v:shape id="_x0000_s1211" type="#_x0000_t144" style="position:absolute;left:3665;top:3915;width:5679;height:5820;rotation:-4424173fd;mso-wrap-edited:f" adj="-9093556" fillcolor="black">
              <v:shadow color="#868686"/>
              <v:textpath style="font-family:&quot;Arial&quot;" fitshape="t" trim="t" string="ЭМОЦИОНАЛЬНО-ДУХОВНАЯ &#10;СРЕДА"/>
            </v:shape>
            <v:shape id="_x0000_s1212" type="#_x0000_t144" style="position:absolute;left:4573;top:4462;width:4663;height:4069;rotation:4290181fd;mso-wrap-edited:f" adj="-9093556" fillcolor="black">
              <v:shadow color="#868686"/>
              <v:textpath style="font-family:&quot;Arial&quot;" fitshape="t" trim="t" string="ИНТЕЛЛЕКТУАЛЬНАЯ &#10;СРЕДА"/>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13" type="#_x0000_t145" style="position:absolute;left:5220;top:9240;width:2295;height:480;mso-wrap-edited:f" adj="230494" fillcolor="black">
              <v:shadow color="#868686"/>
              <v:textpath style="font-family:&quot;Arial&quot;;font-size:20pt" fitshape="t" trim="t" string="ФИЗИЧЕСКАЯ&#10;СРЕДА"/>
            </v:shape>
            <v:line id="_x0000_s1214" style="position:absolute;mso-wrap-edited:f" from="6337,3616" to="6337,5923" wrapcoords="0 0 0 21462 0 21462 0 0 0 0"/>
            <v:line id="_x0000_s1215" style="position:absolute;flip:x;mso-wrap-edited:f" from="3731,7682" to="5309,8747" wrapcoords="-200 0 13800 14400 21000 21375 21800 21375 400 0 -200 0"/>
            <v:line id="_x0000_s1216" style="position:absolute;mso-wrap-edited:f" from="7365,7682" to="8939,8655" wrapcoords="-180 0 -180 300 20880 21300 21780 21300 360 0 -180 0"/>
            <v:oval id="_x0000_s1217" style="position:absolute;left:4080;top:4395;width:4455;height:4845" strokecolor="#4e6128 [1606]">
              <v:fill r:id="rId8" o:title="DSC_0763 (2)" color2="#6a5555" recolor="t" rotate="t" focusposition=".5,.5" focussize="" type="frame"/>
            </v:oval>
          </v:group>
        </w:pict>
      </w: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73525E" w:rsidRDefault="0073525E" w:rsidP="00475923">
      <w:pPr>
        <w:pStyle w:val="3"/>
        <w:ind w:firstLine="0"/>
        <w:jc w:val="center"/>
        <w:rPr>
          <w:b/>
          <w:bCs/>
          <w:sz w:val="32"/>
        </w:rPr>
      </w:pPr>
    </w:p>
    <w:p w:rsidR="00475923" w:rsidRDefault="00475923" w:rsidP="00475923">
      <w:pPr>
        <w:pStyle w:val="3"/>
        <w:jc w:val="center"/>
        <w:rPr>
          <w:b/>
          <w:bCs/>
          <w:sz w:val="40"/>
        </w:rPr>
      </w:pPr>
    </w:p>
    <w:p w:rsidR="00475923" w:rsidRDefault="00475923" w:rsidP="00475923">
      <w:pPr>
        <w:pStyle w:val="3"/>
        <w:jc w:val="center"/>
        <w:rPr>
          <w:b/>
          <w:bCs/>
          <w:sz w:val="40"/>
        </w:rPr>
      </w:pPr>
    </w:p>
    <w:p w:rsidR="00475923" w:rsidRDefault="00475923" w:rsidP="00475923">
      <w:pPr>
        <w:pStyle w:val="3"/>
        <w:jc w:val="center"/>
        <w:rPr>
          <w:b/>
          <w:bCs/>
          <w:sz w:val="40"/>
        </w:rPr>
      </w:pPr>
    </w:p>
    <w:p w:rsidR="00475923" w:rsidRDefault="00475923" w:rsidP="00475923">
      <w:pPr>
        <w:pStyle w:val="3"/>
        <w:jc w:val="center"/>
        <w:rPr>
          <w:b/>
          <w:bCs/>
          <w:sz w:val="40"/>
        </w:rPr>
      </w:pPr>
    </w:p>
    <w:p w:rsidR="00475923" w:rsidRDefault="00475923" w:rsidP="00475923">
      <w:pPr>
        <w:pStyle w:val="3"/>
        <w:jc w:val="center"/>
        <w:rPr>
          <w:b/>
          <w:bCs/>
          <w:sz w:val="40"/>
        </w:rPr>
      </w:pPr>
    </w:p>
    <w:p w:rsidR="00FC3889" w:rsidRDefault="00FC3889" w:rsidP="00475923">
      <w:pPr>
        <w:pStyle w:val="3"/>
        <w:spacing w:line="240" w:lineRule="auto"/>
        <w:ind w:firstLine="0"/>
        <w:jc w:val="center"/>
        <w:rPr>
          <w:b/>
          <w:bCs/>
        </w:rPr>
      </w:pPr>
    </w:p>
    <w:p w:rsidR="00475923" w:rsidRDefault="00FC3889" w:rsidP="00475923">
      <w:pPr>
        <w:pStyle w:val="3"/>
        <w:spacing w:line="240" w:lineRule="auto"/>
        <w:ind w:firstLine="0"/>
        <w:jc w:val="center"/>
        <w:rPr>
          <w:b/>
          <w:bCs/>
        </w:rPr>
      </w:pPr>
      <w:r>
        <w:rPr>
          <w:b/>
          <w:bCs/>
        </w:rPr>
        <w:t>Р</w:t>
      </w:r>
      <w:r w:rsidR="00475923">
        <w:rPr>
          <w:b/>
          <w:bCs/>
        </w:rPr>
        <w:t>ис. 1</w:t>
      </w:r>
    </w:p>
    <w:p w:rsidR="00475923" w:rsidRPr="00B926E8" w:rsidRDefault="003E44B3" w:rsidP="00FC3889">
      <w:pPr>
        <w:ind w:firstLine="567"/>
        <w:rPr>
          <w:sz w:val="28"/>
          <w:szCs w:val="28"/>
        </w:rPr>
      </w:pPr>
      <w:r>
        <w:br w:type="page"/>
      </w:r>
      <w:r w:rsidR="00475923" w:rsidRPr="00B926E8">
        <w:rPr>
          <w:sz w:val="28"/>
          <w:szCs w:val="28"/>
        </w:rPr>
        <w:lastRenderedPageBreak/>
        <w:t>Рассмотрим, каким образом осуществляется развитие познавательной сферы детей дошкольного возраста на каждом возрастном этапе.</w:t>
      </w:r>
    </w:p>
    <w:p w:rsidR="00475923" w:rsidRPr="00B926E8" w:rsidRDefault="00475923" w:rsidP="00FC3889">
      <w:pPr>
        <w:shd w:val="clear" w:color="auto" w:fill="FFFFFF"/>
        <w:ind w:firstLine="540"/>
        <w:jc w:val="both"/>
        <w:rPr>
          <w:sz w:val="28"/>
          <w:szCs w:val="28"/>
        </w:rPr>
      </w:pPr>
      <w:r w:rsidRPr="00B926E8">
        <w:rPr>
          <w:b/>
          <w:bCs/>
          <w:color w:val="000000"/>
          <w:sz w:val="28"/>
          <w:szCs w:val="28"/>
        </w:rPr>
        <w:t>В младшем дошкольном возрасте</w:t>
      </w:r>
      <w:r w:rsidRPr="00B926E8">
        <w:rPr>
          <w:color w:val="000000"/>
          <w:sz w:val="28"/>
          <w:szCs w:val="28"/>
        </w:rPr>
        <w:t xml:space="preserve"> о</w:t>
      </w:r>
      <w:r w:rsidRPr="00B926E8">
        <w:rPr>
          <w:sz w:val="28"/>
          <w:szCs w:val="28"/>
        </w:rPr>
        <w:t>сновой мировосприятия является предметное содержание действительности. Ребенок познаёт предметы, но не находит связи между ними. Поэтому мир трехлетнего ребенка — это отдельные, конкретные, реальные предметы, объекты, явления. Выбрав себе объект для познания, ребенок стремится завладеть им, взять его в руки. Получив его, малыш обследует объект самыми разнообразными способами: вертит, трясет, пробует на вкус, бросает и т.п. Ребенок познает мир по принципу: что вижу, с чем действую, то и познаю. Этот способ познания не формируется в процессе жизни ребенка, он как бы дан ему природой, информация, развивающая ребенка, лежит в том реальном мире, который непосредственно воздействует на малыша. В данном возрасте взрослым не стоит перегружать ребенка другой информацией. Нужно помнить: чем лучше малыш тренируется и разбирается в своем маленьком мирке, тем в дальнейшем его познавательная активность будет выше.</w:t>
      </w:r>
    </w:p>
    <w:p w:rsidR="00475923" w:rsidRPr="00B926E8" w:rsidRDefault="00475923" w:rsidP="00FC3889">
      <w:pPr>
        <w:pStyle w:val="a5"/>
        <w:spacing w:line="240" w:lineRule="auto"/>
      </w:pPr>
      <w:r w:rsidRPr="00B926E8">
        <w:t>Познавательные потребности ребенка четвертого года жизни можно выразить вопросами, которые он ставит перед собой и окружающими его взрослыми: «Кто это?» или «Что это?», на которые взрослые должны дать простой и прямой ответ. Следующий вопрос: «Какой?» На него ребенок отвечает сам</w:t>
      </w:r>
      <w:r w:rsidR="003E44B3" w:rsidRPr="00B926E8">
        <w:t>,</w:t>
      </w:r>
      <w:r w:rsidRPr="00B926E8">
        <w:t xml:space="preserve"> познавая предмет путём действий и манипуляций. В этом возрасте у детей возникают и такие вопросы, как: «Для чего?» и «Как?» Ребенка интересует для чего нужен тот или иной предмет и как им пользоваться, он начинает постигать серьезные связи и зависимости окружающего мира, у него формируется осознанное, бережное отношение к предметам, которые его окружают. У ребенка появляется стремление к активной самостоятельной деятельности. Параллельно с освоением предметного мира у малыша интенсивно формируется определенное отношение ко всему: к людям и их поступкам, к природе, к искусству.</w:t>
      </w:r>
    </w:p>
    <w:p w:rsidR="00475923" w:rsidRPr="00B926E8" w:rsidRDefault="00475923" w:rsidP="00FC3889">
      <w:pPr>
        <w:shd w:val="clear" w:color="auto" w:fill="FFFFFF"/>
        <w:ind w:firstLine="540"/>
        <w:jc w:val="both"/>
        <w:rPr>
          <w:color w:val="000000"/>
          <w:sz w:val="28"/>
          <w:szCs w:val="28"/>
        </w:rPr>
      </w:pPr>
      <w:r w:rsidRPr="00B926E8">
        <w:rPr>
          <w:color w:val="000000"/>
          <w:sz w:val="28"/>
          <w:szCs w:val="28"/>
        </w:rPr>
        <w:t>Очень важно, что в этом возрасте рядом с малышами должны быть добрые и внимательные взрослые, хорошо осведомленные о возрастных особенностях и возможностях малышей, сами обладающие широким кругозором, должным отношением к миру, требовательные к своим поступкам, манерам, к речи.</w:t>
      </w:r>
    </w:p>
    <w:p w:rsidR="00475923" w:rsidRPr="00B926E8" w:rsidRDefault="00475923" w:rsidP="00FC3889">
      <w:pPr>
        <w:shd w:val="clear" w:color="auto" w:fill="FFFFFF"/>
        <w:ind w:firstLine="540"/>
        <w:jc w:val="both"/>
        <w:rPr>
          <w:color w:val="000000"/>
          <w:sz w:val="28"/>
          <w:szCs w:val="28"/>
        </w:rPr>
      </w:pPr>
      <w:r w:rsidRPr="00B926E8">
        <w:rPr>
          <w:color w:val="000000"/>
          <w:sz w:val="28"/>
          <w:szCs w:val="28"/>
        </w:rPr>
        <w:t xml:space="preserve">В развитии ребенка </w:t>
      </w:r>
      <w:r w:rsidRPr="00B926E8">
        <w:rPr>
          <w:b/>
          <w:bCs/>
          <w:color w:val="000000"/>
          <w:sz w:val="28"/>
          <w:szCs w:val="28"/>
        </w:rPr>
        <w:t>среднего дошкольного возраста</w:t>
      </w:r>
      <w:r w:rsidRPr="00B926E8">
        <w:rPr>
          <w:color w:val="000000"/>
          <w:sz w:val="28"/>
          <w:szCs w:val="28"/>
        </w:rPr>
        <w:t xml:space="preserve"> происходят большие изменения, которые вызваны: физиологическими изменениями в коре головного мозга, совершенствованием психических процессов (памяти, внимания, мышления, воображения), достаточно высокой степенью овладения речью, накоплением определенного запроса представлений о ближайшем непосредственном окружении. Поэтому развитие познавательной сферы ребенка переходит на другую, более высокую ступень. Новым способом познания становится слово. Это способствует интеллектуальному развитию ребенка, расширению его кругозора. Именно в этом возрасте дети начинают понимать, что в этом мире всё взаимосвязано, все предметы, явления, события как-то влияют друг на друга, постичь все это дети пытаются на своем ближайшем окружении, что несколько препятствует их выходу в большой мир. </w:t>
      </w:r>
      <w:r w:rsidRPr="00B926E8">
        <w:rPr>
          <w:color w:val="000000"/>
          <w:sz w:val="28"/>
          <w:szCs w:val="28"/>
        </w:rPr>
        <w:lastRenderedPageBreak/>
        <w:t>Процесс упорядочивания имеющейся и поступающей информации протекает у детей на основе совершенствования и развития психических процессов, особенно мышления и мыслительных операций (анализ, синтез, сравнение, обобщение, классификация). У детей начинает появляться избирательное отношение к миру, которое выражается в более стойком, направленном интересе к отдельным объектам и явлениям. К избирательным интересам детей следует относиться внимательно и бережно, всячески поддерживать и развивать их. Невнимание к детским интересам может привести к их угасанию и полному исчезновению.</w:t>
      </w:r>
    </w:p>
    <w:p w:rsidR="00475923" w:rsidRPr="00B926E8" w:rsidRDefault="00475923" w:rsidP="00FC3889">
      <w:pPr>
        <w:pStyle w:val="a5"/>
        <w:spacing w:line="240" w:lineRule="auto"/>
      </w:pPr>
      <w:r w:rsidRPr="00B926E8">
        <w:t>Итак, в среднем дошкольном возрасте можно выделить четыре направления познавательной активности:</w:t>
      </w:r>
    </w:p>
    <w:p w:rsidR="00475923" w:rsidRPr="00B926E8" w:rsidRDefault="00475923" w:rsidP="00FC3889">
      <w:pPr>
        <w:numPr>
          <w:ilvl w:val="0"/>
          <w:numId w:val="3"/>
        </w:numPr>
        <w:shd w:val="clear" w:color="auto" w:fill="FFFFFF"/>
        <w:tabs>
          <w:tab w:val="left" w:pos="360"/>
        </w:tabs>
        <w:ind w:left="360" w:hanging="360"/>
        <w:jc w:val="both"/>
        <w:rPr>
          <w:color w:val="000000"/>
          <w:sz w:val="28"/>
          <w:szCs w:val="28"/>
        </w:rPr>
      </w:pPr>
      <w:r w:rsidRPr="00B926E8">
        <w:rPr>
          <w:color w:val="000000"/>
          <w:sz w:val="28"/>
          <w:szCs w:val="28"/>
        </w:rPr>
        <w:t>знакомство с предметами, явлениями и событиями, выходящие за пределы непосредственного восприятия и опыта детей;</w:t>
      </w:r>
    </w:p>
    <w:p w:rsidR="00475923" w:rsidRPr="00B926E8" w:rsidRDefault="00475923" w:rsidP="00FC3889">
      <w:pPr>
        <w:numPr>
          <w:ilvl w:val="0"/>
          <w:numId w:val="3"/>
        </w:numPr>
        <w:shd w:val="clear" w:color="auto" w:fill="FFFFFF"/>
        <w:tabs>
          <w:tab w:val="left" w:pos="360"/>
        </w:tabs>
        <w:ind w:left="360" w:hanging="360"/>
        <w:jc w:val="both"/>
        <w:rPr>
          <w:color w:val="000000"/>
          <w:sz w:val="28"/>
          <w:szCs w:val="28"/>
        </w:rPr>
      </w:pPr>
      <w:r w:rsidRPr="00B926E8">
        <w:rPr>
          <w:color w:val="000000"/>
          <w:sz w:val="28"/>
          <w:szCs w:val="28"/>
        </w:rPr>
        <w:t>установление связей и зависимостей между предметами, явлениями и событиями;</w:t>
      </w:r>
    </w:p>
    <w:p w:rsidR="00475923" w:rsidRPr="00B926E8" w:rsidRDefault="00475923" w:rsidP="00FC3889">
      <w:pPr>
        <w:numPr>
          <w:ilvl w:val="0"/>
          <w:numId w:val="3"/>
        </w:numPr>
        <w:shd w:val="clear" w:color="auto" w:fill="FFFFFF"/>
        <w:tabs>
          <w:tab w:val="left" w:pos="360"/>
        </w:tabs>
        <w:ind w:left="360" w:hanging="360"/>
        <w:jc w:val="both"/>
        <w:rPr>
          <w:color w:val="000000"/>
          <w:sz w:val="28"/>
          <w:szCs w:val="28"/>
        </w:rPr>
      </w:pPr>
      <w:r w:rsidRPr="00B926E8">
        <w:rPr>
          <w:color w:val="000000"/>
          <w:sz w:val="28"/>
          <w:szCs w:val="28"/>
        </w:rPr>
        <w:t>удовлетворение первых проявлений избирательных интересов детей;</w:t>
      </w:r>
    </w:p>
    <w:p w:rsidR="00475923" w:rsidRPr="00B926E8" w:rsidRDefault="00475923" w:rsidP="00FC3889">
      <w:pPr>
        <w:numPr>
          <w:ilvl w:val="0"/>
          <w:numId w:val="3"/>
        </w:numPr>
        <w:shd w:val="clear" w:color="auto" w:fill="FFFFFF"/>
        <w:tabs>
          <w:tab w:val="left" w:pos="360"/>
        </w:tabs>
        <w:ind w:left="360" w:hanging="360"/>
        <w:jc w:val="both"/>
        <w:rPr>
          <w:color w:val="000000"/>
          <w:sz w:val="28"/>
          <w:szCs w:val="28"/>
        </w:rPr>
      </w:pPr>
      <w:r w:rsidRPr="00B926E8">
        <w:rPr>
          <w:color w:val="000000"/>
          <w:sz w:val="28"/>
          <w:szCs w:val="28"/>
        </w:rPr>
        <w:t>формирование положительного отношения к окружающему миру.</w:t>
      </w:r>
    </w:p>
    <w:p w:rsidR="00475923" w:rsidRPr="00B926E8" w:rsidRDefault="00475923" w:rsidP="00FC3889">
      <w:pPr>
        <w:pStyle w:val="a5"/>
        <w:spacing w:line="240" w:lineRule="auto"/>
      </w:pPr>
      <w:r w:rsidRPr="00B926E8">
        <w:t xml:space="preserve">В </w:t>
      </w:r>
      <w:r w:rsidRPr="00B926E8">
        <w:rPr>
          <w:b/>
          <w:bCs/>
        </w:rPr>
        <w:t>старшем дошкольном возрасте</w:t>
      </w:r>
      <w:r w:rsidRPr="00B926E8">
        <w:t xml:space="preserve"> ребенок по-прежнему смотрит на мир широко открытыми глазами. Детям всё интересно, их всё манит и привлекает. У детей пяти-шести лет наблюдается пик познавательных вопросов.</w:t>
      </w:r>
    </w:p>
    <w:p w:rsidR="00475923" w:rsidRPr="00B926E8" w:rsidRDefault="00475923" w:rsidP="00FC3889">
      <w:pPr>
        <w:pStyle w:val="a5"/>
        <w:spacing w:line="240" w:lineRule="auto"/>
      </w:pPr>
      <w:r w:rsidRPr="00B926E8">
        <w:t>Однако, имеющиеся у ребенка возможности переработки информации, не позволяют ему справиться с потоком поступающих сведений о мире. Это несоответствие может привести к перегрузке сознания различными разрозненными сведениями и фактами многие, из которых дети этого возраста не в состоянии осмыслить и понять. Это часто ведет к угасанию познавательных интересов, к болезненным изменениям в психике.</w:t>
      </w:r>
    </w:p>
    <w:p w:rsidR="00475923" w:rsidRPr="00B926E8" w:rsidRDefault="00475923" w:rsidP="00FC3889">
      <w:pPr>
        <w:pStyle w:val="a5"/>
        <w:spacing w:line="240" w:lineRule="auto"/>
      </w:pPr>
      <w:r w:rsidRPr="00B926E8">
        <w:t>Для того</w:t>
      </w:r>
      <w:r w:rsidR="003E44B3" w:rsidRPr="00B926E8">
        <w:t>,</w:t>
      </w:r>
      <w:r w:rsidRPr="00B926E8">
        <w:t xml:space="preserve"> чтобы удовлетворить свои стремления, желания и потребности в арсенале ребенка старшего дошкольного возраста имеются различные способы познания. К ним относятся: действия и собственный практический опыт; слово (объяснения, рассказы взрослых).</w:t>
      </w:r>
    </w:p>
    <w:p w:rsidR="00475923" w:rsidRPr="00B926E8" w:rsidRDefault="00475923" w:rsidP="00FC3889">
      <w:pPr>
        <w:pStyle w:val="a5"/>
        <w:spacing w:line="240" w:lineRule="auto"/>
      </w:pPr>
      <w:r w:rsidRPr="00B926E8">
        <w:t>Большое значение имеет осознанное знакомство с различными источниками информации (книга, телевизор, компьютер), привитие первичных умений пользоваться некоторыми их них. Уровень развития мыслительных операций ребенка помогает ему более осознанно и глубже воспринимать и постигать имеющиеся сведения о нашем мире, разбираться в них, наблюдается стремление расширить познавательные горизонты действительности, желание вникнуть в существующие в окружающем мире связи и отношения, появляется интерес к новым источникам информации, потребность утвердиться в своем отношении к окружающему миру.</w:t>
      </w:r>
    </w:p>
    <w:p w:rsidR="00475923" w:rsidRPr="00B926E8" w:rsidRDefault="00475923" w:rsidP="00FC3889">
      <w:pPr>
        <w:shd w:val="clear" w:color="auto" w:fill="FFFFFF"/>
        <w:ind w:firstLine="540"/>
        <w:jc w:val="both"/>
        <w:rPr>
          <w:sz w:val="28"/>
          <w:szCs w:val="28"/>
        </w:rPr>
      </w:pPr>
      <w:r w:rsidRPr="00B926E8">
        <w:rPr>
          <w:color w:val="000000"/>
          <w:sz w:val="28"/>
          <w:szCs w:val="28"/>
        </w:rPr>
        <w:t>Итак, в процессе развития познавательной сферы у дошкольника фор</w:t>
      </w:r>
      <w:r w:rsidRPr="00B926E8">
        <w:rPr>
          <w:color w:val="000000"/>
          <w:sz w:val="28"/>
          <w:szCs w:val="28"/>
        </w:rPr>
        <w:softHyphen/>
        <w:t>мируются фундаментальные представления о мире; появляются но</w:t>
      </w:r>
      <w:r w:rsidRPr="00B926E8">
        <w:rPr>
          <w:color w:val="000000"/>
          <w:sz w:val="28"/>
          <w:szCs w:val="28"/>
        </w:rPr>
        <w:softHyphen/>
        <w:t>вые способы познания и познавательные интересы; происходит эмо</w:t>
      </w:r>
      <w:r w:rsidRPr="00B926E8">
        <w:rPr>
          <w:color w:val="000000"/>
          <w:sz w:val="28"/>
          <w:szCs w:val="28"/>
        </w:rPr>
        <w:softHyphen/>
        <w:t>ционально-чувственное постижение окружающей действительности.</w:t>
      </w:r>
    </w:p>
    <w:p w:rsidR="00475923" w:rsidRPr="00B926E8" w:rsidRDefault="00475923" w:rsidP="00FC3889">
      <w:pPr>
        <w:shd w:val="clear" w:color="auto" w:fill="FFFFFF"/>
        <w:ind w:firstLine="540"/>
        <w:jc w:val="both"/>
        <w:rPr>
          <w:sz w:val="28"/>
          <w:szCs w:val="28"/>
        </w:rPr>
      </w:pPr>
      <w:r w:rsidRPr="00B926E8">
        <w:rPr>
          <w:color w:val="000000"/>
          <w:sz w:val="28"/>
          <w:szCs w:val="28"/>
        </w:rPr>
        <w:t xml:space="preserve">Период дошкольного возраста имеет особое значение для познавательного развития, так как это возраст стремительного формирования познавательной </w:t>
      </w:r>
      <w:r w:rsidRPr="00B926E8">
        <w:rPr>
          <w:color w:val="000000"/>
          <w:sz w:val="28"/>
          <w:szCs w:val="28"/>
        </w:rPr>
        <w:lastRenderedPageBreak/>
        <w:t>сферы, функционирующей в течение всей жизни человека. В этот период ребенок способен к более чёткому различению таких сфер действительности, как мир природы и мир человека, к которому он относит себя и других людей. Здесь не только про</w:t>
      </w:r>
      <w:r w:rsidRPr="00B926E8">
        <w:rPr>
          <w:color w:val="000000"/>
          <w:sz w:val="28"/>
          <w:szCs w:val="28"/>
        </w:rPr>
        <w:softHyphen/>
        <w:t>исходит интенсивное количественное увеличение постигаемой ин</w:t>
      </w:r>
      <w:r w:rsidRPr="00B926E8">
        <w:rPr>
          <w:color w:val="000000"/>
          <w:sz w:val="28"/>
          <w:szCs w:val="28"/>
        </w:rPr>
        <w:softHyphen/>
        <w:t>формации, но и появляется возможность формирования представле</w:t>
      </w:r>
      <w:r w:rsidRPr="00B926E8">
        <w:rPr>
          <w:color w:val="000000"/>
          <w:sz w:val="28"/>
          <w:szCs w:val="28"/>
        </w:rPr>
        <w:softHyphen/>
        <w:t>ний о различных сторонах каждого из этих миров посредством более детальной и глубокой проработки (установление связей и зависимо</w:t>
      </w:r>
      <w:r w:rsidRPr="00B926E8">
        <w:rPr>
          <w:color w:val="000000"/>
          <w:sz w:val="28"/>
          <w:szCs w:val="28"/>
        </w:rPr>
        <w:softHyphen/>
        <w:t>стей между объектами, предметами, явлениями и событиями).</w:t>
      </w:r>
      <w:r w:rsidRPr="00B926E8">
        <w:rPr>
          <w:sz w:val="28"/>
          <w:szCs w:val="28"/>
        </w:rPr>
        <w:t xml:space="preserve"> [</w:t>
      </w:r>
      <w:r w:rsidR="005C73CA">
        <w:rPr>
          <w:sz w:val="28"/>
          <w:szCs w:val="28"/>
        </w:rPr>
        <w:t>8</w:t>
      </w:r>
      <w:r w:rsidRPr="00B926E8">
        <w:rPr>
          <w:sz w:val="28"/>
          <w:szCs w:val="28"/>
        </w:rPr>
        <w:t>,</w:t>
      </w:r>
      <w:r w:rsidR="005C73CA">
        <w:rPr>
          <w:sz w:val="28"/>
          <w:szCs w:val="28"/>
        </w:rPr>
        <w:t xml:space="preserve"> 15</w:t>
      </w:r>
      <w:r w:rsidRPr="00B926E8">
        <w:rPr>
          <w:sz w:val="28"/>
          <w:szCs w:val="28"/>
        </w:rPr>
        <w:t>]</w:t>
      </w:r>
    </w:p>
    <w:p w:rsidR="00475923" w:rsidRPr="00B926E8" w:rsidRDefault="00475923" w:rsidP="00FC3889">
      <w:pPr>
        <w:pStyle w:val="a5"/>
        <w:spacing w:line="240" w:lineRule="auto"/>
        <w:rPr>
          <w:b/>
          <w:bCs/>
        </w:rPr>
      </w:pPr>
      <w:r w:rsidRPr="00B926E8">
        <w:t>Значительные качественные изменения происходят в развитии познавательных процессов:</w:t>
      </w:r>
    </w:p>
    <w:p w:rsidR="00475923" w:rsidRPr="00B926E8" w:rsidRDefault="00475923" w:rsidP="00FC3889">
      <w:pPr>
        <w:numPr>
          <w:ilvl w:val="0"/>
          <w:numId w:val="6"/>
        </w:numPr>
        <w:shd w:val="clear" w:color="auto" w:fill="FFFFFF"/>
        <w:jc w:val="both"/>
        <w:rPr>
          <w:sz w:val="28"/>
          <w:szCs w:val="28"/>
        </w:rPr>
      </w:pPr>
      <w:r w:rsidRPr="00B926E8">
        <w:rPr>
          <w:b/>
          <w:bCs/>
          <w:color w:val="000000"/>
          <w:sz w:val="28"/>
          <w:szCs w:val="28"/>
        </w:rPr>
        <w:t xml:space="preserve">Восприятие – </w:t>
      </w:r>
      <w:r w:rsidRPr="00B926E8">
        <w:rPr>
          <w:color w:val="000000"/>
          <w:spacing w:val="-3"/>
          <w:sz w:val="28"/>
          <w:szCs w:val="28"/>
        </w:rPr>
        <w:t>познавательный процесс, основу которого со</w:t>
      </w:r>
      <w:r w:rsidRPr="00B926E8">
        <w:rPr>
          <w:color w:val="000000"/>
          <w:spacing w:val="-3"/>
          <w:sz w:val="28"/>
          <w:szCs w:val="28"/>
        </w:rPr>
        <w:softHyphen/>
      </w:r>
      <w:r w:rsidRPr="00B926E8">
        <w:rPr>
          <w:color w:val="000000"/>
          <w:spacing w:val="-2"/>
          <w:sz w:val="28"/>
          <w:szCs w:val="28"/>
        </w:rPr>
        <w:t xml:space="preserve">ставляет работа органов чувств человека. С помощью восприятия человек ориентируется в окружающем мире, в обществе. </w:t>
      </w:r>
      <w:r w:rsidRPr="00B926E8">
        <w:rPr>
          <w:color w:val="000000"/>
          <w:sz w:val="28"/>
          <w:szCs w:val="28"/>
        </w:rPr>
        <w:t xml:space="preserve"> В дошкольном возрасте </w:t>
      </w:r>
      <w:r w:rsidRPr="00B926E8">
        <w:rPr>
          <w:color w:val="000000"/>
          <w:spacing w:val="-3"/>
          <w:sz w:val="28"/>
          <w:szCs w:val="28"/>
        </w:rPr>
        <w:t xml:space="preserve">у детей формируется способность мысленно расчленять видимые </w:t>
      </w:r>
      <w:r w:rsidRPr="00B926E8">
        <w:rPr>
          <w:color w:val="000000"/>
          <w:spacing w:val="4"/>
          <w:sz w:val="28"/>
          <w:szCs w:val="28"/>
        </w:rPr>
        <w:t>предметы и объекты на части, а затем объединять их в одно це</w:t>
      </w:r>
      <w:r w:rsidRPr="00B926E8">
        <w:rPr>
          <w:color w:val="000000"/>
          <w:spacing w:val="4"/>
          <w:sz w:val="28"/>
          <w:szCs w:val="28"/>
        </w:rPr>
        <w:softHyphen/>
      </w:r>
      <w:r w:rsidRPr="00B926E8">
        <w:rPr>
          <w:color w:val="000000"/>
          <w:spacing w:val="-4"/>
          <w:sz w:val="28"/>
          <w:szCs w:val="28"/>
        </w:rPr>
        <w:t>лое.</w:t>
      </w:r>
      <w:r w:rsidRPr="00B926E8">
        <w:rPr>
          <w:color w:val="000000"/>
          <w:sz w:val="28"/>
          <w:szCs w:val="28"/>
        </w:rPr>
        <w:t xml:space="preserve"> </w:t>
      </w:r>
      <w:r w:rsidRPr="00B926E8">
        <w:rPr>
          <w:color w:val="000000"/>
          <w:spacing w:val="-4"/>
          <w:sz w:val="28"/>
          <w:szCs w:val="28"/>
        </w:rPr>
        <w:t>Они могут выделять контур, структуру предметов, их прост</w:t>
      </w:r>
      <w:r w:rsidRPr="00B926E8">
        <w:rPr>
          <w:color w:val="000000"/>
          <w:spacing w:val="-4"/>
          <w:sz w:val="28"/>
          <w:szCs w:val="28"/>
        </w:rPr>
        <w:softHyphen/>
      </w:r>
      <w:r w:rsidRPr="00B926E8">
        <w:rPr>
          <w:color w:val="000000"/>
          <w:spacing w:val="3"/>
          <w:sz w:val="28"/>
          <w:szCs w:val="28"/>
        </w:rPr>
        <w:t xml:space="preserve">ранственные особенности, соотношение частей; могут отличить </w:t>
      </w:r>
      <w:r w:rsidRPr="00B926E8">
        <w:rPr>
          <w:color w:val="000000"/>
          <w:spacing w:val="-1"/>
          <w:sz w:val="28"/>
          <w:szCs w:val="28"/>
        </w:rPr>
        <w:t>один предмет от другого, выявить существующие между предмета</w:t>
      </w:r>
      <w:r w:rsidRPr="00B926E8">
        <w:rPr>
          <w:color w:val="000000"/>
          <w:spacing w:val="-1"/>
          <w:sz w:val="28"/>
          <w:szCs w:val="28"/>
        </w:rPr>
        <w:softHyphen/>
      </w:r>
      <w:r w:rsidRPr="00B926E8">
        <w:rPr>
          <w:color w:val="000000"/>
          <w:spacing w:val="-4"/>
          <w:sz w:val="28"/>
          <w:szCs w:val="28"/>
        </w:rPr>
        <w:t xml:space="preserve">ми связи и отношения. Восприятие участвует в интеллектуальном, </w:t>
      </w:r>
      <w:r w:rsidRPr="00B926E8">
        <w:rPr>
          <w:color w:val="000000"/>
          <w:sz w:val="28"/>
          <w:szCs w:val="28"/>
        </w:rPr>
        <w:t>речевом, художественно-эстетическом развитии. Совершенствова</w:t>
      </w:r>
      <w:r w:rsidRPr="00B926E8">
        <w:rPr>
          <w:color w:val="000000"/>
          <w:sz w:val="28"/>
          <w:szCs w:val="28"/>
        </w:rPr>
        <w:softHyphen/>
      </w:r>
      <w:r w:rsidRPr="00B926E8">
        <w:rPr>
          <w:color w:val="000000"/>
          <w:spacing w:val="-5"/>
          <w:sz w:val="28"/>
          <w:szCs w:val="28"/>
        </w:rPr>
        <w:t>ние системы восприятия способствует повышению мотивации по</w:t>
      </w:r>
      <w:r w:rsidRPr="00B926E8">
        <w:rPr>
          <w:color w:val="000000"/>
          <w:spacing w:val="-5"/>
          <w:sz w:val="28"/>
          <w:szCs w:val="28"/>
        </w:rPr>
        <w:softHyphen/>
      </w:r>
      <w:r w:rsidRPr="00B926E8">
        <w:rPr>
          <w:color w:val="000000"/>
          <w:spacing w:val="-1"/>
          <w:sz w:val="28"/>
          <w:szCs w:val="28"/>
        </w:rPr>
        <w:t>знавательной деятельности.</w:t>
      </w:r>
      <w:r w:rsidR="005C73CA">
        <w:rPr>
          <w:sz w:val="28"/>
          <w:szCs w:val="28"/>
        </w:rPr>
        <w:t xml:space="preserve"> [8</w:t>
      </w:r>
      <w:r w:rsidRPr="00B926E8">
        <w:rPr>
          <w:sz w:val="28"/>
          <w:szCs w:val="28"/>
        </w:rPr>
        <w:t>]</w:t>
      </w:r>
    </w:p>
    <w:p w:rsidR="00475923" w:rsidRPr="00B926E8" w:rsidRDefault="00475923" w:rsidP="00FC3889">
      <w:pPr>
        <w:numPr>
          <w:ilvl w:val="0"/>
          <w:numId w:val="6"/>
        </w:numPr>
        <w:shd w:val="clear" w:color="auto" w:fill="FFFFFF"/>
        <w:jc w:val="both"/>
        <w:rPr>
          <w:color w:val="000000"/>
          <w:sz w:val="28"/>
          <w:szCs w:val="28"/>
        </w:rPr>
      </w:pPr>
      <w:r w:rsidRPr="00B926E8">
        <w:rPr>
          <w:b/>
          <w:bCs/>
          <w:color w:val="000000"/>
          <w:sz w:val="28"/>
          <w:szCs w:val="28"/>
        </w:rPr>
        <w:t xml:space="preserve">Память </w:t>
      </w:r>
      <w:r w:rsidRPr="00B926E8">
        <w:rPr>
          <w:color w:val="000000"/>
          <w:spacing w:val="-1"/>
          <w:sz w:val="28"/>
          <w:szCs w:val="28"/>
        </w:rPr>
        <w:t xml:space="preserve">— важнейшая познавательная функция. </w:t>
      </w:r>
      <w:r w:rsidRPr="00B926E8">
        <w:rPr>
          <w:color w:val="000000"/>
          <w:spacing w:val="-5"/>
          <w:sz w:val="28"/>
          <w:szCs w:val="28"/>
        </w:rPr>
        <w:t xml:space="preserve">Чаще всего для запоминания используют приём простого повторения. </w:t>
      </w:r>
      <w:r w:rsidRPr="00B926E8">
        <w:rPr>
          <w:color w:val="000000"/>
          <w:spacing w:val="-3"/>
          <w:sz w:val="28"/>
          <w:szCs w:val="28"/>
        </w:rPr>
        <w:t xml:space="preserve">К 7 годам </w:t>
      </w:r>
      <w:r w:rsidRPr="00B926E8">
        <w:rPr>
          <w:color w:val="000000"/>
          <w:spacing w:val="1"/>
          <w:sz w:val="28"/>
          <w:szCs w:val="28"/>
        </w:rPr>
        <w:t>процесс произвольного запоминания можно считать сформиро</w:t>
      </w:r>
      <w:r w:rsidRPr="00B926E8">
        <w:rPr>
          <w:color w:val="000000"/>
          <w:spacing w:val="-4"/>
          <w:sz w:val="28"/>
          <w:szCs w:val="28"/>
        </w:rPr>
        <w:t>ванным. Память дошкольника на</w:t>
      </w:r>
      <w:r w:rsidRPr="00B926E8">
        <w:rPr>
          <w:color w:val="000000"/>
          <w:spacing w:val="8"/>
          <w:sz w:val="28"/>
          <w:szCs w:val="28"/>
        </w:rPr>
        <w:t>сыщается образами отдельных конкретных предметов, в</w:t>
      </w:r>
      <w:r w:rsidRPr="00B926E8">
        <w:rPr>
          <w:color w:val="000000"/>
          <w:sz w:val="28"/>
          <w:szCs w:val="28"/>
        </w:rPr>
        <w:t xml:space="preserve"> зависимости от того, какие ощущения преобладают в процессе запоминания. Существует память зрительная, слуховая, эмоциональная.</w:t>
      </w:r>
    </w:p>
    <w:p w:rsidR="00475923" w:rsidRPr="00B926E8" w:rsidRDefault="00475923" w:rsidP="00FC3889">
      <w:pPr>
        <w:shd w:val="clear" w:color="auto" w:fill="FFFFFF"/>
        <w:ind w:firstLine="540"/>
        <w:jc w:val="both"/>
        <w:rPr>
          <w:color w:val="000000"/>
          <w:sz w:val="28"/>
          <w:szCs w:val="28"/>
        </w:rPr>
      </w:pPr>
      <w:r w:rsidRPr="00B926E8">
        <w:rPr>
          <w:b/>
          <w:bCs/>
          <w:i/>
          <w:iCs/>
          <w:color w:val="000000"/>
          <w:sz w:val="28"/>
          <w:szCs w:val="28"/>
        </w:rPr>
        <w:t>Зрительная память</w:t>
      </w:r>
      <w:r w:rsidRPr="00B926E8">
        <w:rPr>
          <w:color w:val="000000"/>
          <w:sz w:val="28"/>
          <w:szCs w:val="28"/>
        </w:rPr>
        <w:t xml:space="preserve"> связана с сохранением и воспроизведением зрительных образов. В познавательном развитии этот вид памяти имеет особое значение. То, что увидел ребенок раньше, он может воспроизвести через некоторый промежуток времени.</w:t>
      </w:r>
    </w:p>
    <w:p w:rsidR="00475923" w:rsidRPr="00B926E8" w:rsidRDefault="00475923" w:rsidP="00FC3889">
      <w:pPr>
        <w:shd w:val="clear" w:color="auto" w:fill="FFFFFF"/>
        <w:ind w:firstLine="540"/>
        <w:jc w:val="both"/>
        <w:rPr>
          <w:color w:val="000000"/>
          <w:sz w:val="28"/>
          <w:szCs w:val="28"/>
        </w:rPr>
      </w:pPr>
      <w:r w:rsidRPr="00B926E8">
        <w:rPr>
          <w:b/>
          <w:bCs/>
          <w:i/>
          <w:iCs/>
          <w:color w:val="000000"/>
          <w:sz w:val="28"/>
          <w:szCs w:val="28"/>
        </w:rPr>
        <w:t>Слуховая память</w:t>
      </w:r>
      <w:r w:rsidRPr="00B926E8">
        <w:rPr>
          <w:color w:val="000000"/>
          <w:sz w:val="28"/>
          <w:szCs w:val="28"/>
        </w:rPr>
        <w:t xml:space="preserve"> — это хорошее запоминание и точное воспроизведение разнообразных звуков. Чтобы лучше запомнить информацию, ребенок шевелит губами или повторяет про себя.</w:t>
      </w:r>
    </w:p>
    <w:p w:rsidR="00475923" w:rsidRPr="00B926E8" w:rsidRDefault="00475923" w:rsidP="00FC3889">
      <w:pPr>
        <w:shd w:val="clear" w:color="auto" w:fill="FFFFFF"/>
        <w:ind w:firstLine="540"/>
        <w:jc w:val="both"/>
        <w:rPr>
          <w:color w:val="000000"/>
          <w:sz w:val="28"/>
          <w:szCs w:val="28"/>
        </w:rPr>
      </w:pPr>
      <w:r w:rsidRPr="00B926E8">
        <w:rPr>
          <w:b/>
          <w:bCs/>
          <w:i/>
          <w:iCs/>
          <w:color w:val="000000"/>
          <w:sz w:val="28"/>
          <w:szCs w:val="28"/>
        </w:rPr>
        <w:t>Эмоциональная память.</w:t>
      </w:r>
      <w:r w:rsidRPr="00B926E8">
        <w:rPr>
          <w:color w:val="000000"/>
          <w:sz w:val="28"/>
          <w:szCs w:val="28"/>
        </w:rPr>
        <w:t xml:space="preserve"> Пережитые и сохраненные в памяти ребенка чувства надолго сохраняются. На эмоциональной памяти основана прочность запоминания материалов: то, что у ребенка вызывает положительные эмоции, запоминается им без труда и на более длительный срок. Вот почему так важно в познавательном развитии использовать яркие сюрпризные моменты, различные игровые приемы.</w:t>
      </w:r>
      <w:r w:rsidR="005C73CA">
        <w:rPr>
          <w:sz w:val="28"/>
          <w:szCs w:val="28"/>
        </w:rPr>
        <w:t xml:space="preserve"> [17</w:t>
      </w:r>
      <w:r w:rsidRPr="00B926E8">
        <w:rPr>
          <w:sz w:val="28"/>
          <w:szCs w:val="28"/>
        </w:rPr>
        <w:t>]</w:t>
      </w:r>
    </w:p>
    <w:p w:rsidR="00475923" w:rsidRPr="00B926E8" w:rsidRDefault="00475923" w:rsidP="00FC3889">
      <w:pPr>
        <w:numPr>
          <w:ilvl w:val="0"/>
          <w:numId w:val="6"/>
        </w:numPr>
        <w:shd w:val="clear" w:color="auto" w:fill="FFFFFF"/>
        <w:jc w:val="both"/>
        <w:rPr>
          <w:color w:val="000000"/>
          <w:sz w:val="28"/>
          <w:szCs w:val="28"/>
        </w:rPr>
      </w:pPr>
      <w:r w:rsidRPr="00B926E8">
        <w:rPr>
          <w:b/>
          <w:bCs/>
          <w:color w:val="000000"/>
          <w:sz w:val="28"/>
          <w:szCs w:val="28"/>
        </w:rPr>
        <w:t xml:space="preserve">Внимание </w:t>
      </w:r>
      <w:r w:rsidRPr="00B926E8">
        <w:rPr>
          <w:color w:val="000000"/>
          <w:spacing w:val="-2"/>
          <w:sz w:val="28"/>
          <w:szCs w:val="28"/>
        </w:rPr>
        <w:t>— это форма организации познавательной деятель</w:t>
      </w:r>
      <w:r w:rsidRPr="00B926E8">
        <w:rPr>
          <w:color w:val="000000"/>
          <w:spacing w:val="4"/>
          <w:sz w:val="28"/>
          <w:szCs w:val="28"/>
        </w:rPr>
        <w:t xml:space="preserve">ности. </w:t>
      </w:r>
      <w:r w:rsidRPr="00B926E8">
        <w:rPr>
          <w:color w:val="000000"/>
          <w:sz w:val="28"/>
          <w:szCs w:val="28"/>
        </w:rPr>
        <w:t xml:space="preserve">У детей дошкольного возраста преобладает непроизвольное внимание, они быстро отвлекаются, не могут сосредоточиться на одном предмете. При </w:t>
      </w:r>
      <w:r w:rsidRPr="00B926E8">
        <w:rPr>
          <w:color w:val="000000"/>
          <w:spacing w:val="4"/>
          <w:sz w:val="28"/>
          <w:szCs w:val="28"/>
        </w:rPr>
        <w:t xml:space="preserve">восприятии деталей </w:t>
      </w:r>
      <w:r w:rsidRPr="00B926E8">
        <w:rPr>
          <w:color w:val="000000"/>
          <w:spacing w:val="-5"/>
          <w:sz w:val="28"/>
          <w:szCs w:val="28"/>
        </w:rPr>
        <w:t xml:space="preserve">и частей объектов дети больше сосредоточены, </w:t>
      </w:r>
      <w:r w:rsidRPr="00B926E8">
        <w:rPr>
          <w:color w:val="000000"/>
          <w:spacing w:val="-4"/>
          <w:sz w:val="28"/>
          <w:szCs w:val="28"/>
        </w:rPr>
        <w:t>рассматривают объект медленнее, бо</w:t>
      </w:r>
      <w:r w:rsidRPr="00B926E8">
        <w:rPr>
          <w:color w:val="000000"/>
          <w:sz w:val="28"/>
          <w:szCs w:val="28"/>
        </w:rPr>
        <w:t xml:space="preserve">лее тщательно и </w:t>
      </w:r>
      <w:r w:rsidR="003E44B3" w:rsidRPr="00B926E8">
        <w:rPr>
          <w:color w:val="000000"/>
          <w:sz w:val="28"/>
          <w:szCs w:val="28"/>
        </w:rPr>
        <w:t>систематизировано</w:t>
      </w:r>
      <w:r w:rsidRPr="00B926E8">
        <w:rPr>
          <w:color w:val="000000"/>
          <w:sz w:val="28"/>
          <w:szCs w:val="28"/>
        </w:rPr>
        <w:t xml:space="preserve">. Постепенно увеличивается </w:t>
      </w:r>
      <w:r w:rsidRPr="00B926E8">
        <w:rPr>
          <w:color w:val="000000"/>
          <w:spacing w:val="-2"/>
          <w:sz w:val="28"/>
          <w:szCs w:val="28"/>
        </w:rPr>
        <w:t xml:space="preserve">время, в течение которого ребенок может </w:t>
      </w:r>
      <w:r w:rsidRPr="00B926E8">
        <w:rPr>
          <w:color w:val="000000"/>
          <w:spacing w:val="-2"/>
          <w:sz w:val="28"/>
          <w:szCs w:val="28"/>
        </w:rPr>
        <w:lastRenderedPageBreak/>
        <w:t xml:space="preserve">удерживать внимание на </w:t>
      </w:r>
      <w:r w:rsidRPr="00B926E8">
        <w:rPr>
          <w:color w:val="000000"/>
          <w:spacing w:val="5"/>
          <w:sz w:val="28"/>
          <w:szCs w:val="28"/>
        </w:rPr>
        <w:t xml:space="preserve">одном объекте: с 6—8 с в 3 года до 12—20 с к 6—7 годам (хотя </w:t>
      </w:r>
      <w:r w:rsidRPr="00B926E8">
        <w:rPr>
          <w:color w:val="000000"/>
          <w:spacing w:val="-4"/>
          <w:sz w:val="28"/>
          <w:szCs w:val="28"/>
        </w:rPr>
        <w:t xml:space="preserve">это время у каждого ребенка индивидуально). </w:t>
      </w:r>
      <w:r w:rsidRPr="00B926E8">
        <w:rPr>
          <w:color w:val="000000"/>
          <w:sz w:val="28"/>
          <w:szCs w:val="28"/>
        </w:rPr>
        <w:t>К 7-ми годам у ребенка начинает формироваться произвольное внимание.</w:t>
      </w:r>
      <w:r w:rsidRPr="00B926E8">
        <w:rPr>
          <w:sz w:val="28"/>
          <w:szCs w:val="28"/>
        </w:rPr>
        <w:t xml:space="preserve"> </w:t>
      </w:r>
      <w:r w:rsidRPr="00B926E8">
        <w:rPr>
          <w:color w:val="000000"/>
          <w:spacing w:val="-4"/>
          <w:sz w:val="28"/>
          <w:szCs w:val="28"/>
        </w:rPr>
        <w:t>От степени сформи</w:t>
      </w:r>
      <w:r w:rsidRPr="00B926E8">
        <w:rPr>
          <w:color w:val="000000"/>
          <w:spacing w:val="-3"/>
          <w:sz w:val="28"/>
          <w:szCs w:val="28"/>
        </w:rPr>
        <w:t>рованности данного познавательного процесса во многом будет зависеть продуктивность учебной деятельности ребенка, его успевае</w:t>
      </w:r>
      <w:r w:rsidRPr="00B926E8">
        <w:rPr>
          <w:color w:val="000000"/>
          <w:spacing w:val="-3"/>
          <w:sz w:val="28"/>
          <w:szCs w:val="28"/>
        </w:rPr>
        <w:softHyphen/>
      </w:r>
      <w:r w:rsidRPr="00B926E8">
        <w:rPr>
          <w:color w:val="000000"/>
          <w:spacing w:val="2"/>
          <w:sz w:val="28"/>
          <w:szCs w:val="28"/>
        </w:rPr>
        <w:t>мость в школе.</w:t>
      </w:r>
      <w:r w:rsidR="005C73CA">
        <w:rPr>
          <w:sz w:val="28"/>
          <w:szCs w:val="28"/>
        </w:rPr>
        <w:t xml:space="preserve"> [8</w:t>
      </w:r>
      <w:r w:rsidRPr="00B926E8">
        <w:rPr>
          <w:sz w:val="28"/>
          <w:szCs w:val="28"/>
        </w:rPr>
        <w:t>]</w:t>
      </w:r>
    </w:p>
    <w:p w:rsidR="00475923" w:rsidRPr="00B926E8" w:rsidRDefault="00475923" w:rsidP="00FC3889">
      <w:pPr>
        <w:numPr>
          <w:ilvl w:val="0"/>
          <w:numId w:val="6"/>
        </w:numPr>
        <w:shd w:val="clear" w:color="auto" w:fill="FFFFFF"/>
        <w:jc w:val="both"/>
        <w:rPr>
          <w:color w:val="000000"/>
          <w:sz w:val="28"/>
          <w:szCs w:val="28"/>
        </w:rPr>
      </w:pPr>
      <w:r w:rsidRPr="00B926E8">
        <w:rPr>
          <w:b/>
          <w:bCs/>
          <w:color w:val="000000"/>
          <w:sz w:val="28"/>
          <w:szCs w:val="28"/>
        </w:rPr>
        <w:t xml:space="preserve">Мышление </w:t>
      </w:r>
      <w:r w:rsidRPr="00B926E8">
        <w:rPr>
          <w:color w:val="000000"/>
          <w:sz w:val="28"/>
          <w:szCs w:val="28"/>
        </w:rPr>
        <w:t>— это процесс познания человеком действительности с помощью мыслительных процессов. В период дошкольного детства с</w:t>
      </w:r>
      <w:r w:rsidRPr="00B926E8">
        <w:rPr>
          <w:color w:val="000000"/>
          <w:spacing w:val="-1"/>
          <w:sz w:val="28"/>
          <w:szCs w:val="28"/>
        </w:rPr>
        <w:t>овер</w:t>
      </w:r>
      <w:r w:rsidRPr="00B926E8">
        <w:rPr>
          <w:color w:val="000000"/>
          <w:spacing w:val="-1"/>
          <w:sz w:val="28"/>
          <w:szCs w:val="28"/>
        </w:rPr>
        <w:softHyphen/>
        <w:t>шенствуются мыслительные операции. Дети активнее ис</w:t>
      </w:r>
      <w:r w:rsidRPr="00B926E8">
        <w:rPr>
          <w:color w:val="000000"/>
          <w:spacing w:val="4"/>
          <w:sz w:val="28"/>
          <w:szCs w:val="28"/>
        </w:rPr>
        <w:t xml:space="preserve">пользуют их в познавательной деятельности. Основные линии </w:t>
      </w:r>
      <w:r w:rsidRPr="00B926E8">
        <w:rPr>
          <w:color w:val="000000"/>
          <w:spacing w:val="-3"/>
          <w:sz w:val="28"/>
          <w:szCs w:val="28"/>
        </w:rPr>
        <w:t>развития мышления в дошкольном возрасте включают: дальнейшее совершен</w:t>
      </w:r>
      <w:r w:rsidRPr="00B926E8">
        <w:rPr>
          <w:color w:val="000000"/>
          <w:spacing w:val="-3"/>
          <w:sz w:val="28"/>
          <w:szCs w:val="28"/>
        </w:rPr>
        <w:softHyphen/>
      </w:r>
      <w:r w:rsidRPr="00B926E8">
        <w:rPr>
          <w:color w:val="000000"/>
          <w:spacing w:val="-2"/>
          <w:sz w:val="28"/>
          <w:szCs w:val="28"/>
        </w:rPr>
        <w:t>ствование наглядно-действенного мышления на базе развивающего</w:t>
      </w:r>
      <w:r w:rsidRPr="00B926E8">
        <w:rPr>
          <w:color w:val="000000"/>
          <w:spacing w:val="-2"/>
          <w:sz w:val="28"/>
          <w:szCs w:val="28"/>
        </w:rPr>
        <w:softHyphen/>
      </w:r>
      <w:r w:rsidRPr="00B926E8">
        <w:rPr>
          <w:color w:val="000000"/>
          <w:sz w:val="28"/>
          <w:szCs w:val="28"/>
        </w:rPr>
        <w:t>ся воображения; улучшение наглядно-образного мышления на ос</w:t>
      </w:r>
      <w:r w:rsidRPr="00B926E8">
        <w:rPr>
          <w:color w:val="000000"/>
          <w:sz w:val="28"/>
          <w:szCs w:val="28"/>
        </w:rPr>
        <w:softHyphen/>
      </w:r>
      <w:r w:rsidRPr="00B926E8">
        <w:rPr>
          <w:color w:val="000000"/>
          <w:spacing w:val="-2"/>
          <w:sz w:val="28"/>
          <w:szCs w:val="28"/>
        </w:rPr>
        <w:t xml:space="preserve">нове произвольной и опосредованной памяти; начало активного </w:t>
      </w:r>
      <w:r w:rsidRPr="00B926E8">
        <w:rPr>
          <w:color w:val="000000"/>
          <w:spacing w:val="-1"/>
          <w:sz w:val="28"/>
          <w:szCs w:val="28"/>
        </w:rPr>
        <w:t>формирования словесно-логического мышления.</w:t>
      </w:r>
    </w:p>
    <w:p w:rsidR="00475923" w:rsidRPr="00B926E8" w:rsidRDefault="00475923" w:rsidP="00FC3889">
      <w:pPr>
        <w:shd w:val="clear" w:color="auto" w:fill="FFFFFF"/>
        <w:ind w:firstLine="540"/>
        <w:jc w:val="both"/>
        <w:rPr>
          <w:color w:val="000000"/>
          <w:sz w:val="28"/>
          <w:szCs w:val="28"/>
        </w:rPr>
      </w:pPr>
      <w:r w:rsidRPr="00B926E8">
        <w:rPr>
          <w:sz w:val="28"/>
          <w:szCs w:val="28"/>
        </w:rPr>
        <w:t xml:space="preserve">Наглядно-действенное мышление особенно интенсивно развивается у ребенка 3-4 лет. Он постигает свойства предметов, учится ими оперировать и устанавливать отношения, решать самые разные практические задачи. На основе наглядно-действенного мышления формируется наглядно-образное. Оно характеризуется тем, что ребенок уже может решать задачи на основе представлений, без применений практических действий. К 6-7 годам идет интенсивное формирование словесно-логического мышления, которое связано с использованием и преобразованием понятий. Например, ребенок может понять главную мысль небольшого рассказа, предложения, объединить несколько картинок на основе общего признака, </w:t>
      </w:r>
      <w:r w:rsidR="005C73CA">
        <w:rPr>
          <w:sz w:val="28"/>
          <w:szCs w:val="28"/>
        </w:rPr>
        <w:t>разложить их на группы и т.д. [17</w:t>
      </w:r>
      <w:r w:rsidRPr="00B926E8">
        <w:rPr>
          <w:sz w:val="28"/>
          <w:szCs w:val="28"/>
        </w:rPr>
        <w:t>, 2</w:t>
      </w:r>
      <w:r w:rsidR="005C73CA">
        <w:rPr>
          <w:sz w:val="28"/>
          <w:szCs w:val="28"/>
        </w:rPr>
        <w:t>1</w:t>
      </w:r>
      <w:r w:rsidRPr="00B926E8">
        <w:rPr>
          <w:sz w:val="28"/>
          <w:szCs w:val="28"/>
        </w:rPr>
        <w:t>]</w:t>
      </w:r>
    </w:p>
    <w:p w:rsidR="00475923" w:rsidRPr="00B926E8" w:rsidRDefault="00475923" w:rsidP="00FC3889">
      <w:pPr>
        <w:numPr>
          <w:ilvl w:val="0"/>
          <w:numId w:val="6"/>
        </w:numPr>
        <w:shd w:val="clear" w:color="auto" w:fill="FFFFFF"/>
        <w:jc w:val="both"/>
        <w:rPr>
          <w:color w:val="000000"/>
          <w:sz w:val="28"/>
          <w:szCs w:val="28"/>
        </w:rPr>
      </w:pPr>
      <w:r w:rsidRPr="00B926E8">
        <w:rPr>
          <w:b/>
          <w:bCs/>
          <w:color w:val="000000"/>
          <w:sz w:val="28"/>
          <w:szCs w:val="28"/>
        </w:rPr>
        <w:t>Воображение</w:t>
      </w:r>
      <w:r w:rsidRPr="00B926E8">
        <w:rPr>
          <w:color w:val="000000"/>
          <w:sz w:val="28"/>
          <w:szCs w:val="28"/>
        </w:rPr>
        <w:t xml:space="preserve"> — </w:t>
      </w:r>
      <w:r w:rsidRPr="00B926E8">
        <w:rPr>
          <w:color w:val="000000"/>
          <w:spacing w:val="-2"/>
          <w:sz w:val="28"/>
          <w:szCs w:val="28"/>
        </w:rPr>
        <w:t xml:space="preserve">познавательный процесс, развитие которого начинается только в дошкольном детстве. Оно включает в себя два </w:t>
      </w:r>
      <w:r w:rsidRPr="00B926E8">
        <w:rPr>
          <w:color w:val="000000"/>
          <w:spacing w:val="-3"/>
          <w:sz w:val="28"/>
          <w:szCs w:val="28"/>
        </w:rPr>
        <w:t>вида: аффективное и познавательное, которые сосуществуют в раз</w:t>
      </w:r>
      <w:r w:rsidRPr="00B926E8">
        <w:rPr>
          <w:color w:val="000000"/>
          <w:spacing w:val="-3"/>
          <w:sz w:val="28"/>
          <w:szCs w:val="28"/>
        </w:rPr>
        <w:softHyphen/>
      </w:r>
      <w:r w:rsidRPr="00B926E8">
        <w:rPr>
          <w:color w:val="000000"/>
          <w:spacing w:val="-4"/>
          <w:sz w:val="28"/>
          <w:szCs w:val="28"/>
        </w:rPr>
        <w:t xml:space="preserve">витии ребенка. </w:t>
      </w:r>
    </w:p>
    <w:p w:rsidR="00475923" w:rsidRPr="00B926E8" w:rsidRDefault="00475923" w:rsidP="00FC3889">
      <w:pPr>
        <w:shd w:val="clear" w:color="auto" w:fill="FFFFFF"/>
        <w:ind w:firstLine="540"/>
        <w:jc w:val="both"/>
        <w:rPr>
          <w:color w:val="000000"/>
          <w:spacing w:val="-5"/>
          <w:sz w:val="28"/>
          <w:szCs w:val="28"/>
        </w:rPr>
      </w:pPr>
      <w:r w:rsidRPr="00B926E8">
        <w:rPr>
          <w:b/>
          <w:bCs/>
          <w:i/>
          <w:iCs/>
          <w:color w:val="000000"/>
          <w:spacing w:val="-4"/>
          <w:sz w:val="28"/>
          <w:szCs w:val="28"/>
        </w:rPr>
        <w:t>Аффективное воображение</w:t>
      </w:r>
      <w:r w:rsidRPr="00B926E8">
        <w:rPr>
          <w:color w:val="000000"/>
          <w:spacing w:val="-4"/>
          <w:sz w:val="28"/>
          <w:szCs w:val="28"/>
        </w:rPr>
        <w:t xml:space="preserve"> выступает в качестве за</w:t>
      </w:r>
      <w:r w:rsidRPr="00B926E8">
        <w:rPr>
          <w:color w:val="000000"/>
          <w:spacing w:val="-4"/>
          <w:sz w:val="28"/>
          <w:szCs w:val="28"/>
        </w:rPr>
        <w:softHyphen/>
      </w:r>
      <w:r w:rsidRPr="00B926E8">
        <w:rPr>
          <w:color w:val="000000"/>
          <w:spacing w:val="-5"/>
          <w:sz w:val="28"/>
          <w:szCs w:val="28"/>
        </w:rPr>
        <w:t xml:space="preserve">щитного механизма личности ребенка, позволяющего ему разрешать возникшие противоречия во взаимодействии с окружающей средой. </w:t>
      </w:r>
    </w:p>
    <w:p w:rsidR="00475923" w:rsidRPr="00B926E8" w:rsidRDefault="00475923" w:rsidP="00FC3889">
      <w:pPr>
        <w:shd w:val="clear" w:color="auto" w:fill="FFFFFF"/>
        <w:ind w:firstLine="539"/>
        <w:jc w:val="both"/>
        <w:rPr>
          <w:color w:val="000000"/>
          <w:sz w:val="28"/>
          <w:szCs w:val="28"/>
        </w:rPr>
      </w:pPr>
      <w:r w:rsidRPr="00B926E8">
        <w:rPr>
          <w:b/>
          <w:bCs/>
          <w:i/>
          <w:iCs/>
          <w:color w:val="000000"/>
          <w:spacing w:val="-2"/>
          <w:sz w:val="28"/>
          <w:szCs w:val="28"/>
        </w:rPr>
        <w:t>Познавательное воображение</w:t>
      </w:r>
      <w:r w:rsidRPr="00B926E8">
        <w:rPr>
          <w:color w:val="000000"/>
          <w:spacing w:val="-2"/>
          <w:sz w:val="28"/>
          <w:szCs w:val="28"/>
        </w:rPr>
        <w:t xml:space="preserve"> — отражение существую</w:t>
      </w:r>
      <w:r w:rsidRPr="00B926E8">
        <w:rPr>
          <w:color w:val="000000"/>
          <w:spacing w:val="-2"/>
          <w:sz w:val="28"/>
          <w:szCs w:val="28"/>
        </w:rPr>
        <w:softHyphen/>
      </w:r>
      <w:r w:rsidRPr="00B926E8">
        <w:rPr>
          <w:color w:val="000000"/>
          <w:sz w:val="28"/>
          <w:szCs w:val="28"/>
        </w:rPr>
        <w:t xml:space="preserve">щего мира, позволяющее преодолевать возникающие противоречия </w:t>
      </w:r>
      <w:r w:rsidRPr="00B926E8">
        <w:rPr>
          <w:color w:val="000000"/>
          <w:spacing w:val="-1"/>
          <w:sz w:val="28"/>
          <w:szCs w:val="28"/>
        </w:rPr>
        <w:t>в представлениях ребенка о действительности, достраивать и уточ</w:t>
      </w:r>
      <w:r w:rsidRPr="00B926E8">
        <w:rPr>
          <w:color w:val="000000"/>
          <w:spacing w:val="-1"/>
          <w:sz w:val="28"/>
          <w:szCs w:val="28"/>
        </w:rPr>
        <w:softHyphen/>
      </w:r>
      <w:r w:rsidRPr="00B926E8">
        <w:rPr>
          <w:color w:val="000000"/>
          <w:spacing w:val="-5"/>
          <w:sz w:val="28"/>
          <w:szCs w:val="28"/>
        </w:rPr>
        <w:t>нять целостную картину мира. В старшем дошкольном возрасте по</w:t>
      </w:r>
      <w:r w:rsidRPr="00B926E8">
        <w:rPr>
          <w:color w:val="000000"/>
          <w:spacing w:val="-5"/>
          <w:sz w:val="28"/>
          <w:szCs w:val="28"/>
        </w:rPr>
        <w:softHyphen/>
      </w:r>
      <w:r w:rsidRPr="00B926E8">
        <w:rPr>
          <w:color w:val="000000"/>
          <w:spacing w:val="-2"/>
          <w:sz w:val="28"/>
          <w:szCs w:val="28"/>
        </w:rPr>
        <w:t xml:space="preserve">знавательное воображение претерпевает качественные изменения, </w:t>
      </w:r>
      <w:r w:rsidRPr="00B926E8">
        <w:rPr>
          <w:color w:val="000000"/>
          <w:spacing w:val="-5"/>
          <w:sz w:val="28"/>
          <w:szCs w:val="28"/>
        </w:rPr>
        <w:t>позволяющие детям в своих произведениях не только передавать пе</w:t>
      </w:r>
      <w:r w:rsidRPr="00B926E8">
        <w:rPr>
          <w:color w:val="000000"/>
          <w:spacing w:val="-5"/>
          <w:sz w:val="28"/>
          <w:szCs w:val="28"/>
        </w:rPr>
        <w:softHyphen/>
      </w:r>
      <w:r w:rsidRPr="00B926E8">
        <w:rPr>
          <w:color w:val="000000"/>
          <w:spacing w:val="1"/>
          <w:sz w:val="28"/>
          <w:szCs w:val="28"/>
        </w:rPr>
        <w:t xml:space="preserve">реработанные впечатления, но и искать </w:t>
      </w:r>
      <w:r w:rsidRPr="00B926E8">
        <w:rPr>
          <w:color w:val="000000"/>
          <w:sz w:val="28"/>
          <w:szCs w:val="28"/>
        </w:rPr>
        <w:t>приемы для этой передачи (проигрывание социальных ролей).</w:t>
      </w:r>
    </w:p>
    <w:p w:rsidR="00475923" w:rsidRPr="00B926E8" w:rsidRDefault="00475923" w:rsidP="00FC3889">
      <w:pPr>
        <w:shd w:val="clear" w:color="auto" w:fill="FFFFFF"/>
        <w:ind w:firstLine="539"/>
        <w:jc w:val="both"/>
        <w:rPr>
          <w:sz w:val="28"/>
          <w:szCs w:val="28"/>
        </w:rPr>
      </w:pPr>
      <w:r w:rsidRPr="00B926E8">
        <w:rPr>
          <w:color w:val="000000"/>
          <w:sz w:val="28"/>
          <w:szCs w:val="28"/>
        </w:rPr>
        <w:t xml:space="preserve">Главной особенностью развития познавательных процессов детей дошкольного возраста является зарождающаяся и развивающаяся </w:t>
      </w:r>
      <w:r w:rsidRPr="00B926E8">
        <w:rPr>
          <w:b/>
          <w:bCs/>
          <w:color w:val="000000"/>
          <w:sz w:val="28"/>
          <w:szCs w:val="28"/>
        </w:rPr>
        <w:t xml:space="preserve">произвольность </w:t>
      </w:r>
      <w:r w:rsidRPr="00B926E8">
        <w:rPr>
          <w:color w:val="000000"/>
          <w:sz w:val="28"/>
          <w:szCs w:val="28"/>
        </w:rPr>
        <w:t>их протекания. Произвольность имеет место тогда, когда ребенок прилагает усилия для включения познавательных процессов, действует по принципу «не хочу, но надо». Произволь</w:t>
      </w:r>
      <w:r w:rsidRPr="00B926E8">
        <w:rPr>
          <w:color w:val="000000"/>
          <w:sz w:val="28"/>
          <w:szCs w:val="28"/>
        </w:rPr>
        <w:softHyphen/>
        <w:t>ность познавательных процессов — одно из необходимых условий последующего развития и успешного обучения в школе.</w:t>
      </w:r>
      <w:r w:rsidR="005C73CA">
        <w:rPr>
          <w:sz w:val="28"/>
          <w:szCs w:val="28"/>
        </w:rPr>
        <w:t xml:space="preserve"> [8</w:t>
      </w:r>
      <w:r w:rsidRPr="00B926E8">
        <w:rPr>
          <w:sz w:val="28"/>
          <w:szCs w:val="28"/>
        </w:rPr>
        <w:t>]</w:t>
      </w:r>
    </w:p>
    <w:p w:rsidR="00475923" w:rsidRPr="00B926E8" w:rsidRDefault="00475923" w:rsidP="00FC3889">
      <w:pPr>
        <w:pStyle w:val="a5"/>
        <w:spacing w:line="240" w:lineRule="auto"/>
        <w:ind w:firstLine="539"/>
      </w:pPr>
      <w:r w:rsidRPr="00B926E8">
        <w:lastRenderedPageBreak/>
        <w:t>Образ мира формируется и существует в процессе зарождения, развития и функционирования познавательной сферы человека, которую мы рассматриваем как сложное образование, обеспечивающее полноценное интеллектуальное и эмоциональное существование и развитие личности в нашем мире. В познавательной сфере выделяется три компонента:</w:t>
      </w:r>
    </w:p>
    <w:p w:rsidR="00475923" w:rsidRPr="00B926E8" w:rsidRDefault="00475923" w:rsidP="00FC3889">
      <w:pPr>
        <w:numPr>
          <w:ilvl w:val="0"/>
          <w:numId w:val="4"/>
        </w:numPr>
        <w:shd w:val="clear" w:color="auto" w:fill="FFFFFF"/>
        <w:tabs>
          <w:tab w:val="clear" w:pos="567"/>
          <w:tab w:val="num" w:pos="900"/>
        </w:tabs>
        <w:ind w:left="0" w:firstLine="540"/>
        <w:jc w:val="both"/>
        <w:rPr>
          <w:color w:val="000000"/>
          <w:sz w:val="28"/>
          <w:szCs w:val="28"/>
        </w:rPr>
      </w:pPr>
      <w:r w:rsidRPr="00B926E8">
        <w:rPr>
          <w:color w:val="000000"/>
          <w:sz w:val="28"/>
          <w:szCs w:val="28"/>
        </w:rPr>
        <w:t xml:space="preserve">Познавательные (психические) процессы: восприятие, память, воображение, мышление (наглядно-образное, наглядно-действенное и логическое); мыслительные операции: анализ, синтез, обобщение, классификация, сравнение и т.д.; </w:t>
      </w:r>
    </w:p>
    <w:p w:rsidR="00475923" w:rsidRPr="00B926E8" w:rsidRDefault="00475923" w:rsidP="00FC3889">
      <w:pPr>
        <w:numPr>
          <w:ilvl w:val="0"/>
          <w:numId w:val="4"/>
        </w:numPr>
        <w:shd w:val="clear" w:color="auto" w:fill="FFFFFF"/>
        <w:tabs>
          <w:tab w:val="clear" w:pos="567"/>
          <w:tab w:val="num" w:pos="900"/>
        </w:tabs>
        <w:ind w:left="0" w:firstLine="540"/>
        <w:jc w:val="both"/>
        <w:rPr>
          <w:color w:val="000000"/>
          <w:sz w:val="28"/>
          <w:szCs w:val="28"/>
        </w:rPr>
      </w:pPr>
      <w:r w:rsidRPr="00B926E8">
        <w:rPr>
          <w:color w:val="000000"/>
          <w:sz w:val="28"/>
          <w:szCs w:val="28"/>
        </w:rPr>
        <w:t xml:space="preserve">Информация — опыт и достижения, накопленные человечеством на пути познания мира, источники информации, где человечество отражает, фиксирует, собирает и сохраняет опыт и достижения; </w:t>
      </w:r>
    </w:p>
    <w:p w:rsidR="00475923" w:rsidRPr="00B926E8" w:rsidRDefault="00475923" w:rsidP="00FC3889">
      <w:pPr>
        <w:numPr>
          <w:ilvl w:val="0"/>
          <w:numId w:val="4"/>
        </w:numPr>
        <w:shd w:val="clear" w:color="auto" w:fill="FFFFFF"/>
        <w:tabs>
          <w:tab w:val="clear" w:pos="567"/>
          <w:tab w:val="num" w:pos="900"/>
        </w:tabs>
        <w:ind w:left="0" w:firstLine="540"/>
        <w:jc w:val="both"/>
        <w:rPr>
          <w:color w:val="000000"/>
          <w:sz w:val="28"/>
          <w:szCs w:val="28"/>
        </w:rPr>
      </w:pPr>
      <w:r w:rsidRPr="00B926E8">
        <w:rPr>
          <w:color w:val="000000"/>
          <w:sz w:val="28"/>
          <w:szCs w:val="28"/>
        </w:rPr>
        <w:t>Отношение — чувственно-эмоциональный опыт человека.</w:t>
      </w:r>
    </w:p>
    <w:p w:rsidR="00475923" w:rsidRPr="00B926E8" w:rsidRDefault="00475923" w:rsidP="00FC3889">
      <w:pPr>
        <w:pStyle w:val="a5"/>
        <w:spacing w:line="240" w:lineRule="auto"/>
      </w:pPr>
      <w:r w:rsidRPr="00B926E8">
        <w:t>Познавательное развитие детей дошкольного возраста подразумевает работу педагогов со всеми тремя компонентами познавательной сферы.</w:t>
      </w:r>
    </w:p>
    <w:p w:rsidR="00475923" w:rsidRPr="00B926E8" w:rsidRDefault="00475923" w:rsidP="00FC3889">
      <w:pPr>
        <w:pStyle w:val="3"/>
        <w:spacing w:line="240" w:lineRule="auto"/>
      </w:pPr>
      <w:r w:rsidRPr="00B926E8">
        <w:t>Развивая познавательную сферу ребенка дошкольного возраста, взрослые должны создать такие условия для его жизни и образования, чтобы он мог легко ориентироваться в окружающем мире, стал разносторонним, воспитанным человеком.</w:t>
      </w:r>
    </w:p>
    <w:p w:rsidR="00FC3889" w:rsidRPr="00B926E8" w:rsidRDefault="00FC3889" w:rsidP="00FC3889">
      <w:pPr>
        <w:pStyle w:val="8"/>
        <w:spacing w:line="240" w:lineRule="auto"/>
        <w:rPr>
          <w:sz w:val="28"/>
          <w:szCs w:val="28"/>
        </w:rPr>
      </w:pPr>
    </w:p>
    <w:p w:rsidR="00475923" w:rsidRPr="00B926E8" w:rsidRDefault="00475923" w:rsidP="00FC3889">
      <w:pPr>
        <w:pStyle w:val="8"/>
        <w:spacing w:line="240" w:lineRule="auto"/>
        <w:rPr>
          <w:b w:val="0"/>
          <w:bCs w:val="0"/>
          <w:sz w:val="28"/>
          <w:szCs w:val="28"/>
        </w:rPr>
      </w:pPr>
      <w:r w:rsidRPr="00B926E8">
        <w:rPr>
          <w:sz w:val="28"/>
          <w:szCs w:val="28"/>
        </w:rPr>
        <w:t xml:space="preserve">Особенности активизации познавательной деятельности у детей дошкольного возраста на современном этапе. </w:t>
      </w:r>
    </w:p>
    <w:p w:rsidR="00475923" w:rsidRPr="00B926E8" w:rsidRDefault="00475923" w:rsidP="00FC3889">
      <w:pPr>
        <w:shd w:val="clear" w:color="auto" w:fill="FFFFFF"/>
        <w:jc w:val="center"/>
        <w:rPr>
          <w:b/>
          <w:bCs/>
          <w:color w:val="000000"/>
          <w:sz w:val="28"/>
          <w:szCs w:val="28"/>
        </w:rPr>
      </w:pP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К концу дошкольного возраста у детей могут и должны быть сформированы ценностные основы отношения к действительности, одна из которых — познавательные ценности. Передавая ребенку выработанные человечеством и зафиксированные в культуре средства и способы познания мира, взрослый обучает самой возможности приобретать знания и использовать их в жизни. Первостепенную роль на всех этапах познания играет, как мы уже отмечали, чувственный опыт, который формируется в ходе непосредственного контакта с природными и социальными явлениями. Разнообразие впечатлений обеспечит в дальнейшем высокое качество отражения действительности, размышление по поводу возникающих жизненных задач, поиск оптимального их решения, что в свою очередь будет способствовать развитию как конвергентного (логического), так и дивергентного (альтернативного) способов мышления, одинаково необходимых человеку в современных условиях.</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 xml:space="preserve">Учитывая, что современный этап развития общества характеризуется огромным потоком информации различного уровня, необходимо определить, каким должно быть содержание знаний для детей дошкольного возраста. Это могут быть различные формы сотрудничества </w:t>
      </w:r>
      <w:r w:rsidR="003E44B3" w:rsidRPr="00B926E8">
        <w:rPr>
          <w:color w:val="000000"/>
          <w:sz w:val="28"/>
          <w:szCs w:val="28"/>
        </w:rPr>
        <w:t>ребенка,</w:t>
      </w:r>
      <w:r w:rsidRPr="00B926E8">
        <w:rPr>
          <w:color w:val="000000"/>
          <w:sz w:val="28"/>
          <w:szCs w:val="28"/>
        </w:rPr>
        <w:t xml:space="preserve"> как </w:t>
      </w:r>
      <w:r w:rsidR="003E44B3" w:rsidRPr="00B926E8">
        <w:rPr>
          <w:color w:val="000000"/>
          <w:sz w:val="28"/>
          <w:szCs w:val="28"/>
        </w:rPr>
        <w:t>с</w:t>
      </w:r>
      <w:r w:rsidRPr="00B926E8">
        <w:rPr>
          <w:color w:val="000000"/>
          <w:sz w:val="28"/>
          <w:szCs w:val="28"/>
        </w:rPr>
        <w:t xml:space="preserve"> взрослыми, так и со сверстниками, сбалансирование репродуктивной и исследовательской деятельности, совместные и самостоятельные, подвижные и статичные формы детской активности.</w:t>
      </w:r>
    </w:p>
    <w:p w:rsidR="00475923" w:rsidRPr="00B926E8" w:rsidRDefault="00475923" w:rsidP="00FC3889">
      <w:pPr>
        <w:pStyle w:val="5"/>
        <w:widowControl/>
        <w:autoSpaceDE/>
        <w:autoSpaceDN/>
        <w:adjustRightInd/>
        <w:spacing w:line="240" w:lineRule="auto"/>
      </w:pPr>
      <w:r w:rsidRPr="00B926E8">
        <w:t xml:space="preserve">Построение образовательного процесса в </w:t>
      </w:r>
      <w:r w:rsidR="00FC3889" w:rsidRPr="00B926E8">
        <w:t>нашем детском саду</w:t>
      </w:r>
      <w:r w:rsidRPr="00B926E8">
        <w:t xml:space="preserve"> создает возможность реализовывать современные подходы к его организации по всем </w:t>
      </w:r>
      <w:r w:rsidRPr="00B926E8">
        <w:lastRenderedPageBreak/>
        <w:t xml:space="preserve">направлениям, в частности развития познавательной деятельности у детей дошкольного возраста. Это отражено в представленной модели (Рис. 2). </w:t>
      </w:r>
    </w:p>
    <w:p w:rsidR="005C73CA" w:rsidRDefault="005C73CA" w:rsidP="00FC3889">
      <w:pPr>
        <w:pStyle w:val="3"/>
        <w:spacing w:line="240" w:lineRule="auto"/>
        <w:ind w:firstLine="0"/>
        <w:jc w:val="center"/>
        <w:rPr>
          <w:b/>
          <w:bCs/>
        </w:rPr>
      </w:pPr>
    </w:p>
    <w:p w:rsidR="00475923" w:rsidRPr="00B926E8" w:rsidRDefault="00475923" w:rsidP="00FC3889">
      <w:pPr>
        <w:pStyle w:val="3"/>
        <w:spacing w:line="240" w:lineRule="auto"/>
        <w:ind w:firstLine="0"/>
        <w:jc w:val="center"/>
        <w:rPr>
          <w:b/>
          <w:bCs/>
        </w:rPr>
      </w:pPr>
      <w:r w:rsidRPr="00B926E8">
        <w:rPr>
          <w:b/>
          <w:bCs/>
        </w:rPr>
        <w:t xml:space="preserve">Модель по развитию познавательной деятельности </w:t>
      </w:r>
    </w:p>
    <w:p w:rsidR="00475923" w:rsidRPr="00B926E8" w:rsidRDefault="00475923" w:rsidP="00FC3889">
      <w:pPr>
        <w:pStyle w:val="3"/>
        <w:spacing w:line="240" w:lineRule="auto"/>
        <w:ind w:firstLine="0"/>
        <w:jc w:val="center"/>
        <w:rPr>
          <w:b/>
          <w:bCs/>
        </w:rPr>
      </w:pPr>
      <w:r w:rsidRPr="00B926E8">
        <w:rPr>
          <w:b/>
          <w:bCs/>
        </w:rPr>
        <w:t>детей дошкольного возраста через подходы к её организации.</w:t>
      </w:r>
    </w:p>
    <w:p w:rsidR="00475923" w:rsidRDefault="00C90487" w:rsidP="00475923">
      <w:pPr>
        <w:pStyle w:val="3"/>
        <w:spacing w:line="240" w:lineRule="auto"/>
        <w:ind w:firstLine="0"/>
        <w:jc w:val="center"/>
        <w:rPr>
          <w:b/>
          <w:bCs/>
          <w:sz w:val="32"/>
        </w:rPr>
      </w:pPr>
      <w:r w:rsidRPr="00C90487">
        <w:rPr>
          <w:noProof/>
          <w:sz w:val="20"/>
        </w:rPr>
        <w:pict>
          <v:group id="_x0000_s1047" style="position:absolute;left:0;text-align:left;margin-left:-4.5pt;margin-top:7.2pt;width:488.6pt;height:585.65pt;z-index:251661312" coordorigin="774,3114" coordsize="10440,12240" wrapcoords="2545 0 2234 424 621 503 497 529 497 3388 -31 3812 -31 18106 155 18212 652 18212 652 20938 1738 21176 2545 21176 2545 21600 19428 21600 19428 21176 20203 21176 21290 20938 21259 18212 21538 18212 21631 18106 21631 3812 21290 3388 21352 529 21166 503 19552 424 19428 0 2545 0">
            <v:group id="_x0000_s1048" style="position:absolute;left:10134;top:13374;width:900;height:1620;rotation:180" coordorigin="2034,2754" coordsize="1260,2160" wrapcoords="18514 -600 -257 -150 -257 21450 11057 21450 11057 1800 19543 750 21857 0 20057 -600 18514 -600">
              <v:line id="_x0000_s1049" style="position:absolute;mso-wrap-edited:f" from="2034,2754" to="3294,2754" wrapcoords="18514 0 -257 0 -257 0 18514 0 19543 0 21857 0 20057 0 18514 0">
                <v:stroke endarrow="block"/>
              </v:line>
              <v:line id="_x0000_s1050" style="position:absolute;mso-wrap-edited:f" from="2034,2754" to="2034,4914" wrapcoords="-1800 0 5400 9600 18000 21450 25200 21450 3600 0 -1800 0"/>
            </v:group>
            <v:group id="_x0000_s1051" style="position:absolute;left:1134;top:13374;width:900;height:1620;rotation:180;flip:x" coordorigin="2034,2754" coordsize="1260,2160" wrapcoords="17280 -800 360 -200 -360 0 -360 21400 11160 21400 11160 2400 19800 1000 21960 0 19440 -800 17280 -800">
              <v:line id="_x0000_s1052" style="position:absolute;mso-wrap-edited:f" from="2034,2754" to="3294,2754" wrapcoords="18514 0 -257 0 -257 0 18514 0 19543 0 21857 0 20057 0 18514 0">
                <v:stroke endarrow="block"/>
              </v:line>
              <v:line id="_x0000_s1053" style="position:absolute;mso-wrap-edited:f" from="2034,2754" to="2034,4914" wrapcoords="-1800 0 5400 9600 18000 21450 25200 21450 3600 0 -1800 0"/>
            </v:group>
            <v:group id="_x0000_s1054" style="position:absolute;left:774;top:3114;width:10440;height:12240" coordorigin="774,3114" coordsize="10440,12240" wrapcoords="2545 0 2234 424 621 503 497 529 497 3388 -31 3812 -31 18132 2917 18212 2917 19403 10800 19482 10800 20329 2545 20621 2545 21600 19428 21600 19490 20621 10800 20329 10800 19482 15766 19482 19086 19324 19055 18212 21631 18132 21631 3812 21290 3388 21352 529 21166 503 19552 424 19428 0 2545 0">
              <v:group id="_x0000_s1055" style="position:absolute;left:774;top:3114;width:10440;height:12240" coordorigin="774,3114" coordsize="10440,12240" wrapcoords="2545 0 2545 979 8472 1271 10800 1271 10800 2118 2917 2197 2917 3388 -31 3785 -31 18132 2917 18212 2917 19403 10800 19482 10800 20329 2545 20621 2545 21600 19428 21600 19490 20621 10800 20329 10800 19482 15766 19482 19086 19324 19055 18212 21631 18132 21631 3785 19055 3388 19117 2197 10800 2118 10800 1271 13252 1271 19459 979 19428 0 2545 0">
                <v:group id="_x0000_s1056" style="position:absolute;left:774;top:3114;width:10440;height:12240" coordorigin="774,3114" coordsize="10440,12240" wrapcoords="2545 0 2545 979 8472 1271 10800 1271 10800 2118 2917 2197 2917 3388 -31 3785 -31 18132 2917 18212 2917 19403 10800 19482 10800 20329 2545 20621 2545 21600 19428 21600 19490 20621 10800 20329 10800 19482 15766 19482 19086 19324 19055 18212 21631 18132 21631 3785 19055 3388 19117 2197 10800 2118 10800 1271 13252 1271 19459 979 19428 0 2545 0">
                  <v:group id="_x0000_s1057" style="position:absolute;left:774;top:3114;width:10440;height:12240" coordorigin="774,3114" coordsize="10440,12240" wrapcoords="2545 0 2545 979 8472 1271 10800 1271 10800 2118 2917 2197 2917 3388 -31 3785 -31 18132 2917 18212 2917 19403 10800 19482 10800 20329 2545 20621 2545 21600 19428 21600 19490 20621 10800 20329 10800 19482 15766 19482 19086 19324 19055 18212 21631 18132 21631 3785 19055 3388 19117 2197 10800 2118 10800 1271 13252 1271 19459 979 19428 0 2545 0">
                    <v:group id="_x0000_s1058" style="position:absolute;left:774;top:3114;width:10440;height:12240" coordorigin="774,3114" coordsize="10440,12240" wrapcoords="2545 0 2545 979 8472 1271 10800 1271 10800 2118 2917 2197 2917 3388 -31 3785 -31 18132 2917 18212 2917 19403 10800 19482 10800 20329 2545 20621 2545 21600 19428 21600 19490 20621 10800 20329 10800 19482 15766 19482 19086 19324 19055 18212 21631 18132 21631 3785 19055 3388 19117 2197 10800 2118 10800 1271 13252 1271 19459 979 19428 0 2545 0">
                      <v:rect id="_x0000_s1059" style="position:absolute;left:4734;top:7974;width:2700;height:2520;mso-wrap-edited:f" wrapcoords="-86 0 -86 21600 21686 21600 21686 0 -86 0" fillcolor="#cff">
                        <v:fill r:id="rId9" o:title="Темный горизонтальный" type="pattern"/>
                        <v:textbox style="mso-next-textbox:#_x0000_s1059">
                          <w:txbxContent>
                            <w:p w:rsidR="00B926E8" w:rsidRDefault="00B926E8" w:rsidP="00475923">
                              <w:pPr>
                                <w:pStyle w:val="6"/>
                              </w:pPr>
                              <w:r>
                                <w:t xml:space="preserve">СОВРЕМЕННЫЕ </w:t>
                              </w:r>
                            </w:p>
                            <w:p w:rsidR="00B926E8" w:rsidRDefault="00B926E8" w:rsidP="00475923">
                              <w:pPr>
                                <w:jc w:val="center"/>
                                <w:rPr>
                                  <w:sz w:val="28"/>
                                </w:rPr>
                              </w:pPr>
                            </w:p>
                            <w:p w:rsidR="00B926E8" w:rsidRDefault="00B926E8" w:rsidP="00475923">
                              <w:pPr>
                                <w:jc w:val="center"/>
                                <w:rPr>
                                  <w:sz w:val="28"/>
                                </w:rPr>
                              </w:pPr>
                            </w:p>
                            <w:p w:rsidR="00B926E8" w:rsidRDefault="00B926E8" w:rsidP="00475923">
                              <w:pPr>
                                <w:jc w:val="center"/>
                                <w:rPr>
                                  <w:sz w:val="28"/>
                                </w:rPr>
                              </w:pPr>
                            </w:p>
                            <w:p w:rsidR="00B926E8" w:rsidRDefault="00B926E8" w:rsidP="00475923">
                              <w:pPr>
                                <w:jc w:val="center"/>
                                <w:rPr>
                                  <w:sz w:val="28"/>
                                </w:rPr>
                              </w:pPr>
                            </w:p>
                            <w:p w:rsidR="00B926E8" w:rsidRDefault="00B926E8" w:rsidP="00475923">
                              <w:pPr>
                                <w:jc w:val="center"/>
                                <w:rPr>
                                  <w:sz w:val="28"/>
                                </w:rPr>
                              </w:pPr>
                              <w:r>
                                <w:rPr>
                                  <w:sz w:val="28"/>
                                </w:rPr>
                                <w:t>ПОДХОДЫ</w:t>
                              </w:r>
                            </w:p>
                            <w:p w:rsidR="00B926E8" w:rsidRDefault="00B926E8" w:rsidP="00475923">
                              <w:pPr>
                                <w:jc w:val="center"/>
                                <w:rPr>
                                  <w:sz w:val="28"/>
                                </w:rPr>
                              </w:pPr>
                              <w:r>
                                <w:rPr>
                                  <w:sz w:val="28"/>
                                </w:rPr>
                                <w:t>наблюдение результатов</w:t>
                              </w:r>
                            </w:p>
                          </w:txbxContent>
                        </v:textbox>
                      </v:rect>
                      <v:rect id="_x0000_s1060" style="position:absolute;left:4915;top:8633;width:2339;height:1080;mso-wrap-edited:f" wrapcoords="-120 0 -120 21600 21720 21600 21720 0 -120 0" fillcolor="#f9c">
                        <v:fill r:id="rId10" o:title="Мелкая клетка" type="pattern"/>
                        <v:textbox style="mso-next-textbox:#_x0000_s1060">
                          <w:txbxContent>
                            <w:p w:rsidR="00B926E8" w:rsidRDefault="00B926E8" w:rsidP="00475923">
                              <w:pPr>
                                <w:jc w:val="center"/>
                                <w:rPr>
                                  <w:sz w:val="28"/>
                                </w:rPr>
                              </w:pPr>
                              <w:r>
                                <w:rPr>
                                  <w:sz w:val="28"/>
                                </w:rPr>
                                <w:t>Развитие познавательной деятельности</w:t>
                              </w:r>
                            </w:p>
                          </w:txbxContent>
                        </v:textbox>
                      </v:rect>
                      <v:rect id="_x0000_s1061" style="position:absolute;left:4914;top:6174;width:2340;height:1080;mso-wrap-edited:f" wrapcoords="-120 0 -120 21600 21720 21600 21720 0 -120 0" fillcolor="#cfc">
                        <v:fill r:id="rId11" o:title="Алмазная решетка" type="pattern"/>
                        <v:textbox style="mso-next-textbox:#_x0000_s1061">
                          <w:txbxContent>
                            <w:p w:rsidR="00B926E8" w:rsidRDefault="00B926E8" w:rsidP="00475923">
                              <w:pPr>
                                <w:jc w:val="center"/>
                                <w:rPr>
                                  <w:sz w:val="28"/>
                                </w:rPr>
                              </w:pPr>
                              <w:r>
                                <w:rPr>
                                  <w:sz w:val="28"/>
                                </w:rPr>
                                <w:t>Проблемные задания</w:t>
                              </w:r>
                            </w:p>
                          </w:txbxContent>
                        </v:textbox>
                      </v:rect>
                      <v:rect id="_x0000_s1062" style="position:absolute;left:4914;top:12972;width:2340;height:1080;mso-wrap-edited:f" wrapcoords="-120 0 -120 21600 21720 21600 21720 0 -120 0" fillcolor="#f9c">
                        <v:fill r:id="rId10" o:title="Мелкая клетка" type="pattern"/>
                        <v:textbox style="mso-next-textbox:#_x0000_s1062">
                          <w:txbxContent>
                            <w:p w:rsidR="00B926E8" w:rsidRDefault="00B926E8" w:rsidP="00475923">
                              <w:pPr>
                                <w:jc w:val="center"/>
                                <w:rPr>
                                  <w:sz w:val="28"/>
                                </w:rPr>
                              </w:pPr>
                              <w:r>
                                <w:rPr>
                                  <w:sz w:val="28"/>
                                </w:rPr>
                                <w:t>Игры - путешествия</w:t>
                              </w:r>
                            </w:p>
                          </w:txbxContent>
                        </v:textbox>
                      </v:rect>
                      <v:rect id="_x0000_s1063" style="position:absolute;left:2214;top:13014;width:2340;height:1080;mso-wrap-edited:f" wrapcoords="-120 0 -120 21600 21720 21600 21720 0 -120 0" fillcolor="#ff9">
                        <v:fill r:id="rId12" o:title="Крупная клетка" type="pattern"/>
                        <v:textbox style="mso-next-textbox:#_x0000_s1063">
                          <w:txbxContent>
                            <w:p w:rsidR="00B926E8" w:rsidRDefault="00B926E8" w:rsidP="00475923">
                              <w:pPr>
                                <w:jc w:val="center"/>
                                <w:rPr>
                                  <w:sz w:val="28"/>
                                </w:rPr>
                              </w:pPr>
                              <w:r>
                                <w:rPr>
                                  <w:sz w:val="28"/>
                                </w:rPr>
                                <w:t>Дидактические игры</w:t>
                              </w:r>
                            </w:p>
                          </w:txbxContent>
                        </v:textbox>
                      </v:rect>
                      <v:rect id="_x0000_s1064" style="position:absolute;left:7614;top:12972;width:2340;height:1080;mso-wrap-edited:f" wrapcoords="-120 0 -120 21600 21720 21600 21720 0 -120 0" fillcolor="#cfc">
                        <v:fill r:id="rId10" o:title="Мелкая клетка" type="pattern"/>
                        <v:textbox style="mso-next-textbox:#_x0000_s1064">
                          <w:txbxContent>
                            <w:p w:rsidR="00B926E8" w:rsidRDefault="00B926E8" w:rsidP="00475923">
                              <w:pPr>
                                <w:pStyle w:val="6"/>
                              </w:pPr>
                              <w:r>
                                <w:t xml:space="preserve">Игры </w:t>
                              </w:r>
                            </w:p>
                            <w:p w:rsidR="00B926E8" w:rsidRDefault="00B926E8" w:rsidP="00475923">
                              <w:pPr>
                                <w:pStyle w:val="6"/>
                              </w:pPr>
                              <w:r>
                                <w:t>на РТВ</w:t>
                              </w:r>
                            </w:p>
                          </w:txbxContent>
                        </v:textbox>
                      </v:rect>
                      <v:rect id="_x0000_s1065" style="position:absolute;left:2214;top:4374;width:2340;height:1080;mso-wrap-edited:f" wrapcoords="-120 0 -120 21600 21720 21600 21720 0 -120 0" fillcolor="#9cf">
                        <v:fill r:id="rId13" o:title="Мелкое конфетти" type="pattern"/>
                        <v:textbox style="mso-next-textbox:#_x0000_s1065">
                          <w:txbxContent>
                            <w:p w:rsidR="00B926E8" w:rsidRDefault="00B926E8" w:rsidP="00475923">
                              <w:pPr>
                                <w:jc w:val="center"/>
                                <w:rPr>
                                  <w:sz w:val="28"/>
                                </w:rPr>
                              </w:pPr>
                              <w:r>
                                <w:rPr>
                                  <w:sz w:val="28"/>
                                </w:rPr>
                                <w:t>Проектная деятельность</w:t>
                              </w:r>
                            </w:p>
                          </w:txbxContent>
                        </v:textbox>
                      </v:rect>
                      <v:rect id="_x0000_s1066" style="position:absolute;left:7614;top:4374;width:2340;height:1080;mso-wrap-edited:f" wrapcoords="-120 0 -120 21600 21720 21600 21720 0 -120 0" fillcolor="#ff9">
                        <v:fill r:id="rId14" o:title="Штриховой горизонтальный" type="pattern"/>
                        <v:textbox style="mso-next-textbox:#_x0000_s1066">
                          <w:txbxContent>
                            <w:p w:rsidR="00B926E8" w:rsidRDefault="00B926E8" w:rsidP="00475923">
                              <w:pPr>
                                <w:jc w:val="center"/>
                                <w:rPr>
                                  <w:sz w:val="28"/>
                                </w:rPr>
                              </w:pPr>
                              <w:r>
                                <w:rPr>
                                  <w:sz w:val="28"/>
                                </w:rPr>
                                <w:t>Моделирование</w:t>
                              </w:r>
                            </w:p>
                          </w:txbxContent>
                        </v:textbox>
                      </v:rect>
                      <v:rect id="_x0000_s1067" style="position:absolute;left:4914;top:4374;width:2340;height:1080;mso-wrap-edited:f" wrapcoords="-120 0 -120 21600 21720 21600 21720 0 -120 0" fillcolor="#f9c">
                        <v:fill r:id="rId10" o:title="Мелкая клетка" type="pattern"/>
                        <v:textbox style="mso-next-textbox:#_x0000_s1067">
                          <w:txbxContent>
                            <w:p w:rsidR="00B926E8" w:rsidRDefault="00B926E8" w:rsidP="00475923">
                              <w:pPr>
                                <w:jc w:val="center"/>
                                <w:rPr>
                                  <w:sz w:val="28"/>
                                </w:rPr>
                              </w:pPr>
                              <w:r>
                                <w:rPr>
                                  <w:sz w:val="28"/>
                                </w:rPr>
                                <w:t>Эксперименти-рование</w:t>
                              </w:r>
                            </w:p>
                          </w:txbxContent>
                        </v:textbox>
                      </v:rect>
                      <v:rect id="_x0000_s1068" style="position:absolute;left:2034;top:14814;width:8100;height:540;mso-wrap-edited:f" wrapcoords="-39 0 -39 21600 21639 21600 21639 0 -39 0" fillcolor="red">
                        <v:fill r:id="rId13" o:title="Мелкое конфетти" type="pattern"/>
                        <v:textbox style="mso-next-textbox:#_x0000_s1068">
                          <w:txbxContent>
                            <w:p w:rsidR="00B926E8" w:rsidRDefault="00B926E8" w:rsidP="00475923">
                              <w:pPr>
                                <w:jc w:val="center"/>
                                <w:rPr>
                                  <w:b/>
                                  <w:bCs/>
                                  <w:sz w:val="28"/>
                                </w:rPr>
                              </w:pPr>
                              <w:r>
                                <w:rPr>
                                  <w:b/>
                                  <w:bCs/>
                                  <w:sz w:val="28"/>
                                </w:rPr>
                                <w:t>ПРИНЦИП ПРОБЛЕМНОСТИ</w:t>
                              </w:r>
                            </w:p>
                          </w:txbxContent>
                        </v:textbox>
                      </v:rect>
                      <v:rect id="_x0000_s1069" style="position:absolute;left:2034;top:3114;width:8100;height:540;mso-wrap-edited:f" wrapcoords="-39 0 -39 21600 21639 21600 21639 0 -39 0" fillcolor="red">
                        <v:fill r:id="rId13" o:title="Мелкое конфетти" type="pattern"/>
                        <v:textbox style="mso-next-textbox:#_x0000_s1069">
                          <w:txbxContent>
                            <w:p w:rsidR="00B926E8" w:rsidRDefault="00B926E8" w:rsidP="00475923">
                              <w:pPr>
                                <w:pStyle w:val="7"/>
                              </w:pPr>
                              <w:r>
                                <w:t>ПРИНЦИП ГУМАНИЗАЦИИ</w:t>
                              </w:r>
                            </w:p>
                          </w:txbxContent>
                        </v:textbox>
                      </v:rect>
                      <v:rect id="_x0000_s1070" style="position:absolute;left:4914;top:11214;width:2340;height:1080;mso-wrap-edited:f" wrapcoords="-120 0 -120 21600 21720 21600 21720 0 -120 0" fillcolor="red">
                        <v:fill r:id="rId15" o:title="5%" type="pattern"/>
                        <v:textbox style="mso-next-textbox:#_x0000_s1070">
                          <w:txbxContent>
                            <w:p w:rsidR="00B926E8" w:rsidRDefault="00B926E8" w:rsidP="00475923">
                              <w:pPr>
                                <w:jc w:val="center"/>
                                <w:rPr>
                                  <w:sz w:val="28"/>
                                </w:rPr>
                              </w:pPr>
                              <w:r>
                                <w:rPr>
                                  <w:sz w:val="28"/>
                                </w:rPr>
                                <w:t>Игровая деятельность</w:t>
                              </w:r>
                            </w:p>
                          </w:txbxContent>
                        </v:textbox>
                      </v:rect>
                      <v:rect id="_x0000_s1071" style="position:absolute;left:-3006;top:9054;width:8100;height:540;rotation:-90;mso-wrap-edited:f" wrapcoords="-39 0 -39 21600 21639 21600 21639 0 -39 0" fillcolor="red">
                        <v:fill r:id="rId13" o:title="Мелкое конфетти" type="pattern"/>
                        <v:textbox style="layout-flow:vertical;mso-layout-flow-alt:bottom-to-top;mso-next-textbox:#_x0000_s1071">
                          <w:txbxContent>
                            <w:p w:rsidR="00B926E8" w:rsidRDefault="00B926E8" w:rsidP="00475923">
                              <w:pPr>
                                <w:jc w:val="center"/>
                                <w:rPr>
                                  <w:b/>
                                  <w:bCs/>
                                  <w:sz w:val="28"/>
                                </w:rPr>
                              </w:pPr>
                              <w:r>
                                <w:rPr>
                                  <w:b/>
                                  <w:bCs/>
                                  <w:sz w:val="28"/>
                                </w:rPr>
                                <w:t>СОВРЕМЕННЫЕ ПЕДАГОГИЧЕСКИЕ ТЕХНОЛОГИИ</w:t>
                              </w:r>
                            </w:p>
                          </w:txbxContent>
                        </v:textbox>
                      </v:rect>
                      <v:rect id="_x0000_s1072" style="position:absolute;left:6894;top:9054;width:8100;height:540;rotation:-90;mso-wrap-edited:f" wrapcoords="-39 0 -39 21600 21639 21600 21639 0 -39 0" fillcolor="red">
                        <v:fill r:id="rId13" o:title="Мелкое конфетти" type="pattern"/>
                        <v:textbox style="layout-flow:vertical;mso-next-textbox:#_x0000_s1072">
                          <w:txbxContent>
                            <w:p w:rsidR="00B926E8" w:rsidRDefault="00B926E8" w:rsidP="00475923">
                              <w:pPr>
                                <w:jc w:val="center"/>
                                <w:rPr>
                                  <w:b/>
                                  <w:bCs/>
                                  <w:sz w:val="28"/>
                                </w:rPr>
                              </w:pPr>
                              <w:r>
                                <w:rPr>
                                  <w:b/>
                                  <w:bCs/>
                                  <w:sz w:val="28"/>
                                </w:rPr>
                                <w:t>ЛИЧНОСТНО-ОРИЕНТИРОВАННЫЙ ПОДХОД</w:t>
                              </w:r>
                            </w:p>
                          </w:txbxContent>
                        </v:textbox>
                      </v:rect>
                      <v:rect id="_x0000_s1073" style="position:absolute;left:1494;top:6538;width:1980;height:900;rotation:-90;mso-wrap-edited:f" wrapcoords="-120 0 -120 21600 21720 21600 21720 0 -120 0" fillcolor="#f60">
                        <v:fill r:id="rId16" o:title="Штриховой диагональный 1" type="pattern"/>
                        <v:textbox style="layout-flow:vertical;mso-layout-flow-alt:bottom-to-top;mso-next-textbox:#_x0000_s1073">
                          <w:txbxContent>
                            <w:p w:rsidR="00B926E8" w:rsidRDefault="00B926E8" w:rsidP="00475923">
                              <w:pPr>
                                <w:pStyle w:val="23"/>
                                <w:rPr>
                                  <w:spacing w:val="-12"/>
                                </w:rPr>
                              </w:pPr>
                              <w:r>
                                <w:rPr>
                                  <w:spacing w:val="-12"/>
                                </w:rPr>
                                <w:t>Краеведческий компонент</w:t>
                              </w:r>
                            </w:p>
                          </w:txbxContent>
                        </v:textbox>
                      </v:rect>
                      <v:rect id="_x0000_s1074" style="position:absolute;left:1494;top:8878;width:1980;height:900;rotation:-90;mso-wrap-edited:f" wrapcoords="-120 0 -120 21600 21720 21600 21720 0 -120 0" fillcolor="fuchsia">
                        <v:fill r:id="rId17" o:title="25%" type="pattern"/>
                        <v:textbox style="layout-flow:vertical;mso-layout-flow-alt:bottom-to-top;mso-next-textbox:#_x0000_s1074">
                          <w:txbxContent>
                            <w:p w:rsidR="00B926E8" w:rsidRDefault="00B926E8" w:rsidP="00475923">
                              <w:pPr>
                                <w:jc w:val="center"/>
                                <w:rPr>
                                  <w:sz w:val="28"/>
                                </w:rPr>
                              </w:pPr>
                              <w:r>
                                <w:rPr>
                                  <w:sz w:val="28"/>
                                </w:rPr>
                                <w:t>Экскурсии</w:t>
                              </w:r>
                            </w:p>
                          </w:txbxContent>
                        </v:textbox>
                      </v:rect>
                      <v:rect id="_x0000_s1075" style="position:absolute;left:1522;top:11190;width:1923;height:900;rotation:-90;mso-wrap-edited:f" wrapcoords="-120 0 -120 21600 21720 21600 21720 0 -120 0" fillcolor="#36f">
                        <v:fill r:id="rId18" o:title="20%" type="pattern"/>
                        <v:textbox style="layout-flow:vertical;mso-layout-flow-alt:bottom-to-top;mso-next-textbox:#_x0000_s1075">
                          <w:txbxContent>
                            <w:p w:rsidR="00B926E8" w:rsidRDefault="00B926E8" w:rsidP="00475923">
                              <w:pPr>
                                <w:pStyle w:val="23"/>
                                <w:rPr>
                                  <w:spacing w:val="-6"/>
                                </w:rPr>
                              </w:pPr>
                              <w:r>
                                <w:rPr>
                                  <w:spacing w:val="-6"/>
                                </w:rPr>
                                <w:t>Комплексные занятия</w:t>
                              </w:r>
                            </w:p>
                          </w:txbxContent>
                        </v:textbox>
                      </v:rect>
                      <v:rect id="_x0000_s1076" style="position:absolute;left:1764;top:8727;width:4140;height:720;rotation:-90;mso-wrap-edited:f" wrapcoords="-120 0 -120 21600 21720 21600 21720 0 -120 0" fillcolor="#ff9">
                        <v:fill r:id="rId19" o:title="Широкий диагональный 1" type="pattern"/>
                        <v:textbox style="layout-flow:vertical;mso-layout-flow-alt:bottom-to-top;mso-next-textbox:#_x0000_s1076">
                          <w:txbxContent>
                            <w:p w:rsidR="00B926E8" w:rsidRDefault="00B926E8" w:rsidP="00475923">
                              <w:pPr>
                                <w:jc w:val="center"/>
                                <w:rPr>
                                  <w:sz w:val="28"/>
                                </w:rPr>
                              </w:pPr>
                              <w:r>
                                <w:rPr>
                                  <w:sz w:val="28"/>
                                </w:rPr>
                                <w:t>Организация занятий</w:t>
                              </w:r>
                            </w:p>
                          </w:txbxContent>
                        </v:textbox>
                      </v:rect>
                      <v:rect id="_x0000_s1077" style="position:absolute;left:8694;top:6534;width:1980;height:900;rotation:-90;mso-wrap-edited:f" wrapcoords="-120 0 -120 21600 21720 21600 21720 0 -120 0" fillcolor="#f60">
                        <v:fill r:id="rId16" o:title="Штриховой диагональный 1" type="pattern"/>
                        <v:textbox style="layout-flow:vertical;mso-next-textbox:#_x0000_s1077">
                          <w:txbxContent>
                            <w:p w:rsidR="00B926E8" w:rsidRDefault="00B926E8" w:rsidP="00475923">
                              <w:pPr>
                                <w:jc w:val="center"/>
                                <w:rPr>
                                  <w:sz w:val="28"/>
                                </w:rPr>
                              </w:pPr>
                              <w:r>
                                <w:rPr>
                                  <w:sz w:val="28"/>
                                </w:rPr>
                                <w:t>Развивающие центры</w:t>
                              </w:r>
                            </w:p>
                          </w:txbxContent>
                        </v:textbox>
                      </v:rect>
                      <v:rect id="_x0000_s1078" style="position:absolute;left:8694;top:8874;width:1980;height:900;rotation:-90;mso-wrap-edited:f" wrapcoords="-120 0 -120 21600 21720 21600 21720 0 -120 0" fillcolor="fuchsia">
                        <v:fill r:id="rId17" o:title="25%" type="pattern"/>
                        <v:textbox style="layout-flow:vertical;mso-next-textbox:#_x0000_s1078">
                          <w:txbxContent>
                            <w:p w:rsidR="00B926E8" w:rsidRDefault="00B926E8" w:rsidP="00475923">
                              <w:pPr>
                                <w:jc w:val="center"/>
                                <w:rPr>
                                  <w:sz w:val="28"/>
                                </w:rPr>
                              </w:pPr>
                              <w:r>
                                <w:rPr>
                                  <w:sz w:val="28"/>
                                </w:rPr>
                                <w:t>Развивающие пособия</w:t>
                              </w:r>
                            </w:p>
                          </w:txbxContent>
                        </v:textbox>
                      </v:rect>
                      <v:rect id="_x0000_s1079" style="position:absolute;left:8722;top:11186;width:1923;height:900;rotation:-90;mso-wrap-edited:f" wrapcoords="-120 0 -120 21600 21720 21600 21720 0 -120 0" fillcolor="#36f">
                        <v:fill r:id="rId18" o:title="20%" type="pattern"/>
                        <v:textbox style="layout-flow:vertical;mso-next-textbox:#_x0000_s1079">
                          <w:txbxContent>
                            <w:p w:rsidR="00B926E8" w:rsidRDefault="00B926E8" w:rsidP="00475923">
                              <w:pPr>
                                <w:pStyle w:val="23"/>
                                <w:rPr>
                                  <w:spacing w:val="-4"/>
                                </w:rPr>
                              </w:pPr>
                              <w:r>
                                <w:rPr>
                                  <w:spacing w:val="-4"/>
                                </w:rPr>
                                <w:t>Развивающие уголки</w:t>
                              </w:r>
                            </w:p>
                          </w:txbxContent>
                        </v:textbox>
                      </v:rect>
                      <v:rect id="_x0000_s1080" style="position:absolute;left:6264;top:8723;width:4140;height:720;rotation:-90;mso-wrap-edited:f" wrapcoords="-120 0 -120 21600 21720 21600 21720 0 -120 0" fillcolor="#ff9">
                        <v:fill r:id="rId20" o:title="Широкий диагональный 2" type="pattern"/>
                        <v:textbox style="layout-flow:vertical;mso-next-textbox:#_x0000_s1080">
                          <w:txbxContent>
                            <w:p w:rsidR="00B926E8" w:rsidRDefault="00B926E8" w:rsidP="00475923">
                              <w:pPr>
                                <w:jc w:val="center"/>
                                <w:rPr>
                                  <w:sz w:val="28"/>
                                </w:rPr>
                              </w:pPr>
                              <w:r>
                                <w:rPr>
                                  <w:sz w:val="28"/>
                                </w:rPr>
                                <w:t>Развивающая среда</w:t>
                              </w:r>
                            </w:p>
                          </w:txbxContent>
                        </v:textbox>
                      </v:rect>
                    </v:group>
                    <v:line id="_x0000_s1081" style="position:absolute;mso-wrap-edited:f" from="6094,5454" to="6094,6174" wrapcoords="0 0 0 14400 0 16650 0 17550 0 21600 0 21600 0 21600 0 19800 0 17100 0 14400 0 0 0 0">
                      <v:stroke endarrow="block"/>
                    </v:line>
                    <v:line id="_x0000_s1082" style="position:absolute;mso-wrap-edited:f" from="3474,5454" to="5634,6174" wrapcoords="-150 0 -150 450 13950 14400 19650 21600 19650 22050 21900 22050 21900 19800 20250 18000 15000 14400 7800 7200 450 0 -150 0">
                      <v:stroke endarrow="block"/>
                    </v:line>
                    <v:line id="_x0000_s1083" style="position:absolute;flip:x;mso-wrap-edited:f" from="6534,5454" to="8874,6174" wrapcoords="-138 0 -138 450 19800 22500 20769 22500 21462 22500 21877 22050 21877 19800 19938 17550 15092 14400 7754 7200 10938 0 -138 0">
                      <v:stroke endarrow="block"/>
                    </v:line>
                    <v:line id="_x0000_s1084" style="position:absolute;mso-wrap-edited:f" from="6094,7254" to="6094,7974" wrapcoords="0 0 0 14400 0 16650 0 17550 0 21600 0 21600 0 21600 0 19800 0 17100 0 14400 0 0 0 0">
                      <v:stroke endarrow="block"/>
                    </v:line>
                    <v:line id="_x0000_s1085" style="position:absolute;flip:x;mso-wrap-edited:f" from="7434,9174" to="7974,9174" wrapcoords="14400 0 -600 0 -600 0 14400 0 16800 0 22200 0 18000 0 14400 0">
                      <v:stroke endarrow="block"/>
                    </v:line>
                    <v:line id="_x0000_s1086" style="position:absolute;mso-wrap-edited:f" from="4194,9194" to="4734,9194" wrapcoords="14400 0 -600 0 -600 0 14400 0 16800 0 22200 0 18000 0 14400 0">
                      <v:stroke endarrow="block"/>
                    </v:line>
                    <v:line id="_x0000_s1087" style="position:absolute;mso-wrap-edited:f" from="2934,9214" to="3474,9214" wrapcoords="14400 0 -600 0 -600 0 14400 0 16800 0 22200 0 18000 0 14400 0">
                      <v:stroke endarrow="block"/>
                    </v:line>
                    <v:line id="_x0000_s1088" style="position:absolute;mso-wrap-edited:f" from="2934,6894" to="3474,8154" wrapcoords="-600 0 15000 16457 15000 18257 16200 20571 19800 21600 20400 21600 22800 21600 23400 20057 21600 18771 17400 16457 5400 4114 11400 0 -600 0">
                      <v:stroke endarrow="block"/>
                    </v:line>
                    <v:line id="_x0000_s1089" style="position:absolute;flip:y;mso-wrap-edited:f" from="2934,10134" to="3474,11574" wrapcoords="-600 0 16200 18000 15600 19800 18000 21600 20400 21600 22800 21600 22200 19350 18600 18000 8400 7200 11400 3600 1200 3600 1200 1350 11400 0 -600 0">
                      <v:stroke endarrow="block"/>
                    </v:line>
                    <v:line id="_x0000_s1090" style="position:absolute;flip:x;mso-wrap-edited:f" from="8694,6894" to="9234,7974" wrapcoords="-600 0 13200 14400 16200 19200 15600 19500 18600 21000 20400 21600 22800 21600 23400 19200 15600 14400 6000 4800 11400 0 -600 0">
                      <v:stroke endarrow="block"/>
                    </v:line>
                    <v:line id="_x0000_s1091" style="position:absolute;flip:x;mso-wrap-edited:f" from="8694,9194" to="9234,9194" wrapcoords="14400 0 -600 0 -600 0 14400 0 16800 0 22200 0 18000 0 14400 0">
                      <v:stroke endarrow="block"/>
                    </v:line>
                    <v:line id="_x0000_s1092" style="position:absolute;flip:x y;mso-wrap-edited:f" from="8694,10134" to="9234,11574" wrapcoords="-600 0 16200 18000 15600 19800 18000 21600 20400 21600 22800 21600 22200 19350 18600 18000 8400 7200 11400 3600 1200 3600 1200 1350 11400 0 -600 0">
                      <v:stroke endarrow="block"/>
                    </v:line>
                  </v:group>
                  <v:line id="_x0000_s1093" style="position:absolute;flip:y;mso-wrap-edited:f" from="6114,12270" to="6114,12990" wrapcoords="0 0 0 14400 0 16650 0 17550 0 21600 0 21600 0 21600 0 19800 0 17100 0 14400 0 0 0 0">
                    <v:stroke endarrow="block"/>
                  </v:line>
                  <v:line id="_x0000_s1094" style="position:absolute;flip:y;mso-wrap-edited:f" from="3294,12294" to="5454,13014" wrapcoords="-150 0 -150 450 13950 14400 19650 21600 19650 22050 21900 22050 21900 19800 20250 18000 15000 14400 7800 7200 450 0 -150 0">
                    <v:stroke endarrow="block"/>
                  </v:line>
                  <v:line id="_x0000_s1095" style="position:absolute;flip:x y;mso-wrap-edited:f" from="6714,12294" to="8874,13014" wrapcoords="-150 0 -150 450 13950 14400 19650 21600 19650 22050 21900 22050 21900 19800 20250 18000 15000 14400 7800 7200 450 0 -150 0">
                    <v:stroke endarrow="block"/>
                  </v:line>
                </v:group>
                <v:line id="_x0000_s1096" style="position:absolute;flip:y;mso-wrap-edited:f" from="6114,10494" to="6114,11214" wrapcoords="0 0 0 14400 0 16650 0 17550 0 21600 0 21600 0 21600 0 19800 0 17100 0 14400 0 0 0 0">
                  <v:stroke endarrow="block"/>
                </v:line>
              </v:group>
              <v:group id="_x0000_s1097" style="position:absolute;left:1041;top:3412;width:993;height:1980" coordorigin="2034,2754" coordsize="1260,2160" wrapcoords="18514 -600 -257 -150 -257 21450 11057 21450 11057 1800 19543 750 21857 0 20057 -600 18514 -600">
                <v:line id="_x0000_s1098" style="position:absolute;mso-wrap-edited:f" from="2034,2754" to="3294,2754" wrapcoords="18514 0 -257 0 -257 0 18514 0 19543 0 21857 0 20057 0 18514 0">
                  <v:stroke endarrow="block"/>
                </v:line>
                <v:line id="_x0000_s1099" style="position:absolute;mso-wrap-edited:f" from="2034,2754" to="2034,4914" wrapcoords="-1800 0 5400 9600 18000 21450 25200 21450 3600 0 -1800 0"/>
              </v:group>
              <v:group id="_x0000_s1100" style="position:absolute;left:10041;top:3412;width:993;height:1980;flip:x" coordorigin="2034,2754" coordsize="1260,2160" wrapcoords="17673 -655 -327 -164 -327 21436 655 21436 655 1964 18982 818 22255 0 19636 -655 17673 -655">
                <v:line id="_x0000_s1101" style="position:absolute;mso-wrap-edited:f" from="2034,2754" to="3294,2754" wrapcoords="18514 0 -257 0 -257 0 18514 0 19543 0 21857 0 20057 0 18514 0">
                  <v:stroke endarrow="block"/>
                </v:line>
                <v:line id="_x0000_s1102" style="position:absolute;mso-wrap-edited:f" from="2034,2754" to="2034,4914" wrapcoords="-1800 0 5400 9600 18000 21450 25200 21450 3600 0 -1800 0"/>
              </v:group>
            </v:group>
            <w10:wrap type="tight"/>
          </v:group>
        </w:pict>
      </w:r>
    </w:p>
    <w:p w:rsidR="00FC3889" w:rsidRDefault="00FC3889" w:rsidP="00475923">
      <w:pPr>
        <w:pStyle w:val="3"/>
        <w:spacing w:line="240" w:lineRule="auto"/>
        <w:ind w:firstLine="0"/>
        <w:jc w:val="center"/>
        <w:rPr>
          <w:b/>
          <w:bCs/>
        </w:rPr>
      </w:pPr>
    </w:p>
    <w:p w:rsidR="00475923" w:rsidRDefault="00475923" w:rsidP="00475923">
      <w:pPr>
        <w:pStyle w:val="3"/>
        <w:spacing w:line="240" w:lineRule="auto"/>
        <w:ind w:firstLine="0"/>
        <w:jc w:val="center"/>
        <w:rPr>
          <w:b/>
          <w:bCs/>
        </w:rPr>
      </w:pPr>
      <w:r>
        <w:rPr>
          <w:b/>
          <w:bCs/>
        </w:rPr>
        <w:t>Рис. 2</w:t>
      </w:r>
    </w:p>
    <w:p w:rsidR="00475923" w:rsidRPr="00B926E8" w:rsidRDefault="00475923" w:rsidP="00FC3889">
      <w:pPr>
        <w:pStyle w:val="5"/>
        <w:widowControl/>
        <w:autoSpaceDE/>
        <w:autoSpaceDN/>
        <w:adjustRightInd/>
        <w:spacing w:line="240" w:lineRule="auto"/>
      </w:pPr>
      <w:r>
        <w:br w:type="page"/>
      </w:r>
      <w:r w:rsidRPr="00B926E8">
        <w:lastRenderedPageBreak/>
        <w:t>В её основе лежит гуманистический принцип его организации, т.е. путем развития познавательной деятельности ребенка, у него должны формироваться следующие качества: любовь к людям, потребность дарить им свою любовь и солидарность, ощущать сочувствие и тепло своего окружения, веру в собственные силы, стремление познать самого себя, умение чувствовать свое единение со всем живым на планете. Построение воспитательно-образовательного процесса на основе гуманистического принципа дает возможность решать задачи нравственного плана, направленные на всестороннее развитие ребёнка.</w:t>
      </w:r>
    </w:p>
    <w:p w:rsidR="00475923" w:rsidRPr="00B926E8" w:rsidRDefault="00475923" w:rsidP="00FC3889">
      <w:pPr>
        <w:pStyle w:val="3"/>
        <w:spacing w:line="240" w:lineRule="auto"/>
        <w:ind w:firstLine="567"/>
      </w:pPr>
      <w:r w:rsidRPr="00B926E8">
        <w:t xml:space="preserve">Освоение гуманистического принципа идет через личностно-ориентированный подход. Педагоги в общении с детьми придерживаются принципа: «не рядом, и не над, а вместе!» Их цель — содействовать становлению ребенка как личности. Это предполагает решение следующих задач: развитие доверия ребенка к миру, чувство радости существования, формирование начал личности, развитие индивидуальности ребенка. При личностно-ориентированном подходе знания, умения и навыки рассматриваются не как цель, а как средство полноценного развития личности. Способы общения предполагают умение педагога стать на позицию ребенка, учесть его точку зрения, не игнорировать его чувства и эмоции. Тактика общения — сотрудничество. Позиция педагога исходит из интересов ребенка и перспектив его дальнейшего развития как полноценного члена общества. </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В условиях личностно-ориентированного подхода воспитатель должен владеть современными педагогическими технологиями, при помощи которых он  сможет раскрыть творческий потенциал воспитанников, пробудить их к действию, учитывая перспективу развития каждого ребёнка.</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Основная задача педагога — найти эффективный способ педагогического воздействия, позволяющий поставить ребенка в позицию активного субъекта детской деятельности. Для этого он целенаправленно конструирует проблемные, поисковые и другие ситуации. Возникшая проблемная ситуация активизирует познавательную активность детей, потому что принцип проблемности составляет основу данной модели.</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Таким образом, принцип гуманизации, принцип проблемности, принцип личностно-ориентированного подхода и современные педагогические технологии выступают как единое целое в вопросе развития познавательной сферы ребёнка. Исходя из этого, определяются формы, методы, способы организации воспитательно-образовательного процесса.</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В детском саду используются следующие формы организации: игра, занятия, решение проблемного задания и организация особой развивающей среды, через которые и осуществляется познавательная деятельность детей дошкольного возраста. Это традиционные, но модифицированные, и нетрадиционные (современные) подходы:</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детское экспериментирование;</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моделирование;</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проектная деятельность;</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использование комплексных занятий;</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lastRenderedPageBreak/>
        <w:t>использование ТРИЗ и РТВ технологий;</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дидактические игры;</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игры - путешествия;</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занятия - экскурсии;</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тематические дни;</w:t>
      </w:r>
    </w:p>
    <w:p w:rsidR="00475923" w:rsidRPr="00B926E8" w:rsidRDefault="00475923" w:rsidP="00FC3889">
      <w:pPr>
        <w:numPr>
          <w:ilvl w:val="0"/>
          <w:numId w:val="5"/>
        </w:numPr>
        <w:shd w:val="clear" w:color="auto" w:fill="FFFFFF"/>
        <w:tabs>
          <w:tab w:val="left" w:pos="734"/>
        </w:tabs>
        <w:ind w:firstLine="567"/>
        <w:rPr>
          <w:color w:val="000000"/>
          <w:sz w:val="28"/>
          <w:szCs w:val="28"/>
        </w:rPr>
      </w:pPr>
      <w:r w:rsidRPr="00B926E8">
        <w:rPr>
          <w:color w:val="000000"/>
          <w:sz w:val="28"/>
          <w:szCs w:val="28"/>
        </w:rPr>
        <w:t>использование регионального краеведческого компонента.</w:t>
      </w:r>
    </w:p>
    <w:p w:rsidR="00475923" w:rsidRPr="00B926E8" w:rsidRDefault="00475923" w:rsidP="00FC3889">
      <w:pPr>
        <w:shd w:val="clear" w:color="auto" w:fill="FFFFFF"/>
        <w:ind w:firstLine="567"/>
        <w:jc w:val="both"/>
        <w:rPr>
          <w:color w:val="000000"/>
          <w:sz w:val="28"/>
          <w:szCs w:val="28"/>
        </w:rPr>
      </w:pPr>
      <w:r w:rsidRPr="00B926E8">
        <w:rPr>
          <w:color w:val="000000"/>
          <w:sz w:val="28"/>
          <w:szCs w:val="28"/>
        </w:rPr>
        <w:t>Продумывая содержание, формы и методы организации познавательной деятельности дошкольников, педагоги находят резерв совершенствования интеллектуального развития детей в конкретной возрастной группе. А успешное решение задач на любом возрастном этапе связано с умением анализировать и синтезировать, переключаться с одного способа действия на другой, абстрагировать, конкретизировать, сравнивать, обобщать.</w:t>
      </w:r>
    </w:p>
    <w:p w:rsidR="00475923" w:rsidRPr="00B926E8" w:rsidRDefault="00475923" w:rsidP="00FC3889">
      <w:pPr>
        <w:pStyle w:val="3"/>
        <w:spacing w:line="240" w:lineRule="auto"/>
        <w:ind w:firstLine="567"/>
      </w:pPr>
      <w:r w:rsidRPr="00B926E8">
        <w:t>Поэтому при организации познавательной деятельности педагоги с одной стороны учитывают особенности развития детей, запросы их родителей, а с другой постоянно совершенствуют своё профессиональное мастерство. Это трудный и сложный процесс. Однако нужно постоянно совершенствоваться, повышать своё  профессиональное мастерство, используя все формы познания детей. Педагогический коллектив под ру</w:t>
      </w:r>
      <w:r w:rsidR="003E44B3" w:rsidRPr="00B926E8">
        <w:t>ководством старшего воспитателя</w:t>
      </w:r>
      <w:r w:rsidRPr="00B926E8">
        <w:t xml:space="preserve"> уделяет этой проблеме большое внимание, потому что, только с таким подходом можно получить высокие результаты в воспитании и развитии детей.</w:t>
      </w:r>
    </w:p>
    <w:p w:rsidR="00475923" w:rsidRPr="00B926E8" w:rsidRDefault="00475923" w:rsidP="00FC3889">
      <w:pPr>
        <w:ind w:firstLine="567"/>
        <w:jc w:val="both"/>
        <w:rPr>
          <w:sz w:val="28"/>
          <w:szCs w:val="28"/>
        </w:rPr>
      </w:pPr>
      <w:r w:rsidRPr="00B926E8">
        <w:rPr>
          <w:sz w:val="28"/>
          <w:szCs w:val="28"/>
        </w:rPr>
        <w:t>Рассмотрим вышеуказанные формы и методы работы подробнее.</w:t>
      </w:r>
    </w:p>
    <w:p w:rsidR="00475923" w:rsidRPr="00B926E8" w:rsidRDefault="00475923" w:rsidP="00FC3889">
      <w:pPr>
        <w:shd w:val="clear" w:color="auto" w:fill="FFFFFF"/>
        <w:ind w:firstLine="567"/>
        <w:jc w:val="both"/>
        <w:rPr>
          <w:b/>
          <w:bCs/>
          <w:color w:val="000000"/>
          <w:sz w:val="28"/>
          <w:szCs w:val="28"/>
        </w:rPr>
      </w:pPr>
    </w:p>
    <w:p w:rsidR="00475923" w:rsidRPr="00B926E8" w:rsidRDefault="00475923" w:rsidP="00FC3889">
      <w:pPr>
        <w:shd w:val="clear" w:color="auto" w:fill="FFFFFF"/>
        <w:ind w:firstLine="567"/>
        <w:jc w:val="both"/>
        <w:rPr>
          <w:color w:val="000000"/>
          <w:sz w:val="28"/>
          <w:szCs w:val="28"/>
        </w:rPr>
      </w:pPr>
      <w:r w:rsidRPr="00B926E8">
        <w:rPr>
          <w:b/>
          <w:bCs/>
          <w:color w:val="000000"/>
          <w:sz w:val="28"/>
          <w:szCs w:val="28"/>
        </w:rPr>
        <w:t>Экспериментирование</w:t>
      </w:r>
      <w:r w:rsidRPr="00B926E8">
        <w:rPr>
          <w:color w:val="000000"/>
          <w:sz w:val="28"/>
          <w:szCs w:val="28"/>
        </w:rPr>
        <w:t xml:space="preserve"> — это ведущий способ познания мира, а при формировании основ естественно-научных и экологических понятий — имеет особое значение. Пожалуй, нет ни одного выдающегося педагога или психолога, который не говорил бы о преимуществах данного метода.</w:t>
      </w:r>
    </w:p>
    <w:p w:rsidR="00475923" w:rsidRPr="00B926E8" w:rsidRDefault="00475923" w:rsidP="00FC3889">
      <w:pPr>
        <w:shd w:val="clear" w:color="auto" w:fill="FFFFFF"/>
        <w:ind w:firstLine="567"/>
        <w:jc w:val="both"/>
        <w:rPr>
          <w:color w:val="000000"/>
          <w:sz w:val="28"/>
          <w:szCs w:val="28"/>
        </w:rPr>
      </w:pPr>
      <w:r w:rsidRPr="00B926E8">
        <w:rPr>
          <w:b/>
          <w:bCs/>
          <w:color w:val="000000"/>
          <w:sz w:val="28"/>
          <w:szCs w:val="28"/>
        </w:rPr>
        <w:t>Детское экспериментирование</w:t>
      </w:r>
      <w:r w:rsidRPr="00B926E8">
        <w:rPr>
          <w:color w:val="000000"/>
          <w:sz w:val="28"/>
          <w:szCs w:val="28"/>
        </w:rPr>
        <w:t xml:space="preserve"> — один из современных методов организации познавательной деятельности. Главное достоинство этого метода заключается в том, что он даёт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экспериментирования идёт обогащение памяти ребенка, активизируются его мыслительные процессы.</w:t>
      </w:r>
    </w:p>
    <w:p w:rsidR="00475923" w:rsidRPr="00B926E8" w:rsidRDefault="00475923" w:rsidP="00FC3889">
      <w:pPr>
        <w:shd w:val="clear" w:color="auto" w:fill="FFFFFF"/>
        <w:ind w:firstLine="567"/>
        <w:jc w:val="both"/>
        <w:rPr>
          <w:color w:val="000000"/>
          <w:sz w:val="28"/>
          <w:szCs w:val="28"/>
        </w:rPr>
      </w:pPr>
      <w:r w:rsidRPr="00B926E8">
        <w:rPr>
          <w:sz w:val="28"/>
          <w:szCs w:val="28"/>
        </w:rPr>
        <w:t>Детское экспериментирование пронизывает все виды деятельности ребёнка дошкольного возраста: игровую деятельность, трудовую деятельность, изобразительную деятельность, формирование элементарных математических представлений, р</w:t>
      </w:r>
      <w:r w:rsidR="003E44B3" w:rsidRPr="00B926E8">
        <w:rPr>
          <w:sz w:val="28"/>
          <w:szCs w:val="28"/>
        </w:rPr>
        <w:t>ечевую деятельность, наблюдение</w:t>
      </w:r>
      <w:r w:rsidRPr="00B926E8">
        <w:rPr>
          <w:sz w:val="28"/>
          <w:szCs w:val="28"/>
        </w:rPr>
        <w:t xml:space="preserve"> (рис. 3).</w:t>
      </w:r>
    </w:p>
    <w:p w:rsidR="00475923" w:rsidRDefault="00C90487" w:rsidP="00475923">
      <w:pPr>
        <w:shd w:val="clear" w:color="auto" w:fill="FFFFFF"/>
        <w:spacing w:line="360" w:lineRule="auto"/>
        <w:ind w:firstLine="567"/>
        <w:jc w:val="both"/>
        <w:rPr>
          <w:color w:val="000000"/>
          <w:sz w:val="28"/>
        </w:rPr>
      </w:pPr>
      <w:r w:rsidRPr="00C90487">
        <w:rPr>
          <w:noProof/>
          <w:color w:val="000000"/>
          <w:sz w:val="20"/>
          <w:szCs w:val="28"/>
        </w:rPr>
        <w:lastRenderedPageBreak/>
        <w:pict>
          <v:group id="_x0000_s1130" style="position:absolute;left:0;text-align:left;margin-left:-5.25pt;margin-top:0;width:490.85pt;height:272.55pt;z-index:251663360" coordorigin="981,6126" coordsize="10140,5688" wrapcoords="9937 0 9554 57 8659 684 8659 912 8531 1140 8212 1767 6422 2280 4090 2793 2652 3420 2652 3647 2492 3818 2077 4502 1949 5072 1885 5414 2045 6383 2588 7295 2652 7523 4218 8207 4665 8207 3547 8606 2396 9119 1853 9233 671 9860 96 10942 -64 11797 -64 11968 128 12766 735 13678 799 14305 3131 14590 8563 14590 4314 15559 2684 16243 1821 17269 1693 17611 1502 18180 1502 18408 1534 19149 2045 20118 3131 20973 3195 21144 4889 21600 5464 21600 6422 21600 10001 21600 15114 21258 15178 20973 16104 20118 16488 19149 16551 18237 16360 17611 16296 17269 15880 16699 15593 16414 16647 16414 19779 15730 19779 15502 19907 15502 20833 14704 20865 14590 21440 13678 21632 12766 21664 11854 21504 11227 21408 10942 20929 10031 20546 9632 20002 9119 20034 8834 18469 8492 15689 8207 16104 8207 17318 7523 17382 7295 17893 6383 18117 5471 18053 4559 17798 3647 17542 3249 17127 2736 17159 2280 15817 2052 12174 1824 11854 1083 11791 684 10864 57 10449 0 9937 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1" type="#_x0000_t63" style="position:absolute;left:1701;top:10194;width:4140;height:1620;flip:x y;mso-wrap-edited:f" wrapcoords="9548 0 7357 200 2974 2200 2974 3200 1957 4400 783 6200 391 7600 -78 9400 -78 10200 0 12800 1174 16400 3443 19200 3757 19200 3757 23800 4148 23800 4226 23800 6183 22400 10174 22400 17843 20200 17922 19200 20504 16000 21600 12800 21757 9600 20896 6400 19800 4600 18704 3200 18783 2400 14165 200 12052 0 9548 0" adj="3892,23840" fillcolor="#fc9">
              <v:fill r:id="rId21" o:title="Алмазная решетка (точечная)" type="pattern"/>
              <v:textbox style="mso-next-textbox:#_x0000_s1131">
                <w:txbxContent>
                  <w:p w:rsidR="00B926E8" w:rsidRDefault="00B926E8" w:rsidP="00475923">
                    <w:pPr>
                      <w:pStyle w:val="31"/>
                      <w:ind w:right="-45"/>
                      <w:rPr>
                        <w:b/>
                        <w:bCs/>
                      </w:rPr>
                    </w:pPr>
                    <w:r>
                      <w:rPr>
                        <w:b/>
                        <w:bCs/>
                      </w:rPr>
                      <w:t>ЧТЕНИЕ ХУЖДОЖЕСТВЕННОЙ ЛИТЕРАТУРЫ</w:t>
                    </w:r>
                  </w:p>
                </w:txbxContent>
              </v:textbox>
            </v:shape>
            <v:shape id="_x0000_s1132" type="#_x0000_t63" style="position:absolute;left:6201;top:10286;width:2520;height:1440;flip:y;mso-wrap-edited:f" wrapcoords="9514 0 7457 225 2571 2700 2571 3600 1929 4275 386 6975 -257 10800 257 14400 2057 18000 -257 24300 386 24300 13757 21600 19029 18900 19286 18000 21214 14850 21214 14400 21857 10800 21343 6975 19671 4275 19029 3600 19157 2700 14143 225 12086 0 9514 0" adj="51,24300" fillcolor="#9cf">
              <v:fill r:id="rId22" o:title="Точечная сетка" type="pattern"/>
              <v:textbox style="mso-next-textbox:#_x0000_s1132">
                <w:txbxContent>
                  <w:p w:rsidR="00B926E8" w:rsidRDefault="00B926E8" w:rsidP="00475923">
                    <w:pPr>
                      <w:jc w:val="center"/>
                    </w:pPr>
                  </w:p>
                  <w:p w:rsidR="00B926E8" w:rsidRDefault="00B926E8" w:rsidP="00475923">
                    <w:pPr>
                      <w:pStyle w:val="31"/>
                      <w:ind w:right="-45"/>
                      <w:rPr>
                        <w:b/>
                        <w:bCs/>
                      </w:rPr>
                    </w:pPr>
                    <w:r>
                      <w:rPr>
                        <w:b/>
                        <w:bCs/>
                      </w:rPr>
                      <w:t>Ф Э М П</w:t>
                    </w:r>
                  </w:p>
                </w:txbxContent>
              </v:textbox>
            </v:shape>
            <v:group id="_x0000_s1133" style="position:absolute;left:981;top:6126;width:8478;height:4008" coordorigin="981,6126" coordsize="8478,4008" wrapcoords="11890 0 11431 81 10360 971 10360 1294 10207 1618 9825 2508 7684 3236 4893 3964 3173 4854 3173 5178 2982 5420 2485 6391 2332 7200 2256 7685 2447 9061 3097 10355 3173 10679 5046 11649 5582 11649 4244 12216 2867 12944 2217 13106 803 13996 115 15533 -76 16746 -76 16989 153 18121 879 19416 956 20306 3747 20710 10246 20872 11584 21600 11890 21600 12884 21600 13189 21600 14527 20872 15445 19416 15904 18121 16095 16827 16095 15533 15865 14238 15445 12944 18771 11730 19268 11649 20721 10679 20797 10355 21409 9061 21676 7766 21600 6472 21294 5178 20988 4611 20491 3883 20530 3236 18924 2912 14566 2589 14183 1537 14107 971 12998 81 12501 0 11890 0">
              <v:oval id="_x0000_s1134" style="position:absolute;left:4401;top:8154;width:2880;height:1980;mso-wrap-edited:f" wrapcoords="9720 0 8550 90 5220 1170 4770 1710 3240 2880 1980 4320 1080 5760 450 7200 0 8640 -90 10080 -90 11520 0 12960 450 14400 1080 15840 1890 17280 3150 18720 5130 20160 5220 20430 8910 21600 9720 21600 11880 21600 12690 21600 16380 20430 16470 20160 18450 18720 19710 17280 20610 15840 21600 12960 21690 11520 21690 10080 21600 8640 21150 7200 20520 5760 19620 4320 18360 2880 16830 1710 16380 1170 13050 90 11880 0 9720 0" fillcolor="#ffa7a7">
                <v:fill r:id="rId13" o:title="Мелкое конфетти" type="pattern"/>
                <v:textbox style="mso-next-textbox:#_x0000_s1134">
                  <w:txbxContent>
                    <w:p w:rsidR="00B926E8" w:rsidRDefault="00B926E8" w:rsidP="00475923">
                      <w:pPr>
                        <w:jc w:val="center"/>
                        <w:rPr>
                          <w:b/>
                          <w:bCs/>
                        </w:rPr>
                      </w:pPr>
                    </w:p>
                    <w:p w:rsidR="00B926E8" w:rsidRDefault="00B926E8" w:rsidP="00475923">
                      <w:pPr>
                        <w:pStyle w:val="a9"/>
                      </w:pPr>
                      <w:r>
                        <w:t>ЭКСПЕРИМЕН-ТИРОВАНИЕ</w:t>
                      </w:r>
                    </w:p>
                  </w:txbxContent>
                </v:textbox>
              </v:oval>
              <v:shape id="_x0000_s1135" type="#_x0000_t63" style="position:absolute;left:4779;top:6126;width:1980;height:1620;mso-wrap-edited:f" wrapcoords="9491 0 7527 200 2945 2400 2945 3200 2291 4000 655 6200 0 8400 -164 9400 -164 12800 982 16000 3764 19400 8836 22400 10473 25600 10800 25800 11455 25800 11782 25600 13255 22400 18000 19200 20618 16000 21764 12800 21927 9600 20945 6400 19309 3800 18982 2400 14236 200 12109 0 9491 0" adj="11084,25880" fillcolor="yellow">
                <v:fill r:id="rId23" o:title="Светлый вертикальный" type="pattern"/>
                <v:textbox style="mso-next-textbox:#_x0000_s1135">
                  <w:txbxContent>
                    <w:p w:rsidR="00B926E8" w:rsidRDefault="00B926E8" w:rsidP="00475923">
                      <w:pPr>
                        <w:jc w:val="center"/>
                      </w:pPr>
                    </w:p>
                    <w:p w:rsidR="00B926E8" w:rsidRDefault="00B926E8" w:rsidP="00475923">
                      <w:pPr>
                        <w:jc w:val="center"/>
                        <w:rPr>
                          <w:b/>
                          <w:bCs/>
                        </w:rPr>
                      </w:pPr>
                      <w:r>
                        <w:rPr>
                          <w:b/>
                          <w:bCs/>
                        </w:rPr>
                        <w:t>ТРУД</w:t>
                      </w:r>
                    </w:p>
                  </w:txbxContent>
                </v:textbox>
              </v:shape>
              <v:shape id="_x0000_s1136" type="#_x0000_t63" style="position:absolute;left:6939;top:6666;width:2520;height:1620;mso-wrap-edited:f" wrapcoords="9514 0 7586 200 2957 2400 2957 3200 2057 4200 771 6200 -129 9600 -129 12800 2057 19200 257 24400 900 24400 1029 24400 3600 22400 9514 22400 17871 20600 18000 19200 20571 16000 21600 12800 21729 9600 20957 6400 19671 4400 18643 3200 18771 2400 14143 200 12086 0 9514 0" adj="480,24400" fillcolor="#fc9">
                <v:fill r:id="rId24" o:title="Штриховой вертикальный" type="pattern"/>
                <v:textbox style="mso-next-textbox:#_x0000_s1136">
                  <w:txbxContent>
                    <w:p w:rsidR="00B926E8" w:rsidRDefault="00B926E8" w:rsidP="00475923">
                      <w:pPr>
                        <w:jc w:val="center"/>
                      </w:pPr>
                    </w:p>
                    <w:p w:rsidR="00B926E8" w:rsidRDefault="00B926E8" w:rsidP="00475923">
                      <w:pPr>
                        <w:pStyle w:val="31"/>
                        <w:rPr>
                          <w:b/>
                          <w:bCs/>
                        </w:rPr>
                      </w:pPr>
                      <w:r>
                        <w:rPr>
                          <w:b/>
                          <w:bCs/>
                        </w:rPr>
                        <w:t>РАЗВИТИЕ РЕЧИ</w:t>
                      </w:r>
                    </w:p>
                  </w:txbxContent>
                </v:textbox>
              </v:shape>
              <v:shape id="_x0000_s1137" type="#_x0000_t63" style="position:absolute;left:1899;top:6846;width:2880;height:1440;flip:x;mso-wrap-edited:f" wrapcoords="9562 0 7538 225 2475 2700 2475 3600 1912 4275 450 6975 0 9225 -225 11025 450 14400 450 14850 2362 18000 1462 21600 675 24075 1238 24075 1800 24075 12038 21825 13725 21600 19125 18900 19350 18000 21262 14400 21938 10800 21712 9450 21150 7200 19688 4275 19125 3600 19238 2700 14062 225 12038 0 9562 0" adj="870,24029" fillcolor="#cfc">
                <v:fill r:id="rId25" o:title="Волны" type="pattern"/>
                <v:textbox style="mso-next-textbox:#_x0000_s1137">
                  <w:txbxContent>
                    <w:p w:rsidR="00B926E8" w:rsidRDefault="00B926E8" w:rsidP="00475923">
                      <w:pPr>
                        <w:jc w:val="center"/>
                      </w:pPr>
                    </w:p>
                    <w:p w:rsidR="00B926E8" w:rsidRDefault="00B926E8" w:rsidP="00475923">
                      <w:pPr>
                        <w:pStyle w:val="31"/>
                        <w:ind w:right="-45"/>
                        <w:rPr>
                          <w:b/>
                          <w:bCs/>
                        </w:rPr>
                      </w:pPr>
                      <w:r>
                        <w:rPr>
                          <w:b/>
                          <w:bCs/>
                        </w:rPr>
                        <w:t>НАБЛЮДЕНИЕ</w:t>
                      </w:r>
                    </w:p>
                  </w:txbxContent>
                </v:textbox>
              </v:shape>
              <v:shape id="_x0000_s1138" type="#_x0000_t63" style="position:absolute;left:981;top:8514;width:2998;height:1440;flip:x;mso-wrap-edited:f" wrapcoords="9504 0 7452 225 2484 2700 2484 3600 1944 4275 432 6975 -324 10800 -3564 13275 -3564 13950 -1188 14400 2592 18000 2700 19125 7776 21600 9828 21600 11988 21600 13716 21600 19116 18900 19224 18000 21276 14400 21924 10800 21276 6975 19764 4500 19116 3600 19224 2700 14148 225 12096 0 9504 0" adj="-3430,13604" fillcolor="yellow">
                <v:fill r:id="rId26" o:title="Уголки" type="pattern"/>
                <v:textbox style="mso-next-textbox:#_x0000_s1138">
                  <w:txbxContent>
                    <w:p w:rsidR="00B926E8" w:rsidRDefault="00B926E8" w:rsidP="00475923">
                      <w:pPr>
                        <w:pStyle w:val="31"/>
                        <w:ind w:left="-180" w:right="-210"/>
                        <w:rPr>
                          <w:b/>
                          <w:bCs/>
                          <w:sz w:val="22"/>
                          <w:szCs w:val="22"/>
                        </w:rPr>
                      </w:pPr>
                      <w:r>
                        <w:rPr>
                          <w:b/>
                          <w:bCs/>
                          <w:sz w:val="22"/>
                          <w:szCs w:val="22"/>
                        </w:rPr>
                        <w:t>ИГРОВАЯ ДЕЯТЕЛЬНОСТЬ</w:t>
                      </w:r>
                    </w:p>
                  </w:txbxContent>
                </v:textbox>
              </v:shape>
            </v:group>
            <v:shape id="_x0000_s1139" type="#_x0000_t63" style="position:absolute;left:7521;top:8364;width:3600;height:1980;mso-wrap-edited:f" wrapcoords="9810 0 7830 164 3600 1964 3600 2618 2340 3927 1440 5073 -270 7855 -1260 8836 -1260 9164 -630 10473 0 13091 900 15709 2790 18327 2880 18655 6390 20945 8820 21600 9630 21600 11970 21600 12780 21600 15030 21109 15390 20945 18810 18655 18900 18327 20610 15709 21600 13255 21780 10473 21420 7855 20250 5236 19350 4091 18000 2618 18090 1964 13860 164 12060 0 9810 0" adj="-1212,8978" fillcolor="yellow">
              <v:fill r:id="rId27" o:title="Алмазная решетка (контур)" type="pattern"/>
              <v:textbox style="mso-next-textbox:#_x0000_s1139">
                <w:txbxContent>
                  <w:p w:rsidR="00B926E8" w:rsidRDefault="00B926E8" w:rsidP="00475923">
                    <w:pPr>
                      <w:ind w:right="-255" w:hanging="180"/>
                      <w:jc w:val="center"/>
                    </w:pPr>
                  </w:p>
                  <w:p w:rsidR="00B926E8" w:rsidRDefault="00B926E8" w:rsidP="00475923">
                    <w:pPr>
                      <w:pStyle w:val="31"/>
                      <w:ind w:right="-135" w:hanging="180"/>
                      <w:rPr>
                        <w:b/>
                        <w:bCs/>
                        <w:sz w:val="22"/>
                        <w:szCs w:val="22"/>
                      </w:rPr>
                    </w:pPr>
                    <w:r>
                      <w:rPr>
                        <w:b/>
                        <w:bCs/>
                        <w:sz w:val="22"/>
                        <w:szCs w:val="22"/>
                      </w:rPr>
                      <w:t>ИЗОБРАЗИТЕЛЬНАЯ ДЕЯТЕЛЬНОСТЬ</w:t>
                    </w:r>
                  </w:p>
                </w:txbxContent>
              </v:textbox>
            </v:shape>
            <w10:wrap type="tight"/>
          </v:group>
        </w:pict>
      </w: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475923">
      <w:pPr>
        <w:shd w:val="clear" w:color="auto" w:fill="FFFFFF"/>
        <w:spacing w:line="360" w:lineRule="auto"/>
        <w:ind w:firstLine="567"/>
        <w:jc w:val="both"/>
        <w:rPr>
          <w:color w:val="000000"/>
          <w:sz w:val="28"/>
          <w:szCs w:val="28"/>
        </w:rPr>
      </w:pPr>
    </w:p>
    <w:p w:rsidR="00475923" w:rsidRDefault="00475923" w:rsidP="00977AD6">
      <w:pPr>
        <w:pStyle w:val="3"/>
        <w:spacing w:line="240" w:lineRule="auto"/>
        <w:ind w:firstLine="0"/>
        <w:jc w:val="center"/>
        <w:rPr>
          <w:b/>
          <w:bCs/>
        </w:rPr>
      </w:pPr>
      <w:r>
        <w:rPr>
          <w:b/>
          <w:bCs/>
        </w:rPr>
        <w:t>Рис. 3</w:t>
      </w:r>
    </w:p>
    <w:p w:rsidR="00475923" w:rsidRDefault="00475923" w:rsidP="00977AD6">
      <w:pPr>
        <w:shd w:val="clear" w:color="auto" w:fill="FFFFFF"/>
        <w:ind w:firstLine="567"/>
        <w:jc w:val="both"/>
        <w:rPr>
          <w:color w:val="000000"/>
          <w:sz w:val="28"/>
          <w:szCs w:val="28"/>
        </w:rPr>
      </w:pPr>
    </w:p>
    <w:p w:rsidR="00475923" w:rsidRPr="00B926E8" w:rsidRDefault="00475923" w:rsidP="00977AD6">
      <w:pPr>
        <w:shd w:val="clear" w:color="auto" w:fill="FFFFFF"/>
        <w:ind w:firstLine="567"/>
        <w:jc w:val="both"/>
        <w:rPr>
          <w:color w:val="000000"/>
          <w:sz w:val="28"/>
          <w:szCs w:val="28"/>
        </w:rPr>
      </w:pPr>
      <w:r w:rsidRPr="00B926E8">
        <w:rPr>
          <w:color w:val="000000"/>
          <w:sz w:val="28"/>
          <w:szCs w:val="28"/>
        </w:rPr>
        <w:t>Детям дошкольного возраста присуще наглядно-действенное и наглядно-образное мышление, этим и объясняется их любовь к экспериментированию, однако детское экспериментирование имеет свои особенности:</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Оно свободно от обязательности, у ребенка должно сохраняться ощущение внутренней свободы.</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Не следует жестко регламентировать продолжительность опыта. Если ребенок работает с увлечением, не стоит прерывать его занятие только потому, что истекло время, отведенное на эксперимент и, наоборот, если интерес к эксперименту не возник или быстро пропал, его можно прекратить ранее запланированного срока.</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У ребенка есть потребность поделиться своими открытиями. Лишение детей возможности общаться друг с другом затрудняет усвоение материала.</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Не следует чрезмерно увлекаться фиксированием результатов эксперимента. Необходимость регистрировать увиденное является дополнительной нагрузкой для ребенка. И не все дети дошкольного возраста способны осознать смысл этой процедуры.</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Необходимо соблюдать правила безопасности.</w:t>
      </w:r>
    </w:p>
    <w:p w:rsidR="00475923" w:rsidRPr="00B926E8" w:rsidRDefault="00475923" w:rsidP="00977AD6">
      <w:pPr>
        <w:widowControl w:val="0"/>
        <w:numPr>
          <w:ilvl w:val="0"/>
          <w:numId w:val="7"/>
        </w:numPr>
        <w:shd w:val="clear" w:color="auto" w:fill="FFFFFF"/>
        <w:tabs>
          <w:tab w:val="left" w:pos="389"/>
        </w:tabs>
        <w:autoSpaceDE w:val="0"/>
        <w:autoSpaceDN w:val="0"/>
        <w:adjustRightInd w:val="0"/>
        <w:jc w:val="both"/>
        <w:rPr>
          <w:color w:val="000000"/>
          <w:sz w:val="28"/>
          <w:szCs w:val="28"/>
        </w:rPr>
      </w:pPr>
      <w:r w:rsidRPr="00B926E8">
        <w:rPr>
          <w:color w:val="000000"/>
          <w:sz w:val="28"/>
          <w:szCs w:val="28"/>
        </w:rPr>
        <w:t>Следует учитывать право ребенка на ошибку. Невозможно требовать, чтобы ребенок всегда совершал только правильные действия.</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Как мы уже отмечали</w:t>
      </w:r>
      <w:r w:rsidR="003E44B3" w:rsidRPr="00B926E8">
        <w:rPr>
          <w:color w:val="000000"/>
          <w:sz w:val="28"/>
          <w:szCs w:val="28"/>
        </w:rPr>
        <w:t>,</w:t>
      </w:r>
      <w:r w:rsidRPr="00B926E8">
        <w:rPr>
          <w:color w:val="000000"/>
          <w:sz w:val="28"/>
          <w:szCs w:val="28"/>
        </w:rPr>
        <w:t xml:space="preserve"> экспериментирование служит средством развития познавательных интересов, формирования и развития интереса к явлениям природы — живой и неживой, к чудесам, скрывающимся в самых обычных предметах — песке, воде, куске пластилина, воздушном шарике. Вашему вниманию предлагается следующая классификация наблюдений и экспериментов (рис. 4), которая создана в помощь педагогам. </w:t>
      </w:r>
    </w:p>
    <w:p w:rsidR="00475923" w:rsidRPr="00B926E8" w:rsidRDefault="00475923" w:rsidP="00977AD6">
      <w:pPr>
        <w:widowControl w:val="0"/>
        <w:shd w:val="clear" w:color="auto" w:fill="FFFFFF"/>
        <w:autoSpaceDE w:val="0"/>
        <w:autoSpaceDN w:val="0"/>
        <w:adjustRightInd w:val="0"/>
        <w:ind w:firstLine="539"/>
        <w:jc w:val="center"/>
        <w:rPr>
          <w:color w:val="000000"/>
          <w:sz w:val="28"/>
          <w:szCs w:val="28"/>
        </w:rPr>
      </w:pPr>
      <w:r w:rsidRPr="00B926E8">
        <w:rPr>
          <w:b/>
          <w:bCs/>
          <w:sz w:val="28"/>
          <w:szCs w:val="28"/>
        </w:rPr>
        <w:br w:type="page"/>
      </w:r>
      <w:r w:rsidR="00C90487" w:rsidRPr="00B926E8">
        <w:rPr>
          <w:noProof/>
          <w:sz w:val="28"/>
          <w:szCs w:val="28"/>
        </w:rPr>
        <w:lastRenderedPageBreak/>
        <w:pict>
          <v:group id="_x0000_s1103" style="position:absolute;left:0;text-align:left;margin-left:9.3pt;margin-top:24.1pt;width:495pt;height:630pt;z-index:251662336" coordorigin="1341,1854" coordsize="9900,12600" wrapcoords="-33 0 -33 21600 9491 21600 21600 21600 21600 19414 1636 19337 1636 18926 16004 18926 21600 18823 21600 16637 20520 16637 9491 16071 21600 16046 21600 13860 1636 13577 6022 13577 21600 13269 21600 11083 1636 10697 10996 10697 21600 10491 21600 8306 1636 8229 1636 7817 16004 7817 21600 7714 21600 5529 20520 5529 9491 4963 21600 4937 21600 2751 1636 2469 6022 2469 21600 2160 21600 0 -33 0">
            <v:rect id="_x0000_s1104" style="position:absolute;left:5661;top:13194;width:5580;height:1260;mso-wrap-edited:f" wrapcoords="-62 0 -62 21600 21662 21600 21662 0 -62 0" stroked="f" strokecolor="#ff9">
              <v:textbox style="mso-next-textbox:#_x0000_s1104">
                <w:txbxContent>
                  <w:p w:rsidR="00B926E8" w:rsidRDefault="00B926E8" w:rsidP="00475923">
                    <w:pPr>
                      <w:rPr>
                        <w:sz w:val="16"/>
                      </w:rPr>
                    </w:pPr>
                  </w:p>
                  <w:p w:rsidR="00B926E8" w:rsidRDefault="00B926E8" w:rsidP="00475923">
                    <w:pPr>
                      <w:rPr>
                        <w:sz w:val="28"/>
                      </w:rPr>
                    </w:pPr>
                    <w:r>
                      <w:rPr>
                        <w:sz w:val="28"/>
                      </w:rPr>
                      <w:t>→ однократные</w:t>
                    </w:r>
                  </w:p>
                  <w:p w:rsidR="00B926E8" w:rsidRDefault="00B926E8" w:rsidP="00475923">
                    <w:pPr>
                      <w:rPr>
                        <w:sz w:val="28"/>
                      </w:rPr>
                    </w:pPr>
                    <w:r>
                      <w:rPr>
                        <w:sz w:val="28"/>
                      </w:rPr>
                      <w:t>→ многократные или цикличные</w:t>
                    </w:r>
                  </w:p>
                </w:txbxContent>
              </v:textbox>
            </v:rect>
            <v:group id="_x0000_s1105" style="position:absolute;left:1341;top:1854;width:9900;height:12600" coordorigin="1341,1854" coordsize="9900,12600" wrapcoords="-33 0 -33 21600 9491 21600 9556 19414 1636 19337 1636 18926 16004 18926 21600 18823 21600 16637 20520 16637 9491 16071 21600 16046 21600 13860 1636 13577 6022 13577 21600 13269 21600 11083 1636 10697 10996 10697 21600 10491 21600 8306 1636 8229 1636 7817 16004 7817 21600 7714 21600 5529 20520 5529 9491 4963 21600 4937 21600 2751 1636 2469 6022 2469 21600 2160 21600 0 -33 0">
              <v:rect id="_x0000_s1106" style="position:absolute;left:5661;top:11574;width:5580;height:1260;mso-wrap-edited:f" wrapcoords="-62 0 -62 21600 21662 21600 21662 0 -62 0" stroked="f" strokecolor="#ff9">
                <v:textbox style="mso-next-textbox:#_x0000_s1106">
                  <w:txbxContent>
                    <w:p w:rsidR="00B926E8" w:rsidRDefault="00B926E8" w:rsidP="00475923">
                      <w:pPr>
                        <w:rPr>
                          <w:sz w:val="28"/>
                        </w:rPr>
                      </w:pPr>
                      <w:r>
                        <w:rPr>
                          <w:sz w:val="28"/>
                        </w:rPr>
                        <w:t>→ случайные</w:t>
                      </w:r>
                    </w:p>
                    <w:p w:rsidR="00B926E8" w:rsidRDefault="00B926E8" w:rsidP="00475923">
                      <w:pPr>
                        <w:rPr>
                          <w:sz w:val="28"/>
                        </w:rPr>
                      </w:pPr>
                      <w:r>
                        <w:rPr>
                          <w:sz w:val="28"/>
                        </w:rPr>
                        <w:t>→ запланированные</w:t>
                      </w:r>
                    </w:p>
                    <w:p w:rsidR="00B926E8" w:rsidRDefault="00B926E8" w:rsidP="00475923">
                      <w:pPr>
                        <w:rPr>
                          <w:sz w:val="28"/>
                        </w:rPr>
                      </w:pPr>
                      <w:r>
                        <w:rPr>
                          <w:sz w:val="28"/>
                        </w:rPr>
                        <w:t>→ поставленные в ответ на вопрос ребёнка</w:t>
                      </w:r>
                    </w:p>
                  </w:txbxContent>
                </v:textbox>
              </v:rect>
              <v:group id="_x0000_s1107" style="position:absolute;left:1341;top:1854;width:9900;height:12600" coordorigin="1341,2034" coordsize="9900,12600" wrapcoords="-33 0 -33 21600 9491 21600 9556 19414 1636 19337 1636 18926 9556 18849 9556 16637 9131 16637 1636 16457 9491 16071 21600 16046 21600 13860 1636 13577 6022 13577 21600 13269 21600 11083 1636 10697 10996 10697 21600 10491 21600 8306 1636 8229 1636 7817 16004 7817 21600 7714 21600 5529 20520 5529 9491 4963 21600 4937 21600 2751 1636 2469 6022 2469 21600 2160 21600 0 -33 0">
                <v:rect id="_x0000_s1108" style="position:absolute;left:5661;top:10134;width:5580;height:1260;mso-wrap-edited:f" wrapcoords="-62 0 -62 21600 21662 21600 21662 0 -62 0" stroked="f" strokecolor="#ff9">
                  <v:textbox style="mso-next-textbox:#_x0000_s1108">
                    <w:txbxContent>
                      <w:p w:rsidR="00B926E8" w:rsidRDefault="00B926E8" w:rsidP="00475923">
                        <w:pPr>
                          <w:pStyle w:val="3"/>
                          <w:spacing w:line="240" w:lineRule="auto"/>
                          <w:ind w:right="-289" w:firstLine="0"/>
                          <w:jc w:val="left"/>
                        </w:pPr>
                        <w:r>
                          <w:t>→ констатирующие</w:t>
                        </w:r>
                      </w:p>
                      <w:p w:rsidR="00B926E8" w:rsidRDefault="00B926E8" w:rsidP="00475923">
                        <w:pPr>
                          <w:pStyle w:val="3"/>
                          <w:spacing w:line="240" w:lineRule="auto"/>
                          <w:ind w:right="-289" w:firstLine="0"/>
                          <w:jc w:val="left"/>
                        </w:pPr>
                        <w:r>
                          <w:t>→ сравнительные</w:t>
                        </w:r>
                      </w:p>
                      <w:p w:rsidR="00B926E8" w:rsidRDefault="00B926E8" w:rsidP="00475923">
                        <w:pPr>
                          <w:pStyle w:val="3"/>
                          <w:spacing w:line="240" w:lineRule="auto"/>
                          <w:ind w:right="-289" w:firstLine="0"/>
                          <w:jc w:val="left"/>
                        </w:pPr>
                        <w:r>
                          <w:t>→ обобщающие</w:t>
                        </w:r>
                      </w:p>
                    </w:txbxContent>
                  </v:textbox>
                </v:rect>
                <v:group id="_x0000_s1109" style="position:absolute;left:1341;top:2034;width:9900;height:12600" coordorigin="1341,2034" coordsize="9900,12600" wrapcoords="-33 0 -33 21600 9491 21600 9556 19414 1636 19337 1636 18926 9556 18849 9556 16637 9131 16637 1636 16457 9491 16071 9556 13860 1636 13577 6022 13577 21600 13269 21600 11083 1636 10697 10996 10697 21600 10491 21600 8306 1636 8229 1636 7817 16004 7817 21600 7714 21600 5529 20520 5529 9491 4963 21600 4937 21600 2751 1636 2469 6022 2469 21600 2160 21600 0 -33 0">
                  <v:rect id="_x0000_s1110" style="position:absolute;left:5661;top:8514;width:5580;height:1260;mso-wrap-edited:f" wrapcoords="-62 0 -62 21600 21662 21600 21662 0 -62 0" stroked="f" strokecolor="#ff9">
                    <v:textbox style="mso-next-textbox:#_x0000_s1110">
                      <w:txbxContent>
                        <w:p w:rsidR="00B926E8" w:rsidRDefault="00B926E8" w:rsidP="00475923">
                          <w:pPr>
                            <w:pStyle w:val="3"/>
                            <w:spacing w:line="240" w:lineRule="auto"/>
                            <w:ind w:firstLine="0"/>
                            <w:jc w:val="left"/>
                            <w:rPr>
                              <w:sz w:val="16"/>
                            </w:rPr>
                          </w:pPr>
                          <w:r>
                            <w:t xml:space="preserve">→ иллюстрированные </w:t>
                          </w:r>
                          <w:r>
                            <w:rPr>
                              <w:sz w:val="16"/>
                            </w:rPr>
                            <w:t>(эксп-т подтверждает факты)</w:t>
                          </w:r>
                        </w:p>
                        <w:p w:rsidR="00B926E8" w:rsidRDefault="00B926E8" w:rsidP="00475923">
                          <w:pPr>
                            <w:pStyle w:val="3"/>
                            <w:spacing w:line="240" w:lineRule="auto"/>
                            <w:ind w:firstLine="0"/>
                            <w:jc w:val="left"/>
                          </w:pPr>
                          <w:r>
                            <w:t xml:space="preserve">→ поисковые </w:t>
                          </w:r>
                          <w:r>
                            <w:rPr>
                              <w:sz w:val="16"/>
                            </w:rPr>
                            <w:t>(дети не знают, каков будет результат)</w:t>
                          </w:r>
                        </w:p>
                        <w:p w:rsidR="00B926E8" w:rsidRDefault="00B926E8" w:rsidP="00475923">
                          <w:pPr>
                            <w:rPr>
                              <w:sz w:val="28"/>
                            </w:rPr>
                          </w:pPr>
                          <w:r>
                            <w:rPr>
                              <w:sz w:val="28"/>
                            </w:rPr>
                            <w:t>→ решение экспериментальных задач</w:t>
                          </w:r>
                        </w:p>
                      </w:txbxContent>
                    </v:textbox>
                  </v:rect>
                  <v:group id="_x0000_s1111" style="position:absolute;left:1341;top:2034;width:9900;height:12600" coordorigin="1341,2034" coordsize="9900,12600" wrapcoords="-33 0 -33 21600 9491 21600 9556 19414 1636 19337 1636 18926 9556 18849 9556 16637 9131 16637 1636 16457 9491 16071 9556 13860 1636 13577 3895 13577 9524 13294 9524 11083 1636 10697 10996 10697 21600 10491 21600 8306 1636 8229 1636 7817 16004 7817 21600 7714 21600 5529 20520 5529 9491 4963 21600 4937 21600 2751 1636 2469 6022 2469 21600 2160 21600 0 -33 0">
                    <v:rect id="_x0000_s1112" style="position:absolute;left:5661;top:6894;width:5580;height:1260;mso-wrap-edited:f" wrapcoords="-62 0 -62 21600 21662 21600 21662 0 -62 0" stroked="f" strokecolor="#ff9">
                      <v:textbox style="mso-next-textbox:#_x0000_s1112">
                        <w:txbxContent>
                          <w:p w:rsidR="00B926E8" w:rsidRDefault="00B926E8" w:rsidP="00475923">
                            <w:pPr>
                              <w:rPr>
                                <w:sz w:val="16"/>
                              </w:rPr>
                            </w:pPr>
                          </w:p>
                          <w:p w:rsidR="00B926E8" w:rsidRDefault="00B926E8" w:rsidP="00475923">
                            <w:pPr>
                              <w:rPr>
                                <w:sz w:val="28"/>
                              </w:rPr>
                            </w:pPr>
                            <w:r>
                              <w:rPr>
                                <w:sz w:val="28"/>
                              </w:rPr>
                              <w:t>→ кратковременные (5 – 15 минут)</w:t>
                            </w:r>
                          </w:p>
                          <w:p w:rsidR="00B926E8" w:rsidRDefault="00B926E8" w:rsidP="00475923">
                            <w:pPr>
                              <w:rPr>
                                <w:sz w:val="28"/>
                              </w:rPr>
                            </w:pPr>
                            <w:r>
                              <w:rPr>
                                <w:sz w:val="28"/>
                              </w:rPr>
                              <w:t>→ длительные</w:t>
                            </w:r>
                          </w:p>
                          <w:p w:rsidR="00B926E8" w:rsidRDefault="00B926E8" w:rsidP="00475923">
                            <w:pPr>
                              <w:rPr>
                                <w:sz w:val="28"/>
                              </w:rPr>
                            </w:pPr>
                          </w:p>
                        </w:txbxContent>
                      </v:textbox>
                    </v:rect>
                    <v:group id="_x0000_s1113" style="position:absolute;left:1341;top:2034;width:9900;height:12600" coordorigin="1341,2034" coordsize="9900,12600" wrapcoords="-33 0 -33 21600 9491 21600 9556 19414 1636 19337 1636 18926 9556 18849 9556 16637 9131 16637 1636 16457 9491 16071 9556 13860 1636 13577 3895 13577 9524 13294 9524 11083 1636 10697 5858 10697 9524 10517 9556 8306 1636 8229 1636 7817 16004 7817 21600 7714 21600 5529 20520 5529 9491 4963 21600 4937 21600 2751 1636 2469 6022 2469 21600 2160 21600 0 -33 0">
                      <v:rect id="_x0000_s1114" style="position:absolute;left:5661;top:5274;width:5580;height:1260;mso-wrap-edited:f" wrapcoords="-62 0 -62 21600 21662 21600 21662 0 -62 0" stroked="f" strokecolor="#ff9">
                        <v:textbox style="mso-next-textbox:#_x0000_s1114">
                          <w:txbxContent>
                            <w:p w:rsidR="00B926E8" w:rsidRDefault="00B926E8" w:rsidP="00475923">
                              <w:pPr>
                                <w:rPr>
                                  <w:sz w:val="16"/>
                                </w:rPr>
                              </w:pPr>
                            </w:p>
                            <w:p w:rsidR="00B926E8" w:rsidRDefault="00B926E8" w:rsidP="00475923">
                              <w:pPr>
                                <w:rPr>
                                  <w:sz w:val="28"/>
                                </w:rPr>
                              </w:pPr>
                              <w:r>
                                <w:rPr>
                                  <w:sz w:val="28"/>
                                </w:rPr>
                                <w:t>→ эпизодические: от случая к случаю</w:t>
                              </w:r>
                            </w:p>
                            <w:p w:rsidR="00B926E8" w:rsidRDefault="00B926E8" w:rsidP="00475923">
                              <w:pPr>
                                <w:rPr>
                                  <w:sz w:val="28"/>
                                </w:rPr>
                              </w:pPr>
                              <w:r>
                                <w:rPr>
                                  <w:sz w:val="28"/>
                                </w:rPr>
                                <w:t>→ систематические</w:t>
                              </w:r>
                            </w:p>
                            <w:p w:rsidR="00B926E8" w:rsidRDefault="00B926E8" w:rsidP="00475923">
                              <w:pPr>
                                <w:rPr>
                                  <w:sz w:val="28"/>
                                </w:rPr>
                              </w:pPr>
                            </w:p>
                          </w:txbxContent>
                        </v:textbox>
                      </v:rect>
                      <v:rect id="_x0000_s1115" style="position:absolute;left:5661;top:3654;width:5580;height:1260;mso-wrap-edited:f" wrapcoords="-62 0 -62 21600 21662 21600 21662 0 -62 0" stroked="f" strokecolor="#ff9">
                        <v:textbox style="mso-next-textbox:#_x0000_s1115">
                          <w:txbxContent>
                            <w:p w:rsidR="00B926E8" w:rsidRDefault="00B926E8" w:rsidP="00475923">
                              <w:pPr>
                                <w:rPr>
                                  <w:sz w:val="28"/>
                                </w:rPr>
                              </w:pPr>
                              <w:r>
                                <w:rPr>
                                  <w:sz w:val="28"/>
                                </w:rPr>
                                <w:t>→ индивидуальные (1 – 4 ребёнка)</w:t>
                              </w:r>
                            </w:p>
                            <w:p w:rsidR="00B926E8" w:rsidRDefault="00B926E8" w:rsidP="00475923">
                              <w:pPr>
                                <w:rPr>
                                  <w:sz w:val="28"/>
                                </w:rPr>
                              </w:pPr>
                              <w:r>
                                <w:rPr>
                                  <w:sz w:val="28"/>
                                </w:rPr>
                                <w:t>→ групповые (5 – 10 детей)</w:t>
                              </w:r>
                            </w:p>
                            <w:p w:rsidR="00B926E8" w:rsidRDefault="00B926E8" w:rsidP="00475923">
                              <w:pPr>
                                <w:rPr>
                                  <w:sz w:val="28"/>
                                </w:rPr>
                              </w:pPr>
                              <w:r>
                                <w:rPr>
                                  <w:sz w:val="28"/>
                                </w:rPr>
                                <w:t>→ коллективные (вся группа)</w:t>
                              </w:r>
                            </w:p>
                          </w:txbxContent>
                        </v:textbox>
                      </v:rect>
                      <v:group id="_x0000_s1116" style="position:absolute;left:1341;top:2034;width:9900;height:12600" coordorigin="1341,2034" coordsize="9900,12600" wrapcoords="-33 0 -33 21600 9491 21600 9556 19414 1636 19337 1636 18926 9556 18849 9556 16637 9131 16637 1636 16457 9491 16071 9556 13860 1636 13577 3895 13577 9524 13294 9524 11083 1636 10697 5858 10697 9524 10517 9556 8306 1636 8229 1636 7817 9556 7740 9556 5529 9131 5529 1636 5349 9491 4963 9556 2751 1636 2469 6022 2469 21600 2160 21600 0 -33 0">
                        <v:rect id="_x0000_s1117" style="position:absolute;left:5661;top:2034;width:5580;height:1260;mso-wrap-edited:f" wrapcoords="-62 0 -62 21600 21662 21600 21662 0 -62 0" stroked="f" strokecolor="#ff9">
                          <v:textbox style="mso-next-textbox:#_x0000_s1117">
                            <w:txbxContent>
                              <w:p w:rsidR="00B926E8" w:rsidRDefault="00B926E8" w:rsidP="00475923">
                                <w:pPr>
                                  <w:rPr>
                                    <w:sz w:val="28"/>
                                  </w:rPr>
                                </w:pPr>
                                <w:r>
                                  <w:rPr>
                                    <w:sz w:val="28"/>
                                  </w:rPr>
                                  <w:t>→ опыты с растениями</w:t>
                                </w:r>
                              </w:p>
                              <w:p w:rsidR="00B926E8" w:rsidRDefault="00B926E8" w:rsidP="00475923">
                                <w:r>
                                  <w:rPr>
                                    <w:sz w:val="28"/>
                                  </w:rPr>
                                  <w:t>→ опыты с объектами неживой природы</w:t>
                                </w:r>
                              </w:p>
                            </w:txbxContent>
                          </v:textbox>
                        </v:rect>
                        <v:group id="_x0000_s1118" style="position:absolute;left:1341;top:2034;width:4320;height:12600" coordorigin="1521,2214" coordsize="4320,12600" wrapcoords="-75 0 -75 21600 21675 21600 21675 19414 3750 19337 3750 18926 21675 18849 21675 16637 20700 16637 3750 16457 21675 16071 21675 13860 3750 13577 8850 13577 21675 13294 21675 11083 3750 10697 13275 10697 21675 10517 21675 8306 3750 8229 3750 7817 21675 7740 21675 5529 20700 5529 3750 5349 21675 4963 21675 2751 3750 2469 8850 2469 21675 2186 21675 0 -75 0">
                          <v:group id="_x0000_s1119" style="position:absolute;left:1521;top:2214;width:4320;height:12600" coordorigin="1521,2214" coordsize="4320,12600" wrapcoords="-75 0 -75 21600 3750 21600 3750 10697 13275 10697 21675 10517 21675 8306 3750 8229 3750 7817 21675 7740 21675 5529 20700 5529 3750 5349 21675 4963 21675 2751 3750 2469 8850 2469 21675 2186 21675 0 -75 0">
                            <v:group id="_x0000_s1120" style="position:absolute;left:1521;top:2214;width:4320;height:12600" coordorigin="1521,2214" coordsize="4320,12600" wrapcoords="-75 0 -75 21600 3750 21600 3750 5349 21675 4963 21675 2751 3750 2469 8850 2469 21675 2186 21675 0 -75 0">
                              <v:rect id="_x0000_s1121" style="position:absolute;left:1521;top:2214;width:720;height:12600;mso-wrap-edited:f" wrapcoords="-450 0 -450 21600 22050 21600 22050 0 -450 0" fillcolor="red">
                                <v:fill r:id="rId13" o:title="Мелкое конфетти" type="pattern"/>
                                <v:textbox style="layout-flow:vertical;mso-layout-flow-alt:bottom-to-top;mso-next-textbox:#_x0000_s1121">
                                  <w:txbxContent>
                                    <w:p w:rsidR="00B926E8" w:rsidRDefault="00B926E8" w:rsidP="00475923">
                                      <w:pPr>
                                        <w:jc w:val="center"/>
                                        <w:rPr>
                                          <w:b/>
                                          <w:bCs/>
                                          <w:spacing w:val="300"/>
                                          <w:sz w:val="28"/>
                                        </w:rPr>
                                      </w:pPr>
                                      <w:r>
                                        <w:rPr>
                                          <w:b/>
                                          <w:bCs/>
                                          <w:spacing w:val="300"/>
                                          <w:sz w:val="28"/>
                                        </w:rPr>
                                        <w:t>ЭКСПЕРИМЕНТИРОВАНИЕ</w:t>
                                      </w:r>
                                    </w:p>
                                  </w:txbxContent>
                                </v:textbox>
                              </v:rect>
                              <v:rect id="_x0000_s1122" style="position:absolute;left:2601;top:2214;width:3240;height:1260;mso-wrap-edited:f" wrapcoords="-120 0 -120 21600 21720 21600 21720 0 -120 0" fillcolor="#cff">
                                <v:fill r:id="rId28" o:title="Светлый диагональный 1" type="pattern"/>
                                <v:textbox style="mso-next-textbox:#_x0000_s1122">
                                  <w:txbxContent>
                                    <w:p w:rsidR="00B926E8" w:rsidRDefault="00B926E8" w:rsidP="00475923">
                                      <w:pPr>
                                        <w:pStyle w:val="23"/>
                                        <w:rPr>
                                          <w:spacing w:val="0"/>
                                        </w:rPr>
                                      </w:pPr>
                                      <w:r>
                                        <w:rPr>
                                          <w:spacing w:val="0"/>
                                        </w:rPr>
                                        <w:t>по характеру объектов, используемых в эксперименте</w:t>
                                      </w:r>
                                    </w:p>
                                  </w:txbxContent>
                                </v:textbox>
                              </v:rect>
                              <v:rect id="_x0000_s1123" style="position:absolute;left:2601;top:3834;width:3240;height:1260;mso-wrap-edited:f" wrapcoords="-120 0 -120 21600 21720 21600 21720 0 -120 0" fillcolor="#cff">
                                <v:fill r:id="rId29" o:title="Светлый диагональный 2" type="pattern"/>
                                <v:textbox style="mso-next-textbox:#_x0000_s1123">
                                  <w:txbxContent>
                                    <w:p w:rsidR="00B926E8" w:rsidRDefault="00B926E8" w:rsidP="00475923">
                                      <w:pPr>
                                        <w:jc w:val="center"/>
                                        <w:rPr>
                                          <w:sz w:val="28"/>
                                        </w:rPr>
                                      </w:pPr>
                                      <w:r>
                                        <w:rPr>
                                          <w:sz w:val="28"/>
                                        </w:rPr>
                                        <w:t xml:space="preserve">по </w:t>
                                      </w:r>
                                    </w:p>
                                    <w:p w:rsidR="00B926E8" w:rsidRDefault="00B926E8" w:rsidP="00475923">
                                      <w:pPr>
                                        <w:jc w:val="center"/>
                                        <w:rPr>
                                          <w:sz w:val="28"/>
                                        </w:rPr>
                                      </w:pPr>
                                      <w:r>
                                        <w:rPr>
                                          <w:sz w:val="28"/>
                                        </w:rPr>
                                        <w:t>количеству детей</w:t>
                                      </w:r>
                                    </w:p>
                                  </w:txbxContent>
                                </v:textbox>
                              </v:rect>
                            </v:group>
                            <v:rect id="_x0000_s1124" style="position:absolute;left:2601;top:5454;width:3240;height:1260;mso-wrap-edited:f" wrapcoords="-120 0 -120 21600 21720 21600 21720 0 -120 0" fillcolor="#3cc">
                              <v:fill r:id="rId30" o:title="Штриховой диагональный 2" type="pattern"/>
                              <v:textbox style="mso-next-textbox:#_x0000_s1124">
                                <w:txbxContent>
                                  <w:p w:rsidR="00B926E8" w:rsidRDefault="00B926E8" w:rsidP="00475923">
                                    <w:pPr>
                                      <w:jc w:val="center"/>
                                      <w:rPr>
                                        <w:sz w:val="28"/>
                                      </w:rPr>
                                    </w:pPr>
                                    <w:r>
                                      <w:rPr>
                                        <w:sz w:val="28"/>
                                      </w:rPr>
                                      <w:t>по характеру включения в образовательный процесс</w:t>
                                    </w:r>
                                  </w:p>
                                </w:txbxContent>
                              </v:textbox>
                            </v:rect>
                            <v:rect id="_x0000_s1125" style="position:absolute;left:2601;top:7074;width:3240;height:1260;mso-wrap-edited:f" wrapcoords="-120 0 -120 21600 21720 21600 21720 0 -120 0" fillcolor="#3cc">
                              <v:fill r:id="rId14" o:title="Штриховой горизонтальный" type="pattern"/>
                              <v:textbox style="mso-next-textbox:#_x0000_s1125">
                                <w:txbxContent>
                                  <w:p w:rsidR="00B926E8" w:rsidRDefault="00B926E8" w:rsidP="00475923">
                                    <w:pPr>
                                      <w:jc w:val="center"/>
                                      <w:rPr>
                                        <w:sz w:val="28"/>
                                      </w:rPr>
                                    </w:pPr>
                                    <w:r>
                                      <w:rPr>
                                        <w:sz w:val="28"/>
                                      </w:rPr>
                                      <w:t xml:space="preserve">по </w:t>
                                    </w:r>
                                  </w:p>
                                  <w:p w:rsidR="00B926E8" w:rsidRDefault="00B926E8" w:rsidP="00475923">
                                    <w:pPr>
                                      <w:jc w:val="center"/>
                                      <w:rPr>
                                        <w:sz w:val="28"/>
                                      </w:rPr>
                                    </w:pPr>
                                    <w:r>
                                      <w:rPr>
                                        <w:sz w:val="28"/>
                                      </w:rPr>
                                      <w:t>продолжительности</w:t>
                                    </w:r>
                                  </w:p>
                                </w:txbxContent>
                              </v:textbox>
                            </v:rect>
                          </v:group>
                          <v:rect id="_x0000_s1126" style="position:absolute;left:2598;top:8694;width:3240;height:1260;mso-wrap-edited:f" wrapcoords="-120 0 -120 21600 21720 21600 21720 0 -120 0" fillcolor="#cff">
                            <v:fill r:id="rId21" o:title="Алмазная решетка (точечная)" type="pattern"/>
                            <v:textbox style="mso-next-textbox:#_x0000_s1126">
                              <w:txbxContent>
                                <w:p w:rsidR="00B926E8" w:rsidRDefault="00B926E8" w:rsidP="00475923">
                                  <w:pPr>
                                    <w:jc w:val="center"/>
                                    <w:rPr>
                                      <w:sz w:val="28"/>
                                    </w:rPr>
                                  </w:pPr>
                                  <w:r>
                                    <w:rPr>
                                      <w:sz w:val="28"/>
                                    </w:rPr>
                                    <w:t>по характеру познавательной деятельности</w:t>
                                  </w:r>
                                </w:p>
                              </w:txbxContent>
                            </v:textbox>
                          </v:rect>
                          <v:rect id="_x0000_s1127" style="position:absolute;left:2598;top:10314;width:3240;height:1260;mso-wrap-edited:f" wrapcoords="-120 0 -120 21600 21720 21600 21720 0 -120 0" fillcolor="#cff">
                            <v:fill r:id="rId9" o:title="Темный горизонтальный" type="pattern"/>
                            <v:textbox style="mso-next-textbox:#_x0000_s1127">
                              <w:txbxContent>
                                <w:p w:rsidR="00B926E8" w:rsidRDefault="00B926E8" w:rsidP="00475923">
                                  <w:pPr>
                                    <w:pStyle w:val="23"/>
                                    <w:rPr>
                                      <w:spacing w:val="0"/>
                                    </w:rPr>
                                  </w:pPr>
                                  <w:r>
                                    <w:rPr>
                                      <w:spacing w:val="0"/>
                                    </w:rPr>
                                    <w:t>по характеру мыслительных операций</w:t>
                                  </w:r>
                                </w:p>
                              </w:txbxContent>
                            </v:textbox>
                          </v:rect>
                          <v:rect id="_x0000_s1128" style="position:absolute;left:2598;top:11934;width:3240;height:1260;mso-wrap-edited:f" wrapcoords="-120 0 -120 21600 21720 21600 21720 0 -120 0" fillcolor="#cff">
                            <v:fill r:id="rId15" o:title="5%" type="pattern"/>
                            <v:textbox style="mso-next-textbox:#_x0000_s1128">
                              <w:txbxContent>
                                <w:p w:rsidR="00B926E8" w:rsidRDefault="00B926E8" w:rsidP="00475923">
                                  <w:pPr>
                                    <w:jc w:val="center"/>
                                    <w:rPr>
                                      <w:sz w:val="28"/>
                                    </w:rPr>
                                  </w:pPr>
                                  <w:r>
                                    <w:rPr>
                                      <w:sz w:val="28"/>
                                    </w:rPr>
                                    <w:t xml:space="preserve">по </w:t>
                                  </w:r>
                                </w:p>
                                <w:p w:rsidR="00B926E8" w:rsidRDefault="00B926E8" w:rsidP="00475923">
                                  <w:pPr>
                                    <w:jc w:val="center"/>
                                    <w:rPr>
                                      <w:sz w:val="28"/>
                                    </w:rPr>
                                  </w:pPr>
                                  <w:r>
                                    <w:rPr>
                                      <w:sz w:val="28"/>
                                    </w:rPr>
                                    <w:t xml:space="preserve">причине </w:t>
                                  </w:r>
                                </w:p>
                                <w:p w:rsidR="00B926E8" w:rsidRDefault="00B926E8" w:rsidP="00475923">
                                  <w:pPr>
                                    <w:jc w:val="center"/>
                                    <w:rPr>
                                      <w:sz w:val="28"/>
                                    </w:rPr>
                                  </w:pPr>
                                  <w:r>
                                    <w:rPr>
                                      <w:sz w:val="28"/>
                                    </w:rPr>
                                    <w:t>проведения</w:t>
                                  </w:r>
                                </w:p>
                              </w:txbxContent>
                            </v:textbox>
                          </v:rect>
                          <v:rect id="_x0000_s1129" style="position:absolute;left:2598;top:13554;width:3240;height:1260;mso-wrap-edited:f" wrapcoords="-120 0 -120 21600 21720 21600 21720 0 -120 0" fillcolor="#cff">
                            <v:fill r:id="rId16" o:title="Штриховой диагональный 1" type="pattern"/>
                            <v:textbox style="mso-next-textbox:#_x0000_s1129">
                              <w:txbxContent>
                                <w:p w:rsidR="00B926E8" w:rsidRDefault="00B926E8" w:rsidP="00475923">
                                  <w:pPr>
                                    <w:pStyle w:val="23"/>
                                    <w:rPr>
                                      <w:spacing w:val="0"/>
                                    </w:rPr>
                                  </w:pPr>
                                  <w:r>
                                    <w:rPr>
                                      <w:spacing w:val="0"/>
                                    </w:rPr>
                                    <w:t xml:space="preserve">по количеству наблюдений за одним </w:t>
                                  </w:r>
                                </w:p>
                                <w:p w:rsidR="00B926E8" w:rsidRDefault="00B926E8" w:rsidP="00475923">
                                  <w:pPr>
                                    <w:jc w:val="center"/>
                                    <w:rPr>
                                      <w:sz w:val="28"/>
                                    </w:rPr>
                                  </w:pPr>
                                  <w:r>
                                    <w:rPr>
                                      <w:sz w:val="28"/>
                                    </w:rPr>
                                    <w:t>и тем же объектом</w:t>
                                  </w:r>
                                </w:p>
                              </w:txbxContent>
                            </v:textbox>
                          </v:rect>
                        </v:group>
                      </v:group>
                    </v:group>
                  </v:group>
                </v:group>
              </v:group>
            </v:group>
            <w10:wrap type="tight"/>
          </v:group>
        </w:pict>
      </w:r>
      <w:r w:rsidRPr="00B926E8">
        <w:rPr>
          <w:b/>
          <w:bCs/>
          <w:sz w:val="28"/>
          <w:szCs w:val="28"/>
        </w:rPr>
        <w:t>Классификация наблюдений и экспериментов</w:t>
      </w: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center"/>
        <w:rPr>
          <w:color w:val="000000"/>
          <w:sz w:val="28"/>
          <w:szCs w:val="28"/>
        </w:rPr>
      </w:pPr>
      <w:r>
        <w:rPr>
          <w:b/>
          <w:bCs/>
          <w:sz w:val="28"/>
        </w:rPr>
        <w:t>Рис. 4</w:t>
      </w:r>
    </w:p>
    <w:p w:rsidR="00977AD6" w:rsidRDefault="00475923" w:rsidP="00475923">
      <w:pPr>
        <w:pStyle w:val="3"/>
        <w:ind w:firstLine="0"/>
        <w:jc w:val="center"/>
      </w:pPr>
      <w:r>
        <w:br w:type="page"/>
      </w:r>
    </w:p>
    <w:p w:rsidR="00977AD6" w:rsidRPr="00B926E8" w:rsidRDefault="00977AD6"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lastRenderedPageBreak/>
        <w:t>В ней чётко прослеживается форма проведения наблюдений и экспериментов, виды и их содержание. Она может быть использована и при планировании воспитательно-образовательного процесса в группе.</w:t>
      </w:r>
    </w:p>
    <w:p w:rsidR="00977AD6" w:rsidRPr="00B926E8" w:rsidRDefault="00977AD6"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Организуя экспериментальную деятельность, педагоги используют различные упражнения и проблемные ситуации. </w:t>
      </w:r>
    </w:p>
    <w:p w:rsidR="00977AD6" w:rsidRPr="00B926E8" w:rsidRDefault="00977AD6"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Рассмотрим этапы детского экспериментирования. </w:t>
      </w:r>
    </w:p>
    <w:p w:rsidR="00977AD6" w:rsidRPr="00B926E8" w:rsidRDefault="00977AD6" w:rsidP="00977AD6">
      <w:pPr>
        <w:widowControl w:val="0"/>
        <w:shd w:val="clear" w:color="auto" w:fill="FFFFFF"/>
        <w:autoSpaceDE w:val="0"/>
        <w:autoSpaceDN w:val="0"/>
        <w:adjustRightInd w:val="0"/>
        <w:ind w:firstLine="539"/>
        <w:jc w:val="both"/>
        <w:rPr>
          <w:color w:val="000000"/>
          <w:sz w:val="28"/>
          <w:szCs w:val="28"/>
        </w:rPr>
      </w:pPr>
      <w:r w:rsidRPr="00B926E8">
        <w:rPr>
          <w:i/>
          <w:iCs/>
          <w:color w:val="000000"/>
          <w:sz w:val="28"/>
          <w:szCs w:val="28"/>
        </w:rPr>
        <w:t>На первом этапе</w:t>
      </w:r>
      <w:r w:rsidRPr="00B926E8">
        <w:rPr>
          <w:color w:val="000000"/>
          <w:sz w:val="28"/>
          <w:szCs w:val="28"/>
        </w:rPr>
        <w:t xml:space="preserve"> экспериментирования уточняются представления детей о свойствах, качествах материалов, стимулируется интерес детей к самостоятельному экспериментированию.</w:t>
      </w:r>
    </w:p>
    <w:p w:rsidR="00977AD6" w:rsidRPr="00B926E8" w:rsidRDefault="00977AD6" w:rsidP="00977AD6">
      <w:pPr>
        <w:widowControl w:val="0"/>
        <w:shd w:val="clear" w:color="auto" w:fill="FFFFFF"/>
        <w:autoSpaceDE w:val="0"/>
        <w:autoSpaceDN w:val="0"/>
        <w:adjustRightInd w:val="0"/>
        <w:ind w:firstLine="539"/>
        <w:jc w:val="both"/>
        <w:rPr>
          <w:color w:val="000000"/>
          <w:sz w:val="28"/>
          <w:szCs w:val="28"/>
        </w:rPr>
      </w:pPr>
      <w:r w:rsidRPr="00B926E8">
        <w:rPr>
          <w:i/>
          <w:iCs/>
          <w:color w:val="000000"/>
          <w:sz w:val="28"/>
          <w:szCs w:val="28"/>
        </w:rPr>
        <w:t>На втором этапе</w:t>
      </w:r>
      <w:r w:rsidRPr="00B926E8">
        <w:rPr>
          <w:color w:val="000000"/>
          <w:sz w:val="28"/>
          <w:szCs w:val="28"/>
        </w:rPr>
        <w:t xml:space="preserve"> идёт практическое освоение детьми свойств и качеств различных материалов, дети активно участвуют в исследовании и преобразовании различных проблемных ситуаций, знакомятся со способами фиксации полученных результатов. Используются, например, такие проблемные ситуации, как </w:t>
      </w:r>
      <w:r w:rsidRPr="00B926E8">
        <w:rPr>
          <w:i/>
          <w:iCs/>
          <w:color w:val="000000"/>
          <w:sz w:val="28"/>
          <w:szCs w:val="28"/>
        </w:rPr>
        <w:t xml:space="preserve">«Почему вода льётся?», «Лед и пар», «Кто окрашивает листья в зеленый цвет?», «Живы ли растения зимой?», «Почему снег белый?», «Как образуется песок?» </w:t>
      </w:r>
      <w:r w:rsidRPr="00B926E8">
        <w:rPr>
          <w:color w:val="000000"/>
          <w:sz w:val="28"/>
          <w:szCs w:val="28"/>
        </w:rPr>
        <w:t>и т.п. Представляем вашему вниманию схему структуры эксперимента (рис. 5).</w:t>
      </w:r>
    </w:p>
    <w:p w:rsidR="00977AD6" w:rsidRPr="00B926E8" w:rsidRDefault="00977AD6" w:rsidP="00977AD6">
      <w:pPr>
        <w:pStyle w:val="3"/>
        <w:spacing w:line="240" w:lineRule="auto"/>
        <w:ind w:firstLine="0"/>
        <w:jc w:val="center"/>
      </w:pPr>
    </w:p>
    <w:p w:rsidR="00475923" w:rsidRPr="00B926E8" w:rsidRDefault="00C90487" w:rsidP="00977AD6">
      <w:pPr>
        <w:pStyle w:val="3"/>
        <w:spacing w:line="240" w:lineRule="auto"/>
        <w:ind w:firstLine="0"/>
        <w:jc w:val="center"/>
      </w:pPr>
      <w:r w:rsidRPr="00B926E8">
        <w:rPr>
          <w:b/>
          <w:bCs/>
          <w:noProof/>
        </w:rPr>
        <w:pict>
          <v:group id="_x0000_s1140" style="position:absolute;left:0;text-align:left;margin-left:35.5pt;margin-top:21.05pt;width:387pt;height:382.05pt;z-index:251664384" coordorigin="2241,2214" coordsize="7740,10800" wrapcoords="-84 0 -84 1050 4647 1440 5526 1440 -84 1770 -84 2790 42 2880 6991 3360 293 3570 -84 3570 -84 4620 837 4800 2219 4830 8665 5280 -84 5370 -84 6450 2260 6720 3893 6720 -84 7170 -84 8250 4647 8640 5526 8640 -84 8970 -84 9990 42 10080 6991 10560 293 10770 -84 10770 -84 11820 837 12000 2219 12030 8665 12480 -84 12570 -84 13650 2260 13920 3893 13920 -84 14370 -84 15450 4647 15840 5526 15840 -84 16170 -84 17190 42 17280 6991 17760 293 17970 -84 17970 -84 19020 837 19200 2219 19230 8665 19680 -84 19770 -84 20850 2260 21120 3893 21150 10340 21600 10549 21600 11051 21600 11302 21600 17707 21150 19381 21120 21726 20850 21767 19770 12977 19680 19381 19230 20805 19200 21726 19020 21767 17970 21391 17970 14651 17760 21558 17280 21726 17130 21767 16200 21098 16140 16074 15840 16995 15840 21684 15450 21767 14400 17707 13920 19381 13920 21726 13650 21767 12570 12977 12480 19381 12030 20805 12000 21726 11820 21767 10770 21391 10770 14651 10560 21558 10080 21726 9930 21767 9000 21098 8940 16074 8640 16995 8640 21684 8250 21767 7200 17707 6720 19381 6720 21726 6450 21767 5370 12977 5280 19381 4830 20805 4800 21726 4620 21767 3570 21391 3570 14651 3360 21558 2880 21726 2730 21767 1800 21098 1740 16074 1440 16995 1440 21684 1050 21684 0 -84 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41" type="#_x0000_t15" style="position:absolute;left:5661;top:-1206;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jc w:val="center"/>
                      <w:rPr>
                        <w:sz w:val="28"/>
                        <w:szCs w:val="28"/>
                      </w:rPr>
                    </w:pPr>
                    <w:r>
                      <w:rPr>
                        <w:sz w:val="28"/>
                        <w:szCs w:val="28"/>
                      </w:rPr>
                      <w:t>осознание того, что хочешь узнать</w:t>
                    </w:r>
                  </w:p>
                </w:txbxContent>
              </v:textbox>
            </v:shape>
            <v:shape id="_x0000_s1142" type="#_x0000_t15" style="position:absolute;left:5661;top:-306;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jc w:val="center"/>
                      <w:rPr>
                        <w:sz w:val="28"/>
                        <w:szCs w:val="28"/>
                      </w:rPr>
                    </w:pPr>
                    <w:r>
                      <w:rPr>
                        <w:sz w:val="28"/>
                        <w:szCs w:val="28"/>
                      </w:rPr>
                      <w:t>формирование задачи исследования</w:t>
                    </w:r>
                  </w:p>
                </w:txbxContent>
              </v:textbox>
            </v:shape>
            <v:shape id="_x0000_s1143" type="#_x0000_t15" style="position:absolute;left:5661;top:592;width:900;height:7740;rotation:90;mso-wrap-edited:f" wrapcoords="-720 0 -720 21600 12960 21600 12960 21433 14400 20093 17640 16074 19080 14735 22320 10716 21240 9377 19800 8037 16560 4019 15120 2679 12960 0 -720 0" adj="12215">
              <v:textbox style="mso-next-textbox:#_x0000_s1143">
                <w:txbxContent>
                  <w:p w:rsidR="00B926E8" w:rsidRDefault="00B926E8" w:rsidP="00475923">
                    <w:pPr>
                      <w:jc w:val="center"/>
                      <w:rPr>
                        <w:sz w:val="28"/>
                        <w:szCs w:val="28"/>
                      </w:rPr>
                    </w:pPr>
                    <w:r>
                      <w:rPr>
                        <w:sz w:val="28"/>
                        <w:szCs w:val="28"/>
                      </w:rPr>
                      <w:t>продумывание методики эксперимента</w:t>
                    </w:r>
                  </w:p>
                </w:txbxContent>
              </v:textbox>
            </v:shape>
            <v:shape id="_x0000_s1144" type="#_x0000_t15" style="position:absolute;left:5661;top:1492;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jc w:val="center"/>
                      <w:rPr>
                        <w:sz w:val="28"/>
                        <w:szCs w:val="28"/>
                      </w:rPr>
                    </w:pPr>
                    <w:r>
                      <w:rPr>
                        <w:sz w:val="28"/>
                        <w:szCs w:val="28"/>
                      </w:rPr>
                      <w:t>выслушивание инструкций и критических замечаний</w:t>
                    </w:r>
                  </w:p>
                </w:txbxContent>
              </v:textbox>
            </v:shape>
            <v:shape id="_x0000_s1145" type="#_x0000_t15" style="position:absolute;left:5661;top:2392;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jc w:val="center"/>
                      <w:rPr>
                        <w:sz w:val="28"/>
                        <w:szCs w:val="28"/>
                      </w:rPr>
                    </w:pPr>
                    <w:r>
                      <w:rPr>
                        <w:sz w:val="28"/>
                        <w:szCs w:val="28"/>
                      </w:rPr>
                      <w:t>прогнозирование результатов</w:t>
                    </w:r>
                  </w:p>
                </w:txbxContent>
              </v:textbox>
            </v:shape>
            <v:shape id="_x0000_s1146" type="#_x0000_t15" style="position:absolute;left:5661;top:3293;width:900;height:7740;rotation:90;mso-wrap-edited:f" wrapcoords="-720 0 -720 21600 12960 21600 12960 21433 14400 20093 17640 16074 19080 14735 22320 10716 21240 9377 19800 8037 16560 4019 15120 2679 12960 0 -720 0" adj="12215">
              <v:textbox style="mso-next-textbox:#_x0000_s1146">
                <w:txbxContent>
                  <w:p w:rsidR="00B926E8" w:rsidRDefault="00B926E8" w:rsidP="00475923">
                    <w:pPr>
                      <w:jc w:val="center"/>
                      <w:rPr>
                        <w:sz w:val="28"/>
                        <w:szCs w:val="28"/>
                      </w:rPr>
                    </w:pPr>
                    <w:r>
                      <w:rPr>
                        <w:sz w:val="28"/>
                        <w:szCs w:val="28"/>
                      </w:rPr>
                      <w:t>выполнение работы</w:t>
                    </w:r>
                  </w:p>
                </w:txbxContent>
              </v:textbox>
            </v:shape>
            <v:shape id="_x0000_s1147" type="#_x0000_t15" style="position:absolute;left:5661;top:4193;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jc w:val="center"/>
                      <w:rPr>
                        <w:sz w:val="28"/>
                        <w:szCs w:val="28"/>
                      </w:rPr>
                    </w:pPr>
                    <w:r>
                      <w:rPr>
                        <w:sz w:val="28"/>
                        <w:szCs w:val="28"/>
                      </w:rPr>
                      <w:t>соблюдение правил безопасности</w:t>
                    </w:r>
                  </w:p>
                </w:txbxContent>
              </v:textbox>
            </v:shape>
            <v:shape id="_x0000_s1148" type="#_x0000_t15" style="position:absolute;left:5661;top:5094;width:900;height:7740;rotation:90;mso-wrap-edited:f" wrapcoords="-720 0 -720 21600 12960 21600 12960 21433 14400 20093 17640 16074 19080 14735 22320 10716 21240 9377 19800 8037 16560 4019 15120 2679 12960 0 -720 0" adj="12215">
              <v:textbox>
                <w:txbxContent>
                  <w:p w:rsidR="00B926E8" w:rsidRDefault="00B926E8" w:rsidP="00475923">
                    <w:pPr>
                      <w:pStyle w:val="6"/>
                    </w:pPr>
                    <w:r>
                      <w:t>наблюдение результатов</w:t>
                    </w:r>
                  </w:p>
                  <w:p w:rsidR="00B926E8" w:rsidRDefault="00B926E8" w:rsidP="00475923">
                    <w:pPr>
                      <w:jc w:val="center"/>
                      <w:rPr>
                        <w:sz w:val="28"/>
                        <w:szCs w:val="28"/>
                      </w:rPr>
                    </w:pPr>
                  </w:p>
                  <w:p w:rsidR="00B926E8" w:rsidRDefault="00B926E8" w:rsidP="00475923">
                    <w:pPr>
                      <w:jc w:val="center"/>
                      <w:rPr>
                        <w:sz w:val="28"/>
                        <w:szCs w:val="28"/>
                      </w:rPr>
                    </w:pPr>
                  </w:p>
                  <w:p w:rsidR="00B926E8" w:rsidRDefault="00B926E8" w:rsidP="00475923">
                    <w:pPr>
                      <w:jc w:val="center"/>
                      <w:rPr>
                        <w:sz w:val="28"/>
                        <w:szCs w:val="28"/>
                      </w:rPr>
                    </w:pPr>
                  </w:p>
                  <w:p w:rsidR="00B926E8" w:rsidRDefault="00B926E8" w:rsidP="00475923">
                    <w:pPr>
                      <w:jc w:val="center"/>
                      <w:rPr>
                        <w:sz w:val="28"/>
                        <w:szCs w:val="28"/>
                      </w:rPr>
                    </w:pPr>
                  </w:p>
                  <w:p w:rsidR="00B926E8" w:rsidRDefault="00B926E8" w:rsidP="00475923">
                    <w:pPr>
                      <w:jc w:val="center"/>
                      <w:rPr>
                        <w:sz w:val="28"/>
                        <w:szCs w:val="28"/>
                      </w:rPr>
                    </w:pPr>
                  </w:p>
                  <w:p w:rsidR="00B926E8" w:rsidRDefault="00B926E8" w:rsidP="00475923">
                    <w:pPr>
                      <w:jc w:val="center"/>
                      <w:rPr>
                        <w:sz w:val="28"/>
                        <w:szCs w:val="28"/>
                      </w:rPr>
                    </w:pPr>
                    <w:r>
                      <w:rPr>
                        <w:sz w:val="28"/>
                        <w:szCs w:val="28"/>
                      </w:rPr>
                      <w:t>ПОДХОДЫ</w:t>
                    </w:r>
                  </w:p>
                  <w:p w:rsidR="00B926E8" w:rsidRDefault="00B926E8" w:rsidP="00475923">
                    <w:pPr>
                      <w:jc w:val="center"/>
                      <w:rPr>
                        <w:sz w:val="28"/>
                        <w:szCs w:val="28"/>
                      </w:rPr>
                    </w:pPr>
                    <w:r>
                      <w:rPr>
                        <w:sz w:val="28"/>
                        <w:szCs w:val="28"/>
                      </w:rPr>
                      <w:t>наблюдение результатов</w:t>
                    </w:r>
                  </w:p>
                </w:txbxContent>
              </v:textbox>
            </v:shape>
            <v:shape id="_x0000_s1149" type="#_x0000_t15" style="position:absolute;left:5661;top:5994;width:900;height:7740;rotation:90;mso-wrap-edited:f" wrapcoords="-720 0 -720 21600 12960 21600 12960 21433 14400 20093 17640 16074 19080 14735 22320 10716 21240 9377 19800 8037 16560 4019 15120 2679 12960 0 -720 0" adj="12215">
              <v:textbox style="mso-next-textbox:#_x0000_s1149">
                <w:txbxContent>
                  <w:p w:rsidR="00B926E8" w:rsidRDefault="00B926E8" w:rsidP="00475923">
                    <w:pPr>
                      <w:jc w:val="center"/>
                      <w:rPr>
                        <w:sz w:val="28"/>
                        <w:szCs w:val="28"/>
                      </w:rPr>
                    </w:pPr>
                    <w:r>
                      <w:rPr>
                        <w:sz w:val="28"/>
                        <w:szCs w:val="28"/>
                      </w:rPr>
                      <w:t>фиксирование результатов</w:t>
                    </w:r>
                  </w:p>
                </w:txbxContent>
              </v:textbox>
            </v:shape>
            <v:shape id="_x0000_s1150" type="#_x0000_t15" style="position:absolute;left:5661;top:6894;width:900;height:7740;rotation:90;mso-wrap-edited:f" wrapcoords="-720 0 -720 21600 12960 21600 12960 21433 14400 20093 17640 16074 19080 14735 22320 10716 21240 9377 19800 8037 16560 4019 15120 2679 12960 0 -720 0" adj="12215">
              <v:textbox style="mso-next-textbox:#_x0000_s1150">
                <w:txbxContent>
                  <w:p w:rsidR="00B926E8" w:rsidRDefault="00B926E8" w:rsidP="00475923">
                    <w:pPr>
                      <w:jc w:val="center"/>
                      <w:rPr>
                        <w:sz w:val="28"/>
                        <w:szCs w:val="28"/>
                      </w:rPr>
                    </w:pPr>
                    <w:r>
                      <w:rPr>
                        <w:sz w:val="28"/>
                        <w:szCs w:val="28"/>
                      </w:rPr>
                      <w:t>анализ полученных данных</w:t>
                    </w:r>
                  </w:p>
                </w:txbxContent>
              </v:textbox>
            </v:shape>
            <v:shape id="_x0000_s1151" type="#_x0000_t15" style="position:absolute;left:5661;top:7795;width:900;height:7740;rotation:90;mso-wrap-edited:f" wrapcoords="-720 0 -720 21600 12960 21600 12960 21433 14400 20093 17640 16074 19080 14735 22320 10716 21240 9377 19800 8037 16560 4019 15120 2679 12960 0 -720 0" adj="12215">
              <v:textbox style="mso-next-textbox:#_x0000_s1151">
                <w:txbxContent>
                  <w:p w:rsidR="00B926E8" w:rsidRDefault="00B926E8" w:rsidP="00475923">
                    <w:pPr>
                      <w:jc w:val="center"/>
                      <w:rPr>
                        <w:sz w:val="28"/>
                        <w:szCs w:val="28"/>
                      </w:rPr>
                    </w:pPr>
                    <w:r>
                      <w:rPr>
                        <w:sz w:val="28"/>
                        <w:szCs w:val="28"/>
                      </w:rPr>
                      <w:t>словесный отчёт об увиденном</w:t>
                    </w:r>
                  </w:p>
                </w:txbxContent>
              </v:textbox>
            </v:shape>
            <v:shape id="_x0000_s1152" type="#_x0000_t15" style="position:absolute;left:5661;top:8694;width:900;height:7740;rotation:90;mso-wrap-edited:f" wrapcoords="-720 0 -720 21600 12960 21600 12960 21433 14400 20093 17640 16074 19080 14735 22320 10716 21240 9377 19800 8037 16560 4019 15120 2679 12960 0 -720 0" adj="12215">
              <v:textbox style="mso-next-textbox:#_x0000_s1152">
                <w:txbxContent>
                  <w:p w:rsidR="00B926E8" w:rsidRDefault="00B926E8" w:rsidP="00475923">
                    <w:pPr>
                      <w:jc w:val="center"/>
                      <w:rPr>
                        <w:sz w:val="28"/>
                        <w:szCs w:val="28"/>
                      </w:rPr>
                    </w:pPr>
                    <w:r>
                      <w:rPr>
                        <w:sz w:val="28"/>
                        <w:szCs w:val="28"/>
                      </w:rPr>
                      <w:t>формулировка выводов</w:t>
                    </w:r>
                  </w:p>
                </w:txbxContent>
              </v:textbox>
            </v:shape>
            <w10:wrap type="tight"/>
          </v:group>
        </w:pict>
      </w:r>
      <w:r w:rsidR="00475923" w:rsidRPr="00B926E8">
        <w:rPr>
          <w:b/>
          <w:bCs/>
        </w:rPr>
        <w:t>Схема</w:t>
      </w:r>
      <w:r w:rsidR="00977AD6" w:rsidRPr="00B926E8">
        <w:rPr>
          <w:b/>
          <w:bCs/>
        </w:rPr>
        <w:t xml:space="preserve"> </w:t>
      </w:r>
      <w:r w:rsidR="00475923" w:rsidRPr="00B926E8">
        <w:rPr>
          <w:b/>
          <w:bCs/>
        </w:rPr>
        <w:t>структуры эксперимента</w:t>
      </w:r>
      <w:r w:rsidR="00977AD6" w:rsidRPr="00B926E8">
        <w:rPr>
          <w:b/>
          <w:bCs/>
        </w:rPr>
        <w:t xml:space="preserve"> </w:t>
      </w: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977AD6" w:rsidRDefault="00977AD6" w:rsidP="00475923">
      <w:pPr>
        <w:pStyle w:val="3"/>
        <w:ind w:firstLine="0"/>
        <w:jc w:val="center"/>
        <w:rPr>
          <w:b/>
          <w:bCs/>
        </w:rPr>
      </w:pPr>
    </w:p>
    <w:p w:rsidR="00977AD6" w:rsidRDefault="00977AD6" w:rsidP="00475923">
      <w:pPr>
        <w:pStyle w:val="3"/>
        <w:ind w:firstLine="0"/>
        <w:jc w:val="center"/>
        <w:rPr>
          <w:b/>
          <w:bCs/>
        </w:rPr>
      </w:pPr>
    </w:p>
    <w:p w:rsidR="00475923" w:rsidRDefault="00475923" w:rsidP="00475923">
      <w:pPr>
        <w:pStyle w:val="3"/>
        <w:ind w:firstLine="0"/>
        <w:jc w:val="center"/>
        <w:rPr>
          <w:b/>
          <w:bCs/>
        </w:rPr>
      </w:pPr>
      <w:r>
        <w:rPr>
          <w:b/>
          <w:bCs/>
        </w:rPr>
        <w:t>Рис. 5</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lastRenderedPageBreak/>
        <w:t>По окончании серии экспериментов воспитатель обсуждает с детьми, кто из них узнал что-то новое, зарисовывает схему общего эксперимента, проводит беседу с каждым ребенком по ходу эксперимента.</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Дети, обычно, охотно и активно участвуют в предложенном эксперименте, проявляют желание экспериментировать дома: замораживание воды в холодильнике, таяние льда на батарее и т.д.</w:t>
      </w:r>
    </w:p>
    <w:p w:rsidR="00475923" w:rsidRPr="00B926E8" w:rsidRDefault="00475923" w:rsidP="00977AD6">
      <w:pPr>
        <w:pStyle w:val="3"/>
        <w:spacing w:line="240" w:lineRule="auto"/>
        <w:ind w:firstLine="539"/>
      </w:pPr>
      <w:r w:rsidRPr="00B926E8">
        <w:t>Организация детского экспериментирования требует создания специальной развивающей среды. В группах центра развития ребёнка созданы «исследовательские центры», куда помещаются приборы и материалы в соответствии с той проблемной ситуацией, которую дети рассматривают вместе с воспитателем. Так при решении проблемной ситуации «Что плавает — что тонет» используются различные ёмкости, бутылочки, деревянные, железные, пластмассовые и другие предметы. Наличие разных материалов позволяет ребенку действовать вариативно и решать самостоятельно проблемные ситуации.</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Помощь педагога заключается в организации условий для экспериментальной деятельности и в обсуждении результатов эксперимента.</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Для активизации и поддержания интереса к экспериментированию педагоги используют чтение с детьми научно-познавательной литературы (о различных природных, физических явлениях, об открытиях учёных); сами ставят эксперименты, предлагая детям последовать их примеру; вносят в группу необычные, незнакомые приборы, материалы с разными свойствами.</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Метод детского экспериментирования не труден, освоить его несложно. Многие воспитатели и специалисты, работающие в ДОУ, успешно его применяют, потому что для него зачастую не нужно каких-то особых условий: исследованию подвергаются растения, животные, человек, объекты неживой природы. Несмотря на то, что детское экспериментирование и внедряется, часто очень сложно изменить ментальность педагогов, им хочется, чтобы дети каждый раз все делали правильно, чтобы в итоге их деятельности конечный результат получался качественным и, тот вариант, что у ребенка на занятии ничего не получилось, кажется им совершенно неприемлемым.</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Эксперимент является инновационным методом и поэтому следует помнить: в дошкольном возрасте мышление является наглядно-действенным и наглядно-образным, а не словесно-логическим. </w:t>
      </w:r>
      <w:r w:rsidR="006A69CB" w:rsidRPr="00B926E8">
        <w:rPr>
          <w:color w:val="000000"/>
          <w:sz w:val="28"/>
          <w:szCs w:val="28"/>
        </w:rPr>
        <w:t>Ребенку</w:t>
      </w:r>
      <w:r w:rsidRPr="00B926E8">
        <w:rPr>
          <w:color w:val="000000"/>
          <w:sz w:val="28"/>
          <w:szCs w:val="28"/>
        </w:rPr>
        <w:t xml:space="preserve"> гораздо полезнее реально увидеть происходящее, чем услышать словесный рассказ. Именно поэтому этот метод широко внедряется в практику ДОУ.</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Как доказал Н.И. Поддъяков, лишение детей возможности экспериментировать, постоянные ограничения самостоятельной деятельности в раннем и дошкольном возрасте приводят к серьезным психическим нарушениям, которые сохраняются на всю жизнь, негативно сказываются на развитии и саморазвитии ребенка, на способности обучаться в дальнейшем.</w:t>
      </w:r>
      <w:r w:rsidR="005C73CA">
        <w:rPr>
          <w:sz w:val="28"/>
          <w:szCs w:val="28"/>
        </w:rPr>
        <w:t xml:space="preserve"> [17</w:t>
      </w:r>
      <w:r w:rsidRPr="00B926E8">
        <w:rPr>
          <w:sz w:val="28"/>
          <w:szCs w:val="28"/>
        </w:rPr>
        <w:t>]</w:t>
      </w:r>
    </w:p>
    <w:p w:rsidR="00475923" w:rsidRPr="00B926E8" w:rsidRDefault="00475923" w:rsidP="00977AD6">
      <w:pPr>
        <w:widowControl w:val="0"/>
        <w:shd w:val="clear" w:color="auto" w:fill="FFFFFF"/>
        <w:autoSpaceDE w:val="0"/>
        <w:autoSpaceDN w:val="0"/>
        <w:adjustRightInd w:val="0"/>
        <w:ind w:firstLine="539"/>
        <w:jc w:val="center"/>
        <w:rPr>
          <w:b/>
          <w:bCs/>
          <w:color w:val="000000"/>
          <w:sz w:val="28"/>
          <w:szCs w:val="28"/>
        </w:rPr>
      </w:pPr>
    </w:p>
    <w:p w:rsidR="00977AD6" w:rsidRPr="00B926E8" w:rsidRDefault="00977AD6">
      <w:pPr>
        <w:spacing w:after="200" w:line="276" w:lineRule="auto"/>
        <w:rPr>
          <w:b/>
          <w:bCs/>
          <w:color w:val="000000"/>
          <w:sz w:val="28"/>
          <w:szCs w:val="28"/>
        </w:rPr>
      </w:pPr>
      <w:r w:rsidRPr="00B926E8">
        <w:rPr>
          <w:b/>
          <w:bCs/>
          <w:color w:val="000000"/>
          <w:sz w:val="28"/>
          <w:szCs w:val="28"/>
        </w:rPr>
        <w:br w:type="page"/>
      </w:r>
    </w:p>
    <w:p w:rsidR="00475923" w:rsidRPr="00B926E8" w:rsidRDefault="00475923" w:rsidP="00977AD6">
      <w:pPr>
        <w:widowControl w:val="0"/>
        <w:shd w:val="clear" w:color="auto" w:fill="FFFFFF"/>
        <w:autoSpaceDE w:val="0"/>
        <w:autoSpaceDN w:val="0"/>
        <w:adjustRightInd w:val="0"/>
        <w:ind w:firstLine="539"/>
        <w:jc w:val="both"/>
        <w:rPr>
          <w:bCs/>
          <w:color w:val="000000"/>
          <w:sz w:val="28"/>
          <w:szCs w:val="28"/>
        </w:rPr>
      </w:pPr>
      <w:r w:rsidRPr="00B926E8">
        <w:rPr>
          <w:b/>
          <w:bCs/>
          <w:color w:val="000000"/>
          <w:sz w:val="28"/>
          <w:szCs w:val="28"/>
        </w:rPr>
        <w:lastRenderedPageBreak/>
        <w:t xml:space="preserve">Моделирование – </w:t>
      </w:r>
      <w:r w:rsidRPr="00B926E8">
        <w:rPr>
          <w:bCs/>
          <w:color w:val="000000"/>
          <w:sz w:val="28"/>
          <w:szCs w:val="28"/>
        </w:rPr>
        <w:t>вид знаково-символической деятельности, который предлагает исследование не конкретного объекта, а его модели (Л.А. Венгер).</w:t>
      </w:r>
      <w:r w:rsidR="005C73CA">
        <w:rPr>
          <w:sz w:val="28"/>
          <w:szCs w:val="28"/>
        </w:rPr>
        <w:t xml:space="preserve"> [25</w:t>
      </w:r>
      <w:r w:rsidRPr="00B926E8">
        <w:rPr>
          <w:sz w:val="28"/>
          <w:szCs w:val="28"/>
        </w:rPr>
        <w:t>]</w:t>
      </w:r>
      <w:r w:rsidRPr="00B926E8">
        <w:rPr>
          <w:bCs/>
          <w:color w:val="000000"/>
          <w:sz w:val="28"/>
          <w:szCs w:val="28"/>
        </w:rPr>
        <w:t xml:space="preserve"> Источником данного процесса служит моделирующий характер детской деятельности.</w:t>
      </w:r>
    </w:p>
    <w:p w:rsidR="00475923" w:rsidRPr="00B926E8" w:rsidRDefault="00475923" w:rsidP="00977AD6">
      <w:pPr>
        <w:pStyle w:val="3"/>
        <w:spacing w:line="240" w:lineRule="auto"/>
        <w:ind w:firstLine="539"/>
      </w:pPr>
      <w:r w:rsidRPr="00B926E8">
        <w:t xml:space="preserve">В дошкольном возрасте уже существуют предпосылки развития моделирования, использования моделей в познавательной деятельности, так как, именно в дошкольном возрасте происходят изменения в познавательной деятельности ребенка, зарождаются познавательные мотивы. Поэтому данный возраст называют возрастом «множества открытий». Ребенок активно познаёт предметные эталоны, овладевает умениями оперировать свойствами предметов в практической деятельности. </w:t>
      </w:r>
    </w:p>
    <w:p w:rsidR="00475923" w:rsidRPr="00B926E8" w:rsidRDefault="00475923" w:rsidP="00977AD6">
      <w:pPr>
        <w:pStyle w:val="3"/>
        <w:spacing w:line="240" w:lineRule="auto"/>
        <w:ind w:firstLine="539"/>
      </w:pPr>
      <w:r w:rsidRPr="00B926E8">
        <w:t>В младшем и среднем возрасте осуществляется подготовка к освоению действий наглядного моделирования. Дети овладевают некоторыми действиями замещения и использования простейших моделей в их внешней форме. Вначале идёт моделирование отдельных конкретных действий, затем создаются модели, имеющие обобщённый смысл, отображающие существенные черты объектов или ситуаций – модели деятельности.</w:t>
      </w:r>
    </w:p>
    <w:p w:rsidR="00475923" w:rsidRPr="00B926E8" w:rsidRDefault="00475923" w:rsidP="00977AD6">
      <w:pPr>
        <w:pStyle w:val="3"/>
        <w:spacing w:line="240" w:lineRule="auto"/>
        <w:ind w:firstLine="539"/>
      </w:pPr>
      <w:r w:rsidRPr="00B926E8">
        <w:t>Работу следует направлять на овладение детьми следующими видами модельных представлений:</w:t>
      </w:r>
    </w:p>
    <w:p w:rsidR="00475923" w:rsidRPr="00B926E8" w:rsidRDefault="00475923" w:rsidP="00977AD6">
      <w:pPr>
        <w:pStyle w:val="3"/>
        <w:spacing w:line="240" w:lineRule="auto"/>
        <w:ind w:firstLine="539"/>
      </w:pPr>
      <w:r w:rsidRPr="00B926E8">
        <w:t>- конкретными (отображающими структуру отдельного объекта);</w:t>
      </w:r>
    </w:p>
    <w:p w:rsidR="00475923" w:rsidRPr="00B926E8" w:rsidRDefault="00475923" w:rsidP="00977AD6">
      <w:pPr>
        <w:pStyle w:val="3"/>
        <w:spacing w:line="240" w:lineRule="auto"/>
        <w:ind w:firstLine="539"/>
      </w:pPr>
      <w:r w:rsidRPr="00B926E8">
        <w:t>- обобщёнными (обобщающими структуру класса объектов);</w:t>
      </w:r>
    </w:p>
    <w:p w:rsidR="00475923" w:rsidRPr="00B926E8" w:rsidRDefault="00475923" w:rsidP="00977AD6">
      <w:pPr>
        <w:pStyle w:val="3"/>
        <w:spacing w:line="240" w:lineRule="auto"/>
        <w:ind w:firstLine="539"/>
      </w:pPr>
      <w:r w:rsidRPr="00B926E8">
        <w:t>- условно-символическими (передающими не наглядные отношения).</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Действия с моделями следует осуществлять в следующей последовательности: </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замещение (сначала детям предлагают модели в готовом виде, затем дети придумывают условные заместители самостоятельно);</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использование готовых моделей (в среднем дошкольном возрасте).</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построение моделей: по условиям; по собственному замыслу; в реальной ситуации (в старшем дошкольном возрасте).</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Ведущими учёными доказано, что значительную роль в развитии познавательной деятельности ребёнка играет моделирующий характер игровой и продуктивной деятельности. Их исследования показали, что дети дошкольного возраста могут не только действовать с готовыми моделями, но и самостоятельно строить их. Моделирующий характер игровой и продуктивной деятельности позволяет не только опосредованно изучать окружающую действительность, но и развивать интеллектуальные способности.</w:t>
      </w:r>
      <w:r w:rsidRPr="00B926E8">
        <w:rPr>
          <w:sz w:val="28"/>
          <w:szCs w:val="28"/>
        </w:rPr>
        <w:t xml:space="preserve"> [</w:t>
      </w:r>
      <w:r w:rsidR="005C73CA">
        <w:rPr>
          <w:sz w:val="28"/>
          <w:szCs w:val="28"/>
        </w:rPr>
        <w:t>25</w:t>
      </w:r>
      <w:r w:rsidRPr="00B926E8">
        <w:rPr>
          <w:sz w:val="28"/>
          <w:szCs w:val="28"/>
        </w:rPr>
        <w:t>]</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Экспе</w:t>
      </w:r>
      <w:r w:rsidR="006A69CB" w:rsidRPr="00B926E8">
        <w:rPr>
          <w:color w:val="000000"/>
          <w:sz w:val="28"/>
          <w:szCs w:val="28"/>
        </w:rPr>
        <w:t xml:space="preserve">рименты с применением моделей </w:t>
      </w:r>
      <w:r w:rsidRPr="00B926E8">
        <w:rPr>
          <w:color w:val="000000"/>
          <w:sz w:val="28"/>
          <w:szCs w:val="28"/>
        </w:rPr>
        <w:t xml:space="preserve">позволили </w:t>
      </w:r>
      <w:r w:rsidR="006A69CB" w:rsidRPr="00B926E8">
        <w:rPr>
          <w:color w:val="000000"/>
          <w:sz w:val="28"/>
          <w:szCs w:val="28"/>
        </w:rPr>
        <w:t xml:space="preserve">педагогам нашего детского сада </w:t>
      </w:r>
      <w:r w:rsidRPr="00B926E8">
        <w:rPr>
          <w:color w:val="000000"/>
          <w:sz w:val="28"/>
          <w:szCs w:val="28"/>
        </w:rPr>
        <w:t>изменить процесс освоения свойств и отношений детьми на всех ступенях познания. Если, не применяя модель, дети характеризовали предмет по трём признакам, то при использовании модели стали выделять более пяти, т.е. уровень освоения свойств и отношений повысился. Коллектив сделал вывод, что наглядность, образность модели, возможность практических действий, повышают интерес детей к заданиям, вызывают желание экспериментировать, исследовать предметы и модели.</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Это говорит о том, что использование моделирования становится </w:t>
      </w:r>
      <w:r w:rsidRPr="00B926E8">
        <w:rPr>
          <w:color w:val="000000"/>
          <w:sz w:val="28"/>
          <w:szCs w:val="28"/>
        </w:rPr>
        <w:lastRenderedPageBreak/>
        <w:t>увлекательным средством познания.</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 xml:space="preserve">Педагогами используются различные игры и игровые упражнения. Общая цель таких игр — расширение и углубление представлений детей о свойствах и отношениях предметов посредством модели. Материалом для игр служат привычные объекты: игрушки, природный материал, бросовый материал, любые предметы. Использование различных по форме и содержанию моделей позволяют ребенку увидеть многообразие свойств, отношений и связей предмета, активизирует его интерес к обычным, хорошо знакомым вещам. Содержание игр, виды используемых моделей варьируются и усложняются по мере углубления познаваемого содержания. </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i/>
          <w:iCs/>
          <w:color w:val="000000"/>
          <w:sz w:val="28"/>
          <w:szCs w:val="28"/>
        </w:rPr>
        <w:t>На первом этапе работы</w:t>
      </w:r>
      <w:r w:rsidRPr="00B926E8">
        <w:rPr>
          <w:color w:val="000000"/>
          <w:sz w:val="28"/>
          <w:szCs w:val="28"/>
        </w:rPr>
        <w:t xml:space="preserve"> с дошкольниками используются обычно игры типа </w:t>
      </w:r>
      <w:r w:rsidRPr="00B926E8">
        <w:rPr>
          <w:i/>
          <w:iCs/>
          <w:color w:val="000000"/>
          <w:sz w:val="28"/>
          <w:szCs w:val="28"/>
        </w:rPr>
        <w:t>«Составь картинку», «Отгадки», «Клады», «Какая крона у дерева»</w:t>
      </w:r>
      <w:r w:rsidRPr="00B926E8">
        <w:rPr>
          <w:color w:val="000000"/>
          <w:sz w:val="28"/>
          <w:szCs w:val="28"/>
        </w:rPr>
        <w:t xml:space="preserve"> и др. Сопоставление в играх модели и реальных предметов даёт возможность детям различать, абстрагировать разнообразные свойства предмета, увидеть предмет в единстве его свойств и отношений.</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i/>
          <w:iCs/>
          <w:color w:val="000000"/>
          <w:sz w:val="28"/>
          <w:szCs w:val="28"/>
        </w:rPr>
        <w:t>Второй этап</w:t>
      </w:r>
      <w:r w:rsidRPr="00B926E8">
        <w:rPr>
          <w:color w:val="000000"/>
          <w:sz w:val="28"/>
          <w:szCs w:val="28"/>
        </w:rPr>
        <w:t xml:space="preserve"> сводится к сравнению использованной модели с реальной действительностью. Отношения, заданные в модели, наталкивают детей на рассуждения и экспериментирование.</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Одна из особенностей игр с моделями — эмоциональное отношение детей к содержанию, реальному и модельному. Они вносят свой эмоциональный опыт в содержание модели, дополняют её, создают различные образы.</w:t>
      </w:r>
    </w:p>
    <w:p w:rsidR="00475923" w:rsidRPr="00B926E8" w:rsidRDefault="00475923" w:rsidP="00977AD6">
      <w:pPr>
        <w:widowControl w:val="0"/>
        <w:shd w:val="clear" w:color="auto" w:fill="FFFFFF"/>
        <w:autoSpaceDE w:val="0"/>
        <w:autoSpaceDN w:val="0"/>
        <w:adjustRightInd w:val="0"/>
        <w:ind w:firstLine="539"/>
        <w:jc w:val="both"/>
        <w:rPr>
          <w:color w:val="000000"/>
          <w:sz w:val="28"/>
          <w:szCs w:val="28"/>
        </w:rPr>
      </w:pPr>
      <w:r w:rsidRPr="00B926E8">
        <w:rPr>
          <w:i/>
          <w:iCs/>
          <w:color w:val="000000"/>
          <w:sz w:val="28"/>
          <w:szCs w:val="28"/>
        </w:rPr>
        <w:t>На третьем этапе работы</w:t>
      </w:r>
      <w:r w:rsidRPr="00B926E8">
        <w:rPr>
          <w:color w:val="000000"/>
          <w:sz w:val="28"/>
          <w:szCs w:val="28"/>
        </w:rPr>
        <w:t xml:space="preserve"> у детей развивается умение использовать модель в самостоятельной деятельности для обобщения, схематизации представлений. Здесь начинают использоваться такие модели, как шестиэкранчик, девятиэкранчик. Применяя их, дети дошкольного возраста успешно выделяют общие признаки предметов и их различия, производят такие действия, как: сравнение, упорядочивание и группировка.</w:t>
      </w:r>
    </w:p>
    <w:p w:rsidR="00475923" w:rsidRPr="00B926E8" w:rsidRDefault="00475923" w:rsidP="00977AD6">
      <w:pPr>
        <w:pStyle w:val="3"/>
        <w:spacing w:line="240" w:lineRule="auto"/>
        <w:ind w:firstLine="539"/>
        <w:rPr>
          <w:color w:val="auto"/>
        </w:rPr>
      </w:pPr>
      <w:r w:rsidRPr="00B926E8">
        <w:t xml:space="preserve">Опыт работы показал, что варьирование игрового содержания, занимательность, необычность игровых задач привлекают детей. Их интерес, успешность использования игр обеспечили возможность обогащения предметно-развивающей среды играми, игровыми упражнениями с моделями, позволяющими расширить опыт познания свойств и отношений. Большинство воспитателей используют модели при объяснении материала о росте, развитии, строении растений (модель роста лука), получения веществ (морковного, томатного сока), влияние солнца, воды, света на рост растений, особенности приспособлений различных </w:t>
      </w:r>
      <w:r w:rsidRPr="00B926E8">
        <w:rPr>
          <w:color w:val="auto"/>
        </w:rPr>
        <w:t>животных к зиме и т.д.</w:t>
      </w:r>
    </w:p>
    <w:p w:rsidR="00475923" w:rsidRPr="00B926E8" w:rsidRDefault="00475923" w:rsidP="00977AD6">
      <w:pPr>
        <w:pStyle w:val="3"/>
        <w:spacing w:line="240" w:lineRule="auto"/>
        <w:ind w:firstLine="539"/>
        <w:rPr>
          <w:color w:val="auto"/>
        </w:rPr>
      </w:pPr>
      <w:r w:rsidRPr="00B926E8">
        <w:rPr>
          <w:color w:val="auto"/>
        </w:rPr>
        <w:t>Предлагаем примерную модель комплексных занятий познавательного цикла в ДОУ (рис.6)</w:t>
      </w:r>
    </w:p>
    <w:p w:rsidR="006A69CB" w:rsidRPr="00B926E8" w:rsidRDefault="006A69CB" w:rsidP="00977AD6">
      <w:pPr>
        <w:widowControl w:val="0"/>
        <w:shd w:val="clear" w:color="auto" w:fill="FFFFFF"/>
        <w:autoSpaceDE w:val="0"/>
        <w:autoSpaceDN w:val="0"/>
        <w:adjustRightInd w:val="0"/>
        <w:ind w:firstLine="539"/>
        <w:jc w:val="both"/>
        <w:rPr>
          <w:b/>
          <w:bCs/>
          <w:color w:val="000000"/>
          <w:sz w:val="28"/>
          <w:szCs w:val="28"/>
        </w:rPr>
      </w:pPr>
      <w:r w:rsidRPr="00B926E8">
        <w:rPr>
          <w:sz w:val="28"/>
          <w:szCs w:val="28"/>
        </w:rPr>
        <w:t>П</w:t>
      </w:r>
      <w:r w:rsidR="00475923" w:rsidRPr="00B926E8">
        <w:rPr>
          <w:sz w:val="28"/>
          <w:szCs w:val="28"/>
        </w:rPr>
        <w:t>едагоги разработали интересную модель комплексных занятий познавательного цикла. Наиболее важным компонентом данной модели является эмоционально-мотивационная основа занятий (сюрпризные моменты</w:t>
      </w:r>
      <w:r w:rsidR="00475923" w:rsidRPr="00B926E8">
        <w:rPr>
          <w:color w:val="000000"/>
          <w:sz w:val="28"/>
          <w:szCs w:val="28"/>
        </w:rPr>
        <w:t xml:space="preserve">, игры, путешествия), что в свою очередь активизирует развитие новых мотивов в деятельности. Ведь представления детей, их обобщённые умения, направленные на изучение окружающих явлений в их взаимосвязи, сформированные в ходе поисковой деятельности, способствуют развитию </w:t>
      </w:r>
      <w:r w:rsidR="00475923" w:rsidRPr="00B926E8">
        <w:rPr>
          <w:color w:val="000000"/>
          <w:sz w:val="28"/>
          <w:szCs w:val="28"/>
        </w:rPr>
        <w:lastRenderedPageBreak/>
        <w:t>перспективного взгляда на окружающую действительность, т. е. прогнозированию изменения предметов и событий. Данная модель может быть использована как воспитателями детских садов, так и  родителями воспитанников.</w:t>
      </w:r>
    </w:p>
    <w:p w:rsidR="00977AD6" w:rsidRPr="00B926E8" w:rsidRDefault="00977AD6" w:rsidP="00977AD6">
      <w:pPr>
        <w:pStyle w:val="3"/>
        <w:spacing w:line="240" w:lineRule="auto"/>
        <w:ind w:firstLine="539"/>
        <w:jc w:val="center"/>
        <w:rPr>
          <w:b/>
          <w:bCs/>
        </w:rPr>
      </w:pPr>
    </w:p>
    <w:p w:rsidR="00475923" w:rsidRPr="00B926E8" w:rsidRDefault="00977AD6" w:rsidP="00977AD6">
      <w:pPr>
        <w:pStyle w:val="3"/>
        <w:tabs>
          <w:tab w:val="center" w:pos="5088"/>
          <w:tab w:val="right" w:pos="9637"/>
        </w:tabs>
        <w:spacing w:line="240" w:lineRule="auto"/>
        <w:ind w:firstLine="539"/>
        <w:jc w:val="left"/>
        <w:rPr>
          <w:b/>
          <w:bCs/>
        </w:rPr>
      </w:pPr>
      <w:r w:rsidRPr="00B926E8">
        <w:rPr>
          <w:b/>
          <w:bCs/>
        </w:rPr>
        <w:tab/>
      </w:r>
      <w:r w:rsidR="00475923" w:rsidRPr="00B926E8">
        <w:rPr>
          <w:b/>
          <w:bCs/>
        </w:rPr>
        <w:t xml:space="preserve">Примерная модель видов комплексных занятий </w:t>
      </w:r>
      <w:r w:rsidRPr="00B926E8">
        <w:rPr>
          <w:b/>
          <w:bCs/>
        </w:rPr>
        <w:tab/>
      </w:r>
    </w:p>
    <w:p w:rsidR="00475923" w:rsidRPr="00B926E8" w:rsidRDefault="00475923" w:rsidP="00977AD6">
      <w:pPr>
        <w:pStyle w:val="3"/>
        <w:spacing w:line="240" w:lineRule="auto"/>
        <w:ind w:firstLine="539"/>
        <w:jc w:val="center"/>
        <w:rPr>
          <w:b/>
          <w:bCs/>
        </w:rPr>
      </w:pPr>
      <w:r w:rsidRPr="00B926E8">
        <w:rPr>
          <w:b/>
          <w:bCs/>
        </w:rPr>
        <w:t>познавательного цикла в ДОУ</w:t>
      </w:r>
    </w:p>
    <w:tbl>
      <w:tblPr>
        <w:tblpPr w:leftFromText="180" w:rightFromText="180" w:vertAnchor="text" w:horzAnchor="margin" w:tblpXSpec="right" w:tblpY="518"/>
        <w:tblW w:w="3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2"/>
        <w:gridCol w:w="473"/>
        <w:gridCol w:w="759"/>
        <w:gridCol w:w="496"/>
        <w:gridCol w:w="759"/>
      </w:tblGrid>
      <w:tr w:rsidR="00475923" w:rsidTr="00B926E8">
        <w:trPr>
          <w:cantSplit/>
        </w:trPr>
        <w:tc>
          <w:tcPr>
            <w:tcW w:w="3364" w:type="pct"/>
            <w:shd w:val="clear" w:color="auto" w:fill="FFFF99"/>
          </w:tcPr>
          <w:p w:rsidR="00475923" w:rsidRDefault="00475923" w:rsidP="00B926E8">
            <w:pPr>
              <w:pStyle w:val="3"/>
              <w:spacing w:line="240" w:lineRule="auto"/>
              <w:ind w:firstLine="0"/>
              <w:jc w:val="center"/>
              <w:rPr>
                <w:b/>
                <w:bCs/>
              </w:rPr>
            </w:pPr>
            <w:r>
              <w:rPr>
                <w:b/>
                <w:bCs/>
              </w:rPr>
              <w:t xml:space="preserve">«Зачем человеку лёгкие, </w:t>
            </w:r>
          </w:p>
          <w:p w:rsidR="00475923" w:rsidRDefault="00475923" w:rsidP="00B926E8">
            <w:pPr>
              <w:pStyle w:val="3"/>
              <w:spacing w:line="240" w:lineRule="auto"/>
              <w:ind w:firstLine="0"/>
              <w:jc w:val="center"/>
              <w:rPr>
                <w:b/>
                <w:bCs/>
              </w:rPr>
            </w:pPr>
            <w:r>
              <w:rPr>
                <w:b/>
                <w:bCs/>
              </w:rPr>
              <w:t>а рыбе жабры?»</w:t>
            </w:r>
          </w:p>
          <w:p w:rsidR="00475923" w:rsidRDefault="00475923" w:rsidP="00B926E8">
            <w:pPr>
              <w:pStyle w:val="3"/>
              <w:spacing w:line="240" w:lineRule="auto"/>
              <w:ind w:firstLine="0"/>
              <w:jc w:val="center"/>
            </w:pPr>
            <w:r>
              <w:t>(сюрпризный момент, рассказ, беседа, плавание)</w:t>
            </w:r>
          </w:p>
        </w:tc>
        <w:tc>
          <w:tcPr>
            <w:tcW w:w="817" w:type="pct"/>
            <w:gridSpan w:val="2"/>
            <w:tcBorders>
              <w:top w:val="nil"/>
              <w:bottom w:val="nil"/>
              <w:right w:val="nil"/>
            </w:tcBorders>
            <w:vAlign w:val="center"/>
          </w:tcPr>
          <w:p w:rsidR="00475923" w:rsidRDefault="00475923" w:rsidP="00B926E8">
            <w:pPr>
              <w:pStyle w:val="3"/>
              <w:ind w:firstLine="0"/>
              <w:jc w:val="center"/>
            </w:pPr>
            <w:r>
              <w:t>←</w:t>
            </w:r>
          </w:p>
        </w:tc>
        <w:tc>
          <w:tcPr>
            <w:tcW w:w="315" w:type="pct"/>
            <w:vMerge w:val="restart"/>
            <w:tcBorders>
              <w:top w:val="nil"/>
              <w:left w:val="nil"/>
            </w:tcBorders>
          </w:tcPr>
          <w:p w:rsidR="00475923" w:rsidRDefault="00475923" w:rsidP="00B926E8">
            <w:pPr>
              <w:pStyle w:val="3"/>
              <w:ind w:firstLine="0"/>
              <w:jc w:val="left"/>
              <w:rPr>
                <w:sz w:val="24"/>
              </w:rPr>
            </w:pPr>
          </w:p>
          <w:p w:rsidR="00475923" w:rsidRDefault="00475923" w:rsidP="00B926E8">
            <w:pPr>
              <w:pStyle w:val="3"/>
              <w:ind w:firstLine="0"/>
              <w:jc w:val="left"/>
            </w:pPr>
            <w:r>
              <w:t>←</w:t>
            </w: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rPr>
                <w:sz w:val="26"/>
              </w:rPr>
            </w:pPr>
          </w:p>
          <w:p w:rsidR="00475923" w:rsidRDefault="00475923" w:rsidP="00B926E8">
            <w:pPr>
              <w:pStyle w:val="3"/>
              <w:ind w:firstLine="0"/>
              <w:jc w:val="left"/>
              <w:rPr>
                <w:sz w:val="26"/>
              </w:rPr>
            </w:pPr>
          </w:p>
          <w:p w:rsidR="00475923" w:rsidRDefault="00475923" w:rsidP="00B926E8">
            <w:pPr>
              <w:pStyle w:val="3"/>
              <w:ind w:firstLine="0"/>
              <w:jc w:val="left"/>
              <w:rPr>
                <w:sz w:val="26"/>
              </w:rPr>
            </w:pPr>
          </w:p>
          <w:p w:rsidR="00475923" w:rsidRDefault="00475923" w:rsidP="00B926E8">
            <w:pPr>
              <w:pStyle w:val="3"/>
              <w:ind w:firstLine="0"/>
              <w:jc w:val="left"/>
              <w:rPr>
                <w:sz w:val="26"/>
              </w:rPr>
            </w:pPr>
          </w:p>
          <w:p w:rsidR="00475923" w:rsidRDefault="00475923" w:rsidP="00B926E8">
            <w:pPr>
              <w:pStyle w:val="3"/>
              <w:ind w:firstLine="0"/>
              <w:jc w:val="left"/>
              <w:rPr>
                <w:sz w:val="26"/>
              </w:rPr>
            </w:pPr>
          </w:p>
          <w:p w:rsidR="00475923" w:rsidRDefault="00475923" w:rsidP="00B926E8">
            <w:pPr>
              <w:pStyle w:val="3"/>
              <w:ind w:firstLine="0"/>
              <w:jc w:val="left"/>
            </w:pPr>
            <w:r>
              <w:t>←</w:t>
            </w:r>
          </w:p>
        </w:tc>
        <w:tc>
          <w:tcPr>
            <w:tcW w:w="503" w:type="pct"/>
            <w:vMerge w:val="restart"/>
            <w:shd w:val="clear" w:color="auto" w:fill="CCFFCC"/>
            <w:textDirection w:val="btLr"/>
          </w:tcPr>
          <w:p w:rsidR="00475923" w:rsidRDefault="00475923" w:rsidP="00B926E8">
            <w:pPr>
              <w:pStyle w:val="3"/>
              <w:ind w:left="113" w:right="113" w:firstLine="0"/>
              <w:jc w:val="center"/>
              <w:rPr>
                <w:spacing w:val="160"/>
              </w:rPr>
            </w:pPr>
            <w:r>
              <w:rPr>
                <w:spacing w:val="160"/>
              </w:rPr>
              <w:t>ФИЗКУЛЬТУРНАЯ МИНУТКА</w:t>
            </w:r>
          </w:p>
        </w:tc>
      </w:tr>
      <w:tr w:rsidR="00475923" w:rsidTr="00B926E8">
        <w:trPr>
          <w:cantSplit/>
        </w:trPr>
        <w:tc>
          <w:tcPr>
            <w:tcW w:w="4181" w:type="pct"/>
            <w:gridSpan w:val="3"/>
            <w:tcBorders>
              <w:top w:val="nil"/>
              <w:left w:val="nil"/>
              <w:bottom w:val="nil"/>
              <w:right w:val="nil"/>
            </w:tcBorders>
          </w:tcPr>
          <w:p w:rsidR="00475923" w:rsidRDefault="00475923" w:rsidP="00B926E8">
            <w:pPr>
              <w:pStyle w:val="3"/>
              <w:ind w:firstLine="0"/>
              <w:jc w:val="left"/>
            </w:pPr>
          </w:p>
        </w:tc>
        <w:tc>
          <w:tcPr>
            <w:tcW w:w="315" w:type="pct"/>
            <w:vMerge/>
            <w:tcBorders>
              <w:left w:val="nil"/>
            </w:tcBorders>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364" w:type="pct"/>
            <w:shd w:val="clear" w:color="auto" w:fill="FFFF99"/>
          </w:tcPr>
          <w:p w:rsidR="00475923" w:rsidRDefault="00475923" w:rsidP="00B926E8">
            <w:pPr>
              <w:pStyle w:val="3"/>
              <w:spacing w:line="240" w:lineRule="auto"/>
              <w:ind w:firstLine="0"/>
              <w:jc w:val="center"/>
              <w:rPr>
                <w:b/>
                <w:bCs/>
              </w:rPr>
            </w:pPr>
            <w:r>
              <w:rPr>
                <w:b/>
                <w:bCs/>
              </w:rPr>
              <w:t>«Рыбки плавают в воде»</w:t>
            </w:r>
          </w:p>
          <w:p w:rsidR="00475923" w:rsidRDefault="00475923" w:rsidP="00B926E8">
            <w:pPr>
              <w:pStyle w:val="3"/>
              <w:spacing w:line="240" w:lineRule="auto"/>
              <w:ind w:firstLine="0"/>
              <w:jc w:val="center"/>
            </w:pPr>
            <w:r>
              <w:t xml:space="preserve">(сюрпризный момент, </w:t>
            </w:r>
          </w:p>
          <w:p w:rsidR="00475923" w:rsidRDefault="00475923" w:rsidP="00B926E8">
            <w:pPr>
              <w:pStyle w:val="3"/>
              <w:spacing w:line="240" w:lineRule="auto"/>
              <w:ind w:firstLine="0"/>
              <w:jc w:val="center"/>
            </w:pPr>
            <w:r>
              <w:t xml:space="preserve">бодиарт — рисование на теле, </w:t>
            </w:r>
          </w:p>
          <w:p w:rsidR="00475923" w:rsidRDefault="00475923" w:rsidP="00B926E8">
            <w:pPr>
              <w:pStyle w:val="3"/>
              <w:spacing w:line="240" w:lineRule="auto"/>
              <w:ind w:firstLine="0"/>
              <w:jc w:val="center"/>
            </w:pPr>
            <w:r>
              <w:t>плавание)</w:t>
            </w:r>
          </w:p>
        </w:tc>
        <w:tc>
          <w:tcPr>
            <w:tcW w:w="314" w:type="pct"/>
            <w:tcBorders>
              <w:top w:val="nil"/>
              <w:bottom w:val="nil"/>
            </w:tcBorders>
            <w:vAlign w:val="center"/>
          </w:tcPr>
          <w:p w:rsidR="00475923" w:rsidRDefault="00475923" w:rsidP="00B926E8">
            <w:pPr>
              <w:pStyle w:val="3"/>
              <w:ind w:left="-244" w:right="-243" w:firstLine="0"/>
              <w:jc w:val="center"/>
            </w:pPr>
            <w:r>
              <w:t>←</w:t>
            </w:r>
          </w:p>
        </w:tc>
        <w:tc>
          <w:tcPr>
            <w:tcW w:w="503" w:type="pct"/>
            <w:vMerge w:val="restart"/>
            <w:shd w:val="clear" w:color="auto" w:fill="FFCC99"/>
            <w:textDirection w:val="btLr"/>
          </w:tcPr>
          <w:p w:rsidR="00475923" w:rsidRDefault="00475923" w:rsidP="00B926E8">
            <w:pPr>
              <w:pStyle w:val="3"/>
              <w:ind w:left="113" w:right="113" w:firstLine="0"/>
              <w:jc w:val="center"/>
              <w:rPr>
                <w:spacing w:val="100"/>
              </w:rPr>
            </w:pPr>
            <w:r>
              <w:rPr>
                <w:spacing w:val="100"/>
              </w:rPr>
              <w:t>ПАЛЬЧИКОВЫЕ ИГРЫ</w:t>
            </w: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678" w:type="pct"/>
            <w:gridSpan w:val="2"/>
            <w:tcBorders>
              <w:top w:val="nil"/>
              <w:left w:val="nil"/>
              <w:bottom w:val="nil"/>
            </w:tcBorders>
          </w:tcPr>
          <w:p w:rsidR="00475923" w:rsidRDefault="00475923" w:rsidP="00B926E8">
            <w:pPr>
              <w:pStyle w:val="3"/>
              <w:ind w:left="-244" w:right="-243" w:firstLine="0"/>
              <w:jc w:val="left"/>
            </w:pP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364" w:type="pct"/>
            <w:shd w:val="clear" w:color="auto" w:fill="FFFF99"/>
          </w:tcPr>
          <w:p w:rsidR="00475923" w:rsidRDefault="00475923" w:rsidP="00B926E8">
            <w:pPr>
              <w:pStyle w:val="3"/>
              <w:spacing w:line="240" w:lineRule="auto"/>
              <w:ind w:firstLine="0"/>
              <w:jc w:val="center"/>
              <w:rPr>
                <w:b/>
                <w:bCs/>
              </w:rPr>
            </w:pPr>
            <w:r>
              <w:rPr>
                <w:b/>
                <w:bCs/>
              </w:rPr>
              <w:t>«Подарок маме»</w:t>
            </w:r>
          </w:p>
          <w:p w:rsidR="00475923" w:rsidRDefault="00475923" w:rsidP="00B926E8">
            <w:pPr>
              <w:pStyle w:val="3"/>
              <w:spacing w:line="240" w:lineRule="auto"/>
              <w:ind w:firstLine="0"/>
              <w:jc w:val="center"/>
            </w:pPr>
            <w:r>
              <w:t xml:space="preserve">(беседа, рассказ, </w:t>
            </w:r>
          </w:p>
          <w:p w:rsidR="00475923" w:rsidRDefault="00475923" w:rsidP="00B926E8">
            <w:pPr>
              <w:pStyle w:val="3"/>
              <w:spacing w:line="240" w:lineRule="auto"/>
              <w:ind w:firstLine="0"/>
              <w:jc w:val="center"/>
            </w:pPr>
            <w:r>
              <w:t xml:space="preserve">моделирование, </w:t>
            </w:r>
          </w:p>
          <w:p w:rsidR="00475923" w:rsidRDefault="00475923" w:rsidP="00B926E8">
            <w:pPr>
              <w:pStyle w:val="3"/>
              <w:spacing w:line="240" w:lineRule="auto"/>
              <w:ind w:firstLine="0"/>
              <w:jc w:val="center"/>
            </w:pPr>
            <w:r>
              <w:t>посадка цветов – труд)</w:t>
            </w:r>
          </w:p>
        </w:tc>
        <w:tc>
          <w:tcPr>
            <w:tcW w:w="314" w:type="pct"/>
            <w:tcBorders>
              <w:top w:val="nil"/>
              <w:bottom w:val="nil"/>
            </w:tcBorders>
            <w:vAlign w:val="center"/>
          </w:tcPr>
          <w:p w:rsidR="00475923" w:rsidRDefault="00475923" w:rsidP="00B926E8">
            <w:pPr>
              <w:pStyle w:val="3"/>
              <w:ind w:left="-244" w:right="-243" w:firstLine="0"/>
              <w:jc w:val="center"/>
            </w:pPr>
            <w:r>
              <w:t>←</w:t>
            </w: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678" w:type="pct"/>
            <w:gridSpan w:val="2"/>
            <w:tcBorders>
              <w:top w:val="nil"/>
              <w:left w:val="nil"/>
              <w:bottom w:val="nil"/>
            </w:tcBorders>
            <w:vAlign w:val="center"/>
          </w:tcPr>
          <w:p w:rsidR="00475923" w:rsidRDefault="00475923" w:rsidP="00B926E8">
            <w:pPr>
              <w:pStyle w:val="3"/>
              <w:ind w:left="-244" w:right="-243" w:firstLine="0"/>
              <w:jc w:val="center"/>
            </w:pP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364" w:type="pct"/>
            <w:shd w:val="clear" w:color="auto" w:fill="FFFF99"/>
          </w:tcPr>
          <w:p w:rsidR="00475923" w:rsidRDefault="00475923" w:rsidP="00B926E8">
            <w:pPr>
              <w:pStyle w:val="3"/>
              <w:spacing w:line="240" w:lineRule="auto"/>
              <w:ind w:firstLine="0"/>
              <w:jc w:val="center"/>
              <w:rPr>
                <w:b/>
                <w:bCs/>
              </w:rPr>
            </w:pPr>
            <w:r>
              <w:rPr>
                <w:b/>
                <w:bCs/>
              </w:rPr>
              <w:t>«Наливное яблочко»</w:t>
            </w:r>
          </w:p>
          <w:p w:rsidR="00475923" w:rsidRDefault="00475923" w:rsidP="00B926E8">
            <w:pPr>
              <w:pStyle w:val="3"/>
              <w:spacing w:line="240" w:lineRule="auto"/>
              <w:ind w:firstLine="0"/>
              <w:jc w:val="center"/>
            </w:pPr>
            <w:r>
              <w:t xml:space="preserve">(сюрпризный момент, </w:t>
            </w:r>
          </w:p>
          <w:p w:rsidR="00475923" w:rsidRDefault="00475923" w:rsidP="00B926E8">
            <w:pPr>
              <w:pStyle w:val="3"/>
              <w:spacing w:line="240" w:lineRule="auto"/>
              <w:ind w:firstLine="0"/>
              <w:jc w:val="center"/>
            </w:pPr>
            <w:r>
              <w:t xml:space="preserve">математические игры, </w:t>
            </w:r>
          </w:p>
          <w:p w:rsidR="00475923" w:rsidRDefault="00475923" w:rsidP="00B926E8">
            <w:pPr>
              <w:pStyle w:val="3"/>
              <w:spacing w:line="240" w:lineRule="auto"/>
              <w:ind w:firstLine="0"/>
              <w:jc w:val="center"/>
            </w:pPr>
            <w:r>
              <w:t>экологические игры)</w:t>
            </w:r>
          </w:p>
        </w:tc>
        <w:tc>
          <w:tcPr>
            <w:tcW w:w="314" w:type="pct"/>
            <w:tcBorders>
              <w:top w:val="nil"/>
              <w:bottom w:val="nil"/>
            </w:tcBorders>
            <w:vAlign w:val="center"/>
          </w:tcPr>
          <w:p w:rsidR="00475923" w:rsidRDefault="00475923" w:rsidP="00B926E8">
            <w:pPr>
              <w:pStyle w:val="3"/>
              <w:ind w:left="-244" w:right="-243" w:firstLine="0"/>
              <w:jc w:val="center"/>
            </w:pPr>
            <w:r>
              <w:t>←</w:t>
            </w: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678" w:type="pct"/>
            <w:gridSpan w:val="2"/>
            <w:tcBorders>
              <w:top w:val="nil"/>
              <w:left w:val="nil"/>
              <w:bottom w:val="nil"/>
            </w:tcBorders>
            <w:vAlign w:val="center"/>
          </w:tcPr>
          <w:p w:rsidR="00475923" w:rsidRDefault="00475923" w:rsidP="00B926E8">
            <w:pPr>
              <w:pStyle w:val="3"/>
              <w:ind w:left="-244" w:right="-243" w:firstLine="0"/>
              <w:jc w:val="center"/>
            </w:pP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364" w:type="pct"/>
            <w:shd w:val="clear" w:color="auto" w:fill="FFFF99"/>
          </w:tcPr>
          <w:p w:rsidR="00475923" w:rsidRDefault="00475923" w:rsidP="00B926E8">
            <w:pPr>
              <w:pStyle w:val="3"/>
              <w:spacing w:line="240" w:lineRule="auto"/>
              <w:ind w:left="-108" w:right="-152" w:firstLine="0"/>
              <w:jc w:val="center"/>
              <w:rPr>
                <w:b/>
                <w:bCs/>
              </w:rPr>
            </w:pPr>
            <w:r>
              <w:rPr>
                <w:b/>
                <w:bCs/>
              </w:rPr>
              <w:t xml:space="preserve">«Путешествие на </w:t>
            </w:r>
          </w:p>
          <w:p w:rsidR="00475923" w:rsidRDefault="00475923" w:rsidP="00B926E8">
            <w:pPr>
              <w:pStyle w:val="3"/>
              <w:spacing w:line="240" w:lineRule="auto"/>
              <w:ind w:left="-108" w:right="-152" w:firstLine="0"/>
              <w:jc w:val="center"/>
              <w:rPr>
                <w:b/>
                <w:bCs/>
              </w:rPr>
            </w:pPr>
            <w:r>
              <w:rPr>
                <w:b/>
                <w:bCs/>
              </w:rPr>
              <w:t>необитаемый остров»</w:t>
            </w:r>
          </w:p>
          <w:p w:rsidR="00475923" w:rsidRDefault="00475923" w:rsidP="00B926E8">
            <w:pPr>
              <w:pStyle w:val="3"/>
              <w:spacing w:line="240" w:lineRule="auto"/>
              <w:ind w:left="-108" w:right="-152" w:firstLine="0"/>
              <w:jc w:val="center"/>
            </w:pPr>
            <w:r>
              <w:t>(сюрпризный момент, математические игры, подвижные игры, рисование)</w:t>
            </w:r>
          </w:p>
        </w:tc>
        <w:tc>
          <w:tcPr>
            <w:tcW w:w="314" w:type="pct"/>
            <w:tcBorders>
              <w:top w:val="nil"/>
              <w:bottom w:val="nil"/>
            </w:tcBorders>
            <w:vAlign w:val="center"/>
          </w:tcPr>
          <w:p w:rsidR="00475923" w:rsidRDefault="00475923" w:rsidP="00B926E8">
            <w:pPr>
              <w:pStyle w:val="3"/>
              <w:ind w:left="-244" w:right="-243" w:firstLine="0"/>
              <w:jc w:val="center"/>
            </w:pPr>
            <w:r>
              <w:t>←</w:t>
            </w:r>
          </w:p>
        </w:tc>
        <w:tc>
          <w:tcPr>
            <w:tcW w:w="503" w:type="pct"/>
            <w:vMerge/>
            <w:shd w:val="clear" w:color="auto" w:fill="FFCC99"/>
          </w:tcPr>
          <w:p w:rsidR="00475923" w:rsidRDefault="00475923" w:rsidP="00B926E8">
            <w:pPr>
              <w:pStyle w:val="3"/>
              <w:ind w:firstLine="0"/>
              <w:jc w:val="left"/>
            </w:pPr>
          </w:p>
        </w:tc>
        <w:tc>
          <w:tcPr>
            <w:tcW w:w="315" w:type="pct"/>
            <w:vMerge/>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678" w:type="pct"/>
            <w:gridSpan w:val="2"/>
            <w:tcBorders>
              <w:top w:val="nil"/>
              <w:left w:val="nil"/>
              <w:bottom w:val="nil"/>
              <w:right w:val="nil"/>
            </w:tcBorders>
          </w:tcPr>
          <w:p w:rsidR="00475923" w:rsidRDefault="00475923" w:rsidP="00B926E8">
            <w:pPr>
              <w:pStyle w:val="3"/>
              <w:ind w:left="-244" w:right="-243" w:firstLine="0"/>
              <w:jc w:val="left"/>
            </w:pPr>
          </w:p>
        </w:tc>
        <w:tc>
          <w:tcPr>
            <w:tcW w:w="503" w:type="pct"/>
            <w:vMerge w:val="restart"/>
            <w:tcBorders>
              <w:left w:val="nil"/>
              <w:right w:val="nil"/>
            </w:tcBorders>
          </w:tcPr>
          <w:p w:rsidR="00475923" w:rsidRDefault="00475923" w:rsidP="00B926E8">
            <w:pPr>
              <w:pStyle w:val="3"/>
              <w:ind w:firstLine="0"/>
              <w:jc w:val="left"/>
            </w:pPr>
          </w:p>
          <w:p w:rsidR="00475923" w:rsidRDefault="00475923" w:rsidP="00B926E8">
            <w:pPr>
              <w:pStyle w:val="3"/>
              <w:ind w:firstLine="0"/>
              <w:jc w:val="left"/>
            </w:pPr>
          </w:p>
          <w:p w:rsidR="00475923" w:rsidRDefault="00475923" w:rsidP="00B926E8">
            <w:pPr>
              <w:pStyle w:val="3"/>
              <w:ind w:firstLine="0"/>
              <w:jc w:val="left"/>
            </w:pPr>
            <w:r>
              <w:t>←</w:t>
            </w:r>
          </w:p>
        </w:tc>
        <w:tc>
          <w:tcPr>
            <w:tcW w:w="315" w:type="pct"/>
            <w:vMerge/>
            <w:tcBorders>
              <w:left w:val="nil"/>
            </w:tcBorders>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r w:rsidR="00475923" w:rsidTr="00B926E8">
        <w:trPr>
          <w:cantSplit/>
        </w:trPr>
        <w:tc>
          <w:tcPr>
            <w:tcW w:w="3364" w:type="pct"/>
            <w:tcBorders>
              <w:bottom w:val="single" w:sz="4" w:space="0" w:color="auto"/>
            </w:tcBorders>
            <w:shd w:val="clear" w:color="auto" w:fill="FFFF99"/>
          </w:tcPr>
          <w:p w:rsidR="00475923" w:rsidRDefault="00475923" w:rsidP="00B926E8">
            <w:pPr>
              <w:pStyle w:val="3"/>
              <w:spacing w:line="240" w:lineRule="auto"/>
              <w:ind w:firstLine="0"/>
              <w:jc w:val="center"/>
              <w:rPr>
                <w:b/>
                <w:bCs/>
              </w:rPr>
            </w:pPr>
            <w:r>
              <w:rPr>
                <w:b/>
                <w:bCs/>
              </w:rPr>
              <w:t>«Теремок»</w:t>
            </w:r>
          </w:p>
          <w:p w:rsidR="00475923" w:rsidRDefault="00475923" w:rsidP="00B926E8">
            <w:pPr>
              <w:pStyle w:val="3"/>
              <w:spacing w:line="240" w:lineRule="auto"/>
              <w:ind w:firstLine="0"/>
              <w:jc w:val="center"/>
            </w:pPr>
            <w:r>
              <w:t xml:space="preserve">(сказка, </w:t>
            </w:r>
          </w:p>
          <w:p w:rsidR="00475923" w:rsidRDefault="00475923" w:rsidP="00B926E8">
            <w:pPr>
              <w:pStyle w:val="3"/>
              <w:spacing w:line="240" w:lineRule="auto"/>
              <w:ind w:firstLine="0"/>
              <w:jc w:val="center"/>
            </w:pPr>
            <w:r>
              <w:t xml:space="preserve">математическая игра, </w:t>
            </w:r>
          </w:p>
          <w:p w:rsidR="00475923" w:rsidRDefault="00475923" w:rsidP="00B926E8">
            <w:pPr>
              <w:pStyle w:val="3"/>
              <w:spacing w:line="240" w:lineRule="auto"/>
              <w:ind w:firstLine="0"/>
              <w:jc w:val="center"/>
            </w:pPr>
            <w:r>
              <w:t>аппликация)</w:t>
            </w:r>
          </w:p>
        </w:tc>
        <w:tc>
          <w:tcPr>
            <w:tcW w:w="314" w:type="pct"/>
            <w:tcBorders>
              <w:top w:val="nil"/>
              <w:bottom w:val="nil"/>
              <w:right w:val="nil"/>
            </w:tcBorders>
          </w:tcPr>
          <w:p w:rsidR="00475923" w:rsidRDefault="00475923" w:rsidP="00B926E8">
            <w:pPr>
              <w:pStyle w:val="3"/>
              <w:ind w:left="-244" w:right="-243" w:firstLine="0"/>
              <w:jc w:val="left"/>
            </w:pPr>
          </w:p>
        </w:tc>
        <w:tc>
          <w:tcPr>
            <w:tcW w:w="503" w:type="pct"/>
            <w:vMerge/>
            <w:tcBorders>
              <w:left w:val="nil"/>
              <w:bottom w:val="nil"/>
              <w:right w:val="nil"/>
            </w:tcBorders>
          </w:tcPr>
          <w:p w:rsidR="00475923" w:rsidRDefault="00475923" w:rsidP="00B926E8">
            <w:pPr>
              <w:pStyle w:val="3"/>
              <w:ind w:firstLine="0"/>
              <w:jc w:val="left"/>
            </w:pPr>
          </w:p>
        </w:tc>
        <w:tc>
          <w:tcPr>
            <w:tcW w:w="315" w:type="pct"/>
            <w:vMerge/>
            <w:tcBorders>
              <w:left w:val="nil"/>
              <w:bottom w:val="nil"/>
            </w:tcBorders>
          </w:tcPr>
          <w:p w:rsidR="00475923" w:rsidRDefault="00475923" w:rsidP="00B926E8">
            <w:pPr>
              <w:pStyle w:val="3"/>
              <w:ind w:firstLine="0"/>
              <w:jc w:val="left"/>
            </w:pPr>
          </w:p>
        </w:tc>
        <w:tc>
          <w:tcPr>
            <w:tcW w:w="503" w:type="pct"/>
            <w:vMerge/>
            <w:shd w:val="clear" w:color="auto" w:fill="CCFFCC"/>
          </w:tcPr>
          <w:p w:rsidR="00475923" w:rsidRDefault="00475923" w:rsidP="00B926E8">
            <w:pPr>
              <w:pStyle w:val="3"/>
              <w:ind w:firstLine="0"/>
              <w:jc w:val="left"/>
            </w:pPr>
          </w:p>
        </w:tc>
      </w:tr>
    </w:tbl>
    <w:p w:rsidR="00475923" w:rsidRDefault="00C90487" w:rsidP="00475923">
      <w:pPr>
        <w:pStyle w:val="3"/>
        <w:ind w:firstLine="539"/>
        <w:jc w:val="center"/>
        <w:rPr>
          <w:b/>
          <w:bCs/>
          <w:sz w:val="32"/>
          <w:szCs w:val="38"/>
        </w:rPr>
      </w:pPr>
      <w:r w:rsidRPr="00C90487">
        <w:rPr>
          <w:b/>
          <w:bCs/>
          <w:noProof/>
          <w:sz w:val="20"/>
          <w:szCs w:val="38"/>
        </w:rPr>
        <w:pict>
          <v:group id="_x0000_s1187" style="position:absolute;left:0;text-align:left;margin-left:-14.25pt;margin-top:25.8pt;width:120.35pt;height:477pt;z-index:251669504;mso-position-horizontal-relative:text;mso-position-vertical-relative:text" coordorigin="1161,2754" coordsize="2520,9540">
            <v:group id="_x0000_s1188" style="position:absolute;left:1161;top:2754;width:2520;height:9540" coordorigin="1161,2754" coordsize="2520,9540" wrapcoords="5143 0 4114 34 1286 442 900 713 129 1087 -129 1426 -129 1732 129 2174 1157 2717 1286 2819 4371 3260 5143 3260 6300 3804 7329 4891 7714 5434 8229 5977 8614 6521 9129 7064 9514 7608 10029 8151 10414 8694 11443 9781 11829 10325 12343 10868 12729 11411 13243 11955 13629 12498 14143 13042 14529 13585 15557 14672 15943 15215 16457 15758 16843 16302 17357 16845 17743 17389 18257 17932 18643 18475 19157 19019 19543 19562 20571 20649 20571 21294 21343 21600 21857 21600 22114 21226 21471 21192 21086 20649 20057 19562 19671 19019 19157 18475 18771 17932 19414 17932 21986 17491 22114 17185 21214 16845 18000 13585 21729 13483 22243 13143 21343 13042 18257 10325 21857 9781 21729 9442 20957 9238 15429 5434 21729 5332 21986 5026 20700 4891 12986 2174 14529 2174 21857 1732 21986 1562 19671 1426 12214 1087 11314 645 11057 442 8229 34 7200 0 5143 0">
              <v:line id="_x0000_s1189" style="position:absolute;mso-wrap-edited:f" from="2601,3474" to="3681,3474" wrapcoords="18000 0 -300 0 -300 0 18000 0 19200 0 21900 0 19800 0 18000 0">
                <v:stroke endarrow="block"/>
              </v:line>
              <v:line id="_x0000_s1190" style="position:absolute;mso-wrap-edited:f" from="1881,4194" to="3681,12294" wrapcoords="-180 0 900 1280 1620 1920 2160 2560 2880 3200 3420 3840 4140 4480 4680 5120 5400 5760 5940 6400 7380 7680 7920 8320 8640 8960 9180 9600 9900 10240 10440 10880 11160 11520 11700 12160 13140 13440 13680 14080 14400 14720 14940 15360 15660 16000 16200 16640 16920 17280 17460 17920 18180 18560 18720 19200 20160 20480 20160 21240 21240 21600 21960 21600 22320 21160 21420 21120 20880 20480 19440 19200 18900 18560 18180 17920 17640 17280 16920 16640 16380 16000 15660 15360 15120 14720 14400 14080 13860 13440 12420 12160 11880 11520 11160 10880 10620 10240 9900 9600 9360 8960 8640 8320 8100 7680 6660 6400 6120 5760 5400 5120 4860 4480 4140 3840 3600 3200 2880 2560 2340 1920 1620 1280 1080 640 360 0 -180 0">
                <v:stroke endarrow="block"/>
              </v:line>
              <v:line id="_x0000_s1191" style="position:absolute;mso-wrap-edited:f" from="2421,3834" to="3681,7074" wrapcoords="-257 0 19029 20700 20057 21600 21086 21600 22114 21600 21857 20475 20057 19800 2314 1800 11057 0 -257 0">
                <v:stroke endarrow="block"/>
              </v:line>
              <v:line id="_x0000_s1192" style="position:absolute;mso-wrap-edited:f" from="2601,3654" to="3681,5094" wrapcoords="-300 0 17100 18000 17400 19575 19500 21600 21000 21600 22200 21600 22500 20700 600 0 -300 0">
                <v:stroke endarrow="block"/>
              </v:line>
              <v:line id="_x0000_s1193" style="position:absolute;mso-wrap-edited:f" from="2241,4014" to="3681,8694" wrapcoords="-225 0 19800 21312 21150 21600 22050 21600 22275 20808 450 0 -225 0">
                <v:stroke endarrow="block"/>
              </v:line>
              <v:line id="_x0000_s1194" style="position:absolute;mso-wrap-edited:f" from="2061,4194" to="3681,10494" wrapcoords="-200 0 20200 21394 21000 21600 21200 21600 22000 21600 22400 21086 400 0 -200 0">
                <v:stroke endarrow="block"/>
              </v:line>
              <v:oval id="_x0000_s1195" style="position:absolute;left:1161;top:2754;width:1440;height:1440;mso-wrap-edited:f" wrapcoords="9000 0 7200 225 2250 2925 1575 4725 225 7200 -225 9450 -225 11475 225 14400 2025 18000 2250 18675 7650 21600 9000 21600 12600 21600 13950 21600 19350 18675 19575 18000 21375 14400 21825 11475 21825 9450 21375 7200 19800 4275 19350 2925 14400 225 12600 0 9000 0" fillcolor="fuchsia">
                <v:fill r:id="rId13" o:title="Мелкое конфетти" type="pattern"/>
              </v:oval>
            </v:group>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196" type="#_x0000_t147" style="position:absolute;left:1341;top:2934;width:1095;height:1080" wrapcoords="10356 -1500 6805 -1200 592 1800 592 3300 -2663 7800 -2663 10200 5030 12900 10356 12900 2959 16500 1184 17700 1479 21900 8285 23100 8877 23100 12427 23100 13315 23100 17162 21900 20416 18900 20121 17400 10356 12900 15978 12900 22784 10200 22784 7500 21304 4200 20712 2100 14795 -1200 12132 -1500 10356 -1500" fillcolor="black">
              <v:shadow color="#868686"/>
              <v:textpath style="font-family:&quot;Arial&quot;" fitshape="t" trim="t" string="Комплексные&#10;&#10;занятия"/>
            </v:shape>
          </v:group>
        </w:pict>
      </w: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left"/>
      </w:pPr>
    </w:p>
    <w:p w:rsidR="00475923" w:rsidRDefault="00475923" w:rsidP="00475923">
      <w:pPr>
        <w:pStyle w:val="3"/>
        <w:ind w:firstLine="0"/>
        <w:jc w:val="center"/>
        <w:rPr>
          <w:b/>
          <w:bCs/>
        </w:rPr>
      </w:pPr>
    </w:p>
    <w:p w:rsidR="00475923" w:rsidRDefault="00475923" w:rsidP="00475923">
      <w:pPr>
        <w:pStyle w:val="3"/>
        <w:ind w:firstLine="0"/>
        <w:jc w:val="center"/>
        <w:rPr>
          <w:b/>
          <w:bCs/>
        </w:rPr>
      </w:pPr>
    </w:p>
    <w:p w:rsidR="00475923" w:rsidRDefault="00475923" w:rsidP="00475923">
      <w:pPr>
        <w:pStyle w:val="3"/>
        <w:ind w:firstLine="0"/>
        <w:jc w:val="center"/>
        <w:rPr>
          <w:b/>
          <w:bCs/>
        </w:rPr>
      </w:pPr>
    </w:p>
    <w:p w:rsidR="00475923" w:rsidRDefault="00475923" w:rsidP="00475923">
      <w:pPr>
        <w:pStyle w:val="3"/>
        <w:ind w:firstLine="0"/>
        <w:jc w:val="center"/>
        <w:rPr>
          <w:b/>
          <w:bCs/>
        </w:rPr>
      </w:pPr>
      <w:r>
        <w:rPr>
          <w:b/>
          <w:bCs/>
        </w:rPr>
        <w:t>Рис. 6</w:t>
      </w:r>
    </w:p>
    <w:p w:rsidR="00475923" w:rsidRDefault="00475923" w:rsidP="00475923">
      <w:pPr>
        <w:widowControl w:val="0"/>
        <w:shd w:val="clear" w:color="auto" w:fill="FFFFFF"/>
        <w:autoSpaceDE w:val="0"/>
        <w:autoSpaceDN w:val="0"/>
        <w:adjustRightInd w:val="0"/>
        <w:spacing w:line="360" w:lineRule="auto"/>
        <w:ind w:firstLine="539"/>
        <w:jc w:val="both"/>
        <w:rPr>
          <w:color w:val="000000"/>
          <w:sz w:val="28"/>
          <w:szCs w:val="28"/>
        </w:rPr>
      </w:pPr>
    </w:p>
    <w:p w:rsidR="00475923" w:rsidRPr="00B926E8" w:rsidRDefault="00475923" w:rsidP="00BF7EF3">
      <w:pPr>
        <w:shd w:val="clear" w:color="auto" w:fill="FFFFFF"/>
        <w:ind w:firstLine="567"/>
        <w:jc w:val="both"/>
        <w:rPr>
          <w:color w:val="000000"/>
          <w:sz w:val="28"/>
          <w:szCs w:val="28"/>
        </w:rPr>
      </w:pPr>
      <w:r>
        <w:rPr>
          <w:color w:val="000000"/>
          <w:sz w:val="28"/>
          <w:szCs w:val="28"/>
        </w:rPr>
        <w:br w:type="page"/>
      </w:r>
      <w:r w:rsidRPr="00B926E8">
        <w:rPr>
          <w:b/>
          <w:color w:val="000000"/>
          <w:sz w:val="28"/>
          <w:szCs w:val="28"/>
        </w:rPr>
        <w:lastRenderedPageBreak/>
        <w:t>Проектная деятельность</w:t>
      </w:r>
      <w:r w:rsidRPr="00B926E8">
        <w:rPr>
          <w:color w:val="000000"/>
          <w:sz w:val="28"/>
          <w:szCs w:val="28"/>
        </w:rPr>
        <w:t xml:space="preserve"> - один из современных подходов к процессу познания. </w:t>
      </w:r>
      <w:r w:rsidRPr="00B926E8">
        <w:rPr>
          <w:sz w:val="28"/>
          <w:szCs w:val="28"/>
        </w:rPr>
        <w:t xml:space="preserve">Основной целью проектной деятельности в дошкольных учреждениях является развитие свободной творческой </w:t>
      </w:r>
      <w:r w:rsidRPr="00B926E8">
        <w:rPr>
          <w:bCs/>
          <w:sz w:val="28"/>
          <w:szCs w:val="28"/>
        </w:rPr>
        <w:t>личности ребенка,</w:t>
      </w:r>
      <w:r w:rsidRPr="00B926E8">
        <w:rPr>
          <w:b/>
          <w:sz w:val="28"/>
          <w:szCs w:val="28"/>
        </w:rPr>
        <w:t xml:space="preserve"> </w:t>
      </w:r>
      <w:r w:rsidRPr="00B926E8">
        <w:rPr>
          <w:sz w:val="28"/>
          <w:szCs w:val="28"/>
        </w:rPr>
        <w:t>которое определяется задачами развития и задачами исследовательской деятельности детей</w:t>
      </w:r>
      <w:r w:rsidRPr="00B926E8">
        <w:rPr>
          <w:color w:val="000000"/>
          <w:sz w:val="28"/>
          <w:szCs w:val="28"/>
        </w:rPr>
        <w:t>, в результате которого они овладевают некоторой суммой представлений, знаний и умений, практически их применяют.</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Темы проектов могут быть самыми различными: семья, животный и растительный мир, транспорт, космос. Определяется тема педагогом с учётом учебных задач или может быть предложена самими детьми.</w:t>
      </w:r>
    </w:p>
    <w:p w:rsidR="00475923" w:rsidRPr="00B926E8" w:rsidRDefault="006A69CB" w:rsidP="00BF7EF3">
      <w:pPr>
        <w:shd w:val="clear" w:color="auto" w:fill="FFFFFF"/>
        <w:ind w:firstLine="567"/>
        <w:jc w:val="both"/>
        <w:rPr>
          <w:color w:val="000000"/>
          <w:sz w:val="28"/>
          <w:szCs w:val="28"/>
        </w:rPr>
      </w:pPr>
      <w:r w:rsidRPr="00B926E8">
        <w:rPr>
          <w:color w:val="000000"/>
          <w:sz w:val="28"/>
          <w:szCs w:val="28"/>
        </w:rPr>
        <w:t>П</w:t>
      </w:r>
      <w:r w:rsidR="00475923" w:rsidRPr="00B926E8">
        <w:rPr>
          <w:color w:val="000000"/>
          <w:sz w:val="28"/>
          <w:szCs w:val="28"/>
        </w:rPr>
        <w:t xml:space="preserve">едагоги </w:t>
      </w:r>
      <w:r w:rsidRPr="00B926E8">
        <w:rPr>
          <w:color w:val="000000"/>
          <w:sz w:val="28"/>
          <w:szCs w:val="28"/>
        </w:rPr>
        <w:t xml:space="preserve">нашего ДОУ </w:t>
      </w:r>
      <w:r w:rsidR="00475923" w:rsidRPr="00B926E8">
        <w:rPr>
          <w:color w:val="000000"/>
          <w:sz w:val="28"/>
          <w:szCs w:val="28"/>
        </w:rPr>
        <w:t xml:space="preserve">организуют проектную деятельность с детьми уже с младшего дошкольного возраста. Основной упор делается на сенсорные ощущения малышей. Например: формируются представления о внешнем виде птиц; способах их передвижения и питания. </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В работе с детьми среднего возраста - формируются представления об образе жизни птиц (на земле, в воздухе, на воде); устанавливаются связи между изменением погодных условий и перелётом птиц; изучается поведение, способы размножения.</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Со старшими детьми планируются более сложные задачи, которые реализуются через исследовательскую деятельность. Планируется содержание, формы, методы работы по проекту:</w:t>
      </w:r>
    </w:p>
    <w:p w:rsidR="00475923" w:rsidRPr="00B926E8" w:rsidRDefault="00475923" w:rsidP="00BF7EF3">
      <w:pPr>
        <w:widowControl w:val="0"/>
        <w:numPr>
          <w:ilvl w:val="0"/>
          <w:numId w:val="3"/>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Наблюдение в естественной среде: наблюдение за птицами на территории учреждения, города (экскурсии в парк и по улицам);</w:t>
      </w:r>
    </w:p>
    <w:p w:rsidR="00475923" w:rsidRPr="00B926E8" w:rsidRDefault="00475923" w:rsidP="00BF7EF3">
      <w:pPr>
        <w:widowControl w:val="0"/>
        <w:numPr>
          <w:ilvl w:val="0"/>
          <w:numId w:val="3"/>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Обследование и многоплановое изучение объекта;</w:t>
      </w:r>
    </w:p>
    <w:p w:rsidR="00475923" w:rsidRPr="00B926E8" w:rsidRDefault="00475923" w:rsidP="00BF7EF3">
      <w:pPr>
        <w:widowControl w:val="0"/>
        <w:numPr>
          <w:ilvl w:val="0"/>
          <w:numId w:val="8"/>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Чтение художественных произведений, рассматривание иллюстраций;</w:t>
      </w:r>
    </w:p>
    <w:p w:rsidR="00475923" w:rsidRPr="00B926E8" w:rsidRDefault="00475923" w:rsidP="00BF7EF3">
      <w:pPr>
        <w:widowControl w:val="0"/>
        <w:numPr>
          <w:ilvl w:val="0"/>
          <w:numId w:val="8"/>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Прослушивание музыкальных произведений;</w:t>
      </w:r>
    </w:p>
    <w:p w:rsidR="00475923" w:rsidRPr="00B926E8" w:rsidRDefault="00475923" w:rsidP="00BF7EF3">
      <w:pPr>
        <w:widowControl w:val="0"/>
        <w:numPr>
          <w:ilvl w:val="0"/>
          <w:numId w:val="3"/>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Обыгрывание заданной темы: во время утренней гимнастики и психогимнастики, пальчиковой гимнастики; во время игровой деятельности и театрализованной; во время прогулок.</w:t>
      </w:r>
    </w:p>
    <w:p w:rsidR="00475923" w:rsidRPr="00B926E8" w:rsidRDefault="00475923" w:rsidP="00BF7EF3">
      <w:pPr>
        <w:widowControl w:val="0"/>
        <w:numPr>
          <w:ilvl w:val="0"/>
          <w:numId w:val="8"/>
        </w:numPr>
        <w:shd w:val="clear" w:color="auto" w:fill="FFFFFF"/>
        <w:tabs>
          <w:tab w:val="left" w:pos="540"/>
        </w:tabs>
        <w:autoSpaceDE w:val="0"/>
        <w:autoSpaceDN w:val="0"/>
        <w:adjustRightInd w:val="0"/>
        <w:jc w:val="both"/>
        <w:rPr>
          <w:color w:val="000000"/>
          <w:sz w:val="28"/>
          <w:szCs w:val="28"/>
        </w:rPr>
      </w:pPr>
      <w:r w:rsidRPr="00B926E8">
        <w:rPr>
          <w:color w:val="000000"/>
          <w:sz w:val="28"/>
          <w:szCs w:val="28"/>
        </w:rPr>
        <w:t>Продуктивные виды деятельности.</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 xml:space="preserve">Работа над реализацией проекта осуществляется поэтапно. </w:t>
      </w:r>
    </w:p>
    <w:p w:rsidR="00475923" w:rsidRPr="00B926E8" w:rsidRDefault="00475923" w:rsidP="00BF7EF3">
      <w:pPr>
        <w:shd w:val="clear" w:color="auto" w:fill="FFFFFF"/>
        <w:tabs>
          <w:tab w:val="left" w:pos="1027"/>
        </w:tabs>
        <w:ind w:firstLine="567"/>
        <w:jc w:val="both"/>
        <w:rPr>
          <w:color w:val="000000"/>
          <w:sz w:val="28"/>
          <w:szCs w:val="28"/>
        </w:rPr>
      </w:pPr>
      <w:r w:rsidRPr="00B926E8">
        <w:rPr>
          <w:i/>
          <w:color w:val="000000"/>
          <w:sz w:val="28"/>
          <w:szCs w:val="28"/>
        </w:rPr>
        <w:t>Первый этап включает</w:t>
      </w:r>
      <w:r w:rsidRPr="00B926E8">
        <w:rPr>
          <w:color w:val="000000"/>
          <w:sz w:val="28"/>
          <w:szCs w:val="28"/>
        </w:rPr>
        <w:t xml:space="preserve">: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 xml:space="preserve">- выбор темы проекта,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 xml:space="preserve">- постановка цели проекта,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 прогнозирование результата,</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 xml:space="preserve">- сроки реализации проекта.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Задача педагога на этом этапе. - заинтересовать воспитанников работой над реализацией проекта.</w:t>
      </w:r>
    </w:p>
    <w:p w:rsidR="00475923" w:rsidRPr="00B926E8" w:rsidRDefault="00475923" w:rsidP="00BF7EF3">
      <w:pPr>
        <w:shd w:val="clear" w:color="auto" w:fill="FFFFFF"/>
        <w:tabs>
          <w:tab w:val="left" w:pos="1027"/>
        </w:tabs>
        <w:ind w:firstLine="567"/>
        <w:jc w:val="both"/>
        <w:rPr>
          <w:color w:val="000000"/>
          <w:sz w:val="28"/>
          <w:szCs w:val="28"/>
        </w:rPr>
      </w:pPr>
      <w:r w:rsidRPr="00B926E8">
        <w:rPr>
          <w:i/>
          <w:color w:val="000000"/>
          <w:sz w:val="28"/>
          <w:szCs w:val="28"/>
        </w:rPr>
        <w:t>На втором этапе:</w:t>
      </w:r>
      <w:r w:rsidRPr="00B926E8">
        <w:rPr>
          <w:color w:val="000000"/>
          <w:sz w:val="28"/>
          <w:szCs w:val="28"/>
        </w:rPr>
        <w:t xml:space="preserve"> </w:t>
      </w:r>
    </w:p>
    <w:p w:rsidR="00475923" w:rsidRPr="00B926E8" w:rsidRDefault="00475923" w:rsidP="00BF7EF3">
      <w:pPr>
        <w:shd w:val="clear" w:color="auto" w:fill="FFFFFF"/>
        <w:tabs>
          <w:tab w:val="left" w:pos="900"/>
        </w:tabs>
        <w:ind w:left="540" w:firstLine="27"/>
        <w:jc w:val="both"/>
        <w:rPr>
          <w:color w:val="000000"/>
          <w:sz w:val="28"/>
          <w:szCs w:val="28"/>
        </w:rPr>
      </w:pPr>
      <w:r w:rsidRPr="00B926E8">
        <w:rPr>
          <w:color w:val="000000"/>
          <w:sz w:val="28"/>
          <w:szCs w:val="28"/>
        </w:rPr>
        <w:t xml:space="preserve">- планируются программные задачи и содержание работы по реализации проекта,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 идёт подбор и изготовление необходимого материала.</w:t>
      </w:r>
    </w:p>
    <w:p w:rsidR="00475923" w:rsidRPr="00B926E8" w:rsidRDefault="00475923" w:rsidP="00BF7EF3">
      <w:pPr>
        <w:shd w:val="clear" w:color="auto" w:fill="FFFFFF"/>
        <w:tabs>
          <w:tab w:val="left" w:pos="1027"/>
        </w:tabs>
        <w:ind w:firstLine="567"/>
        <w:jc w:val="both"/>
        <w:rPr>
          <w:color w:val="000000"/>
          <w:sz w:val="28"/>
          <w:szCs w:val="28"/>
        </w:rPr>
      </w:pPr>
      <w:r w:rsidRPr="00B926E8">
        <w:rPr>
          <w:i/>
          <w:color w:val="000000"/>
          <w:sz w:val="28"/>
          <w:szCs w:val="28"/>
        </w:rPr>
        <w:t>Третий этап</w:t>
      </w:r>
      <w:r w:rsidRPr="00B926E8">
        <w:rPr>
          <w:color w:val="000000"/>
          <w:sz w:val="28"/>
          <w:szCs w:val="28"/>
        </w:rPr>
        <w:t xml:space="preserve"> включает работу по реализации проекта.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Педагоги организуют образовательный процесс таким образом, чтобы обеспечить условия для развития детей в разных видах деятельности, с учётом возрастных и индивидуальных особенностей.</w:t>
      </w:r>
    </w:p>
    <w:p w:rsidR="00475923" w:rsidRPr="00B926E8" w:rsidRDefault="00475923" w:rsidP="00BF7EF3">
      <w:pPr>
        <w:shd w:val="clear" w:color="auto" w:fill="FFFFFF"/>
        <w:tabs>
          <w:tab w:val="left" w:pos="1027"/>
        </w:tabs>
        <w:ind w:firstLine="567"/>
        <w:jc w:val="both"/>
        <w:rPr>
          <w:color w:val="000000"/>
          <w:sz w:val="28"/>
          <w:szCs w:val="28"/>
        </w:rPr>
      </w:pPr>
      <w:r w:rsidRPr="00B926E8">
        <w:rPr>
          <w:i/>
          <w:color w:val="000000"/>
          <w:sz w:val="28"/>
          <w:szCs w:val="28"/>
        </w:rPr>
        <w:lastRenderedPageBreak/>
        <w:t>На четвёртом этапе</w:t>
      </w:r>
      <w:r w:rsidRPr="00B926E8">
        <w:rPr>
          <w:color w:val="000000"/>
          <w:sz w:val="28"/>
          <w:szCs w:val="28"/>
        </w:rPr>
        <w:t xml:space="preserve"> подводятся итоги работы по достижению поставленной цели и оформляются результаты. </w:t>
      </w:r>
    </w:p>
    <w:p w:rsidR="00475923" w:rsidRPr="00B926E8" w:rsidRDefault="00475923" w:rsidP="00BF7EF3">
      <w:pPr>
        <w:shd w:val="clear" w:color="auto" w:fill="FFFFFF"/>
        <w:tabs>
          <w:tab w:val="left" w:pos="1027"/>
        </w:tabs>
        <w:ind w:firstLine="567"/>
        <w:jc w:val="both"/>
        <w:rPr>
          <w:color w:val="000000"/>
          <w:sz w:val="28"/>
          <w:szCs w:val="28"/>
        </w:rPr>
      </w:pPr>
      <w:r w:rsidRPr="00B926E8">
        <w:rPr>
          <w:color w:val="000000"/>
          <w:sz w:val="28"/>
          <w:szCs w:val="28"/>
        </w:rPr>
        <w:t>Каждый проект при завершении имеет свой продукт, который оформляется в виде: модели, книги, газеты, выставки работ, спектакля. На презентацию приглашаются гости, родители. В торжественной обстановке подводятся итоги, демонстрируются продукты деятельности участников проекта, проводятся награждения. Родители могут получить рекомендации по дальнейшей работе с детьми дома.</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На этапе разработки содержания занятий, игр, прогулок, наблюдений, экскурсий и других видов деятельности, связанных с темой проекта, важно тщательно продумывать и организовать в ДОУ среду таким образом, чтобы она являлась «фоном» к эвристической поисковой деятельности.</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 xml:space="preserve">Например, начиная работать над проектом «Живое дерево», эколог, воспитатели и специалисты центра отработали прохождение всех его основных этапов: определили цели, задачи и сроки реализации проекта; подготовили материал для основных методов исследования. В качестве объекта было выбрано дерево, объект, который находится рядом с человеком и на примере которого можно наблюдать ярко выраженные сезонные изменения. </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 xml:space="preserve">В группах с детьми проводились беседы о деревьях. </w:t>
      </w:r>
      <w:r w:rsidR="006A69CB" w:rsidRPr="00B926E8">
        <w:rPr>
          <w:color w:val="000000"/>
          <w:sz w:val="28"/>
          <w:szCs w:val="28"/>
        </w:rPr>
        <w:t>В</w:t>
      </w:r>
      <w:r w:rsidRPr="00B926E8">
        <w:rPr>
          <w:color w:val="000000"/>
          <w:sz w:val="28"/>
          <w:szCs w:val="28"/>
        </w:rPr>
        <w:t>оспитатели организовали экскурсии: по территории детского сада, в лесопарк, в сквер. Во время экскурсий рассматривали деревья, читали о них стихи, обращались к ним, как к друзьям (прижимались щекой, обнимали их, играли). Каждая подгруппа детей выбрала «своё» дерево. Дали им имена, наблюдали за ними, ухаживали, делали зимой кормушки, чтобы к деревьям прилетали птицы. В дневнике отмечали результаты своих наблюдений, делали гербарии из листьев.</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На музыкальных занятиях слушали аудиозаписи: произведения о растительном мире, звуки леса, шелест кроны деревьев. По шелесту определяли настроение деревьев.</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На занятиях по изобразительной деятельности дети делали зарисовки дерева, как по заданию педагога, так и по собственному замыслу. Оформляли выставки, рассматривали работы друг друга.</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На занятиях познавательного цикла сочиняли рассказы или сказки о деревьях. В подготовительной к школе группе сделали рекламный ролик на тему: «Деревья наши друзья», делились опытом своего общения с деревом.</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В свободное время и дома с родителями дети читали художественную литературу о деревьях, оформляли свои дневники, изготавливали поделки.</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По окончании проекта был организован праздник «День дерева». В этот день дети поздравляли своё дерево, ухаживали за ним, убирали вокруг мусор, водили вокруг него хороводы, играли в подвижные игры.</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В результате работы над проектом у детей: расширились представления о деревьях; возрос познавательный интерес к растительному миру нашей планеты; окрепло чувство любви к родной природе.</w:t>
      </w:r>
    </w:p>
    <w:p w:rsidR="00475923" w:rsidRPr="00B926E8" w:rsidRDefault="00475923" w:rsidP="00BF7EF3">
      <w:pPr>
        <w:shd w:val="clear" w:color="auto" w:fill="FFFFFF"/>
        <w:ind w:firstLine="567"/>
        <w:jc w:val="both"/>
        <w:rPr>
          <w:color w:val="000000"/>
          <w:sz w:val="28"/>
          <w:szCs w:val="28"/>
        </w:rPr>
      </w:pPr>
      <w:r w:rsidRPr="00B926E8">
        <w:rPr>
          <w:color w:val="000000"/>
          <w:sz w:val="28"/>
          <w:szCs w:val="28"/>
        </w:rPr>
        <w:t xml:space="preserve">Проектная деятельность имеет большое значение для развития познавательных интересов ребенка. Через объединение различных областей знаний формируется целостное видение картины окружающего мира. </w:t>
      </w:r>
      <w:r w:rsidRPr="00B926E8">
        <w:rPr>
          <w:color w:val="000000"/>
          <w:sz w:val="28"/>
          <w:szCs w:val="28"/>
        </w:rPr>
        <w:lastRenderedPageBreak/>
        <w:t>Коллективная работа детей дает им возможность проявить себя в различных видах деятельности. Общее дело развивает коммуникативные и нравственные качества.</w:t>
      </w:r>
    </w:p>
    <w:p w:rsidR="00475923" w:rsidRPr="00B926E8" w:rsidRDefault="00475923" w:rsidP="00BF7EF3">
      <w:pPr>
        <w:widowControl w:val="0"/>
        <w:shd w:val="clear" w:color="auto" w:fill="FFFFFF"/>
        <w:autoSpaceDE w:val="0"/>
        <w:autoSpaceDN w:val="0"/>
        <w:adjustRightInd w:val="0"/>
        <w:ind w:firstLine="539"/>
        <w:jc w:val="both"/>
        <w:rPr>
          <w:color w:val="000000"/>
          <w:sz w:val="28"/>
          <w:szCs w:val="28"/>
        </w:rPr>
      </w:pPr>
      <w:r w:rsidRPr="00B926E8">
        <w:rPr>
          <w:color w:val="000000"/>
          <w:sz w:val="28"/>
          <w:szCs w:val="28"/>
        </w:rPr>
        <w:t>В результате проектной деятельности у детей дошкольного возраста: формируются исследовательские навыки; развиваются познавательная активность, самостоятельность, творчество, умение планировать как самостоятельную работу, так и в коллективе. Все эти качества способствуют в дальнейшем обучению детей в школе.</w:t>
      </w:r>
    </w:p>
    <w:p w:rsidR="00475923" w:rsidRPr="00B926E8" w:rsidRDefault="00475923" w:rsidP="00BF7EF3">
      <w:pPr>
        <w:widowControl w:val="0"/>
        <w:shd w:val="clear" w:color="auto" w:fill="FFFFFF"/>
        <w:autoSpaceDE w:val="0"/>
        <w:autoSpaceDN w:val="0"/>
        <w:adjustRightInd w:val="0"/>
        <w:ind w:left="10" w:firstLine="530"/>
        <w:jc w:val="both"/>
        <w:rPr>
          <w:bCs/>
          <w:color w:val="000000"/>
          <w:sz w:val="28"/>
          <w:szCs w:val="28"/>
        </w:rPr>
      </w:pPr>
      <w:r w:rsidRPr="00B926E8">
        <w:rPr>
          <w:bCs/>
          <w:color w:val="000000"/>
          <w:sz w:val="28"/>
          <w:szCs w:val="28"/>
        </w:rPr>
        <w:t>Понимая необходимость совершенствования педагогического процесса, педагоги центра вводят в занятия познавательного цикла нестандартные задания на смекалку. Такого рода заданий очень много в парциальных программах «ТРИЗ» («Теория решения изобретательских задач») и «РТВ» («Развитие творческого воображения»).</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b/>
          <w:bCs/>
          <w:color w:val="000000"/>
          <w:sz w:val="28"/>
          <w:szCs w:val="28"/>
        </w:rPr>
        <w:t xml:space="preserve">Использование «ТРИЗ» и «РТВ»-технологий </w:t>
      </w:r>
      <w:r w:rsidRPr="00B926E8">
        <w:rPr>
          <w:bCs/>
          <w:color w:val="000000"/>
          <w:sz w:val="28"/>
          <w:szCs w:val="28"/>
        </w:rPr>
        <w:t xml:space="preserve">позволяет </w:t>
      </w:r>
      <w:r w:rsidRPr="00B926E8">
        <w:rPr>
          <w:color w:val="000000"/>
          <w:sz w:val="28"/>
          <w:szCs w:val="28"/>
        </w:rPr>
        <w:t>развивать творческое воображение детей дошкольного возраста; помогает избавиться от стереотипного мышления, психологической инертности, находить оригинальное, близкое к идеальному, решение, формировать творческое воображение. При этом от детей требуется достаточно высокий уровень развития мышления, образной и связной речи. Поэтому педагоги предлагают детям такие задания как:</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
          <w:bCs/>
          <w:color w:val="000000"/>
          <w:sz w:val="28"/>
          <w:szCs w:val="28"/>
        </w:rPr>
        <w:t xml:space="preserve">- </w:t>
      </w:r>
      <w:r w:rsidRPr="00B926E8">
        <w:rPr>
          <w:bCs/>
          <w:color w:val="000000"/>
          <w:sz w:val="28"/>
          <w:szCs w:val="28"/>
        </w:rPr>
        <w:t>объяснение образных сравнений («деревья как богатыри», «трава как ковёр», «снег как пух», «лёд как стекло» и др.);</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
          <w:bCs/>
          <w:color w:val="000000"/>
          <w:sz w:val="28"/>
          <w:szCs w:val="28"/>
        </w:rPr>
        <w:t>-</w:t>
      </w:r>
      <w:r w:rsidRPr="00B926E8">
        <w:rPr>
          <w:bCs/>
          <w:color w:val="000000"/>
          <w:sz w:val="28"/>
          <w:szCs w:val="28"/>
        </w:rPr>
        <w:t xml:space="preserve"> толкование значений слов и их словосочетаний;</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
          <w:bCs/>
          <w:color w:val="000000"/>
          <w:sz w:val="28"/>
          <w:szCs w:val="28"/>
        </w:rPr>
        <w:t>-</w:t>
      </w:r>
      <w:r w:rsidRPr="00B926E8">
        <w:rPr>
          <w:bCs/>
          <w:color w:val="000000"/>
          <w:sz w:val="28"/>
          <w:szCs w:val="28"/>
        </w:rPr>
        <w:t xml:space="preserve"> выражение мысли другими словами (используя приёмы «Как сказать по другому» или «Запрещённое слово»);</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
          <w:bCs/>
          <w:color w:val="000000"/>
          <w:sz w:val="28"/>
          <w:szCs w:val="28"/>
        </w:rPr>
        <w:t>-</w:t>
      </w:r>
      <w:r w:rsidRPr="00B926E8">
        <w:rPr>
          <w:bCs/>
          <w:color w:val="000000"/>
          <w:sz w:val="28"/>
          <w:szCs w:val="28"/>
        </w:rPr>
        <w:t xml:space="preserve"> объяснение переносного смысла пословиц и поговорок;</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
          <w:bCs/>
          <w:color w:val="000000"/>
          <w:sz w:val="28"/>
          <w:szCs w:val="28"/>
        </w:rPr>
        <w:t>-</w:t>
      </w:r>
      <w:r w:rsidRPr="00B926E8">
        <w:rPr>
          <w:bCs/>
          <w:color w:val="000000"/>
          <w:sz w:val="28"/>
          <w:szCs w:val="28"/>
        </w:rPr>
        <w:t xml:space="preserve"> придумывание исследовательских вопросов с помощью вопросительных слов (Что? Где? Когда? Как? Почему? и. т. д.);</w:t>
      </w:r>
    </w:p>
    <w:p w:rsidR="00475923" w:rsidRPr="00B926E8" w:rsidRDefault="00475923" w:rsidP="00BF7EF3">
      <w:pPr>
        <w:widowControl w:val="0"/>
        <w:shd w:val="clear" w:color="auto" w:fill="FFFFFF"/>
        <w:autoSpaceDE w:val="0"/>
        <w:autoSpaceDN w:val="0"/>
        <w:adjustRightInd w:val="0"/>
        <w:jc w:val="both"/>
        <w:rPr>
          <w:bCs/>
          <w:color w:val="000000"/>
          <w:sz w:val="28"/>
          <w:szCs w:val="28"/>
        </w:rPr>
      </w:pPr>
      <w:r w:rsidRPr="00B926E8">
        <w:rPr>
          <w:bCs/>
          <w:color w:val="000000"/>
          <w:sz w:val="28"/>
          <w:szCs w:val="28"/>
        </w:rPr>
        <w:t>- словесной оценки события с позитивной стороны или с негативной.</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bCs/>
          <w:color w:val="000000"/>
          <w:sz w:val="28"/>
          <w:szCs w:val="28"/>
        </w:rPr>
        <w:t xml:space="preserve">В процессе использования подобных заданий дети учатся рассуждать, выстраивать предложения, тексты. </w:t>
      </w:r>
      <w:r w:rsidRPr="00B926E8">
        <w:rPr>
          <w:color w:val="000000"/>
          <w:sz w:val="28"/>
          <w:szCs w:val="28"/>
        </w:rPr>
        <w:t>Наряду с приведёнными выше заданиями, педагоги часто используют в работе с детьми и игры на смекалку. Приведём пример самых распространенных игр, которые можно использовать на занятиях познавательного цикла:</w:t>
      </w:r>
    </w:p>
    <w:p w:rsidR="00475923" w:rsidRPr="00B926E8" w:rsidRDefault="00475923" w:rsidP="00BF7EF3">
      <w:pPr>
        <w:widowControl w:val="0"/>
        <w:numPr>
          <w:ilvl w:val="0"/>
          <w:numId w:val="3"/>
        </w:numPr>
        <w:shd w:val="clear" w:color="auto" w:fill="FFFFFF"/>
        <w:tabs>
          <w:tab w:val="left" w:pos="715"/>
        </w:tabs>
        <w:autoSpaceDE w:val="0"/>
        <w:autoSpaceDN w:val="0"/>
        <w:adjustRightInd w:val="0"/>
        <w:ind w:left="10" w:firstLine="530"/>
        <w:jc w:val="both"/>
        <w:rPr>
          <w:b/>
          <w:bCs/>
          <w:sz w:val="28"/>
          <w:szCs w:val="28"/>
        </w:rPr>
      </w:pPr>
      <w:r w:rsidRPr="00B926E8">
        <w:rPr>
          <w:b/>
          <w:bCs/>
          <w:sz w:val="28"/>
          <w:szCs w:val="28"/>
        </w:rPr>
        <w:t>игра «Противоположные значения» - (</w:t>
      </w:r>
      <w:r w:rsidRPr="00B926E8">
        <w:rPr>
          <w:sz w:val="28"/>
          <w:szCs w:val="28"/>
        </w:rPr>
        <w:t>гладкий - пушистый, мягкий - твердый, холодный - горячий и т.д.</w:t>
      </w:r>
      <w:r w:rsidRPr="00B926E8">
        <w:rPr>
          <w:b/>
          <w:bCs/>
          <w:sz w:val="28"/>
          <w:szCs w:val="28"/>
        </w:rPr>
        <w:t xml:space="preserve">). </w:t>
      </w:r>
      <w:r w:rsidRPr="00B926E8">
        <w:rPr>
          <w:bCs/>
          <w:sz w:val="28"/>
          <w:szCs w:val="28"/>
        </w:rPr>
        <w:t xml:space="preserve">Эта игра </w:t>
      </w:r>
      <w:r w:rsidRPr="00B926E8">
        <w:rPr>
          <w:sz w:val="28"/>
          <w:szCs w:val="28"/>
        </w:rPr>
        <w:t xml:space="preserve">воспринимается детьми уже 3-х летнего возраста. </w:t>
      </w:r>
    </w:p>
    <w:p w:rsidR="00475923" w:rsidRPr="00B926E8" w:rsidRDefault="00475923" w:rsidP="00BF7EF3">
      <w:pPr>
        <w:widowControl w:val="0"/>
        <w:shd w:val="clear" w:color="auto" w:fill="FFFFFF"/>
        <w:tabs>
          <w:tab w:val="left" w:pos="715"/>
        </w:tabs>
        <w:autoSpaceDE w:val="0"/>
        <w:autoSpaceDN w:val="0"/>
        <w:adjustRightInd w:val="0"/>
        <w:ind w:firstLine="540"/>
        <w:jc w:val="both"/>
        <w:rPr>
          <w:b/>
          <w:bCs/>
          <w:sz w:val="28"/>
          <w:szCs w:val="28"/>
        </w:rPr>
      </w:pPr>
      <w:r w:rsidRPr="00B926E8">
        <w:rPr>
          <w:sz w:val="28"/>
          <w:szCs w:val="28"/>
        </w:rPr>
        <w:t>Особенно много идентичных игр можно придумать по разделу «Природа - живая и неживая», «Предметный мир».</w:t>
      </w:r>
    </w:p>
    <w:p w:rsidR="00475923" w:rsidRPr="00B926E8" w:rsidRDefault="00475923" w:rsidP="00BF7EF3">
      <w:pPr>
        <w:widowControl w:val="0"/>
        <w:numPr>
          <w:ilvl w:val="0"/>
          <w:numId w:val="3"/>
        </w:numPr>
        <w:shd w:val="clear" w:color="auto" w:fill="FFFFFF"/>
        <w:tabs>
          <w:tab w:val="left" w:pos="715"/>
        </w:tabs>
        <w:autoSpaceDE w:val="0"/>
        <w:autoSpaceDN w:val="0"/>
        <w:adjustRightInd w:val="0"/>
        <w:ind w:firstLine="540"/>
        <w:jc w:val="both"/>
        <w:rPr>
          <w:b/>
          <w:bCs/>
          <w:sz w:val="28"/>
          <w:szCs w:val="28"/>
        </w:rPr>
      </w:pPr>
      <w:r w:rsidRPr="00B926E8">
        <w:rPr>
          <w:b/>
          <w:bCs/>
          <w:sz w:val="28"/>
          <w:szCs w:val="28"/>
        </w:rPr>
        <w:t>игра «Хорошо - плохо».</w:t>
      </w:r>
      <w:r w:rsidRPr="00B926E8">
        <w:rPr>
          <w:sz w:val="28"/>
          <w:szCs w:val="28"/>
        </w:rPr>
        <w:t xml:space="preserve"> У каждого объекта есть положительные и отрицательные свойства. Отыскать эти противоречивые свойства - значит сделать шаг к решению конкретной проблемы из множества на тропе, ведущей в мир идеальных объектов. Для развития познавательной сферы детей дошкольного возраста эта игра имеет огромное значение.</w:t>
      </w:r>
    </w:p>
    <w:p w:rsidR="00BF7EF3" w:rsidRPr="00B926E8" w:rsidRDefault="00BF7EF3" w:rsidP="00475923">
      <w:pPr>
        <w:widowControl w:val="0"/>
        <w:shd w:val="clear" w:color="auto" w:fill="FFFFFF"/>
        <w:tabs>
          <w:tab w:val="left" w:pos="715"/>
        </w:tabs>
        <w:autoSpaceDE w:val="0"/>
        <w:autoSpaceDN w:val="0"/>
        <w:adjustRightInd w:val="0"/>
        <w:jc w:val="both"/>
        <w:rPr>
          <w:b/>
          <w:bCs/>
          <w:sz w:val="28"/>
          <w:szCs w:val="28"/>
        </w:rPr>
      </w:pPr>
    </w:p>
    <w:tbl>
      <w:tblPr>
        <w:tblStyle w:val="a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969"/>
      </w:tblGrid>
      <w:tr w:rsidR="00BF7EF3" w:rsidTr="00BF7EF3">
        <w:tc>
          <w:tcPr>
            <w:tcW w:w="5495" w:type="dxa"/>
          </w:tcPr>
          <w:p w:rsidR="00BF7EF3" w:rsidRDefault="00BF7EF3" w:rsidP="00BF7EF3">
            <w:pPr>
              <w:widowControl w:val="0"/>
              <w:shd w:val="clear" w:color="auto" w:fill="FFFFFF"/>
              <w:tabs>
                <w:tab w:val="left" w:pos="715"/>
              </w:tabs>
              <w:autoSpaceDE w:val="0"/>
              <w:autoSpaceDN w:val="0"/>
              <w:adjustRightInd w:val="0"/>
              <w:rPr>
                <w:sz w:val="28"/>
              </w:rPr>
            </w:pPr>
            <w:r>
              <w:rPr>
                <w:b/>
                <w:bCs/>
                <w:sz w:val="28"/>
              </w:rPr>
              <w:lastRenderedPageBreak/>
              <w:t xml:space="preserve">Схема игры:        </w:t>
            </w:r>
            <w:r>
              <w:rPr>
                <w:b/>
                <w:bCs/>
                <w:sz w:val="28"/>
              </w:rPr>
              <w:tab/>
              <w:t xml:space="preserve">  </w:t>
            </w:r>
            <w:r>
              <w:rPr>
                <w:sz w:val="28"/>
              </w:rPr>
              <w:t xml:space="preserve">предмет </w:t>
            </w:r>
          </w:p>
          <w:p w:rsidR="00BF7EF3" w:rsidRDefault="00C90487" w:rsidP="00BF7EF3">
            <w:pPr>
              <w:widowControl w:val="0"/>
              <w:shd w:val="clear" w:color="auto" w:fill="FFFFFF"/>
              <w:tabs>
                <w:tab w:val="left" w:pos="715"/>
              </w:tabs>
              <w:autoSpaceDE w:val="0"/>
              <w:autoSpaceDN w:val="0"/>
              <w:adjustRightInd w:val="0"/>
              <w:jc w:val="right"/>
              <w:rPr>
                <w:sz w:val="28"/>
              </w:rPr>
            </w:pPr>
            <w:r w:rsidRPr="00C90487">
              <w:rPr>
                <w:b/>
                <w:bCs/>
                <w:noProof/>
                <w:sz w:val="20"/>
              </w:rPr>
              <w:pict>
                <v:group id="_x0000_s1218" style="position:absolute;left:0;text-align:left;margin-left:210.75pt;margin-top:-14.25pt;width:54pt;height:45pt;z-index:251672576" coordorigin="5301,11934" coordsize="1080,1260" wrapcoords="-300 0 2700 4114 2700 20571 -300 21600 2100 21600 2400 21600 3900 20571 13800 20571 21600 18771 21000 16457 11400 12343 13200 8229 15300 8229 21600 5143 21900 3600 11100 1286 1200 0 -300 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9" type="#_x0000_t88" style="position:absolute;left:5301;top:11934;width:360;height:1260;mso-wrap-edited:f" wrapcoords="-900 0 8100 4114 8100 20571 -900 21600 6300 21600 7200 21600 11700 20571 12600 12343 22500 10543 12600 8229 13500 2314 9000 257 3600 0 -900 0" adj=",10543"/>
                  <v:line id="_x0000_s1220" style="position:absolute;flip:y;mso-wrap-edited:f" from="5841,12114" to="6381,12474" wrapcoords="-600 0 -600 900 12600 14400 13200 18900 15600 21600 19200 21600 22200 21600 19800 14400 11400 0 -600 0">
                    <v:stroke endarrow="block"/>
                  </v:line>
                  <v:line id="_x0000_s1221" style="position:absolute;mso-wrap-edited:f" from="5841,12654" to="6381,13014" wrapcoords="-600 0 -600 900 12600 14400 13200 18900 15600 21600 19200 21600 22200 21600 19800 14400 11400 0 -600 0">
                    <v:stroke endarrow="block"/>
                  </v:line>
                  <w10:wrap type="tight"/>
                </v:group>
              </w:pict>
            </w:r>
            <w:r w:rsidR="00BF7EF3">
              <w:rPr>
                <w:sz w:val="28"/>
              </w:rPr>
              <w:t>свойство</w:t>
            </w:r>
          </w:p>
          <w:p w:rsidR="00BF7EF3" w:rsidRDefault="00BF7EF3" w:rsidP="00BF7EF3">
            <w:pPr>
              <w:widowControl w:val="0"/>
              <w:tabs>
                <w:tab w:val="left" w:pos="715"/>
              </w:tabs>
              <w:autoSpaceDE w:val="0"/>
              <w:autoSpaceDN w:val="0"/>
              <w:adjustRightInd w:val="0"/>
              <w:jc w:val="right"/>
              <w:rPr>
                <w:b/>
                <w:bCs/>
                <w:sz w:val="28"/>
              </w:rPr>
            </w:pPr>
            <w:r>
              <w:rPr>
                <w:sz w:val="28"/>
              </w:rPr>
              <w:tab/>
            </w:r>
            <w:r>
              <w:rPr>
                <w:sz w:val="28"/>
              </w:rPr>
              <w:tab/>
            </w:r>
            <w:r>
              <w:rPr>
                <w:sz w:val="28"/>
              </w:rPr>
              <w:tab/>
              <w:t xml:space="preserve"> явление</w:t>
            </w:r>
          </w:p>
        </w:tc>
        <w:tc>
          <w:tcPr>
            <w:tcW w:w="3969" w:type="dxa"/>
          </w:tcPr>
          <w:p w:rsidR="00BF7EF3" w:rsidRDefault="00BF7EF3" w:rsidP="00475923">
            <w:pPr>
              <w:widowControl w:val="0"/>
              <w:tabs>
                <w:tab w:val="left" w:pos="715"/>
              </w:tabs>
              <w:autoSpaceDE w:val="0"/>
              <w:autoSpaceDN w:val="0"/>
              <w:adjustRightInd w:val="0"/>
              <w:jc w:val="both"/>
              <w:rPr>
                <w:sz w:val="28"/>
              </w:rPr>
            </w:pPr>
            <w:r>
              <w:rPr>
                <w:sz w:val="28"/>
              </w:rPr>
              <w:t>хорошо</w:t>
            </w:r>
          </w:p>
          <w:p w:rsidR="00BF7EF3" w:rsidRDefault="00BF7EF3" w:rsidP="00475923">
            <w:pPr>
              <w:widowControl w:val="0"/>
              <w:tabs>
                <w:tab w:val="left" w:pos="715"/>
              </w:tabs>
              <w:autoSpaceDE w:val="0"/>
              <w:autoSpaceDN w:val="0"/>
              <w:adjustRightInd w:val="0"/>
              <w:jc w:val="both"/>
              <w:rPr>
                <w:sz w:val="28"/>
              </w:rPr>
            </w:pPr>
          </w:p>
          <w:p w:rsidR="00BF7EF3" w:rsidRDefault="00BF7EF3" w:rsidP="00475923">
            <w:pPr>
              <w:widowControl w:val="0"/>
              <w:tabs>
                <w:tab w:val="left" w:pos="715"/>
              </w:tabs>
              <w:autoSpaceDE w:val="0"/>
              <w:autoSpaceDN w:val="0"/>
              <w:adjustRightInd w:val="0"/>
              <w:jc w:val="both"/>
              <w:rPr>
                <w:b/>
                <w:bCs/>
                <w:sz w:val="28"/>
              </w:rPr>
            </w:pPr>
            <w:r>
              <w:rPr>
                <w:sz w:val="28"/>
              </w:rPr>
              <w:t>плохо</w:t>
            </w:r>
          </w:p>
        </w:tc>
      </w:tr>
      <w:tr w:rsidR="00BF7EF3" w:rsidTr="00BF7EF3">
        <w:tc>
          <w:tcPr>
            <w:tcW w:w="5495" w:type="dxa"/>
          </w:tcPr>
          <w:p w:rsidR="00BF7EF3" w:rsidRDefault="00BF7EF3" w:rsidP="00BF7EF3">
            <w:pPr>
              <w:widowControl w:val="0"/>
              <w:tabs>
                <w:tab w:val="left" w:pos="715"/>
              </w:tabs>
              <w:autoSpaceDE w:val="0"/>
              <w:autoSpaceDN w:val="0"/>
              <w:adjustRightInd w:val="0"/>
              <w:rPr>
                <w:b/>
                <w:bCs/>
                <w:sz w:val="28"/>
              </w:rPr>
            </w:pPr>
            <w:r>
              <w:rPr>
                <w:b/>
                <w:bCs/>
                <w:sz w:val="28"/>
              </w:rPr>
              <w:t>Например:</w:t>
            </w:r>
          </w:p>
          <w:p w:rsidR="00BF7EF3" w:rsidRDefault="00BF7EF3" w:rsidP="00BF7EF3">
            <w:pPr>
              <w:widowControl w:val="0"/>
              <w:tabs>
                <w:tab w:val="left" w:pos="715"/>
              </w:tabs>
              <w:autoSpaceDE w:val="0"/>
              <w:autoSpaceDN w:val="0"/>
              <w:adjustRightInd w:val="0"/>
              <w:jc w:val="right"/>
              <w:rPr>
                <w:b/>
                <w:bCs/>
                <w:sz w:val="28"/>
              </w:rPr>
            </w:pPr>
            <w:r>
              <w:rPr>
                <w:sz w:val="28"/>
              </w:rPr>
              <w:tab/>
            </w:r>
            <w:r>
              <w:rPr>
                <w:sz w:val="28"/>
              </w:rPr>
              <w:tab/>
            </w:r>
            <w:r>
              <w:rPr>
                <w:sz w:val="28"/>
              </w:rPr>
              <w:tab/>
            </w:r>
            <w:r>
              <w:rPr>
                <w:sz w:val="28"/>
              </w:rPr>
              <w:tab/>
            </w:r>
            <w:r>
              <w:rPr>
                <w:b/>
                <w:bCs/>
                <w:sz w:val="28"/>
              </w:rPr>
              <w:t>СНЕГОПАД</w:t>
            </w:r>
          </w:p>
          <w:p w:rsidR="00BF7EF3" w:rsidRDefault="00BF7EF3" w:rsidP="00BF7EF3">
            <w:pPr>
              <w:widowControl w:val="0"/>
              <w:tabs>
                <w:tab w:val="left" w:pos="715"/>
              </w:tabs>
              <w:autoSpaceDE w:val="0"/>
              <w:autoSpaceDN w:val="0"/>
              <w:adjustRightInd w:val="0"/>
              <w:jc w:val="right"/>
              <w:rPr>
                <w:b/>
                <w:bCs/>
                <w:sz w:val="28"/>
              </w:rPr>
            </w:pPr>
          </w:p>
          <w:p w:rsidR="00BF7EF3" w:rsidRDefault="00C90487" w:rsidP="00BF7EF3">
            <w:pPr>
              <w:widowControl w:val="0"/>
              <w:shd w:val="clear" w:color="auto" w:fill="FFFFFF"/>
              <w:tabs>
                <w:tab w:val="left" w:pos="715"/>
              </w:tabs>
              <w:autoSpaceDE w:val="0"/>
              <w:autoSpaceDN w:val="0"/>
              <w:adjustRightInd w:val="0"/>
              <w:jc w:val="center"/>
              <w:rPr>
                <w:b/>
                <w:bCs/>
                <w:sz w:val="28"/>
              </w:rPr>
            </w:pPr>
            <w:r w:rsidRPr="00C90487">
              <w:rPr>
                <w:noProof/>
                <w:sz w:val="20"/>
              </w:rPr>
              <w:pict>
                <v:group id="_x0000_s1157" style="position:absolute;left:0;text-align:left;margin-left:180pt;margin-top:-13.8pt;width:108pt;height:9pt;z-index:251666432" coordorigin="2961,15894" coordsize="2160,180" wrapcoords="8400 0 600 9000 0 25200 1200 27000 20550 27000 21750 23400 20400 9000 13200 0 8400 0">
                  <v:line id="_x0000_s1158" style="position:absolute;flip:x;mso-wrap-edited:f" from="2961,15894" to="3861,16074" wrapcoords="-360 0 -360 1800 16920 27000 19080 27000 21960 23400 20160 10800 11160 0 -360 0">
                    <v:stroke endarrow="block"/>
                  </v:line>
                  <v:line id="_x0000_s1159" style="position:absolute;mso-wrap-edited:f" from="4221,15894" to="5121,16074" wrapcoords="-450 0 -450 1800 14850 27000 15750 27000 18450 27000 22050 23400 18000 9000 1800 0 -450 0">
                    <v:stroke endarrow="block"/>
                  </v:line>
                  <w10:wrap type="tight"/>
                </v:group>
              </w:pict>
            </w:r>
            <w:r w:rsidR="00BF7EF3">
              <w:rPr>
                <w:b/>
                <w:bCs/>
                <w:sz w:val="28"/>
              </w:rPr>
              <w:t>хорошо</w:t>
            </w:r>
          </w:p>
          <w:p w:rsidR="00BF7EF3" w:rsidRDefault="00BF7EF3" w:rsidP="00BF7EF3">
            <w:pPr>
              <w:widowControl w:val="0"/>
              <w:numPr>
                <w:ilvl w:val="0"/>
                <w:numId w:val="9"/>
              </w:numPr>
              <w:shd w:val="clear" w:color="auto" w:fill="FFFFFF"/>
              <w:tabs>
                <w:tab w:val="clear" w:pos="720"/>
                <w:tab w:val="num" w:pos="284"/>
              </w:tabs>
              <w:autoSpaceDE w:val="0"/>
              <w:autoSpaceDN w:val="0"/>
              <w:adjustRightInd w:val="0"/>
              <w:ind w:left="284" w:right="601" w:hanging="284"/>
              <w:jc w:val="both"/>
              <w:rPr>
                <w:sz w:val="28"/>
              </w:rPr>
            </w:pPr>
            <w:r>
              <w:rPr>
                <w:sz w:val="28"/>
              </w:rPr>
              <w:t>снег закрывает поля и деревья перед морозом;</w:t>
            </w:r>
          </w:p>
          <w:p w:rsidR="00BF7EF3" w:rsidRDefault="00BF7EF3" w:rsidP="00BF7EF3">
            <w:pPr>
              <w:widowControl w:val="0"/>
              <w:numPr>
                <w:ilvl w:val="0"/>
                <w:numId w:val="9"/>
              </w:numPr>
              <w:shd w:val="clear" w:color="auto" w:fill="FFFFFF"/>
              <w:tabs>
                <w:tab w:val="clear" w:pos="720"/>
                <w:tab w:val="num" w:pos="284"/>
              </w:tabs>
              <w:autoSpaceDE w:val="0"/>
              <w:autoSpaceDN w:val="0"/>
              <w:adjustRightInd w:val="0"/>
              <w:ind w:left="284" w:right="601" w:hanging="284"/>
              <w:jc w:val="both"/>
              <w:rPr>
                <w:sz w:val="28"/>
              </w:rPr>
            </w:pPr>
            <w:r>
              <w:rPr>
                <w:sz w:val="28"/>
              </w:rPr>
              <w:t>приятно вечером гулять по улице, когда идёт снег;</w:t>
            </w:r>
          </w:p>
          <w:p w:rsidR="00BF7EF3" w:rsidRDefault="00BF7EF3" w:rsidP="00BF7EF3">
            <w:pPr>
              <w:widowControl w:val="0"/>
              <w:numPr>
                <w:ilvl w:val="0"/>
                <w:numId w:val="9"/>
              </w:numPr>
              <w:shd w:val="clear" w:color="auto" w:fill="FFFFFF"/>
              <w:tabs>
                <w:tab w:val="clear" w:pos="720"/>
                <w:tab w:val="num" w:pos="284"/>
              </w:tabs>
              <w:autoSpaceDE w:val="0"/>
              <w:autoSpaceDN w:val="0"/>
              <w:adjustRightInd w:val="0"/>
              <w:ind w:left="284" w:right="601" w:hanging="284"/>
              <w:jc w:val="both"/>
              <w:rPr>
                <w:b/>
                <w:bCs/>
                <w:sz w:val="28"/>
              </w:rPr>
            </w:pPr>
            <w:r>
              <w:rPr>
                <w:sz w:val="28"/>
              </w:rPr>
              <w:t>хорошо играть в снежки свежим снегом.</w:t>
            </w:r>
          </w:p>
        </w:tc>
        <w:tc>
          <w:tcPr>
            <w:tcW w:w="3969" w:type="dxa"/>
          </w:tcPr>
          <w:p w:rsidR="00BF7EF3" w:rsidRDefault="00BF7EF3" w:rsidP="00BF7EF3">
            <w:pPr>
              <w:widowControl w:val="0"/>
              <w:shd w:val="clear" w:color="auto" w:fill="FFFFFF"/>
              <w:tabs>
                <w:tab w:val="left" w:pos="-720"/>
                <w:tab w:val="left" w:pos="0"/>
                <w:tab w:val="left" w:pos="3420"/>
              </w:tabs>
              <w:autoSpaceDE w:val="0"/>
              <w:autoSpaceDN w:val="0"/>
              <w:adjustRightInd w:val="0"/>
              <w:ind w:left="-720" w:right="761"/>
              <w:jc w:val="center"/>
              <w:rPr>
                <w:b/>
                <w:bCs/>
                <w:sz w:val="28"/>
              </w:rPr>
            </w:pPr>
          </w:p>
          <w:p w:rsidR="00BF7EF3" w:rsidRDefault="00BF7EF3" w:rsidP="00BF7EF3">
            <w:pPr>
              <w:widowControl w:val="0"/>
              <w:shd w:val="clear" w:color="auto" w:fill="FFFFFF"/>
              <w:tabs>
                <w:tab w:val="left" w:pos="-720"/>
                <w:tab w:val="left" w:pos="0"/>
                <w:tab w:val="left" w:pos="3420"/>
              </w:tabs>
              <w:autoSpaceDE w:val="0"/>
              <w:autoSpaceDN w:val="0"/>
              <w:adjustRightInd w:val="0"/>
              <w:ind w:left="-720" w:right="761"/>
              <w:jc w:val="center"/>
              <w:rPr>
                <w:b/>
                <w:bCs/>
                <w:sz w:val="28"/>
              </w:rPr>
            </w:pPr>
          </w:p>
          <w:p w:rsidR="00BF7EF3" w:rsidRDefault="00BF7EF3" w:rsidP="00BF7EF3">
            <w:pPr>
              <w:widowControl w:val="0"/>
              <w:shd w:val="clear" w:color="auto" w:fill="FFFFFF"/>
              <w:tabs>
                <w:tab w:val="left" w:pos="-720"/>
                <w:tab w:val="left" w:pos="0"/>
                <w:tab w:val="left" w:pos="3420"/>
              </w:tabs>
              <w:autoSpaceDE w:val="0"/>
              <w:autoSpaceDN w:val="0"/>
              <w:adjustRightInd w:val="0"/>
              <w:ind w:left="-720" w:right="761"/>
              <w:jc w:val="center"/>
              <w:rPr>
                <w:b/>
                <w:bCs/>
                <w:sz w:val="28"/>
              </w:rPr>
            </w:pPr>
          </w:p>
          <w:p w:rsidR="00BF7EF3" w:rsidRDefault="00BF7EF3" w:rsidP="00BF7EF3">
            <w:pPr>
              <w:widowControl w:val="0"/>
              <w:shd w:val="clear" w:color="auto" w:fill="FFFFFF"/>
              <w:tabs>
                <w:tab w:val="left" w:pos="-720"/>
                <w:tab w:val="left" w:pos="0"/>
                <w:tab w:val="left" w:pos="3420"/>
              </w:tabs>
              <w:autoSpaceDE w:val="0"/>
              <w:autoSpaceDN w:val="0"/>
              <w:adjustRightInd w:val="0"/>
              <w:ind w:left="-720" w:right="761"/>
              <w:jc w:val="center"/>
              <w:rPr>
                <w:b/>
                <w:bCs/>
                <w:sz w:val="28"/>
              </w:rPr>
            </w:pPr>
            <w:r>
              <w:rPr>
                <w:b/>
                <w:bCs/>
                <w:sz w:val="28"/>
              </w:rPr>
              <w:t>плохо</w:t>
            </w:r>
          </w:p>
          <w:p w:rsidR="00BF7EF3" w:rsidRDefault="00BF7EF3" w:rsidP="00BF7EF3">
            <w:pPr>
              <w:widowControl w:val="0"/>
              <w:numPr>
                <w:ilvl w:val="0"/>
                <w:numId w:val="9"/>
              </w:numPr>
              <w:shd w:val="clear" w:color="auto" w:fill="FFFFFF"/>
              <w:tabs>
                <w:tab w:val="clear" w:pos="720"/>
                <w:tab w:val="num" w:pos="34"/>
              </w:tabs>
              <w:autoSpaceDE w:val="0"/>
              <w:autoSpaceDN w:val="0"/>
              <w:adjustRightInd w:val="0"/>
              <w:ind w:left="34" w:hanging="142"/>
              <w:jc w:val="both"/>
              <w:rPr>
                <w:sz w:val="28"/>
              </w:rPr>
            </w:pPr>
            <w:r>
              <w:rPr>
                <w:sz w:val="28"/>
              </w:rPr>
              <w:t>но он выпадает на всходы или первые цветы;</w:t>
            </w:r>
          </w:p>
          <w:p w:rsidR="00BF7EF3" w:rsidRDefault="00BF7EF3" w:rsidP="00BF7EF3">
            <w:pPr>
              <w:widowControl w:val="0"/>
              <w:numPr>
                <w:ilvl w:val="0"/>
                <w:numId w:val="9"/>
              </w:numPr>
              <w:shd w:val="clear" w:color="auto" w:fill="FFFFFF"/>
              <w:tabs>
                <w:tab w:val="clear" w:pos="720"/>
                <w:tab w:val="num" w:pos="34"/>
              </w:tabs>
              <w:autoSpaceDE w:val="0"/>
              <w:autoSpaceDN w:val="0"/>
              <w:adjustRightInd w:val="0"/>
              <w:ind w:left="34" w:hanging="142"/>
              <w:jc w:val="both"/>
              <w:rPr>
                <w:sz w:val="28"/>
              </w:rPr>
            </w:pPr>
            <w:r>
              <w:rPr>
                <w:sz w:val="28"/>
              </w:rPr>
              <w:t>если снег выпадет на дорожку, станет скользко и опасно;</w:t>
            </w:r>
          </w:p>
          <w:p w:rsidR="00BF7EF3" w:rsidRDefault="00BF7EF3" w:rsidP="00BF7EF3">
            <w:pPr>
              <w:widowControl w:val="0"/>
              <w:numPr>
                <w:ilvl w:val="0"/>
                <w:numId w:val="9"/>
              </w:numPr>
              <w:shd w:val="clear" w:color="auto" w:fill="FFFFFF"/>
              <w:tabs>
                <w:tab w:val="clear" w:pos="720"/>
                <w:tab w:val="num" w:pos="34"/>
              </w:tabs>
              <w:autoSpaceDE w:val="0"/>
              <w:autoSpaceDN w:val="0"/>
              <w:adjustRightInd w:val="0"/>
              <w:ind w:left="34" w:hanging="142"/>
              <w:jc w:val="both"/>
              <w:rPr>
                <w:b/>
                <w:bCs/>
                <w:sz w:val="28"/>
              </w:rPr>
            </w:pPr>
            <w:r>
              <w:rPr>
                <w:sz w:val="28"/>
              </w:rPr>
              <w:t>но плохо кататься на катке, когда на нём снег.</w:t>
            </w:r>
          </w:p>
        </w:tc>
      </w:tr>
    </w:tbl>
    <w:p w:rsidR="00BF7EF3" w:rsidRPr="00B926E8" w:rsidRDefault="00BF7EF3" w:rsidP="00475923">
      <w:pPr>
        <w:widowControl w:val="0"/>
        <w:shd w:val="clear" w:color="auto" w:fill="FFFFFF"/>
        <w:tabs>
          <w:tab w:val="left" w:pos="715"/>
        </w:tabs>
        <w:autoSpaceDE w:val="0"/>
        <w:autoSpaceDN w:val="0"/>
        <w:adjustRightInd w:val="0"/>
        <w:jc w:val="both"/>
        <w:rPr>
          <w:b/>
          <w:bCs/>
          <w:sz w:val="28"/>
          <w:szCs w:val="28"/>
        </w:rPr>
      </w:pPr>
    </w:p>
    <w:p w:rsidR="00475923" w:rsidRPr="00B926E8" w:rsidRDefault="00475923" w:rsidP="00BF7EF3">
      <w:pPr>
        <w:shd w:val="clear" w:color="auto" w:fill="FFFFFF"/>
        <w:ind w:firstLine="539"/>
        <w:jc w:val="both"/>
        <w:rPr>
          <w:color w:val="000000"/>
          <w:sz w:val="28"/>
          <w:szCs w:val="28"/>
        </w:rPr>
      </w:pPr>
      <w:r w:rsidRPr="00B926E8">
        <w:rPr>
          <w:color w:val="000000"/>
          <w:sz w:val="28"/>
          <w:szCs w:val="28"/>
        </w:rPr>
        <w:t xml:space="preserve">Когда выявление противоречивых свойств перестанет вызывать у детей трудности, можно организовывать игру по иному варианту, когда для каждого выявленного свойства называется противоположное. Это вариант игры </w:t>
      </w:r>
      <w:r w:rsidRPr="00B926E8">
        <w:rPr>
          <w:i/>
          <w:iCs/>
          <w:color w:val="000000"/>
          <w:sz w:val="28"/>
          <w:szCs w:val="28"/>
        </w:rPr>
        <w:t>«Испорченный телефон»</w:t>
      </w:r>
      <w:r w:rsidRPr="00B926E8">
        <w:rPr>
          <w:color w:val="000000"/>
          <w:sz w:val="28"/>
          <w:szCs w:val="28"/>
        </w:rPr>
        <w:t>. С помощью такой игры можно значительно активизировать учебный процесс и познавательную деятельность;</w:t>
      </w:r>
    </w:p>
    <w:p w:rsidR="00475923" w:rsidRPr="00B926E8" w:rsidRDefault="00475923" w:rsidP="00BF7EF3">
      <w:pPr>
        <w:shd w:val="clear" w:color="auto" w:fill="FFFFFF"/>
        <w:tabs>
          <w:tab w:val="left" w:pos="720"/>
        </w:tabs>
        <w:ind w:firstLine="539"/>
        <w:rPr>
          <w:color w:val="000000"/>
          <w:sz w:val="28"/>
          <w:szCs w:val="28"/>
        </w:rPr>
      </w:pPr>
      <w:r w:rsidRPr="00B926E8">
        <w:rPr>
          <w:color w:val="000000"/>
          <w:sz w:val="28"/>
          <w:szCs w:val="28"/>
        </w:rPr>
        <w:t xml:space="preserve">• </w:t>
      </w:r>
      <w:r w:rsidRPr="00B926E8">
        <w:rPr>
          <w:b/>
          <w:bCs/>
          <w:color w:val="000000"/>
          <w:sz w:val="28"/>
          <w:szCs w:val="28"/>
        </w:rPr>
        <w:t>игра «Маленькие человечки».</w:t>
      </w:r>
    </w:p>
    <w:p w:rsidR="00475923" w:rsidRPr="00B926E8" w:rsidRDefault="00475923" w:rsidP="00BF7EF3">
      <w:pPr>
        <w:shd w:val="clear" w:color="auto" w:fill="FFFFFF"/>
        <w:ind w:firstLine="539"/>
        <w:jc w:val="both"/>
        <w:rPr>
          <w:color w:val="000000"/>
          <w:sz w:val="28"/>
          <w:szCs w:val="28"/>
        </w:rPr>
      </w:pPr>
      <w:r w:rsidRPr="00B926E8">
        <w:rPr>
          <w:color w:val="000000"/>
          <w:sz w:val="28"/>
          <w:szCs w:val="28"/>
        </w:rPr>
        <w:t xml:space="preserve">Сущность используемого в игре метода заключается в том, что нужно представить себе, что все предметы и явления состоят из множества разных маленьких человечков. В твердом веществе человечки крепко держатся за руки, чтобы их разъединить нужно, приложить какое-то усилие. Человечки жидкого тела стоят рядом и слегка касаются друг друга. Эта связь непрочна. Человечки газообразных веществ неустойчивы, любят прыгать, бегать, летать. С помощью этой игры можно решить множество проблемных вопросов: </w:t>
      </w:r>
      <w:r w:rsidRPr="00B926E8">
        <w:rPr>
          <w:i/>
          <w:iCs/>
          <w:color w:val="000000"/>
          <w:sz w:val="28"/>
          <w:szCs w:val="28"/>
        </w:rPr>
        <w:t>Почему лёд зимой не тает? Почему лёд в теплой комнате начинает таять? Почему белье быстро сохнет на солнышке? Почему сахар растворяется в воде?</w:t>
      </w:r>
      <w:r w:rsidRPr="00B926E8">
        <w:rPr>
          <w:color w:val="000000"/>
          <w:sz w:val="28"/>
          <w:szCs w:val="28"/>
        </w:rPr>
        <w:t xml:space="preserve"> и т.д. С помощью этой игры дети совершают первые открытия, проводят экспериментально-исследовательскую работу, знакомятся с закономерностями в развитии природы.</w:t>
      </w:r>
    </w:p>
    <w:p w:rsidR="00475923" w:rsidRPr="00B926E8" w:rsidRDefault="00475923" w:rsidP="00BF7EF3">
      <w:pPr>
        <w:shd w:val="clear" w:color="auto" w:fill="FFFFFF"/>
        <w:ind w:firstLine="539"/>
        <w:jc w:val="both"/>
        <w:rPr>
          <w:color w:val="000000"/>
          <w:sz w:val="28"/>
          <w:szCs w:val="28"/>
        </w:rPr>
      </w:pPr>
      <w:r w:rsidRPr="00B926E8">
        <w:rPr>
          <w:color w:val="000000"/>
          <w:sz w:val="28"/>
          <w:szCs w:val="28"/>
        </w:rPr>
        <w:t>Таким образом, с помощью «ТРИЗ» и «РТВ»-технологий: формируются представления детей о различных объектах и процессах живой и неживой природы; развивается мышление; развивается творческое воображение, любознательность; активизируется процесс познания.</w:t>
      </w:r>
    </w:p>
    <w:p w:rsidR="00BF7EF3" w:rsidRPr="00B926E8" w:rsidRDefault="00BF7EF3" w:rsidP="00BF7EF3">
      <w:pPr>
        <w:widowControl w:val="0"/>
        <w:shd w:val="clear" w:color="auto" w:fill="FFFFFF"/>
        <w:autoSpaceDE w:val="0"/>
        <w:autoSpaceDN w:val="0"/>
        <w:adjustRightInd w:val="0"/>
        <w:ind w:left="10" w:firstLine="530"/>
        <w:jc w:val="both"/>
        <w:rPr>
          <w:color w:val="000000"/>
          <w:sz w:val="28"/>
          <w:szCs w:val="28"/>
        </w:rPr>
      </w:pP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Учитывая, что </w:t>
      </w:r>
      <w:r w:rsidRPr="00B926E8">
        <w:rPr>
          <w:b/>
          <w:color w:val="000000"/>
          <w:sz w:val="28"/>
          <w:szCs w:val="28"/>
        </w:rPr>
        <w:t>игра</w:t>
      </w:r>
      <w:r w:rsidRPr="00B926E8">
        <w:rPr>
          <w:color w:val="000000"/>
          <w:sz w:val="28"/>
          <w:szCs w:val="28"/>
        </w:rPr>
        <w:t xml:space="preserve"> – ведущий вид деятельности в дошкольном возрасте, нельзя не отметить её роль в развитии познавательной сферы детей. Игра является традиционной формой организации познавательной деятельности,  которая не теряет своей актуальности и в современном мире.</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Игра позволяет удовлетворить детскую любознательность, вовлечь ребенка в активное освоение окружающего мира, помогает овладевать способами познания связей между предметами и явлениями. </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Для обучения через игру созданы </w:t>
      </w:r>
      <w:r w:rsidRPr="00B926E8">
        <w:rPr>
          <w:b/>
          <w:color w:val="000000"/>
          <w:sz w:val="28"/>
          <w:szCs w:val="28"/>
        </w:rPr>
        <w:t>дидактические игры.</w:t>
      </w:r>
      <w:r w:rsidRPr="00B926E8">
        <w:rPr>
          <w:color w:val="000000"/>
          <w:sz w:val="28"/>
          <w:szCs w:val="28"/>
        </w:rPr>
        <w:t xml:space="preserve"> Дидактическая </w:t>
      </w:r>
      <w:r w:rsidRPr="00B926E8">
        <w:rPr>
          <w:color w:val="000000"/>
          <w:sz w:val="28"/>
          <w:szCs w:val="28"/>
        </w:rPr>
        <w:lastRenderedPageBreak/>
        <w:t>игра содержит в себе большие возможности в обучении и воспитании детей дошкольного возраста. Она может использоваться и как форма обучения, и как самостоятельная игровая деятельность, и как средство воспитания различных сторон личности ребёнка.</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Одной из главных задач педагоги </w:t>
      </w:r>
      <w:r w:rsidR="006A69CB" w:rsidRPr="00B926E8">
        <w:rPr>
          <w:color w:val="000000"/>
          <w:sz w:val="28"/>
          <w:szCs w:val="28"/>
        </w:rPr>
        <w:t>учреждения</w:t>
      </w:r>
      <w:r w:rsidRPr="00B926E8">
        <w:rPr>
          <w:color w:val="000000"/>
          <w:sz w:val="28"/>
          <w:szCs w:val="28"/>
        </w:rPr>
        <w:t xml:space="preserve"> ставят перед собой - развитие у детей внимательного, но требовательного отношения друг к другу. Возникающие в игре реальные отношения детей друг с другом имеют большое значение для формирования способности к взаимодействию, так как являются практикой их коллективных действий. К жалобам детей воспитатели относятся внимательно. Ведь в данной ситуации ребенок стремится соблюдать моральные нормы и хочет, чтобы так же поступали и другие. Только при самостоятельности детей, контроле и поддержке со стороны воспитателя, нравственные требования, выраженные в игровых правилах, смогут стать нормой.</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В дидактических играх дети овладевают специфическими способами игровой деятельности — игровыми действиями, игровыми отношениями, игровыми ролями, позволяющими самостоятельно реализовать свои представления об окружающем предметном мире, деятельности и отношениях людей. Игровые ситуации, которые имеются в каждой дидактической игре, служат примером создания воображаемых ситуаций самими детьми.</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Если игра основана на знакомом детям содержании, задания выполняются ими быстрее и качественнее, закрепляются полученные ранее знания и опыт, совершенствуется познание окружающего мира. С целью активизации развития новых мотивов к деятельности педагоги стараются усложнять содержание игр, каждый раз добавляя или меняя игровой материал, усложняя правила выполнения игры. В групповых помещениях воспитатели используют эмоционально насыщенный материал для практических преобразований, что является важным компонентом творческого отношения детей к миру. Дети также участвуют в совершенствовании окружающего, организуют самостоятельные сюжетно-ролевые игры, развивающие игры — эти игры: </w:t>
      </w:r>
    </w:p>
    <w:p w:rsidR="00475923" w:rsidRPr="00B926E8" w:rsidRDefault="00475923" w:rsidP="00BF7EF3">
      <w:pPr>
        <w:widowControl w:val="0"/>
        <w:numPr>
          <w:ilvl w:val="0"/>
          <w:numId w:val="12"/>
        </w:numPr>
        <w:shd w:val="clear" w:color="auto" w:fill="FFFFFF"/>
        <w:tabs>
          <w:tab w:val="left" w:pos="715"/>
        </w:tabs>
        <w:autoSpaceDE w:val="0"/>
        <w:autoSpaceDN w:val="0"/>
        <w:adjustRightInd w:val="0"/>
        <w:ind w:left="540"/>
        <w:jc w:val="both"/>
        <w:rPr>
          <w:color w:val="000000"/>
          <w:sz w:val="28"/>
          <w:szCs w:val="28"/>
        </w:rPr>
      </w:pPr>
      <w:r w:rsidRPr="00B926E8">
        <w:rPr>
          <w:color w:val="000000"/>
          <w:sz w:val="28"/>
          <w:szCs w:val="28"/>
        </w:rPr>
        <w:t>приносят радость ребенку и взрослому;</w:t>
      </w:r>
    </w:p>
    <w:p w:rsidR="00475923" w:rsidRPr="00B926E8" w:rsidRDefault="00475923" w:rsidP="00BF7EF3">
      <w:pPr>
        <w:widowControl w:val="0"/>
        <w:numPr>
          <w:ilvl w:val="0"/>
          <w:numId w:val="10"/>
        </w:numPr>
        <w:shd w:val="clear" w:color="auto" w:fill="FFFFFF"/>
        <w:tabs>
          <w:tab w:val="left" w:pos="715"/>
        </w:tabs>
        <w:autoSpaceDE w:val="0"/>
        <w:autoSpaceDN w:val="0"/>
        <w:adjustRightInd w:val="0"/>
        <w:ind w:left="540"/>
        <w:rPr>
          <w:sz w:val="28"/>
          <w:szCs w:val="28"/>
        </w:rPr>
      </w:pPr>
      <w:r w:rsidRPr="00B926E8">
        <w:rPr>
          <w:sz w:val="28"/>
          <w:szCs w:val="28"/>
        </w:rPr>
        <w:t>предполагают самостоятельность решения;</w:t>
      </w:r>
    </w:p>
    <w:p w:rsidR="00475923" w:rsidRPr="00B926E8" w:rsidRDefault="00475923" w:rsidP="00BF7EF3">
      <w:pPr>
        <w:widowControl w:val="0"/>
        <w:numPr>
          <w:ilvl w:val="0"/>
          <w:numId w:val="10"/>
        </w:numPr>
        <w:shd w:val="clear" w:color="auto" w:fill="FFFFFF"/>
        <w:tabs>
          <w:tab w:val="left" w:pos="715"/>
        </w:tabs>
        <w:autoSpaceDE w:val="0"/>
        <w:autoSpaceDN w:val="0"/>
        <w:adjustRightInd w:val="0"/>
        <w:ind w:left="540"/>
        <w:rPr>
          <w:sz w:val="28"/>
          <w:szCs w:val="28"/>
        </w:rPr>
      </w:pPr>
      <w:r w:rsidRPr="00B926E8">
        <w:rPr>
          <w:sz w:val="28"/>
          <w:szCs w:val="28"/>
        </w:rPr>
        <w:t>оживляются сказкой (игровой мотивацией);</w:t>
      </w:r>
    </w:p>
    <w:p w:rsidR="00475923" w:rsidRPr="00B926E8" w:rsidRDefault="00475923" w:rsidP="00BF7EF3">
      <w:pPr>
        <w:widowControl w:val="0"/>
        <w:numPr>
          <w:ilvl w:val="0"/>
          <w:numId w:val="11"/>
        </w:numPr>
        <w:shd w:val="clear" w:color="auto" w:fill="FFFFFF"/>
        <w:tabs>
          <w:tab w:val="left" w:pos="365"/>
        </w:tabs>
        <w:autoSpaceDE w:val="0"/>
        <w:autoSpaceDN w:val="0"/>
        <w:adjustRightInd w:val="0"/>
        <w:ind w:left="540"/>
        <w:jc w:val="both"/>
        <w:rPr>
          <w:i/>
          <w:iCs/>
          <w:color w:val="000000"/>
          <w:sz w:val="28"/>
          <w:szCs w:val="28"/>
        </w:rPr>
      </w:pPr>
      <w:r w:rsidRPr="00B926E8">
        <w:rPr>
          <w:color w:val="000000"/>
          <w:sz w:val="28"/>
          <w:szCs w:val="28"/>
        </w:rPr>
        <w:t>в них создается непринужденная обстановка, поощряется двигательная активность;</w:t>
      </w:r>
    </w:p>
    <w:p w:rsidR="00475923" w:rsidRPr="00B926E8" w:rsidRDefault="00475923" w:rsidP="00BF7EF3">
      <w:pPr>
        <w:widowControl w:val="0"/>
        <w:numPr>
          <w:ilvl w:val="0"/>
          <w:numId w:val="11"/>
        </w:numPr>
        <w:shd w:val="clear" w:color="auto" w:fill="FFFFFF"/>
        <w:tabs>
          <w:tab w:val="left" w:pos="365"/>
        </w:tabs>
        <w:autoSpaceDE w:val="0"/>
        <w:autoSpaceDN w:val="0"/>
        <w:adjustRightInd w:val="0"/>
        <w:ind w:left="540"/>
        <w:rPr>
          <w:color w:val="000000"/>
          <w:sz w:val="28"/>
          <w:szCs w:val="28"/>
        </w:rPr>
      </w:pPr>
      <w:r w:rsidRPr="00B926E8">
        <w:rPr>
          <w:color w:val="000000"/>
          <w:sz w:val="28"/>
          <w:szCs w:val="28"/>
        </w:rPr>
        <w:t>задачи решаются не в абстрактной форме, а в виде продуктов детского творчества (рисунок, поделка, постройка и др.).</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Развивающие игры служат пищей для развития творческих способностей, создают условия для опережающего развития и активизации познавательной деятельности. </w:t>
      </w:r>
    </w:p>
    <w:p w:rsidR="00475923" w:rsidRPr="00B926E8" w:rsidRDefault="00475923" w:rsidP="00BF7EF3">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В работе с детьми педагогами </w:t>
      </w:r>
      <w:r w:rsidR="006A2851" w:rsidRPr="00B926E8">
        <w:rPr>
          <w:color w:val="000000"/>
          <w:sz w:val="28"/>
          <w:szCs w:val="28"/>
        </w:rPr>
        <w:t>детского сада</w:t>
      </w:r>
      <w:r w:rsidRPr="00B926E8">
        <w:rPr>
          <w:color w:val="000000"/>
          <w:sz w:val="28"/>
          <w:szCs w:val="28"/>
        </w:rPr>
        <w:t xml:space="preserve"> используется классификация игр познавательного цикла (рис. 7). Данная классификация поможет работникам дошкольных образовательных учреждений обобщить и систематизировать познавательный опыт детей через игру.</w:t>
      </w:r>
    </w:p>
    <w:p w:rsidR="00377E3F" w:rsidRPr="00B926E8" w:rsidRDefault="00377E3F" w:rsidP="00475923">
      <w:pPr>
        <w:widowControl w:val="0"/>
        <w:shd w:val="clear" w:color="auto" w:fill="FFFFFF"/>
        <w:autoSpaceDE w:val="0"/>
        <w:autoSpaceDN w:val="0"/>
        <w:adjustRightInd w:val="0"/>
        <w:spacing w:line="360" w:lineRule="auto"/>
        <w:ind w:firstLine="540"/>
        <w:jc w:val="both"/>
        <w:rPr>
          <w:color w:val="000000"/>
          <w:sz w:val="28"/>
          <w:szCs w:val="28"/>
        </w:rPr>
        <w:sectPr w:rsidR="00377E3F" w:rsidRPr="00B926E8" w:rsidSect="00BF7EF3">
          <w:footerReference w:type="even" r:id="rId31"/>
          <w:footerReference w:type="default" r:id="rId32"/>
          <w:type w:val="nextColumn"/>
          <w:pgSz w:w="11906" w:h="16838"/>
          <w:pgMar w:top="1134" w:right="851" w:bottom="1134" w:left="1418" w:header="709" w:footer="709" w:gutter="0"/>
          <w:cols w:space="708"/>
          <w:titlePg/>
          <w:docGrid w:linePitch="360"/>
        </w:sectPr>
      </w:pPr>
    </w:p>
    <w:p w:rsidR="00475923" w:rsidRDefault="00C90487" w:rsidP="00475923">
      <w:pPr>
        <w:widowControl w:val="0"/>
        <w:shd w:val="clear" w:color="auto" w:fill="FFFFFF"/>
        <w:autoSpaceDE w:val="0"/>
        <w:autoSpaceDN w:val="0"/>
        <w:adjustRightInd w:val="0"/>
        <w:spacing w:line="360" w:lineRule="auto"/>
        <w:ind w:firstLine="540"/>
        <w:jc w:val="both"/>
        <w:rPr>
          <w:color w:val="000000"/>
          <w:sz w:val="28"/>
          <w:szCs w:val="28"/>
        </w:rPr>
      </w:pPr>
      <w:r w:rsidRPr="00C90487">
        <w:lastRenderedPageBreak/>
        <w:pict>
          <v:group id="_x0000_s1160" style="position:absolute;left:0;text-align:left;margin-left:20.7pt;margin-top:-36pt;width:700.65pt;height:441pt;z-index:251667456" coordorigin="1314,954" coordsize="14013,8820" wrapcoords="10106 0 9135 37 6637 441 6637 588 6383 661 5458 1102 4995 1690 4972 1947 4995 2278 5180 2939 3538 4261 3215 4665 1850 4996 509 5253 509 11865 740 12343 347 12490 -23 12784 -23 21600 19472 21600 19519 12747 15633 12343 17322 12343 21623 11939 21623 5253 18894 4702 18547 4261 18409 4114 16975 2939 16952 1727 16466 1102 15541 661 15287 588 15310 441 12766 37 11818 0 10106 0">
            <v:rect id="_x0000_s1161" style="position:absolute;left:1674;top:3114;width:1953;height:2700;mso-wrap-edited:f" wrapcoords="-180 0 -180 21600 21780 21600 21780 0 -180 0" fillcolor="#396">
              <v:fill r:id="rId21" o:title="Алмазная решетка (точечная)" type="pattern"/>
              <v:textbox style="mso-next-textbox:#_x0000_s1161">
                <w:txbxContent>
                  <w:p w:rsidR="00B926E8" w:rsidRDefault="00B926E8" w:rsidP="00475923">
                    <w:pPr>
                      <w:jc w:val="center"/>
                      <w:rPr>
                        <w:sz w:val="28"/>
                      </w:rPr>
                    </w:pPr>
                    <w:r>
                      <w:rPr>
                        <w:sz w:val="28"/>
                      </w:rPr>
                      <w:t xml:space="preserve">Игры, направлен-ные </w:t>
                    </w:r>
                  </w:p>
                  <w:p w:rsidR="00B926E8" w:rsidRDefault="00B926E8" w:rsidP="00475923">
                    <w:pPr>
                      <w:jc w:val="center"/>
                      <w:rPr>
                        <w:sz w:val="28"/>
                      </w:rPr>
                    </w:pPr>
                    <w:r>
                      <w:rPr>
                        <w:sz w:val="28"/>
                      </w:rPr>
                      <w:t xml:space="preserve">на </w:t>
                    </w:r>
                  </w:p>
                  <w:p w:rsidR="00B926E8" w:rsidRDefault="00B926E8" w:rsidP="00475923">
                    <w:pPr>
                      <w:jc w:val="center"/>
                      <w:rPr>
                        <w:sz w:val="28"/>
                      </w:rPr>
                    </w:pPr>
                    <w:r>
                      <w:rPr>
                        <w:sz w:val="28"/>
                      </w:rPr>
                      <w:t>развитие сенсорики.</w:t>
                    </w:r>
                  </w:p>
                </w:txbxContent>
              </v:textbox>
            </v:rect>
            <v:rect id="_x0000_s1162" style="position:absolute;left:3987;top:3114;width:1980;height:2700;mso-wrap-edited:f" wrapcoords="-180 0 -180 21600 21780 21600 21780 0 -180 0" fillcolor="#396">
              <v:fill r:id="rId22" o:title="Точечная сетка" type="pattern"/>
              <v:textbox style="mso-next-textbox:#_x0000_s1162">
                <w:txbxContent>
                  <w:p w:rsidR="00B926E8" w:rsidRDefault="00B926E8" w:rsidP="00475923">
                    <w:pPr>
                      <w:jc w:val="center"/>
                      <w:rPr>
                        <w:sz w:val="28"/>
                      </w:rPr>
                    </w:pPr>
                    <w:r>
                      <w:rPr>
                        <w:sz w:val="28"/>
                      </w:rPr>
                      <w:t>Игры, способству-ющие развитию мелкой моторки.</w:t>
                    </w:r>
                  </w:p>
                </w:txbxContent>
              </v:textbox>
            </v:rect>
            <v:rect id="_x0000_s1163" style="position:absolute;left:6327;top:3114;width:1980;height:2700;mso-wrap-edited:f" wrapcoords="-180 0 -180 21600 21780 21600 21780 0 -180 0" fillcolor="#396">
              <v:fill r:id="rId18" o:title="20%" type="pattern"/>
              <v:textbox style="mso-next-textbox:#_x0000_s1163">
                <w:txbxContent>
                  <w:p w:rsidR="00B926E8" w:rsidRDefault="00B926E8" w:rsidP="00475923">
                    <w:pPr>
                      <w:jc w:val="center"/>
                      <w:rPr>
                        <w:sz w:val="28"/>
                      </w:rPr>
                    </w:pPr>
                    <w:r>
                      <w:rPr>
                        <w:sz w:val="28"/>
                      </w:rPr>
                      <w:t>Игры, направлен-ные на развитие памяти, внимания, наблюда-тельности.</w:t>
                    </w:r>
                  </w:p>
                </w:txbxContent>
              </v:textbox>
            </v:rect>
            <v:rect id="_x0000_s1164" style="position:absolute;left:8694;top:3114;width:1953;height:2700;mso-wrap-edited:f" wrapcoords="-180 0 -180 21600 21780 21600 21780 0 -180 0" fillcolor="#396">
              <v:fill r:id="rId17" o:title="25%" type="pattern"/>
              <v:textbox style="mso-next-textbox:#_x0000_s1164">
                <w:txbxContent>
                  <w:p w:rsidR="00B926E8" w:rsidRDefault="00B926E8" w:rsidP="00475923">
                    <w:pPr>
                      <w:jc w:val="center"/>
                      <w:rPr>
                        <w:sz w:val="28"/>
                      </w:rPr>
                    </w:pPr>
                  </w:p>
                  <w:p w:rsidR="00B926E8" w:rsidRDefault="00B926E8" w:rsidP="00475923">
                    <w:pPr>
                      <w:jc w:val="center"/>
                      <w:rPr>
                        <w:sz w:val="28"/>
                      </w:rPr>
                    </w:pPr>
                    <w:r>
                      <w:rPr>
                        <w:sz w:val="28"/>
                      </w:rPr>
                      <w:t xml:space="preserve">Игры </w:t>
                    </w:r>
                  </w:p>
                  <w:p w:rsidR="00B926E8" w:rsidRDefault="00B926E8" w:rsidP="00475923">
                    <w:pPr>
                      <w:jc w:val="center"/>
                      <w:rPr>
                        <w:sz w:val="28"/>
                      </w:rPr>
                    </w:pPr>
                    <w:r>
                      <w:rPr>
                        <w:sz w:val="28"/>
                      </w:rPr>
                      <w:t xml:space="preserve">на </w:t>
                    </w:r>
                  </w:p>
                  <w:p w:rsidR="00B926E8" w:rsidRDefault="00B926E8" w:rsidP="00475923">
                    <w:pPr>
                      <w:jc w:val="center"/>
                      <w:rPr>
                        <w:sz w:val="28"/>
                      </w:rPr>
                    </w:pPr>
                    <w:r>
                      <w:rPr>
                        <w:sz w:val="28"/>
                      </w:rPr>
                      <w:t>развитие мышления.</w:t>
                    </w:r>
                  </w:p>
                </w:txbxContent>
              </v:textbox>
            </v:rect>
            <v:rect id="_x0000_s1165" style="position:absolute;left:11007;top:3114;width:1980;height:2700;mso-wrap-edited:f" wrapcoords="-180 0 -180 21600 21780 21600 21780 0 -180 0" fillcolor="#396">
              <v:fill r:id="rId22" o:title="Точечная сетка" type="pattern"/>
              <v:textbox style="mso-next-textbox:#_x0000_s1165">
                <w:txbxContent>
                  <w:p w:rsidR="00B926E8" w:rsidRDefault="00B926E8" w:rsidP="00475923">
                    <w:pPr>
                      <w:jc w:val="center"/>
                      <w:rPr>
                        <w:sz w:val="28"/>
                      </w:rPr>
                    </w:pPr>
                    <w:r>
                      <w:rPr>
                        <w:sz w:val="28"/>
                      </w:rPr>
                      <w:t xml:space="preserve">Игры, направлен-ные </w:t>
                    </w:r>
                  </w:p>
                  <w:p w:rsidR="00B926E8" w:rsidRDefault="00B926E8" w:rsidP="00475923">
                    <w:pPr>
                      <w:jc w:val="center"/>
                      <w:rPr>
                        <w:sz w:val="28"/>
                      </w:rPr>
                    </w:pPr>
                    <w:r>
                      <w:rPr>
                        <w:sz w:val="28"/>
                      </w:rPr>
                      <w:t xml:space="preserve">на </w:t>
                    </w:r>
                  </w:p>
                  <w:p w:rsidR="00B926E8" w:rsidRDefault="00B926E8" w:rsidP="00475923">
                    <w:pPr>
                      <w:jc w:val="center"/>
                      <w:rPr>
                        <w:sz w:val="28"/>
                      </w:rPr>
                    </w:pPr>
                    <w:r>
                      <w:rPr>
                        <w:sz w:val="28"/>
                      </w:rPr>
                      <w:t>развитие фантазии.</w:t>
                    </w:r>
                  </w:p>
                </w:txbxContent>
              </v:textbox>
            </v:rect>
            <v:rect id="_x0000_s1166" style="position:absolute;left:13347;top:3114;width:1980;height:2700;mso-wrap-edited:f" wrapcoords="-180 0 -180 21600 21780 21600 21780 0 -180 0" fillcolor="#396">
              <v:fill r:id="rId21" o:title="Алмазная решетка (точечная)" type="pattern"/>
              <v:textbox style="mso-next-textbox:#_x0000_s1166">
                <w:txbxContent>
                  <w:p w:rsidR="00B926E8" w:rsidRDefault="00B926E8" w:rsidP="00475923">
                    <w:pPr>
                      <w:jc w:val="center"/>
                      <w:rPr>
                        <w:sz w:val="28"/>
                      </w:rPr>
                    </w:pPr>
                    <w:r>
                      <w:rPr>
                        <w:sz w:val="28"/>
                      </w:rPr>
                      <w:t>Развитие речи, пересказ, сочинение сказок.</w:t>
                    </w:r>
                  </w:p>
                </w:txbxContent>
              </v:textbox>
            </v:rect>
            <v:oval id="_x0000_s1167" style="position:absolute;left:4554;top:954;width:7740;height:1620;mso-wrap-edited:f" wrapcoords="9167 0 7284 225 2595 2700 2595 3600 2135 4050 502 6750 -42 9900 -42 11700 377 14400 502 14850 2386 18000 2595 18000 2595 18900 7702 21600 9167 21600 12433 21600 13898 21600 19005 18900 19005 18000 19214 18000 21098 14850 21223 14400 21642 11700 21642 9900 21098 6750 19465 4050 19005 3600 19047 2700 14316 225 12433 0 9167 0" fillcolor="#fc9">
              <v:fill r:id="rId25" o:title="Волны" type="pattern"/>
              <v:textbox style="mso-next-textbox:#_x0000_s1167">
                <w:txbxContent>
                  <w:p w:rsidR="00B926E8" w:rsidRDefault="00B926E8" w:rsidP="00475923">
                    <w:pPr>
                      <w:jc w:val="center"/>
                      <w:rPr>
                        <w:b/>
                        <w:bCs/>
                        <w:sz w:val="32"/>
                      </w:rPr>
                    </w:pPr>
                    <w:r>
                      <w:rPr>
                        <w:b/>
                        <w:bCs/>
                        <w:sz w:val="32"/>
                      </w:rPr>
                      <w:t xml:space="preserve">Классификация игр </w:t>
                    </w:r>
                  </w:p>
                  <w:p w:rsidR="00B926E8" w:rsidRDefault="00B926E8" w:rsidP="00475923">
                    <w:pPr>
                      <w:jc w:val="center"/>
                      <w:rPr>
                        <w:b/>
                        <w:bCs/>
                        <w:sz w:val="32"/>
                      </w:rPr>
                    </w:pPr>
                    <w:r>
                      <w:rPr>
                        <w:b/>
                        <w:bCs/>
                        <w:sz w:val="32"/>
                      </w:rPr>
                      <w:t>познавательного цикла для детей дошкольного возраста</w:t>
                    </w:r>
                  </w:p>
                </w:txbxContent>
              </v:textbox>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68" type="#_x0000_t55" style="position:absolute;left:5092;top:2641;width:1053;height:197;rotation:8941878fd;mso-wrap-edited:f" wrapcoords="-400 0 2800 14400 -400 21600 16800 21600 17000 21600 20400 14400 22200 11700 21600 9900 16800 0 -400 0" fillcolor="#ff9"/>
            <v:shape id="_x0000_s1169" type="#_x0000_t55" style="position:absolute;left:3114;top:2482;width:1964;height:274;rotation:10011929fd;mso-wrap-edited:f" wrapcoords="-400 0 2800 14400 -400 21600 16800 21600 17000 21600 20400 14400 22200 11700 21600 9900 16800 0 -400 0" fillcolor="#ff9"/>
            <v:shape id="_x0000_s1170" type="#_x0000_t55" style="position:absolute;left:7057;top:2736;width:516;height:239;rotation:7595420fd;mso-wrap-edited:f" wrapcoords="-400 0 2800 14400 -400 21600 16800 21600 17000 21600 20400 14400 22200 11700 21600 9900 16800 0 -400 0" fillcolor="#ff9"/>
            <v:shape id="_x0000_s1171" type="#_x0000_t55" style="position:absolute;left:10810;top:2592;width:1002;height:221;rotation:8941878fd;flip:x;mso-wrap-edited:f" wrapcoords="-480 0 480 19200 -480 21600 16800 21600 21840 12000 21600 8400 16800 0 -480 0" fillcolor="#ff9"/>
            <v:shape id="_x0000_s1172" type="#_x0000_t55" style="position:absolute;left:11913;top:2458;width:1860;height:215;rotation:10011929fd;flip:x;mso-wrap-edited:f" wrapcoords="-251 0 3014 14400 1381 18000 -251 20700 -251 21600 16577 21600 16702 21600 21851 11700 21223 8100 16577 0 -251 0" fillcolor="#ff9"/>
            <v:shape id="_x0000_s1173" type="#_x0000_t55" style="position:absolute;left:9271;top:2730;width:516;height:239;rotation:7595420fd;flip:x;mso-wrap-edited:f" wrapcoords="-745 0 -745 21600 16759 21600 21972 13500 21972 9450 16759 0 -745 0" fillcolor="#ff9"/>
            <v:rect id="_x0000_s1174" style="position:absolute;left:1314;top:6174;width:720;height:3600;mso-wrap-edited:f" wrapcoords="-360 0 -360 21600 21960 21600 21960 0 -360 0" fillcolor="#fde">
              <v:textbox style="layout-flow:vertical;mso-layout-flow-alt:bottom-to-top">
                <w:txbxContent>
                  <w:p w:rsidR="00B926E8" w:rsidRDefault="00B926E8" w:rsidP="00475923">
                    <w:pPr>
                      <w:jc w:val="center"/>
                      <w:rPr>
                        <w:sz w:val="28"/>
                      </w:rPr>
                    </w:pPr>
                    <w:r>
                      <w:rPr>
                        <w:sz w:val="28"/>
                      </w:rPr>
                      <w:t>цветоощущение</w:t>
                    </w:r>
                  </w:p>
                </w:txbxContent>
              </v:textbox>
            </v:rect>
            <v:rect id="_x0000_s1175" style="position:absolute;left:2214;top:6174;width:720;height:3600;mso-wrap-edited:f" wrapcoords="-360 0 -360 21600 21960 21600 21960 0 -360 0" fillcolor="#fde">
              <v:textbox style="layout-flow:vertical;mso-layout-flow-alt:bottom-to-top">
                <w:txbxContent>
                  <w:p w:rsidR="00B926E8" w:rsidRDefault="00B926E8" w:rsidP="00475923">
                    <w:pPr>
                      <w:jc w:val="center"/>
                      <w:rPr>
                        <w:sz w:val="28"/>
                      </w:rPr>
                    </w:pPr>
                    <w:r>
                      <w:rPr>
                        <w:sz w:val="28"/>
                      </w:rPr>
                      <w:t>зрительное и тактильное</w:t>
                    </w:r>
                  </w:p>
                </w:txbxContent>
              </v:textbox>
            </v:rect>
            <v:rect id="_x0000_s1176" style="position:absolute;left:3114;top:6174;width:720;height:3600;mso-wrap-edited:f" wrapcoords="-360 0 -360 21600 21960 21600 21960 0 -360 0" fillcolor="#fde">
              <v:textbox style="layout-flow:vertical;mso-layout-flow-alt:bottom-to-top">
                <w:txbxContent>
                  <w:p w:rsidR="00B926E8" w:rsidRDefault="00B926E8" w:rsidP="00475923">
                    <w:pPr>
                      <w:jc w:val="center"/>
                      <w:rPr>
                        <w:sz w:val="28"/>
                      </w:rPr>
                    </w:pPr>
                    <w:r>
                      <w:rPr>
                        <w:sz w:val="28"/>
                      </w:rPr>
                      <w:t>восприятие сложных форм</w:t>
                    </w:r>
                  </w:p>
                </w:txbxContent>
              </v:textbox>
            </v:rect>
            <v:line id="_x0000_s1177" style="position:absolute;mso-wrap-edited:f" from="2574,5814" to="2574,6174" wrapcoords="0 0 0 12600 0 21600 0 21600 0 21600 0 14400 0 0 0 0">
              <v:stroke endarrow="block"/>
            </v:line>
            <v:line id="_x0000_s1178" style="position:absolute;flip:x;mso-wrap-edited:f" from="1674,5814" to="2034,6174" wrapcoords="-900 0 11700 14400 10800 18900 13500 21600 18900 21600 23400 21600 21600 14400 1800 0 -900 0">
              <v:stroke endarrow="block"/>
            </v:line>
            <v:line id="_x0000_s1179" style="position:absolute;mso-wrap-edited:f" from="3114,5814" to="3474,6174" wrapcoords="-900 0 11700 14400 10800 18900 13500 21600 18900 21600 23400 21600 21600 14400 1800 0 -900 0">
              <v:stroke endarrow="block"/>
            </v:line>
            <v:rect id="_x0000_s1180" style="position:absolute;left:8334;top:6174;width:2700;height:3600;mso-wrap-edited:f" wrapcoords="-120 0 -120 21600 21720 21600 21720 0 -120 0" fillcolor="#ff9">
              <v:fill r:id="rId33" o:title="Дранка" type="pattern"/>
              <v:textbox>
                <w:txbxContent>
                  <w:p w:rsidR="00B926E8" w:rsidRDefault="00B926E8" w:rsidP="00475923">
                    <w:pPr>
                      <w:jc w:val="center"/>
                      <w:rPr>
                        <w:sz w:val="28"/>
                      </w:rPr>
                    </w:pPr>
                  </w:p>
                  <w:p w:rsidR="00B926E8" w:rsidRDefault="00B926E8" w:rsidP="00475923">
                    <w:pPr>
                      <w:jc w:val="center"/>
                      <w:rPr>
                        <w:sz w:val="28"/>
                      </w:rPr>
                    </w:pPr>
                    <w:r>
                      <w:rPr>
                        <w:sz w:val="28"/>
                      </w:rPr>
                      <w:t xml:space="preserve">Игра </w:t>
                    </w:r>
                  </w:p>
                  <w:p w:rsidR="00B926E8" w:rsidRDefault="00B926E8" w:rsidP="00475923">
                    <w:pPr>
                      <w:jc w:val="center"/>
                      <w:rPr>
                        <w:sz w:val="28"/>
                      </w:rPr>
                    </w:pPr>
                    <w:r>
                      <w:rPr>
                        <w:sz w:val="28"/>
                      </w:rPr>
                      <w:t xml:space="preserve">на </w:t>
                    </w:r>
                  </w:p>
                  <w:p w:rsidR="00B926E8" w:rsidRDefault="00B926E8" w:rsidP="00475923">
                    <w:pPr>
                      <w:jc w:val="center"/>
                      <w:rPr>
                        <w:sz w:val="28"/>
                      </w:rPr>
                    </w:pPr>
                    <w:r>
                      <w:rPr>
                        <w:sz w:val="28"/>
                      </w:rPr>
                      <w:t xml:space="preserve">классификацию </w:t>
                    </w:r>
                  </w:p>
                  <w:p w:rsidR="00B926E8" w:rsidRDefault="00B926E8" w:rsidP="00475923">
                    <w:pPr>
                      <w:jc w:val="center"/>
                      <w:rPr>
                        <w:sz w:val="28"/>
                      </w:rPr>
                    </w:pPr>
                    <w:r>
                      <w:rPr>
                        <w:sz w:val="28"/>
                      </w:rPr>
                      <w:t xml:space="preserve">и </w:t>
                    </w:r>
                  </w:p>
                  <w:p w:rsidR="00B926E8" w:rsidRDefault="00B926E8" w:rsidP="00475923">
                    <w:pPr>
                      <w:jc w:val="center"/>
                      <w:rPr>
                        <w:sz w:val="28"/>
                      </w:rPr>
                    </w:pPr>
                    <w:r>
                      <w:rPr>
                        <w:sz w:val="28"/>
                      </w:rPr>
                      <w:t>обобщение.</w:t>
                    </w:r>
                  </w:p>
                </w:txbxContent>
              </v:textbox>
            </v:rect>
            <v:rect id="_x0000_s1181" style="position:absolute;left:4734;top:6174;width:3420;height:3600;mso-wrap-edited:f" wrapcoords="-120 0 -120 21600 21720 21600 21720 0 -120 0" fillcolor="#ff9">
              <v:fill r:id="rId33" o:title="Дранка" type="pattern"/>
              <v:textbox>
                <w:txbxContent>
                  <w:p w:rsidR="00B926E8" w:rsidRDefault="00B926E8" w:rsidP="00475923">
                    <w:pPr>
                      <w:jc w:val="center"/>
                      <w:rPr>
                        <w:sz w:val="28"/>
                      </w:rPr>
                    </w:pPr>
                  </w:p>
                  <w:p w:rsidR="00B926E8" w:rsidRDefault="00B926E8" w:rsidP="00475923">
                    <w:pPr>
                      <w:jc w:val="center"/>
                      <w:rPr>
                        <w:sz w:val="28"/>
                      </w:rPr>
                    </w:pPr>
                    <w:r>
                      <w:rPr>
                        <w:sz w:val="28"/>
                      </w:rPr>
                      <w:t xml:space="preserve">Способность </w:t>
                    </w:r>
                  </w:p>
                  <w:p w:rsidR="00B926E8" w:rsidRDefault="00B926E8" w:rsidP="00475923">
                    <w:pPr>
                      <w:jc w:val="center"/>
                      <w:rPr>
                        <w:sz w:val="28"/>
                      </w:rPr>
                    </w:pPr>
                    <w:r>
                      <w:rPr>
                        <w:sz w:val="28"/>
                      </w:rPr>
                      <w:t xml:space="preserve">к анализу, синтезу, развитие пространственного воображения </w:t>
                    </w:r>
                  </w:p>
                  <w:p w:rsidR="00B926E8" w:rsidRDefault="00B926E8" w:rsidP="00475923">
                    <w:pPr>
                      <w:jc w:val="center"/>
                      <w:rPr>
                        <w:sz w:val="28"/>
                      </w:rPr>
                    </w:pPr>
                    <w:r>
                      <w:rPr>
                        <w:sz w:val="28"/>
                      </w:rPr>
                      <w:t xml:space="preserve">и </w:t>
                    </w:r>
                  </w:p>
                  <w:p w:rsidR="00B926E8" w:rsidRDefault="00B926E8" w:rsidP="00475923">
                    <w:pPr>
                      <w:jc w:val="center"/>
                      <w:rPr>
                        <w:sz w:val="28"/>
                      </w:rPr>
                    </w:pPr>
                    <w:r>
                      <w:rPr>
                        <w:sz w:val="28"/>
                      </w:rPr>
                      <w:t>пространственного мышления.</w:t>
                    </w:r>
                  </w:p>
                </w:txbxContent>
              </v:textbox>
            </v:rect>
            <v:rect id="_x0000_s1182" style="position:absolute;left:11214;top:6174;width:2700;height:3600;mso-wrap-edited:f" wrapcoords="-120 0 -120 21600 21720 21600 21720 0 -120 0" fillcolor="#ff9">
              <v:fill r:id="rId33" o:title="Дранка" type="pattern"/>
              <v:textbox>
                <w:txbxContent>
                  <w:p w:rsidR="00B926E8" w:rsidRDefault="00B926E8" w:rsidP="00475923">
                    <w:pPr>
                      <w:jc w:val="center"/>
                      <w:rPr>
                        <w:sz w:val="28"/>
                      </w:rPr>
                    </w:pPr>
                  </w:p>
                  <w:p w:rsidR="00B926E8" w:rsidRDefault="00B926E8" w:rsidP="00475923">
                    <w:pPr>
                      <w:jc w:val="center"/>
                      <w:rPr>
                        <w:sz w:val="28"/>
                      </w:rPr>
                    </w:pPr>
                    <w:r>
                      <w:rPr>
                        <w:sz w:val="28"/>
                      </w:rPr>
                      <w:t xml:space="preserve">Развитие </w:t>
                    </w:r>
                  </w:p>
                  <w:p w:rsidR="00B926E8" w:rsidRDefault="00B926E8" w:rsidP="00475923">
                    <w:pPr>
                      <w:jc w:val="center"/>
                      <w:rPr>
                        <w:sz w:val="28"/>
                      </w:rPr>
                    </w:pPr>
                  </w:p>
                  <w:p w:rsidR="00B926E8" w:rsidRDefault="00B926E8" w:rsidP="00475923">
                    <w:pPr>
                      <w:jc w:val="center"/>
                      <w:rPr>
                        <w:sz w:val="28"/>
                      </w:rPr>
                    </w:pPr>
                    <w:r>
                      <w:rPr>
                        <w:sz w:val="28"/>
                      </w:rPr>
                      <w:t xml:space="preserve">абстрактного </w:t>
                    </w:r>
                  </w:p>
                  <w:p w:rsidR="00B926E8" w:rsidRDefault="00B926E8" w:rsidP="00475923">
                    <w:pPr>
                      <w:jc w:val="center"/>
                      <w:rPr>
                        <w:sz w:val="28"/>
                      </w:rPr>
                    </w:pPr>
                  </w:p>
                  <w:p w:rsidR="00B926E8" w:rsidRDefault="00B926E8" w:rsidP="00475923">
                    <w:pPr>
                      <w:jc w:val="center"/>
                      <w:rPr>
                        <w:sz w:val="28"/>
                      </w:rPr>
                    </w:pPr>
                    <w:r>
                      <w:rPr>
                        <w:sz w:val="28"/>
                      </w:rPr>
                      <w:t>мышления</w:t>
                    </w:r>
                  </w:p>
                </w:txbxContent>
              </v:textbox>
            </v:rect>
            <v:line id="_x0000_s1183" style="position:absolute;mso-wrap-edited:f" from="9774,5814" to="9774,6174" wrapcoords="0 0 0 12600 0 21600 0 21600 0 21600 0 14400 0 0 0 0">
              <v:stroke endarrow="block"/>
            </v:line>
            <v:line id="_x0000_s1184" style="position:absolute;flip:x;mso-wrap-edited:f" from="6714,5814" to="9234,6174" wrapcoords="-180 0 -180 900 13320 14400 19260 24300 20340 24300 21780 22500 20520 16200 15480 14400 15660 13500 4680 3600 720 0 -180 0">
              <v:stroke endarrow="block"/>
            </v:line>
            <v:line id="_x0000_s1185" style="position:absolute;mso-wrap-edited:f" from="10134,5814" to="12654,6174" wrapcoords="-129 0 -129 900 13114 14400 13629 14400 19671 25200 20057 25200 20700 25200 21729 22500 20829 17100 14914 14400 14914 13500 2186 900 643 0 -129 0">
              <v:stroke endarrow="block"/>
            </v:line>
            <w10:wrap type="tight"/>
          </v:group>
        </w:pict>
      </w: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ind w:firstLine="540"/>
        <w:jc w:val="both"/>
        <w:rPr>
          <w:color w:val="000000"/>
          <w:sz w:val="28"/>
          <w:szCs w:val="28"/>
        </w:rPr>
      </w:pPr>
    </w:p>
    <w:p w:rsidR="00475923" w:rsidRDefault="00475923" w:rsidP="00475923">
      <w:pPr>
        <w:widowControl w:val="0"/>
        <w:shd w:val="clear" w:color="auto" w:fill="FFFFFF"/>
        <w:autoSpaceDE w:val="0"/>
        <w:autoSpaceDN w:val="0"/>
        <w:adjustRightInd w:val="0"/>
        <w:spacing w:line="360" w:lineRule="auto"/>
        <w:jc w:val="center"/>
        <w:rPr>
          <w:b/>
          <w:bCs/>
          <w:color w:val="000000"/>
          <w:sz w:val="28"/>
          <w:szCs w:val="28"/>
        </w:rPr>
      </w:pPr>
      <w:r>
        <w:rPr>
          <w:b/>
          <w:bCs/>
          <w:color w:val="000000"/>
          <w:sz w:val="28"/>
          <w:szCs w:val="28"/>
        </w:rPr>
        <w:t>Рис. 7</w:t>
      </w:r>
    </w:p>
    <w:p w:rsidR="00475923" w:rsidRDefault="00475923" w:rsidP="00475923">
      <w:pPr>
        <w:widowControl w:val="0"/>
        <w:shd w:val="clear" w:color="auto" w:fill="FFFFFF"/>
        <w:autoSpaceDE w:val="0"/>
        <w:autoSpaceDN w:val="0"/>
        <w:adjustRightInd w:val="0"/>
        <w:spacing w:line="360" w:lineRule="auto"/>
        <w:ind w:firstLine="540"/>
        <w:jc w:val="center"/>
        <w:rPr>
          <w:color w:val="000000"/>
          <w:sz w:val="28"/>
          <w:szCs w:val="28"/>
        </w:rPr>
        <w:sectPr w:rsidR="00475923" w:rsidSect="00BF7EF3">
          <w:type w:val="nextColumn"/>
          <w:pgSz w:w="16838" w:h="11906" w:orient="landscape"/>
          <w:pgMar w:top="1134" w:right="851" w:bottom="1134" w:left="1418" w:header="709" w:footer="709" w:gutter="0"/>
          <w:cols w:space="708"/>
          <w:titlePg/>
          <w:docGrid w:linePitch="360"/>
        </w:sectPr>
      </w:pPr>
    </w:p>
    <w:p w:rsidR="00377E3F" w:rsidRPr="00B926E8" w:rsidRDefault="00377E3F" w:rsidP="00377E3F">
      <w:pPr>
        <w:shd w:val="clear" w:color="auto" w:fill="FFFFFF"/>
        <w:ind w:firstLine="539"/>
        <w:jc w:val="both"/>
        <w:rPr>
          <w:color w:val="000000"/>
          <w:sz w:val="28"/>
          <w:szCs w:val="28"/>
        </w:rPr>
      </w:pPr>
      <w:r w:rsidRPr="00B926E8">
        <w:rPr>
          <w:color w:val="000000"/>
          <w:sz w:val="28"/>
          <w:szCs w:val="28"/>
        </w:rPr>
        <w:lastRenderedPageBreak/>
        <w:t xml:space="preserve">Приведём ещё один пример современного подхода к развитию познавательной сферы у детей дошкольного возраста - это организация педагогами </w:t>
      </w:r>
      <w:r w:rsidRPr="00B926E8">
        <w:rPr>
          <w:b/>
          <w:color w:val="000000"/>
          <w:sz w:val="28"/>
          <w:szCs w:val="28"/>
        </w:rPr>
        <w:t>игр - путешествий</w:t>
      </w:r>
      <w:r w:rsidRPr="00B926E8">
        <w:rPr>
          <w:color w:val="000000"/>
          <w:sz w:val="28"/>
          <w:szCs w:val="28"/>
        </w:rPr>
        <w:t>.</w:t>
      </w:r>
    </w:p>
    <w:p w:rsidR="00377E3F" w:rsidRPr="00B926E8" w:rsidRDefault="00377E3F"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При помощи взрослых дети погружаются в необычную ситуацию: превращаются в </w:t>
      </w:r>
      <w:r w:rsidRPr="00B926E8">
        <w:rPr>
          <w:i/>
          <w:iCs/>
          <w:color w:val="000000"/>
          <w:sz w:val="28"/>
          <w:szCs w:val="28"/>
        </w:rPr>
        <w:t>«путешественников», «индейцев», «древних греков»,  «обитателей подводного царства», «полярников», «знаменитых русских полководцев»</w:t>
      </w:r>
      <w:r w:rsidRPr="00B926E8">
        <w:rPr>
          <w:color w:val="000000"/>
          <w:sz w:val="28"/>
          <w:szCs w:val="28"/>
        </w:rPr>
        <w:t xml:space="preserve"> и т.п. </w:t>
      </w:r>
    </w:p>
    <w:p w:rsidR="00377E3F" w:rsidRPr="00B926E8" w:rsidRDefault="00377E3F"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В таких играх решаются самые различные задачи познавательного характера. </w:t>
      </w:r>
    </w:p>
    <w:p w:rsidR="00377E3F" w:rsidRPr="00B926E8" w:rsidRDefault="00377E3F"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Путешествуя, дети помогают своим друзьям, выручают кого-либо из беды, узнают интересные факты из литературы, мифологии, всемирной истории и истории России, знакомятся с культурой, традициями и обычаями народов мира. Готовясь к </w:t>
      </w:r>
      <w:r w:rsidRPr="00B926E8">
        <w:rPr>
          <w:i/>
          <w:iCs/>
          <w:color w:val="000000"/>
          <w:sz w:val="28"/>
          <w:szCs w:val="28"/>
        </w:rPr>
        <w:t>«путешествиям»</w:t>
      </w:r>
      <w:r w:rsidRPr="00B926E8">
        <w:rPr>
          <w:color w:val="000000"/>
          <w:sz w:val="28"/>
          <w:szCs w:val="28"/>
        </w:rPr>
        <w:t xml:space="preserve"> дети рисуют, лепят, конструируют, учатся считать и читать. Организация и проведение игры напоминают театр. Главное отличие — отсутствие зрителей. Здесь есть только участники. Результатом таких игр является появление у детей потребности в получении и поиске знаний. Материал, преподносимый в виде игр-путешествий, легко и быстро усваивается детьми, способствует не только развитию кругозора, но и формированию навыков общения.</w:t>
      </w:r>
    </w:p>
    <w:p w:rsidR="00377E3F" w:rsidRPr="00B926E8" w:rsidRDefault="00377E3F" w:rsidP="00377E3F">
      <w:pPr>
        <w:pStyle w:val="a5"/>
        <w:spacing w:line="240" w:lineRule="auto"/>
      </w:pPr>
      <w:r w:rsidRPr="00B926E8">
        <w:t>В качестве материала для игр-путешествий педагогами часто используются глобус и большая карта полушарий, которые служат наглядно-графическими заместителями «мирового пространства».</w:t>
      </w:r>
    </w:p>
    <w:p w:rsidR="00377E3F" w:rsidRPr="00B926E8" w:rsidRDefault="00377E3F" w:rsidP="00377E3F">
      <w:pPr>
        <w:shd w:val="clear" w:color="auto" w:fill="FFFFFF"/>
        <w:ind w:firstLine="540"/>
        <w:jc w:val="both"/>
        <w:rPr>
          <w:color w:val="000000"/>
          <w:sz w:val="28"/>
          <w:szCs w:val="28"/>
        </w:rPr>
      </w:pPr>
      <w:r w:rsidRPr="00B926E8">
        <w:rPr>
          <w:color w:val="000000"/>
          <w:sz w:val="28"/>
          <w:szCs w:val="28"/>
        </w:rPr>
        <w:t>Начиная воображаемое путешествие, воспитатель и дети обсуждают и выбирают пункт назначения, подходящий для путешествия вид транспорта, намечают маршрут на глобусе, высказывают предположения о том, какие приключения могут повстречаться им в пути. Во время таких путешествий дети: сравнивают растительный и животный миры разных уголков нашей планеты; узнают, чем занимаются и какой образ жизни ведут люди, населяющие материки Земли; и т.д.</w:t>
      </w:r>
    </w:p>
    <w:p w:rsidR="00475923" w:rsidRPr="00B926E8" w:rsidRDefault="00475923" w:rsidP="00377E3F">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 xml:space="preserve">Часто, для активизации познавательной деятельности детей проводятся игры «путешествия во времени». Перед проведением таких игр с детьми проводится предварительная работа: рассматривают художественные произведения, читают художественную литературу, в том числе познавательного характера, проводят беседы об историческом прошлом. При возможности воспитатели знакомят детей с реальными старинными предметами, которые обследуются и изучаются детьми. </w:t>
      </w:r>
    </w:p>
    <w:p w:rsidR="00475923" w:rsidRPr="00B926E8" w:rsidRDefault="00475923" w:rsidP="00377E3F">
      <w:pPr>
        <w:widowControl w:val="0"/>
        <w:shd w:val="clear" w:color="auto" w:fill="FFFFFF"/>
        <w:autoSpaceDE w:val="0"/>
        <w:autoSpaceDN w:val="0"/>
        <w:adjustRightInd w:val="0"/>
        <w:ind w:left="10" w:firstLine="530"/>
        <w:jc w:val="both"/>
        <w:rPr>
          <w:color w:val="000000"/>
          <w:sz w:val="28"/>
          <w:szCs w:val="28"/>
        </w:rPr>
      </w:pPr>
      <w:r w:rsidRPr="00B926E8">
        <w:rPr>
          <w:color w:val="000000"/>
          <w:sz w:val="28"/>
          <w:szCs w:val="28"/>
        </w:rPr>
        <w:t>Дети с удовольствием «отправляются в путешествия» со своими воспитателями, познают мир, развиваются, ведь для этого работниками детского сада созданы все необходимые условия.</w:t>
      </w:r>
    </w:p>
    <w:p w:rsidR="00475923" w:rsidRPr="00B926E8" w:rsidRDefault="00475923" w:rsidP="00377E3F">
      <w:pPr>
        <w:pStyle w:val="a5"/>
        <w:widowControl w:val="0"/>
        <w:autoSpaceDE w:val="0"/>
        <w:autoSpaceDN w:val="0"/>
        <w:adjustRightInd w:val="0"/>
        <w:spacing w:line="240" w:lineRule="auto"/>
      </w:pPr>
      <w:r w:rsidRPr="00B926E8">
        <w:rPr>
          <w:b/>
        </w:rPr>
        <w:t>Экскурсии</w:t>
      </w:r>
      <w:r w:rsidRPr="00B926E8">
        <w:t xml:space="preserve"> имеют большое образовательное значение, так как развивают познавательный интерес, предоставляя возможность детям близко и конкретно знакомиться с окружающим миром и наблюдать все в естественной обстановке. При правильной постановке, экскурсии дают возможность увидеть в природе не отдельные объекты или явления, а их взаимосвязь и взаимообусловленность.</w:t>
      </w:r>
    </w:p>
    <w:p w:rsidR="00475923" w:rsidRPr="00B926E8" w:rsidRDefault="006A2851"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П</w:t>
      </w:r>
      <w:r w:rsidR="00475923" w:rsidRPr="00B926E8">
        <w:rPr>
          <w:color w:val="000000"/>
          <w:sz w:val="28"/>
          <w:szCs w:val="28"/>
        </w:rPr>
        <w:t>еред экскурси</w:t>
      </w:r>
      <w:r w:rsidR="00377E3F" w:rsidRPr="00B926E8">
        <w:rPr>
          <w:color w:val="000000"/>
          <w:sz w:val="28"/>
          <w:szCs w:val="28"/>
        </w:rPr>
        <w:t>ям</w:t>
      </w:r>
      <w:r w:rsidR="00475923" w:rsidRPr="00B926E8">
        <w:rPr>
          <w:color w:val="000000"/>
          <w:sz w:val="28"/>
          <w:szCs w:val="28"/>
        </w:rPr>
        <w:t xml:space="preserve">и </w:t>
      </w:r>
      <w:r w:rsidRPr="00B926E8">
        <w:rPr>
          <w:color w:val="000000"/>
          <w:sz w:val="28"/>
          <w:szCs w:val="28"/>
        </w:rPr>
        <w:t xml:space="preserve">педагоги </w:t>
      </w:r>
      <w:r w:rsidR="00475923" w:rsidRPr="00B926E8">
        <w:rPr>
          <w:color w:val="000000"/>
          <w:sz w:val="28"/>
          <w:szCs w:val="28"/>
        </w:rPr>
        <w:t>проводят предварительную подготовку:</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lastRenderedPageBreak/>
        <w:t>- это выбор темы экскурсии и постановка цели;</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обследуется место</w:t>
      </w:r>
      <w:r w:rsidR="006A2851" w:rsidRPr="00B926E8">
        <w:rPr>
          <w:color w:val="000000"/>
          <w:sz w:val="28"/>
          <w:szCs w:val="28"/>
        </w:rPr>
        <w:t>,</w:t>
      </w:r>
      <w:r w:rsidRPr="00B926E8">
        <w:rPr>
          <w:color w:val="000000"/>
          <w:sz w:val="28"/>
          <w:szCs w:val="28"/>
        </w:rPr>
        <w:t xml:space="preserve"> где будет проходить экскурсия;</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составляется маршрут;</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намечаются мероприятия для проведения экскурсии;</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проводится предварительная беседа с детьми (за какими объектами они будут наблюдать, как они будут это делать, какие материалы (другое) необходимо будет взять с собой).</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Каждому ребенку педагог даёт задание (поручение). </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В конце экскурсии подводятся итоги, обращается внимание детей на особо запомнившиеся моменты. Воспитатель вызывает детей на диалог, просит их поделиться своими впечатлениями.</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Во второй половине дня или на следующий день педагог с детьми совместно заполняют дневники наблюдений, открытий. Полученные знания и впечатления закрепляются в продуктивных видах деятельности: рисование, лепка, художественный труд. Оформляются гербарии из собранного на экскурсии материала, коллекции (из камней, шишек, и другого материала), составляются коллективные рассказы, сказки.</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Педагоги </w:t>
      </w:r>
      <w:r w:rsidR="006A2851" w:rsidRPr="00B926E8">
        <w:rPr>
          <w:color w:val="000000"/>
          <w:sz w:val="28"/>
          <w:szCs w:val="28"/>
        </w:rPr>
        <w:t xml:space="preserve">нашего учреждения </w:t>
      </w:r>
      <w:r w:rsidRPr="00B926E8">
        <w:rPr>
          <w:color w:val="000000"/>
          <w:sz w:val="28"/>
          <w:szCs w:val="28"/>
        </w:rPr>
        <w:t xml:space="preserve">предлагают </w:t>
      </w:r>
      <w:r w:rsidR="006A2851" w:rsidRPr="00B926E8">
        <w:rPr>
          <w:color w:val="000000"/>
          <w:sz w:val="28"/>
          <w:szCs w:val="28"/>
        </w:rPr>
        <w:t xml:space="preserve">также </w:t>
      </w:r>
      <w:r w:rsidRPr="00B926E8">
        <w:rPr>
          <w:color w:val="000000"/>
          <w:sz w:val="28"/>
          <w:szCs w:val="28"/>
        </w:rPr>
        <w:t>другие, не менее интересные формы проведения экскурсий. Например, в форме праздника («Праздник печеной картошки») или проблемные экскурсии, для которых не требуется выходить на природный объект. Например</w:t>
      </w:r>
      <w:r w:rsidR="006A2851" w:rsidRPr="00B926E8">
        <w:rPr>
          <w:color w:val="000000"/>
          <w:sz w:val="28"/>
          <w:szCs w:val="28"/>
        </w:rPr>
        <w:t>,</w:t>
      </w:r>
      <w:r w:rsidRPr="00B926E8">
        <w:rPr>
          <w:color w:val="000000"/>
          <w:sz w:val="28"/>
          <w:szCs w:val="28"/>
        </w:rPr>
        <w:t xml:space="preserve"> экскурсия на тему: «Что там за дверью?». За дверью может быть всё: и дивный лес, и речка, и море, и различные природные стихии. Задача педагога на такой экскурсии правильно сформировать проблему и, с помощью детей, определить пути выхода из данной ситуации. Такие экскурсии развивают познавательную активность у детей дошкольного возраста.</w:t>
      </w:r>
    </w:p>
    <w:p w:rsidR="00475923" w:rsidRPr="00B926E8" w:rsidRDefault="00475923" w:rsidP="00377E3F">
      <w:pPr>
        <w:pStyle w:val="a5"/>
        <w:widowControl w:val="0"/>
        <w:autoSpaceDE w:val="0"/>
        <w:autoSpaceDN w:val="0"/>
        <w:adjustRightInd w:val="0"/>
        <w:spacing w:line="240" w:lineRule="auto"/>
      </w:pPr>
      <w:r w:rsidRPr="00B926E8">
        <w:t xml:space="preserve">Своеобразным подходом к познавательной деятельности является </w:t>
      </w:r>
      <w:r w:rsidRPr="00B926E8">
        <w:rPr>
          <w:b/>
        </w:rPr>
        <w:t>проведение тематических дней</w:t>
      </w:r>
      <w:r w:rsidRPr="00B926E8">
        <w:t xml:space="preserve">. Тематические дни проводятся </w:t>
      </w:r>
      <w:r w:rsidR="003A5B1D" w:rsidRPr="00B926E8">
        <w:t>два</w:t>
      </w:r>
      <w:r w:rsidRPr="00B926E8">
        <w:t xml:space="preserve"> раза в неделю. </w:t>
      </w:r>
    </w:p>
    <w:p w:rsidR="00475923" w:rsidRPr="00B926E8" w:rsidRDefault="003A5B1D"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Например: в</w:t>
      </w:r>
      <w:r w:rsidR="00475923" w:rsidRPr="00B926E8">
        <w:rPr>
          <w:color w:val="000000"/>
          <w:sz w:val="28"/>
          <w:szCs w:val="28"/>
        </w:rPr>
        <w:t xml:space="preserve"> «Экологические» </w:t>
      </w:r>
      <w:r w:rsidRPr="00B926E8">
        <w:rPr>
          <w:color w:val="000000"/>
          <w:sz w:val="28"/>
          <w:szCs w:val="28"/>
        </w:rPr>
        <w:t xml:space="preserve">дни воспитатель </w:t>
      </w:r>
      <w:r w:rsidR="00475923" w:rsidRPr="00B926E8">
        <w:rPr>
          <w:color w:val="000000"/>
          <w:sz w:val="28"/>
          <w:szCs w:val="28"/>
        </w:rPr>
        <w:t>провод</w:t>
      </w:r>
      <w:r w:rsidR="006A2851" w:rsidRPr="00B926E8">
        <w:rPr>
          <w:color w:val="000000"/>
          <w:sz w:val="28"/>
          <w:szCs w:val="28"/>
        </w:rPr>
        <w:t>и</w:t>
      </w:r>
      <w:r w:rsidRPr="00B926E8">
        <w:rPr>
          <w:color w:val="000000"/>
          <w:sz w:val="28"/>
          <w:szCs w:val="28"/>
        </w:rPr>
        <w:t>т</w:t>
      </w:r>
      <w:r w:rsidR="00475923" w:rsidRPr="00B926E8">
        <w:rPr>
          <w:color w:val="000000"/>
          <w:sz w:val="28"/>
          <w:szCs w:val="28"/>
        </w:rPr>
        <w:t xml:space="preserve"> экскурсии, наблюдения в природе, обуча</w:t>
      </w:r>
      <w:r w:rsidR="006A2851" w:rsidRPr="00B926E8">
        <w:rPr>
          <w:color w:val="000000"/>
          <w:sz w:val="28"/>
          <w:szCs w:val="28"/>
        </w:rPr>
        <w:t>е</w:t>
      </w:r>
      <w:r w:rsidR="00475923" w:rsidRPr="00B926E8">
        <w:rPr>
          <w:color w:val="000000"/>
          <w:sz w:val="28"/>
          <w:szCs w:val="28"/>
        </w:rPr>
        <w:t>т детей ухаживать за растениями и животными.</w:t>
      </w:r>
      <w:r w:rsidRPr="00B926E8">
        <w:rPr>
          <w:color w:val="000000"/>
          <w:sz w:val="28"/>
          <w:szCs w:val="28"/>
        </w:rPr>
        <w:t xml:space="preserve"> У детей формируется гуманное отношение к растениям и животным.</w:t>
      </w:r>
    </w:p>
    <w:p w:rsidR="00475923" w:rsidRPr="00B926E8" w:rsidRDefault="00475923" w:rsidP="00377E3F">
      <w:pPr>
        <w:pStyle w:val="a5"/>
        <w:widowControl w:val="0"/>
        <w:autoSpaceDE w:val="0"/>
        <w:autoSpaceDN w:val="0"/>
        <w:adjustRightInd w:val="0"/>
        <w:spacing w:line="240" w:lineRule="auto"/>
      </w:pPr>
      <w:r w:rsidRPr="00B926E8">
        <w:t xml:space="preserve">Проведение тематических дней прежде всего, способствует </w:t>
      </w:r>
      <w:r w:rsidR="008C076F">
        <w:t xml:space="preserve">эстетическому воспитанию детей, так как </w:t>
      </w:r>
      <w:r w:rsidRPr="00B926E8">
        <w:t>информацию дети получают, непосредственно знакомясь с произведениями искусства: прослушивают музыкальные произвед</w:t>
      </w:r>
      <w:r w:rsidR="008C076F">
        <w:t>ения (песни, пьесы и др.), слушают</w:t>
      </w:r>
      <w:r w:rsidRPr="00B926E8">
        <w:t xml:space="preserve"> </w:t>
      </w:r>
      <w:r w:rsidR="008C076F">
        <w:t xml:space="preserve">произведения </w:t>
      </w:r>
      <w:r w:rsidRPr="00B926E8">
        <w:t>художественн</w:t>
      </w:r>
      <w:r w:rsidR="008C076F">
        <w:t>ой</w:t>
      </w:r>
      <w:r w:rsidRPr="00B926E8">
        <w:t xml:space="preserve"> литератур</w:t>
      </w:r>
      <w:r w:rsidR="008C076F">
        <w:t>ы</w:t>
      </w:r>
      <w:r w:rsidRPr="00B926E8">
        <w:t>, рассматрива</w:t>
      </w:r>
      <w:r w:rsidR="008C076F">
        <w:t>ют</w:t>
      </w:r>
      <w:r w:rsidRPr="00B926E8">
        <w:t xml:space="preserve"> иллюстрации и художественные произведения.</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Благодаря систематической организации тематических дней, у детей формируются основы миропонимания, расшир</w:t>
      </w:r>
      <w:r w:rsidR="008C076F">
        <w:rPr>
          <w:color w:val="000000"/>
          <w:sz w:val="28"/>
          <w:szCs w:val="28"/>
        </w:rPr>
        <w:t>яются</w:t>
      </w:r>
      <w:r w:rsidRPr="00B926E8">
        <w:rPr>
          <w:color w:val="000000"/>
          <w:sz w:val="28"/>
          <w:szCs w:val="28"/>
        </w:rPr>
        <w:t xml:space="preserve"> представления </w:t>
      </w:r>
      <w:r w:rsidR="008C076F">
        <w:rPr>
          <w:color w:val="000000"/>
          <w:sz w:val="28"/>
          <w:szCs w:val="28"/>
        </w:rPr>
        <w:t>об окружающе</w:t>
      </w:r>
      <w:r w:rsidRPr="00B926E8">
        <w:rPr>
          <w:color w:val="000000"/>
          <w:sz w:val="28"/>
          <w:szCs w:val="28"/>
        </w:rPr>
        <w:t>м мире, активизирует</w:t>
      </w:r>
      <w:r w:rsidR="008C076F">
        <w:rPr>
          <w:color w:val="000000"/>
          <w:sz w:val="28"/>
          <w:szCs w:val="28"/>
        </w:rPr>
        <w:t>ся</w:t>
      </w:r>
      <w:r w:rsidRPr="00B926E8">
        <w:rPr>
          <w:color w:val="000000"/>
          <w:sz w:val="28"/>
          <w:szCs w:val="28"/>
        </w:rPr>
        <w:t xml:space="preserve"> процесс познания.</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В эти дни педагоги привлекают родителей воспитанников, проводят для них консультации, организ</w:t>
      </w:r>
      <w:r w:rsidR="008C076F">
        <w:rPr>
          <w:color w:val="000000"/>
          <w:sz w:val="28"/>
          <w:szCs w:val="28"/>
        </w:rPr>
        <w:t>уют</w:t>
      </w:r>
      <w:r w:rsidRPr="00B926E8">
        <w:rPr>
          <w:color w:val="000000"/>
          <w:sz w:val="28"/>
          <w:szCs w:val="28"/>
        </w:rPr>
        <w:t xml:space="preserve"> различные мероприятия с их участием. Родители совместно с детьми решают поисковые, проблемные задания, участвуют в викторинах и конкурсах.</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Полноценное развитие ребёнка подразумевает обязательную </w:t>
      </w:r>
      <w:r w:rsidRPr="00B926E8">
        <w:rPr>
          <w:color w:val="000000"/>
          <w:sz w:val="28"/>
          <w:szCs w:val="28"/>
        </w:rPr>
        <w:lastRenderedPageBreak/>
        <w:t xml:space="preserve">согласованность усилий всех взрослых, окружающих его. Взаимодействие педагогов детского сада и родителей </w:t>
      </w:r>
      <w:r w:rsidR="008C076F" w:rsidRPr="00B926E8">
        <w:rPr>
          <w:color w:val="000000"/>
          <w:sz w:val="28"/>
          <w:szCs w:val="28"/>
        </w:rPr>
        <w:t>–</w:t>
      </w:r>
      <w:r w:rsidRPr="00B926E8">
        <w:rPr>
          <w:color w:val="000000"/>
          <w:sz w:val="28"/>
          <w:szCs w:val="28"/>
        </w:rPr>
        <w:t xml:space="preserve"> необходимое условие для полноценного развития познавательной сферы ребёнка. Сотрудничество позволяет перераспределять познавательную нагрузку, учитывать индивидуальные способности и возможности каждого ребёнка.</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Тематические дни в практике работы дошкольных учреждений применяют не часто. Поэтому эту форму организации познавательной активности можно считать новой.</w:t>
      </w:r>
    </w:p>
    <w:p w:rsidR="00475923" w:rsidRPr="00B926E8" w:rsidRDefault="00475923" w:rsidP="00377E3F">
      <w:pPr>
        <w:widowControl w:val="0"/>
        <w:shd w:val="clear" w:color="auto" w:fill="FFFFFF"/>
        <w:autoSpaceDE w:val="0"/>
        <w:autoSpaceDN w:val="0"/>
        <w:adjustRightInd w:val="0"/>
        <w:ind w:firstLine="540"/>
        <w:jc w:val="both"/>
        <w:rPr>
          <w:b/>
          <w:bCs/>
          <w:color w:val="000000"/>
          <w:sz w:val="28"/>
          <w:szCs w:val="28"/>
        </w:rPr>
      </w:pPr>
      <w:r w:rsidRPr="00B926E8">
        <w:rPr>
          <w:bCs/>
          <w:color w:val="000000"/>
          <w:sz w:val="28"/>
          <w:szCs w:val="28"/>
        </w:rPr>
        <w:t>Особую ценность представленного педагогического опыта составляет</w:t>
      </w:r>
      <w:r w:rsidRPr="00B926E8">
        <w:rPr>
          <w:b/>
          <w:bCs/>
          <w:color w:val="000000"/>
          <w:sz w:val="28"/>
          <w:szCs w:val="28"/>
        </w:rPr>
        <w:t xml:space="preserve"> региональный компонент </w:t>
      </w:r>
      <w:r w:rsidRPr="00B926E8">
        <w:rPr>
          <w:bCs/>
          <w:color w:val="000000"/>
          <w:sz w:val="28"/>
          <w:szCs w:val="28"/>
        </w:rPr>
        <w:t>в воспитании и обучении детей дошкольного возраста.</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В последнее время в образовательных учреждениях резко возрос интерес к изучению своего родного края. Это обусловлено рядом причин: желанием познать мир, в котором живешь; гуманизацией образования; осознанием эффективности краеведческого принципа обучения. Интерес к краеведению возрос и среди дошкольных образовательных учреждений. Дети должны знать, что в каждом уголке нашей страны есть своя чистая река или ручеек, или что-то другое, то, что находится только в данной местности, что присуще только родному городу, селу, что любят все его жители, включая самых маленьких. Для маленьких детей родной край </w:t>
      </w:r>
      <w:r w:rsidR="006A2851" w:rsidRPr="00B926E8">
        <w:rPr>
          <w:color w:val="000000"/>
          <w:sz w:val="28"/>
          <w:szCs w:val="28"/>
        </w:rPr>
        <w:t>–</w:t>
      </w:r>
      <w:r w:rsidRPr="00B926E8">
        <w:rPr>
          <w:color w:val="000000"/>
          <w:sz w:val="28"/>
          <w:szCs w:val="28"/>
        </w:rPr>
        <w:t xml:space="preserve"> это</w:t>
      </w:r>
      <w:r w:rsidR="006A2851" w:rsidRPr="00B926E8">
        <w:rPr>
          <w:color w:val="000000"/>
          <w:sz w:val="28"/>
          <w:szCs w:val="28"/>
        </w:rPr>
        <w:t>,</w:t>
      </w:r>
      <w:r w:rsidRPr="00B926E8">
        <w:rPr>
          <w:color w:val="000000"/>
          <w:sz w:val="28"/>
          <w:szCs w:val="28"/>
        </w:rPr>
        <w:t xml:space="preserve"> прежде всего дом, в котором они живут, микрорайон, город. Именно в дошкольном детстве закладываются основы познавательного интереса к изучению родного города, как окружающего ребенка микромира.</w:t>
      </w:r>
    </w:p>
    <w:p w:rsidR="00475923" w:rsidRPr="00B926E8" w:rsidRDefault="00475923" w:rsidP="00377E3F">
      <w:pPr>
        <w:widowControl w:val="0"/>
        <w:shd w:val="clear" w:color="auto" w:fill="FFFFFF"/>
        <w:tabs>
          <w:tab w:val="left" w:pos="3245"/>
        </w:tabs>
        <w:autoSpaceDE w:val="0"/>
        <w:autoSpaceDN w:val="0"/>
        <w:adjustRightInd w:val="0"/>
        <w:ind w:firstLine="540"/>
        <w:jc w:val="both"/>
        <w:rPr>
          <w:color w:val="000000"/>
          <w:sz w:val="28"/>
          <w:szCs w:val="28"/>
        </w:rPr>
      </w:pPr>
      <w:r w:rsidRPr="00B926E8">
        <w:rPr>
          <w:color w:val="000000"/>
          <w:sz w:val="28"/>
          <w:szCs w:val="28"/>
        </w:rPr>
        <w:t xml:space="preserve">Краеведческий компонент должен отличаться от всех других высокой эмоциональной насыщенностью, праздничностью, что пробуждает познавательный интерес к родному городу, как среде обитания. </w:t>
      </w:r>
    </w:p>
    <w:p w:rsidR="00475923" w:rsidRPr="00B926E8" w:rsidRDefault="00475923" w:rsidP="00377E3F">
      <w:pPr>
        <w:widowControl w:val="0"/>
        <w:shd w:val="clear" w:color="auto" w:fill="FFFFFF"/>
        <w:tabs>
          <w:tab w:val="left" w:pos="3245"/>
        </w:tabs>
        <w:autoSpaceDE w:val="0"/>
        <w:autoSpaceDN w:val="0"/>
        <w:adjustRightInd w:val="0"/>
        <w:ind w:firstLine="540"/>
        <w:jc w:val="both"/>
        <w:rPr>
          <w:color w:val="000000"/>
          <w:sz w:val="28"/>
          <w:szCs w:val="28"/>
        </w:rPr>
      </w:pPr>
      <w:r w:rsidRPr="00B926E8">
        <w:rPr>
          <w:color w:val="000000"/>
          <w:sz w:val="28"/>
          <w:szCs w:val="28"/>
        </w:rPr>
        <w:t xml:space="preserve">На краеведческих занятиях педагоги знакомят детей с городом, его архитектурой, микрорайонами, памятными местами, парками. Каждый ребенок рассказывает о своем доме. </w:t>
      </w:r>
      <w:r w:rsidR="008C076F">
        <w:rPr>
          <w:color w:val="000000"/>
          <w:sz w:val="28"/>
          <w:szCs w:val="28"/>
        </w:rPr>
        <w:t>В гости</w:t>
      </w:r>
      <w:r w:rsidRPr="00B926E8">
        <w:rPr>
          <w:color w:val="000000"/>
          <w:sz w:val="28"/>
          <w:szCs w:val="28"/>
        </w:rPr>
        <w:t xml:space="preserve"> приходят сказочные герои, что привлекает внимание детей, пробуждает познавательный интерес, способствует решению некоторых дидактических задач.</w:t>
      </w:r>
    </w:p>
    <w:p w:rsidR="00475923" w:rsidRPr="00B926E8" w:rsidRDefault="00475923" w:rsidP="00377E3F">
      <w:pPr>
        <w:pStyle w:val="a5"/>
        <w:widowControl w:val="0"/>
        <w:autoSpaceDE w:val="0"/>
        <w:autoSpaceDN w:val="0"/>
        <w:adjustRightInd w:val="0"/>
        <w:spacing w:line="240" w:lineRule="auto"/>
      </w:pPr>
      <w:r w:rsidRPr="00B926E8">
        <w:t xml:space="preserve">В подготовительной к школе группе, дети не только узнают знакомые городские объекты, но и понимают их назначение, их важность. Воспитатели воспитывают уважение к людям, которые живут в городе. Очень важно, чтобы дети при описании любого городского объекта высказывали своё мнение: «Понравилось ли тебе…?» Познавательные способности детей выражаются в различного рода заданиях (от репродуктивного до творческого). При правильном применении краеведческого компонента достигаются высокие результаты, но для этого необходима серьезная подготовка педагогов. </w:t>
      </w:r>
    </w:p>
    <w:p w:rsidR="00475923" w:rsidRPr="00B926E8" w:rsidRDefault="00475923" w:rsidP="00377E3F">
      <w:pPr>
        <w:widowControl w:val="0"/>
        <w:shd w:val="clear" w:color="auto" w:fill="FFFFFF"/>
        <w:autoSpaceDE w:val="0"/>
        <w:autoSpaceDN w:val="0"/>
        <w:adjustRightInd w:val="0"/>
        <w:ind w:firstLine="540"/>
        <w:jc w:val="both"/>
        <w:rPr>
          <w:color w:val="000000"/>
          <w:sz w:val="28"/>
          <w:szCs w:val="28"/>
        </w:rPr>
      </w:pPr>
      <w:r w:rsidRPr="00B926E8">
        <w:rPr>
          <w:color w:val="000000"/>
          <w:sz w:val="28"/>
          <w:szCs w:val="28"/>
        </w:rPr>
        <w:t xml:space="preserve">При введении регионального краеведческого компонента познавательные способности детей расширяются, у детей появляется желание больше узнавать, сравнивать, обобщать. Кроме расширения кругозора, познавательного интереса </w:t>
      </w:r>
      <w:r w:rsidR="008C076F">
        <w:rPr>
          <w:color w:val="000000"/>
          <w:sz w:val="28"/>
          <w:szCs w:val="28"/>
        </w:rPr>
        <w:t>у</w:t>
      </w:r>
      <w:r w:rsidRPr="00B926E8">
        <w:rPr>
          <w:color w:val="000000"/>
          <w:sz w:val="28"/>
          <w:szCs w:val="28"/>
        </w:rPr>
        <w:t xml:space="preserve"> дет</w:t>
      </w:r>
      <w:r w:rsidR="008C076F">
        <w:rPr>
          <w:color w:val="000000"/>
          <w:sz w:val="28"/>
          <w:szCs w:val="28"/>
        </w:rPr>
        <w:t>ей</w:t>
      </w:r>
      <w:r w:rsidRPr="00B926E8">
        <w:rPr>
          <w:color w:val="000000"/>
          <w:sz w:val="28"/>
          <w:szCs w:val="28"/>
        </w:rPr>
        <w:t xml:space="preserve"> </w:t>
      </w:r>
      <w:r w:rsidR="008C076F">
        <w:rPr>
          <w:color w:val="000000"/>
          <w:sz w:val="28"/>
          <w:szCs w:val="28"/>
        </w:rPr>
        <w:t>зарождается</w:t>
      </w:r>
      <w:r w:rsidRPr="00B926E8">
        <w:rPr>
          <w:color w:val="000000"/>
          <w:sz w:val="28"/>
          <w:szCs w:val="28"/>
        </w:rPr>
        <w:t xml:space="preserve"> и чувство патриотизма, любви к своему краю.</w:t>
      </w:r>
    </w:p>
    <w:p w:rsidR="00475923" w:rsidRDefault="00475923" w:rsidP="00377E3F">
      <w:pPr>
        <w:widowControl w:val="0"/>
        <w:shd w:val="clear" w:color="auto" w:fill="FFFFFF"/>
        <w:autoSpaceDE w:val="0"/>
        <w:autoSpaceDN w:val="0"/>
        <w:adjustRightInd w:val="0"/>
        <w:ind w:firstLine="540"/>
        <w:jc w:val="both"/>
        <w:rPr>
          <w:color w:val="000000"/>
          <w:sz w:val="28"/>
          <w:szCs w:val="28"/>
        </w:rPr>
      </w:pPr>
    </w:p>
    <w:p w:rsidR="00475923" w:rsidRPr="008C076F" w:rsidRDefault="00475923" w:rsidP="00377E3F">
      <w:pPr>
        <w:widowControl w:val="0"/>
        <w:shd w:val="clear" w:color="auto" w:fill="FFFFFF"/>
        <w:autoSpaceDE w:val="0"/>
        <w:autoSpaceDN w:val="0"/>
        <w:adjustRightInd w:val="0"/>
        <w:ind w:right="71"/>
        <w:jc w:val="center"/>
        <w:rPr>
          <w:b/>
          <w:bCs/>
          <w:color w:val="000000"/>
          <w:sz w:val="28"/>
          <w:szCs w:val="28"/>
        </w:rPr>
      </w:pPr>
      <w:r>
        <w:rPr>
          <w:b/>
          <w:bCs/>
          <w:color w:val="000000"/>
          <w:sz w:val="28"/>
          <w:szCs w:val="28"/>
        </w:rPr>
        <w:br w:type="page"/>
      </w:r>
      <w:r w:rsidRPr="008C076F">
        <w:rPr>
          <w:b/>
          <w:bCs/>
          <w:color w:val="000000"/>
          <w:sz w:val="28"/>
          <w:szCs w:val="28"/>
        </w:rPr>
        <w:lastRenderedPageBreak/>
        <w:t xml:space="preserve">Развивающая среда </w:t>
      </w:r>
    </w:p>
    <w:p w:rsidR="00475923" w:rsidRPr="008C076F" w:rsidRDefault="00475923" w:rsidP="00377E3F">
      <w:pPr>
        <w:widowControl w:val="0"/>
        <w:shd w:val="clear" w:color="auto" w:fill="FFFFFF"/>
        <w:autoSpaceDE w:val="0"/>
        <w:autoSpaceDN w:val="0"/>
        <w:adjustRightInd w:val="0"/>
        <w:ind w:right="71"/>
        <w:jc w:val="center"/>
        <w:rPr>
          <w:b/>
          <w:bCs/>
          <w:color w:val="000000"/>
          <w:sz w:val="28"/>
          <w:szCs w:val="28"/>
        </w:rPr>
      </w:pPr>
      <w:r w:rsidRPr="008C076F">
        <w:rPr>
          <w:b/>
          <w:bCs/>
          <w:color w:val="000000"/>
          <w:sz w:val="28"/>
          <w:szCs w:val="28"/>
        </w:rPr>
        <w:t xml:space="preserve">дошкольного образовательного учреждения </w:t>
      </w:r>
    </w:p>
    <w:p w:rsidR="00475923" w:rsidRPr="008C076F" w:rsidRDefault="00475923" w:rsidP="00377E3F">
      <w:pPr>
        <w:widowControl w:val="0"/>
        <w:shd w:val="clear" w:color="auto" w:fill="FFFFFF"/>
        <w:autoSpaceDE w:val="0"/>
        <w:autoSpaceDN w:val="0"/>
        <w:adjustRightInd w:val="0"/>
        <w:ind w:right="71"/>
        <w:jc w:val="center"/>
        <w:rPr>
          <w:b/>
          <w:bCs/>
          <w:color w:val="000000"/>
          <w:sz w:val="28"/>
          <w:szCs w:val="28"/>
        </w:rPr>
      </w:pPr>
      <w:r w:rsidRPr="008C076F">
        <w:rPr>
          <w:b/>
          <w:bCs/>
          <w:color w:val="000000"/>
          <w:sz w:val="28"/>
          <w:szCs w:val="28"/>
        </w:rPr>
        <w:t>как средство развития познавательной активности</w:t>
      </w:r>
    </w:p>
    <w:p w:rsidR="00475923" w:rsidRPr="008C076F" w:rsidRDefault="00475923" w:rsidP="00377E3F">
      <w:pPr>
        <w:widowControl w:val="0"/>
        <w:shd w:val="clear" w:color="auto" w:fill="FFFFFF"/>
        <w:autoSpaceDE w:val="0"/>
        <w:autoSpaceDN w:val="0"/>
        <w:adjustRightInd w:val="0"/>
        <w:ind w:left="10" w:firstLine="530"/>
        <w:jc w:val="both"/>
        <w:rPr>
          <w:color w:val="000000"/>
          <w:sz w:val="28"/>
          <w:szCs w:val="28"/>
        </w:rPr>
      </w:pPr>
    </w:p>
    <w:p w:rsidR="00475923" w:rsidRPr="008C076F" w:rsidRDefault="00475923" w:rsidP="00377E3F">
      <w:pPr>
        <w:widowControl w:val="0"/>
        <w:shd w:val="clear" w:color="auto" w:fill="FFFFFF"/>
        <w:autoSpaceDE w:val="0"/>
        <w:autoSpaceDN w:val="0"/>
        <w:adjustRightInd w:val="0"/>
        <w:ind w:left="10" w:firstLine="530"/>
        <w:jc w:val="both"/>
        <w:rPr>
          <w:color w:val="000000"/>
          <w:sz w:val="28"/>
          <w:szCs w:val="28"/>
        </w:rPr>
      </w:pPr>
      <w:r w:rsidRPr="008C076F">
        <w:rPr>
          <w:color w:val="000000"/>
          <w:sz w:val="28"/>
          <w:szCs w:val="28"/>
        </w:rPr>
        <w:t>Одним из современных подходов к формированию познавательной активности является организация в ДОУ специфической развивающей среды.</w:t>
      </w:r>
    </w:p>
    <w:p w:rsidR="00475923" w:rsidRPr="008C076F" w:rsidRDefault="00475923" w:rsidP="00377E3F">
      <w:pPr>
        <w:widowControl w:val="0"/>
        <w:shd w:val="clear" w:color="auto" w:fill="FFFFFF"/>
        <w:autoSpaceDE w:val="0"/>
        <w:autoSpaceDN w:val="0"/>
        <w:adjustRightInd w:val="0"/>
        <w:ind w:left="10" w:firstLine="530"/>
        <w:jc w:val="both"/>
        <w:rPr>
          <w:color w:val="000000"/>
          <w:sz w:val="28"/>
          <w:szCs w:val="28"/>
        </w:rPr>
      </w:pPr>
      <w:r w:rsidRPr="008C076F">
        <w:rPr>
          <w:color w:val="000000"/>
          <w:sz w:val="28"/>
          <w:szCs w:val="28"/>
        </w:rPr>
        <w:t>Развивающая среда в современном мире рассматривается как возможность наиболее эффективного развития индивидуальности ребенка с учетом его склонностей, интересов, уровня активности.</w:t>
      </w:r>
    </w:p>
    <w:p w:rsidR="00475923" w:rsidRPr="008C076F" w:rsidRDefault="00475923" w:rsidP="00377E3F">
      <w:pPr>
        <w:widowControl w:val="0"/>
        <w:shd w:val="clear" w:color="auto" w:fill="FFFFFF"/>
        <w:autoSpaceDE w:val="0"/>
        <w:autoSpaceDN w:val="0"/>
        <w:adjustRightInd w:val="0"/>
        <w:ind w:left="10" w:firstLine="530"/>
        <w:jc w:val="both"/>
        <w:rPr>
          <w:color w:val="000000"/>
          <w:sz w:val="28"/>
          <w:szCs w:val="28"/>
        </w:rPr>
      </w:pPr>
      <w:r w:rsidRPr="008C076F">
        <w:rPr>
          <w:color w:val="000000"/>
          <w:sz w:val="28"/>
          <w:szCs w:val="28"/>
        </w:rPr>
        <w:t xml:space="preserve">Правильное построение развивающей среды дает ребенку чувство психологической защищенности, помогает развитию личности, способностей, овладению разными способами действия. Важно, чтобы в окружении ребенка находился стимулирующий его развитие материал. </w:t>
      </w:r>
    </w:p>
    <w:p w:rsidR="00475923" w:rsidRPr="008C076F" w:rsidRDefault="00475923" w:rsidP="00377E3F">
      <w:pPr>
        <w:widowControl w:val="0"/>
        <w:shd w:val="clear" w:color="auto" w:fill="FFFFFF"/>
        <w:autoSpaceDE w:val="0"/>
        <w:autoSpaceDN w:val="0"/>
        <w:adjustRightInd w:val="0"/>
        <w:ind w:left="10" w:firstLine="530"/>
        <w:jc w:val="both"/>
        <w:rPr>
          <w:color w:val="000000"/>
          <w:sz w:val="28"/>
          <w:szCs w:val="28"/>
        </w:rPr>
      </w:pPr>
      <w:r w:rsidRPr="008C076F">
        <w:rPr>
          <w:color w:val="000000"/>
          <w:sz w:val="28"/>
          <w:szCs w:val="28"/>
        </w:rPr>
        <w:t xml:space="preserve">Создавая среду обитания ребенка, воспитатели решают много творческих задач. Накопление, систематизация, использование и преобразование опыта детей в деятельности опосредованно как естественными, так и специально созданными условиями развивающей среды. Каждый ребёнок чувствует себя дизайнером, декоратором, кукольником, портным, художником, конструктором, мастеровым и т.д. В детском саду создаются помещения, центры и уголки в которых имеется материал, стимулирующий развитие познавательных способностей. Это: </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Развивающие центры,</w:t>
      </w:r>
      <w:r w:rsidRPr="008C076F">
        <w:rPr>
          <w:color w:val="000000"/>
          <w:sz w:val="28"/>
          <w:szCs w:val="28"/>
        </w:rPr>
        <w:t xml:space="preserve"> которые непосредственно служат для развития познавательных способностей и познавательной активности детей. В этих центрах размещены: </w:t>
      </w:r>
    </w:p>
    <w:p w:rsidR="00475923" w:rsidRPr="008C076F" w:rsidRDefault="00475923" w:rsidP="00377E3F">
      <w:pPr>
        <w:widowControl w:val="0"/>
        <w:shd w:val="clear" w:color="auto" w:fill="FFFFFF"/>
        <w:tabs>
          <w:tab w:val="left" w:pos="691"/>
        </w:tabs>
        <w:autoSpaceDE w:val="0"/>
        <w:autoSpaceDN w:val="0"/>
        <w:adjustRightInd w:val="0"/>
        <w:jc w:val="both"/>
        <w:rPr>
          <w:color w:val="000000"/>
          <w:sz w:val="28"/>
          <w:szCs w:val="28"/>
        </w:rPr>
      </w:pPr>
      <w:r w:rsidRPr="008C076F">
        <w:rPr>
          <w:color w:val="000000"/>
          <w:sz w:val="28"/>
          <w:szCs w:val="28"/>
        </w:rPr>
        <w:t xml:space="preserve">- познавательные дидактические игры (головоломки, «Танграмы», «Лото», мозаики, шашки, шахматы, конструкторы, трафареты и т.п.); </w:t>
      </w:r>
    </w:p>
    <w:p w:rsidR="00475923" w:rsidRPr="008C076F" w:rsidRDefault="00475923" w:rsidP="00377E3F">
      <w:pPr>
        <w:widowControl w:val="0"/>
        <w:shd w:val="clear" w:color="auto" w:fill="FFFFFF"/>
        <w:tabs>
          <w:tab w:val="left" w:pos="691"/>
        </w:tabs>
        <w:autoSpaceDE w:val="0"/>
        <w:autoSpaceDN w:val="0"/>
        <w:adjustRightInd w:val="0"/>
        <w:jc w:val="both"/>
        <w:rPr>
          <w:color w:val="000000"/>
          <w:sz w:val="28"/>
          <w:szCs w:val="28"/>
        </w:rPr>
      </w:pPr>
      <w:r w:rsidRPr="008C076F">
        <w:rPr>
          <w:color w:val="000000"/>
          <w:sz w:val="28"/>
          <w:szCs w:val="28"/>
        </w:rPr>
        <w:t xml:space="preserve">- развивающие игры, которые способствуют формированию у детей логического мышления, развивают память, внимание, воображение, развивают мелкую моторику пальцев рук. </w:t>
      </w:r>
    </w:p>
    <w:p w:rsidR="00475923" w:rsidRPr="008C076F" w:rsidRDefault="00475923" w:rsidP="00377E3F">
      <w:pPr>
        <w:widowControl w:val="0"/>
        <w:shd w:val="clear" w:color="auto" w:fill="FFFFFF"/>
        <w:tabs>
          <w:tab w:val="left" w:pos="691"/>
        </w:tabs>
        <w:autoSpaceDE w:val="0"/>
        <w:autoSpaceDN w:val="0"/>
        <w:adjustRightInd w:val="0"/>
        <w:jc w:val="both"/>
        <w:rPr>
          <w:color w:val="000000"/>
          <w:sz w:val="28"/>
          <w:szCs w:val="28"/>
        </w:rPr>
      </w:pPr>
      <w:r w:rsidRPr="008C076F">
        <w:rPr>
          <w:color w:val="000000"/>
          <w:sz w:val="28"/>
          <w:szCs w:val="28"/>
        </w:rPr>
        <w:t>- сюжетно-ролевые игры («Семья», «Магазин», «Почта», «Больница» и др.). Дети, играя: учатся общаться друг с другом; овладевают способами ролевого поведения; находят выход из непредвиденных ситуаций, расширяют свой кругозор, знакомятся с предметами и явлениями социальной действительности.</w:t>
      </w:r>
    </w:p>
    <w:p w:rsidR="00475923" w:rsidRPr="008C076F" w:rsidRDefault="00475923" w:rsidP="00377E3F">
      <w:pPr>
        <w:widowControl w:val="0"/>
        <w:numPr>
          <w:ilvl w:val="0"/>
          <w:numId w:val="15"/>
        </w:numPr>
        <w:shd w:val="clear" w:color="auto" w:fill="FFFFFF"/>
        <w:autoSpaceDE w:val="0"/>
        <w:autoSpaceDN w:val="0"/>
        <w:adjustRightInd w:val="0"/>
        <w:jc w:val="both"/>
        <w:rPr>
          <w:color w:val="000000"/>
          <w:sz w:val="28"/>
          <w:szCs w:val="28"/>
        </w:rPr>
      </w:pPr>
      <w:r w:rsidRPr="008C076F">
        <w:rPr>
          <w:i/>
          <w:color w:val="000000"/>
          <w:sz w:val="28"/>
          <w:szCs w:val="28"/>
        </w:rPr>
        <w:t>Уголки природы</w:t>
      </w:r>
      <w:r w:rsidRPr="008C076F">
        <w:rPr>
          <w:color w:val="000000"/>
          <w:sz w:val="28"/>
          <w:szCs w:val="28"/>
        </w:rPr>
        <w:t xml:space="preserve"> - являются обязательны</w:t>
      </w:r>
      <w:r w:rsidR="006A2851" w:rsidRPr="008C076F">
        <w:rPr>
          <w:color w:val="000000"/>
          <w:sz w:val="28"/>
          <w:szCs w:val="28"/>
        </w:rPr>
        <w:t>м компонентом развивающей среды</w:t>
      </w:r>
      <w:r w:rsidRPr="008C076F">
        <w:rPr>
          <w:color w:val="000000"/>
          <w:sz w:val="28"/>
          <w:szCs w:val="28"/>
        </w:rPr>
        <w:t xml:space="preserve">. В уголках природы размещены: комнатные растения, характерные для данной возрастной группы; </w:t>
      </w:r>
      <w:r w:rsidR="006A2851" w:rsidRPr="008C076F">
        <w:rPr>
          <w:color w:val="000000"/>
          <w:sz w:val="28"/>
          <w:szCs w:val="28"/>
        </w:rPr>
        <w:t xml:space="preserve">макеты с </w:t>
      </w:r>
      <w:r w:rsidRPr="008C076F">
        <w:rPr>
          <w:color w:val="000000"/>
          <w:sz w:val="28"/>
          <w:szCs w:val="28"/>
        </w:rPr>
        <w:t>животны</w:t>
      </w:r>
      <w:r w:rsidR="006A2851" w:rsidRPr="008C076F">
        <w:rPr>
          <w:color w:val="000000"/>
          <w:sz w:val="28"/>
          <w:szCs w:val="28"/>
        </w:rPr>
        <w:t>ми</w:t>
      </w:r>
      <w:r w:rsidRPr="008C076F">
        <w:rPr>
          <w:color w:val="000000"/>
          <w:sz w:val="28"/>
          <w:szCs w:val="28"/>
        </w:rPr>
        <w:t>, птиц</w:t>
      </w:r>
      <w:r w:rsidR="006A2851" w:rsidRPr="008C076F">
        <w:rPr>
          <w:color w:val="000000"/>
          <w:sz w:val="28"/>
          <w:szCs w:val="28"/>
        </w:rPr>
        <w:t>ами</w:t>
      </w:r>
      <w:r w:rsidRPr="008C076F">
        <w:rPr>
          <w:color w:val="000000"/>
          <w:sz w:val="28"/>
          <w:szCs w:val="28"/>
        </w:rPr>
        <w:t>, рыб</w:t>
      </w:r>
      <w:r w:rsidR="006A2851" w:rsidRPr="008C076F">
        <w:rPr>
          <w:color w:val="000000"/>
          <w:sz w:val="28"/>
          <w:szCs w:val="28"/>
        </w:rPr>
        <w:t>ами</w:t>
      </w:r>
      <w:r w:rsidRPr="008C076F">
        <w:rPr>
          <w:color w:val="000000"/>
          <w:sz w:val="28"/>
          <w:szCs w:val="28"/>
        </w:rPr>
        <w:t>; дидактические материалы, экологические игры; краеведческий материал: картины, слайды, минералы, гербарии растений; инвентарь для ухода за растениями; природный, бросовый материал для поделок. Уголки природы в каждой возрастной группе индивидуальны, отличаются своеобразным дизайном.</w:t>
      </w:r>
    </w:p>
    <w:p w:rsidR="00475923" w:rsidRPr="008C076F" w:rsidRDefault="00293973" w:rsidP="00377E3F">
      <w:pPr>
        <w:widowControl w:val="0"/>
        <w:numPr>
          <w:ilvl w:val="0"/>
          <w:numId w:val="15"/>
        </w:numPr>
        <w:shd w:val="clear" w:color="auto" w:fill="FFFFFF"/>
        <w:autoSpaceDE w:val="0"/>
        <w:autoSpaceDN w:val="0"/>
        <w:adjustRightInd w:val="0"/>
        <w:jc w:val="both"/>
        <w:rPr>
          <w:color w:val="000000"/>
          <w:sz w:val="28"/>
          <w:szCs w:val="28"/>
        </w:rPr>
      </w:pPr>
      <w:r w:rsidRPr="008C076F">
        <w:rPr>
          <w:i/>
          <w:color w:val="000000"/>
          <w:sz w:val="28"/>
          <w:szCs w:val="28"/>
        </w:rPr>
        <w:t>О</w:t>
      </w:r>
      <w:r w:rsidR="00475923" w:rsidRPr="008C076F">
        <w:rPr>
          <w:i/>
          <w:color w:val="000000"/>
          <w:sz w:val="28"/>
          <w:szCs w:val="28"/>
        </w:rPr>
        <w:t>город</w:t>
      </w:r>
      <w:r w:rsidRPr="008C076F">
        <w:rPr>
          <w:i/>
          <w:color w:val="000000"/>
          <w:sz w:val="28"/>
          <w:szCs w:val="28"/>
        </w:rPr>
        <w:t>ы</w:t>
      </w:r>
      <w:r w:rsidR="00475923" w:rsidRPr="008C076F">
        <w:rPr>
          <w:color w:val="000000"/>
          <w:sz w:val="28"/>
          <w:szCs w:val="28"/>
        </w:rPr>
        <w:t>, цветник</w:t>
      </w:r>
      <w:r w:rsidRPr="008C076F">
        <w:rPr>
          <w:color w:val="000000"/>
          <w:sz w:val="28"/>
          <w:szCs w:val="28"/>
        </w:rPr>
        <w:t>и</w:t>
      </w:r>
      <w:r w:rsidR="00475923" w:rsidRPr="008C076F">
        <w:rPr>
          <w:color w:val="000000"/>
          <w:sz w:val="28"/>
          <w:szCs w:val="28"/>
        </w:rPr>
        <w:t xml:space="preserve">, альпийская горка, </w:t>
      </w:r>
      <w:r w:rsidRPr="008C076F">
        <w:rPr>
          <w:color w:val="000000"/>
          <w:sz w:val="28"/>
          <w:szCs w:val="28"/>
        </w:rPr>
        <w:t>рокарий</w:t>
      </w:r>
      <w:r w:rsidR="00475923" w:rsidRPr="008C076F">
        <w:rPr>
          <w:color w:val="000000"/>
          <w:sz w:val="28"/>
          <w:szCs w:val="28"/>
        </w:rPr>
        <w:t>.</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Лаборатории</w:t>
      </w:r>
      <w:r w:rsidR="00293973" w:rsidRPr="008C076F">
        <w:rPr>
          <w:i/>
          <w:color w:val="000000"/>
          <w:sz w:val="28"/>
          <w:szCs w:val="28"/>
        </w:rPr>
        <w:t>, центры песка и воды</w:t>
      </w:r>
      <w:r w:rsidR="00293973" w:rsidRPr="008C076F">
        <w:rPr>
          <w:color w:val="000000"/>
          <w:sz w:val="28"/>
          <w:szCs w:val="28"/>
        </w:rPr>
        <w:t xml:space="preserve"> </w:t>
      </w:r>
      <w:r w:rsidRPr="008C076F">
        <w:rPr>
          <w:color w:val="000000"/>
          <w:sz w:val="28"/>
          <w:szCs w:val="28"/>
        </w:rPr>
        <w:t xml:space="preserve">созданы для формирования навыков исследовательской деятельности, основ научного мировоззрения и развития у детей познавательного интереса. В лабораториях дети играют в «учёных», </w:t>
      </w:r>
      <w:r w:rsidRPr="008C076F">
        <w:rPr>
          <w:color w:val="000000"/>
          <w:sz w:val="28"/>
          <w:szCs w:val="28"/>
        </w:rPr>
        <w:lastRenderedPageBreak/>
        <w:t>которые проводят опыты, эксперименты, наблюдения. Объектами для экспериментирования служат: вода, глина, песок, магнит, микроскопы, лупы и др.</w:t>
      </w:r>
    </w:p>
    <w:p w:rsidR="00475923"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Музе</w:t>
      </w:r>
      <w:r w:rsidR="00ED4B0E">
        <w:rPr>
          <w:i/>
          <w:color w:val="000000"/>
          <w:sz w:val="28"/>
          <w:szCs w:val="28"/>
        </w:rPr>
        <w:t>й</w:t>
      </w:r>
      <w:r w:rsidRPr="008C076F">
        <w:rPr>
          <w:i/>
          <w:color w:val="000000"/>
          <w:sz w:val="28"/>
          <w:szCs w:val="28"/>
        </w:rPr>
        <w:t xml:space="preserve"> русской избы</w:t>
      </w:r>
      <w:r w:rsidRPr="008C076F">
        <w:rPr>
          <w:color w:val="000000"/>
          <w:sz w:val="28"/>
          <w:szCs w:val="28"/>
        </w:rPr>
        <w:t>, обстановка которого состоит из предметов русской старины.</w:t>
      </w:r>
    </w:p>
    <w:p w:rsidR="00ED4B0E" w:rsidRPr="008C076F" w:rsidRDefault="00ED4B0E"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Музе</w:t>
      </w:r>
      <w:r>
        <w:rPr>
          <w:i/>
          <w:color w:val="000000"/>
          <w:sz w:val="28"/>
          <w:szCs w:val="28"/>
        </w:rPr>
        <w:t>й</w:t>
      </w:r>
      <w:r w:rsidRPr="008C076F">
        <w:rPr>
          <w:i/>
          <w:color w:val="000000"/>
          <w:sz w:val="28"/>
          <w:szCs w:val="28"/>
        </w:rPr>
        <w:t xml:space="preserve"> </w:t>
      </w:r>
      <w:r>
        <w:rPr>
          <w:i/>
          <w:color w:val="000000"/>
          <w:sz w:val="28"/>
          <w:szCs w:val="28"/>
        </w:rPr>
        <w:t xml:space="preserve">деревянной игрушки </w:t>
      </w:r>
      <w:r w:rsidRPr="00ED4B0E">
        <w:rPr>
          <w:color w:val="000000"/>
          <w:sz w:val="28"/>
          <w:szCs w:val="28"/>
        </w:rPr>
        <w:t xml:space="preserve">знакомит детей с предметами русской старины и народным прикладным </w:t>
      </w:r>
      <w:r>
        <w:rPr>
          <w:color w:val="000000"/>
          <w:sz w:val="28"/>
          <w:szCs w:val="28"/>
        </w:rPr>
        <w:t>искусством</w:t>
      </w:r>
      <w:r w:rsidRPr="00ED4B0E">
        <w:rPr>
          <w:color w:val="000000"/>
          <w:sz w:val="28"/>
          <w:szCs w:val="28"/>
        </w:rPr>
        <w:t>.</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Сенсорная комната</w:t>
      </w:r>
      <w:r w:rsidR="00ED4B0E">
        <w:rPr>
          <w:color w:val="000000"/>
          <w:sz w:val="28"/>
          <w:szCs w:val="28"/>
        </w:rPr>
        <w:t>, предназначена</w:t>
      </w:r>
      <w:r w:rsidRPr="008C076F">
        <w:rPr>
          <w:color w:val="000000"/>
          <w:sz w:val="28"/>
          <w:szCs w:val="28"/>
        </w:rPr>
        <w:t xml:space="preserve"> не только для психоэмоциональной разгрузки, но и для проведения занятий, в том числе и познавательного цикла. Неотъемлемой частью комнаты являются: </w:t>
      </w:r>
      <w:r w:rsidRPr="008C076F">
        <w:rPr>
          <w:color w:val="000000"/>
          <w:sz w:val="28"/>
          <w:szCs w:val="28"/>
          <w:lang w:val="en-US"/>
        </w:rPr>
        <w:t>CD</w:t>
      </w:r>
      <w:r w:rsidRPr="008C076F">
        <w:rPr>
          <w:color w:val="000000"/>
          <w:sz w:val="28"/>
          <w:szCs w:val="28"/>
        </w:rPr>
        <w:t xml:space="preserve"> и аудиокассеты с релаксирующей музыкой; средства для ароматерапии; проектор, создающий световой и цветовой эффекты; зеркальные панели; настенные и напольные тактильные панно; </w:t>
      </w:r>
      <w:r w:rsidR="00ED4B0E">
        <w:rPr>
          <w:color w:val="000000"/>
          <w:sz w:val="28"/>
          <w:szCs w:val="28"/>
        </w:rPr>
        <w:t>«сухой</w:t>
      </w:r>
      <w:r w:rsidRPr="008C076F">
        <w:rPr>
          <w:color w:val="000000"/>
          <w:sz w:val="28"/>
          <w:szCs w:val="28"/>
        </w:rPr>
        <w:t xml:space="preserve"> бассейн»; мягкая мебель и подушки; мягкие игровые модули; различное игровое оборудование.</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 xml:space="preserve">Уголки рекреации </w:t>
      </w:r>
      <w:r w:rsidRPr="008C076F">
        <w:rPr>
          <w:color w:val="000000"/>
          <w:sz w:val="28"/>
          <w:szCs w:val="28"/>
        </w:rPr>
        <w:t>(в групповых помещениях и холлах детского сада), предназначенные для отдыха и восстановления сил.</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Библиотека или книжные уголки</w:t>
      </w:r>
      <w:r w:rsidRPr="008C076F">
        <w:rPr>
          <w:color w:val="000000"/>
          <w:sz w:val="28"/>
          <w:szCs w:val="28"/>
        </w:rPr>
        <w:t xml:space="preserve"> (в групповых помещениях).</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Мармотеки</w:t>
      </w:r>
      <w:r w:rsidRPr="008C076F">
        <w:rPr>
          <w:color w:val="000000"/>
          <w:sz w:val="28"/>
          <w:szCs w:val="28"/>
        </w:rPr>
        <w:t xml:space="preserve">, в которых проводятся занятия по конструированию, моделированию и игры. </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Кабинет учителя-логопеда</w:t>
      </w:r>
      <w:r w:rsidRPr="008C076F">
        <w:rPr>
          <w:color w:val="000000"/>
          <w:sz w:val="28"/>
          <w:szCs w:val="28"/>
        </w:rPr>
        <w:t>.</w:t>
      </w:r>
    </w:p>
    <w:p w:rsidR="00475923" w:rsidRPr="008C076F" w:rsidRDefault="00475923" w:rsidP="00377E3F">
      <w:pPr>
        <w:widowControl w:val="0"/>
        <w:numPr>
          <w:ilvl w:val="0"/>
          <w:numId w:val="15"/>
        </w:numPr>
        <w:shd w:val="clear" w:color="auto" w:fill="FFFFFF"/>
        <w:tabs>
          <w:tab w:val="left" w:pos="691"/>
        </w:tabs>
        <w:autoSpaceDE w:val="0"/>
        <w:autoSpaceDN w:val="0"/>
        <w:adjustRightInd w:val="0"/>
        <w:jc w:val="both"/>
        <w:rPr>
          <w:color w:val="000000"/>
          <w:sz w:val="28"/>
          <w:szCs w:val="28"/>
        </w:rPr>
      </w:pPr>
      <w:r w:rsidRPr="008C076F">
        <w:rPr>
          <w:i/>
          <w:color w:val="000000"/>
          <w:sz w:val="28"/>
          <w:szCs w:val="28"/>
        </w:rPr>
        <w:t>Кабинет педагога-психолога</w:t>
      </w:r>
      <w:r w:rsidRPr="008C076F">
        <w:rPr>
          <w:color w:val="000000"/>
          <w:sz w:val="28"/>
          <w:szCs w:val="28"/>
        </w:rPr>
        <w:t>.</w:t>
      </w:r>
    </w:p>
    <w:p w:rsidR="00475923" w:rsidRPr="008C076F" w:rsidRDefault="00ED4B0E" w:rsidP="00377E3F">
      <w:pPr>
        <w:widowControl w:val="0"/>
        <w:shd w:val="clear" w:color="auto" w:fill="FFFFFF"/>
        <w:autoSpaceDE w:val="0"/>
        <w:autoSpaceDN w:val="0"/>
        <w:adjustRightInd w:val="0"/>
        <w:ind w:left="10" w:firstLine="530"/>
        <w:jc w:val="both"/>
        <w:rPr>
          <w:color w:val="000000"/>
          <w:sz w:val="28"/>
          <w:szCs w:val="28"/>
        </w:rPr>
      </w:pPr>
      <w:r>
        <w:rPr>
          <w:color w:val="000000"/>
          <w:sz w:val="28"/>
          <w:szCs w:val="28"/>
        </w:rPr>
        <w:t>П</w:t>
      </w:r>
      <w:r w:rsidR="00475923" w:rsidRPr="008C076F">
        <w:rPr>
          <w:color w:val="000000"/>
          <w:sz w:val="28"/>
          <w:szCs w:val="28"/>
        </w:rPr>
        <w:t>редметно-пространственная развивающая среда</w:t>
      </w:r>
      <w:r>
        <w:rPr>
          <w:color w:val="000000"/>
          <w:sz w:val="28"/>
          <w:szCs w:val="28"/>
        </w:rPr>
        <w:t xml:space="preserve"> детского сада</w:t>
      </w:r>
      <w:r w:rsidR="00475923" w:rsidRPr="008C076F">
        <w:rPr>
          <w:color w:val="000000"/>
          <w:sz w:val="28"/>
          <w:szCs w:val="28"/>
        </w:rPr>
        <w:t xml:space="preserve"> состоит из разнообразных элементов, каждый из которых выполняет свою функциональную роль, создается с учетом возрастных особенностей детей и конструируется таким образом, чтобы ребенок в течени</w:t>
      </w:r>
      <w:r w:rsidR="00293973" w:rsidRPr="008C076F">
        <w:rPr>
          <w:color w:val="000000"/>
          <w:sz w:val="28"/>
          <w:szCs w:val="28"/>
        </w:rPr>
        <w:t>е</w:t>
      </w:r>
      <w:r w:rsidR="00475923" w:rsidRPr="008C076F">
        <w:rPr>
          <w:color w:val="000000"/>
          <w:sz w:val="28"/>
          <w:szCs w:val="28"/>
        </w:rPr>
        <w:t xml:space="preserve"> дня мог найти себе увлекательное дело, занятие. Ведь познавательные способности формируются более качественно в свободной самостоятельной деятельности детей.</w:t>
      </w:r>
    </w:p>
    <w:p w:rsidR="00475923" w:rsidRPr="008C076F" w:rsidRDefault="00475923" w:rsidP="00377E3F">
      <w:pPr>
        <w:pStyle w:val="a5"/>
        <w:widowControl w:val="0"/>
        <w:autoSpaceDE w:val="0"/>
        <w:autoSpaceDN w:val="0"/>
        <w:adjustRightInd w:val="0"/>
        <w:spacing w:line="240" w:lineRule="auto"/>
      </w:pPr>
      <w:r w:rsidRPr="008C076F">
        <w:t>Создавая предметно-развивающую среду педагоги учитывают: принципы построения предметно-развивающей среды, закономерности психического развития детей дошкольного возраста, психофизиологические и коммуникативные особенности, уровень общего и речевого развития детей, эмоционально-потребностную сферу каждого воспитанника.</w:t>
      </w:r>
    </w:p>
    <w:p w:rsidR="00475923" w:rsidRPr="008C076F" w:rsidRDefault="00475923" w:rsidP="00377E3F">
      <w:pPr>
        <w:widowControl w:val="0"/>
        <w:shd w:val="clear" w:color="auto" w:fill="FFFFFF"/>
        <w:autoSpaceDE w:val="0"/>
        <w:autoSpaceDN w:val="0"/>
        <w:adjustRightInd w:val="0"/>
        <w:ind w:firstLine="540"/>
        <w:jc w:val="both"/>
        <w:rPr>
          <w:sz w:val="28"/>
          <w:szCs w:val="28"/>
        </w:rPr>
      </w:pPr>
      <w:r w:rsidRPr="008C076F">
        <w:rPr>
          <w:sz w:val="28"/>
          <w:szCs w:val="28"/>
        </w:rPr>
        <w:t xml:space="preserve">В групповых помещениях для детей создаётся много </w:t>
      </w:r>
      <w:r w:rsidRPr="008C076F">
        <w:rPr>
          <w:b/>
          <w:bCs/>
          <w:sz w:val="28"/>
          <w:szCs w:val="28"/>
        </w:rPr>
        <w:t>развивающих пособий</w:t>
      </w:r>
      <w:r w:rsidRPr="008C076F">
        <w:rPr>
          <w:sz w:val="28"/>
          <w:szCs w:val="28"/>
        </w:rPr>
        <w:t xml:space="preserve">, в большинстве случаев, изготовленных руками педагогов. Это: модели, макеты, игрушки. Технику изготовления и методику использования данных пособий специалисты детского сада придумывают сами или заимствуют опыт коллег, опубликованный в </w:t>
      </w:r>
      <w:r w:rsidR="00ED4B0E">
        <w:rPr>
          <w:sz w:val="28"/>
          <w:szCs w:val="28"/>
        </w:rPr>
        <w:t>средствах массовой информации</w:t>
      </w:r>
      <w:r w:rsidRPr="008C076F">
        <w:rPr>
          <w:sz w:val="28"/>
          <w:szCs w:val="28"/>
        </w:rPr>
        <w:t xml:space="preserve">. </w:t>
      </w:r>
    </w:p>
    <w:p w:rsidR="00475923" w:rsidRPr="008C076F" w:rsidRDefault="00475923" w:rsidP="00377E3F">
      <w:pPr>
        <w:widowControl w:val="0"/>
        <w:shd w:val="clear" w:color="auto" w:fill="FFFFFF"/>
        <w:autoSpaceDE w:val="0"/>
        <w:autoSpaceDN w:val="0"/>
        <w:adjustRightInd w:val="0"/>
        <w:ind w:firstLine="540"/>
        <w:jc w:val="both"/>
        <w:rPr>
          <w:sz w:val="28"/>
          <w:szCs w:val="28"/>
        </w:rPr>
      </w:pPr>
      <w:r w:rsidRPr="008C076F">
        <w:rPr>
          <w:sz w:val="28"/>
          <w:szCs w:val="28"/>
        </w:rPr>
        <w:t xml:space="preserve">Проекты собственных дидактических пособий, педагоги защищают и показывают способы их применения на педагогических советах или </w:t>
      </w:r>
      <w:r w:rsidR="00293973" w:rsidRPr="008C076F">
        <w:rPr>
          <w:sz w:val="28"/>
          <w:szCs w:val="28"/>
        </w:rPr>
        <w:t>на мастер-классах</w:t>
      </w:r>
      <w:r w:rsidRPr="008C076F">
        <w:rPr>
          <w:sz w:val="28"/>
          <w:szCs w:val="28"/>
        </w:rPr>
        <w:t xml:space="preserve">. </w:t>
      </w:r>
    </w:p>
    <w:p w:rsidR="00475923" w:rsidRPr="008C076F" w:rsidRDefault="00475923" w:rsidP="00377E3F">
      <w:pPr>
        <w:pStyle w:val="a5"/>
        <w:widowControl w:val="0"/>
        <w:autoSpaceDE w:val="0"/>
        <w:autoSpaceDN w:val="0"/>
        <w:adjustRightInd w:val="0"/>
        <w:spacing w:line="240" w:lineRule="auto"/>
      </w:pPr>
      <w:r w:rsidRPr="008C076F">
        <w:t xml:space="preserve">При изготовлении пособий и материалов учитываются психолого-педагогические и санитарно-эпидемиологические требования, так как всё, что окружает ребёнка, должно обеспечивать психологический комфорт и положительное влияние на него. </w:t>
      </w:r>
    </w:p>
    <w:p w:rsidR="00475923" w:rsidRPr="008C076F" w:rsidRDefault="00475923" w:rsidP="00377E3F">
      <w:pPr>
        <w:pStyle w:val="a5"/>
        <w:widowControl w:val="0"/>
        <w:autoSpaceDE w:val="0"/>
        <w:autoSpaceDN w:val="0"/>
        <w:adjustRightInd w:val="0"/>
        <w:spacing w:line="240" w:lineRule="auto"/>
      </w:pPr>
      <w:r w:rsidRPr="008C076F">
        <w:t xml:space="preserve">Изготовленные руками педагогов пособия, например такие как, «Лесенка </w:t>
      </w:r>
      <w:r w:rsidRPr="008C076F">
        <w:lastRenderedPageBreak/>
        <w:t>Крулехта», «Зеркальный куб», многофункциональные куклы, макеты развивают познавательный интерес у ребенка. В группах детского сада воспитатели используют настенные панно, способствующие развитию познавательного интереса у детей. Тематика таких панно может быть любая: «Дети на прогулке», «На лугу», панно-небылицы. Они привлекают детей своей необычностью, яркостью, красочностью. Основа панно может быть как стационарная, так и переносная, на неё, при помощи «липучек» и крючков, прикрепляется соответствующий дидактический материал.</w:t>
      </w:r>
    </w:p>
    <w:p w:rsidR="00475923" w:rsidRPr="008C076F" w:rsidRDefault="00475923" w:rsidP="00377E3F">
      <w:pPr>
        <w:pStyle w:val="a5"/>
        <w:widowControl w:val="0"/>
        <w:autoSpaceDE w:val="0"/>
        <w:autoSpaceDN w:val="0"/>
        <w:adjustRightInd w:val="0"/>
        <w:spacing w:line="240" w:lineRule="auto"/>
      </w:pPr>
      <w:r w:rsidRPr="008C076F">
        <w:t>Широкое применение находят разнообразные календари природы (в каждой группе свой индивидуальный), различные подвесные игрушки, «карусельки» (особенно в группах младшего дошкольного возраста).</w:t>
      </w:r>
    </w:p>
    <w:p w:rsidR="00475923" w:rsidRPr="008C076F" w:rsidRDefault="00475923" w:rsidP="00377E3F">
      <w:pPr>
        <w:pStyle w:val="a5"/>
        <w:widowControl w:val="0"/>
        <w:autoSpaceDE w:val="0"/>
        <w:autoSpaceDN w:val="0"/>
        <w:adjustRightInd w:val="0"/>
        <w:spacing w:line="240" w:lineRule="auto"/>
      </w:pPr>
      <w:r w:rsidRPr="008C076F">
        <w:t xml:space="preserve">Для изготовления дидактических пособий, игр привлекаются и дети, и родители воспитанников. Организуются интересные мероприятия: конкурсы, выставки, презентации, по окончании которых, благодарят каждого участника за внесённый им вклад в предметно-развивающую среду группы, детского сада. </w:t>
      </w:r>
    </w:p>
    <w:p w:rsidR="00475923" w:rsidRPr="008C076F" w:rsidRDefault="00475923" w:rsidP="00377E3F">
      <w:pPr>
        <w:pStyle w:val="a5"/>
        <w:widowControl w:val="0"/>
        <w:autoSpaceDE w:val="0"/>
        <w:autoSpaceDN w:val="0"/>
        <w:adjustRightInd w:val="0"/>
        <w:spacing w:line="240" w:lineRule="auto"/>
      </w:pPr>
      <w:r w:rsidRPr="008C076F">
        <w:t xml:space="preserve">После таких мероприятий заинтересованные родители создают и в домашних условиях игровые развивающие центры и уголки, что представляет особую значимость для развития познавательной деятельности детей. </w:t>
      </w:r>
    </w:p>
    <w:p w:rsidR="00475923" w:rsidRPr="008C076F" w:rsidRDefault="00475923" w:rsidP="00377E3F">
      <w:pPr>
        <w:widowControl w:val="0"/>
        <w:shd w:val="clear" w:color="auto" w:fill="FFFFFF"/>
        <w:autoSpaceDE w:val="0"/>
        <w:autoSpaceDN w:val="0"/>
        <w:adjustRightInd w:val="0"/>
        <w:ind w:firstLine="540"/>
        <w:jc w:val="both"/>
        <w:rPr>
          <w:color w:val="000000"/>
          <w:sz w:val="28"/>
          <w:szCs w:val="28"/>
        </w:rPr>
      </w:pPr>
    </w:p>
    <w:p w:rsidR="00475923" w:rsidRPr="008C076F" w:rsidRDefault="00475923" w:rsidP="00377E3F">
      <w:pPr>
        <w:widowControl w:val="0"/>
        <w:shd w:val="clear" w:color="auto" w:fill="FFFFFF"/>
        <w:autoSpaceDE w:val="0"/>
        <w:autoSpaceDN w:val="0"/>
        <w:adjustRightInd w:val="0"/>
        <w:ind w:firstLine="540"/>
        <w:jc w:val="both"/>
        <w:rPr>
          <w:color w:val="000000"/>
          <w:sz w:val="28"/>
          <w:szCs w:val="28"/>
        </w:rPr>
      </w:pPr>
      <w:r w:rsidRPr="008C076F">
        <w:rPr>
          <w:color w:val="000000"/>
          <w:sz w:val="28"/>
          <w:szCs w:val="28"/>
        </w:rPr>
        <w:t xml:space="preserve">Итак, активизации познавательной деятельности детей в </w:t>
      </w:r>
      <w:r w:rsidR="00293973" w:rsidRPr="008C076F">
        <w:rPr>
          <w:color w:val="000000"/>
          <w:sz w:val="28"/>
          <w:szCs w:val="28"/>
        </w:rPr>
        <w:t>нашем детском саду</w:t>
      </w:r>
      <w:r w:rsidRPr="008C076F">
        <w:rPr>
          <w:color w:val="000000"/>
          <w:sz w:val="28"/>
          <w:szCs w:val="28"/>
        </w:rPr>
        <w:t xml:space="preserve"> уделяется много внимания. </w:t>
      </w:r>
    </w:p>
    <w:p w:rsidR="00475923" w:rsidRPr="008C076F" w:rsidRDefault="00475923" w:rsidP="00377E3F">
      <w:pPr>
        <w:widowControl w:val="0"/>
        <w:shd w:val="clear" w:color="auto" w:fill="FFFFFF"/>
        <w:autoSpaceDE w:val="0"/>
        <w:autoSpaceDN w:val="0"/>
        <w:adjustRightInd w:val="0"/>
        <w:ind w:firstLine="540"/>
        <w:jc w:val="both"/>
        <w:rPr>
          <w:color w:val="000000"/>
          <w:sz w:val="28"/>
          <w:szCs w:val="28"/>
        </w:rPr>
      </w:pPr>
      <w:r w:rsidRPr="008C076F">
        <w:rPr>
          <w:color w:val="000000"/>
          <w:sz w:val="28"/>
          <w:szCs w:val="28"/>
        </w:rPr>
        <w:t xml:space="preserve">Развитие и воспитание детей дошкольного возраста в целом зависит от организации учебного процесса в дошкольном образовательном учреждении. В </w:t>
      </w:r>
      <w:r w:rsidR="00293973" w:rsidRPr="008C076F">
        <w:rPr>
          <w:color w:val="000000"/>
          <w:sz w:val="28"/>
          <w:szCs w:val="28"/>
        </w:rPr>
        <w:t>нашем детском саду</w:t>
      </w:r>
      <w:r w:rsidRPr="008C076F">
        <w:rPr>
          <w:color w:val="000000"/>
          <w:sz w:val="28"/>
          <w:szCs w:val="28"/>
        </w:rPr>
        <w:t xml:space="preserve"> основной упор делается на следующем:</w:t>
      </w:r>
    </w:p>
    <w:p w:rsidR="00475923" w:rsidRPr="008C076F" w:rsidRDefault="00475923" w:rsidP="00377E3F">
      <w:pPr>
        <w:widowControl w:val="0"/>
        <w:numPr>
          <w:ilvl w:val="0"/>
          <w:numId w:val="14"/>
        </w:numPr>
        <w:shd w:val="clear" w:color="auto" w:fill="FFFFFF"/>
        <w:tabs>
          <w:tab w:val="left" w:pos="360"/>
        </w:tabs>
        <w:autoSpaceDE w:val="0"/>
        <w:autoSpaceDN w:val="0"/>
        <w:adjustRightInd w:val="0"/>
        <w:jc w:val="both"/>
        <w:rPr>
          <w:color w:val="000000"/>
          <w:sz w:val="28"/>
          <w:szCs w:val="28"/>
        </w:rPr>
      </w:pPr>
      <w:r w:rsidRPr="008C076F">
        <w:rPr>
          <w:color w:val="000000"/>
          <w:sz w:val="28"/>
          <w:szCs w:val="28"/>
        </w:rPr>
        <w:t xml:space="preserve">Обучение осуществляется как </w:t>
      </w:r>
      <w:r w:rsidR="00ED4B0E">
        <w:rPr>
          <w:color w:val="000000"/>
          <w:sz w:val="28"/>
          <w:szCs w:val="28"/>
        </w:rPr>
        <w:t>во время непосредственно образовательной деятельности</w:t>
      </w:r>
      <w:r w:rsidRPr="008C076F">
        <w:rPr>
          <w:color w:val="000000"/>
          <w:sz w:val="28"/>
          <w:szCs w:val="28"/>
        </w:rPr>
        <w:t>, так и в процессе самостоятельной деятельности детей.</w:t>
      </w:r>
    </w:p>
    <w:p w:rsidR="00475923" w:rsidRPr="008C076F" w:rsidRDefault="00D75AF7" w:rsidP="00377E3F">
      <w:pPr>
        <w:widowControl w:val="0"/>
        <w:numPr>
          <w:ilvl w:val="0"/>
          <w:numId w:val="14"/>
        </w:numPr>
        <w:shd w:val="clear" w:color="auto" w:fill="FFFFFF"/>
        <w:tabs>
          <w:tab w:val="left" w:pos="360"/>
        </w:tabs>
        <w:autoSpaceDE w:val="0"/>
        <w:autoSpaceDN w:val="0"/>
        <w:adjustRightInd w:val="0"/>
        <w:jc w:val="both"/>
        <w:rPr>
          <w:color w:val="000000"/>
          <w:sz w:val="28"/>
          <w:szCs w:val="28"/>
        </w:rPr>
      </w:pPr>
      <w:r>
        <w:rPr>
          <w:color w:val="000000"/>
          <w:sz w:val="28"/>
          <w:szCs w:val="28"/>
        </w:rPr>
        <w:t>Во время образовательного процесса</w:t>
      </w:r>
      <w:r w:rsidR="00475923" w:rsidRPr="008C076F">
        <w:rPr>
          <w:color w:val="000000"/>
          <w:sz w:val="28"/>
          <w:szCs w:val="28"/>
        </w:rPr>
        <w:t xml:space="preserve"> обязательно происходит смена деятельности: восприятие информации от педагога, активная учебная деятельность и игровая деятельность самих детей.</w:t>
      </w:r>
    </w:p>
    <w:p w:rsidR="00475923" w:rsidRPr="008C076F" w:rsidRDefault="00475923" w:rsidP="00377E3F">
      <w:pPr>
        <w:widowControl w:val="0"/>
        <w:numPr>
          <w:ilvl w:val="0"/>
          <w:numId w:val="14"/>
        </w:numPr>
        <w:shd w:val="clear" w:color="auto" w:fill="FFFFFF"/>
        <w:tabs>
          <w:tab w:val="left" w:pos="360"/>
        </w:tabs>
        <w:autoSpaceDE w:val="0"/>
        <w:autoSpaceDN w:val="0"/>
        <w:adjustRightInd w:val="0"/>
        <w:jc w:val="both"/>
        <w:rPr>
          <w:color w:val="000000"/>
          <w:sz w:val="28"/>
          <w:szCs w:val="28"/>
        </w:rPr>
      </w:pPr>
      <w:r w:rsidRPr="008C076F">
        <w:rPr>
          <w:color w:val="000000"/>
          <w:sz w:val="28"/>
          <w:szCs w:val="28"/>
        </w:rPr>
        <w:t xml:space="preserve">Организуется дифференцированный подход в работе с детьми. Такое обучение предполагает оказание своевременной помощи детям, испытывающим трудности при усвоении материала, и индивидуальный подход к детям с опережающим развитием. Такая работа требует специальной организации детей </w:t>
      </w:r>
      <w:r w:rsidR="00D75AF7">
        <w:rPr>
          <w:color w:val="000000"/>
          <w:sz w:val="28"/>
          <w:szCs w:val="28"/>
        </w:rPr>
        <w:t xml:space="preserve">с использованием различных форм </w:t>
      </w:r>
      <w:r w:rsidRPr="008C076F">
        <w:rPr>
          <w:color w:val="000000"/>
          <w:sz w:val="28"/>
          <w:szCs w:val="28"/>
        </w:rPr>
        <w:t>(индивидуально, по парам, по подгруппам или микрогруппам).</w:t>
      </w:r>
    </w:p>
    <w:p w:rsidR="00475923" w:rsidRPr="008C076F" w:rsidRDefault="00475923" w:rsidP="00377E3F">
      <w:pPr>
        <w:widowControl w:val="0"/>
        <w:numPr>
          <w:ilvl w:val="0"/>
          <w:numId w:val="14"/>
        </w:numPr>
        <w:shd w:val="clear" w:color="auto" w:fill="FFFFFF"/>
        <w:tabs>
          <w:tab w:val="left" w:pos="360"/>
        </w:tabs>
        <w:autoSpaceDE w:val="0"/>
        <w:autoSpaceDN w:val="0"/>
        <w:adjustRightInd w:val="0"/>
        <w:jc w:val="both"/>
        <w:rPr>
          <w:color w:val="000000"/>
          <w:sz w:val="28"/>
          <w:szCs w:val="28"/>
        </w:rPr>
      </w:pPr>
      <w:r w:rsidRPr="008C076F">
        <w:rPr>
          <w:color w:val="000000"/>
          <w:sz w:val="28"/>
          <w:szCs w:val="28"/>
        </w:rPr>
        <w:t>Организуются взаимоотношения «педагог - дети», «дети - дети». Практика показывает, что именно взаимодействие детей друг с другом способствует возникновению познавательного интереса, преодолению страха перед неудачей, возникновению потребности обратиться за помощью, стремлению оказать помощь товарищу, осуществлению контроля за своими действиями и действиями других детей, появлению взаимопонимания, умения разрешать конфликты, а самое главное воспитанию чувства взаимоуважения и сопереживания.</w:t>
      </w:r>
    </w:p>
    <w:p w:rsidR="00475923" w:rsidRPr="008C076F" w:rsidRDefault="00475923" w:rsidP="00377E3F">
      <w:pPr>
        <w:widowControl w:val="0"/>
        <w:numPr>
          <w:ilvl w:val="0"/>
          <w:numId w:val="16"/>
        </w:numPr>
        <w:shd w:val="clear" w:color="auto" w:fill="FFFFFF"/>
        <w:tabs>
          <w:tab w:val="left" w:pos="360"/>
        </w:tabs>
        <w:autoSpaceDE w:val="0"/>
        <w:autoSpaceDN w:val="0"/>
        <w:adjustRightInd w:val="0"/>
        <w:jc w:val="both"/>
        <w:rPr>
          <w:color w:val="000000"/>
          <w:sz w:val="28"/>
          <w:szCs w:val="28"/>
        </w:rPr>
      </w:pPr>
      <w:r w:rsidRPr="008C076F">
        <w:rPr>
          <w:color w:val="000000"/>
          <w:sz w:val="28"/>
          <w:szCs w:val="28"/>
        </w:rPr>
        <w:t xml:space="preserve">Используются разнообразные приемы активизации умственной активности детей: </w:t>
      </w:r>
    </w:p>
    <w:p w:rsidR="00475923" w:rsidRPr="008C076F" w:rsidRDefault="00475923" w:rsidP="00377E3F">
      <w:pPr>
        <w:widowControl w:val="0"/>
        <w:numPr>
          <w:ilvl w:val="0"/>
          <w:numId w:val="13"/>
        </w:numPr>
        <w:shd w:val="clear" w:color="auto" w:fill="FFFFFF"/>
        <w:tabs>
          <w:tab w:val="left" w:pos="360"/>
        </w:tabs>
        <w:autoSpaceDE w:val="0"/>
        <w:autoSpaceDN w:val="0"/>
        <w:adjustRightInd w:val="0"/>
        <w:ind w:firstLine="20"/>
        <w:jc w:val="both"/>
        <w:rPr>
          <w:color w:val="000000"/>
          <w:sz w:val="28"/>
          <w:szCs w:val="28"/>
        </w:rPr>
      </w:pPr>
      <w:r w:rsidRPr="008C076F">
        <w:rPr>
          <w:color w:val="000000"/>
          <w:sz w:val="28"/>
          <w:szCs w:val="28"/>
        </w:rPr>
        <w:lastRenderedPageBreak/>
        <w:t xml:space="preserve">включаются сюрпризные моменты и игровые упражнения; </w:t>
      </w:r>
    </w:p>
    <w:p w:rsidR="00475923" w:rsidRPr="008C076F" w:rsidRDefault="00475923" w:rsidP="00377E3F">
      <w:pPr>
        <w:widowControl w:val="0"/>
        <w:numPr>
          <w:ilvl w:val="0"/>
          <w:numId w:val="13"/>
        </w:numPr>
        <w:shd w:val="clear" w:color="auto" w:fill="FFFFFF"/>
        <w:tabs>
          <w:tab w:val="left" w:pos="360"/>
        </w:tabs>
        <w:autoSpaceDE w:val="0"/>
        <w:autoSpaceDN w:val="0"/>
        <w:adjustRightInd w:val="0"/>
        <w:ind w:firstLine="20"/>
        <w:jc w:val="both"/>
        <w:rPr>
          <w:color w:val="000000"/>
          <w:sz w:val="28"/>
          <w:szCs w:val="28"/>
        </w:rPr>
      </w:pPr>
      <w:r w:rsidRPr="008C076F">
        <w:rPr>
          <w:color w:val="000000"/>
          <w:sz w:val="28"/>
          <w:szCs w:val="28"/>
        </w:rPr>
        <w:t>организуется работа с дидактическим наглядным материалом, включающая новизну познавательных задач и наглядного материала;</w:t>
      </w:r>
    </w:p>
    <w:p w:rsidR="00475923" w:rsidRPr="008C076F" w:rsidRDefault="00475923" w:rsidP="00377E3F">
      <w:pPr>
        <w:widowControl w:val="0"/>
        <w:numPr>
          <w:ilvl w:val="0"/>
          <w:numId w:val="13"/>
        </w:numPr>
        <w:shd w:val="clear" w:color="auto" w:fill="FFFFFF"/>
        <w:tabs>
          <w:tab w:val="left" w:pos="360"/>
        </w:tabs>
        <w:autoSpaceDE w:val="0"/>
        <w:autoSpaceDN w:val="0"/>
        <w:adjustRightInd w:val="0"/>
        <w:ind w:firstLine="20"/>
        <w:jc w:val="both"/>
        <w:rPr>
          <w:color w:val="000000"/>
          <w:sz w:val="28"/>
          <w:szCs w:val="28"/>
        </w:rPr>
      </w:pPr>
      <w:r w:rsidRPr="008C076F">
        <w:rPr>
          <w:color w:val="000000"/>
          <w:sz w:val="28"/>
          <w:szCs w:val="28"/>
        </w:rPr>
        <w:t>выполнение нетрадиционных задач, решение проблемных ситуаций.</w:t>
      </w:r>
    </w:p>
    <w:p w:rsidR="00475923" w:rsidRPr="008C076F" w:rsidRDefault="00475923" w:rsidP="00377E3F">
      <w:pPr>
        <w:pStyle w:val="a5"/>
        <w:widowControl w:val="0"/>
        <w:tabs>
          <w:tab w:val="left" w:pos="360"/>
        </w:tabs>
        <w:autoSpaceDE w:val="0"/>
        <w:autoSpaceDN w:val="0"/>
        <w:adjustRightInd w:val="0"/>
        <w:spacing w:line="240" w:lineRule="auto"/>
      </w:pPr>
      <w:r w:rsidRPr="008C076F">
        <w:t>Изучение психолого-педагогической литературы, опыта работы дошкольных образовательных учреждений убеждают в необходимости дальнейшего исследования вопроса организации процесса познавательной деятельности детей дошкольного возраста</w:t>
      </w:r>
      <w:r w:rsidR="00D75AF7">
        <w:t xml:space="preserve"> в детском саду</w:t>
      </w:r>
      <w:r w:rsidRPr="008C076F">
        <w:t>, а также разработки и внедрения инновационных технологий.</w:t>
      </w:r>
    </w:p>
    <w:p w:rsidR="00475923" w:rsidRPr="008C076F" w:rsidRDefault="00475923" w:rsidP="00377E3F">
      <w:pPr>
        <w:pStyle w:val="a5"/>
        <w:widowControl w:val="0"/>
        <w:autoSpaceDE w:val="0"/>
        <w:autoSpaceDN w:val="0"/>
        <w:adjustRightInd w:val="0"/>
        <w:spacing w:line="240" w:lineRule="auto"/>
      </w:pPr>
      <w:r w:rsidRPr="008C076F">
        <w:t xml:space="preserve">Для достижения высоких результатов в активизации познавательной деятельности детей дошкольного возраста, старший воспитатель организовала методическую работу в детском саду на наш взгляд на достаточно высоком уровне. </w:t>
      </w:r>
    </w:p>
    <w:p w:rsidR="00475923" w:rsidRDefault="00475923" w:rsidP="00377E3F">
      <w:r>
        <w:br w:type="page"/>
      </w:r>
    </w:p>
    <w:p w:rsidR="00475923" w:rsidRDefault="00475923" w:rsidP="00377E3F">
      <w:pPr>
        <w:widowControl w:val="0"/>
        <w:shd w:val="clear" w:color="auto" w:fill="FFFFFF"/>
        <w:autoSpaceDE w:val="0"/>
        <w:autoSpaceDN w:val="0"/>
        <w:adjustRightInd w:val="0"/>
        <w:jc w:val="center"/>
        <w:rPr>
          <w:b/>
          <w:bCs/>
          <w:color w:val="000000"/>
          <w:sz w:val="28"/>
          <w:szCs w:val="32"/>
        </w:rPr>
      </w:pPr>
      <w:r>
        <w:rPr>
          <w:b/>
          <w:bCs/>
          <w:color w:val="000000"/>
          <w:sz w:val="28"/>
          <w:szCs w:val="32"/>
        </w:rPr>
        <w:lastRenderedPageBreak/>
        <w:t>ЛИТЕРАТУРА</w:t>
      </w:r>
    </w:p>
    <w:p w:rsidR="00475923" w:rsidRDefault="00475923" w:rsidP="00377E3F">
      <w:pPr>
        <w:widowControl w:val="0"/>
        <w:shd w:val="clear" w:color="auto" w:fill="FFFFFF"/>
        <w:autoSpaceDE w:val="0"/>
        <w:autoSpaceDN w:val="0"/>
        <w:adjustRightInd w:val="0"/>
        <w:jc w:val="center"/>
        <w:rPr>
          <w:color w:val="000000"/>
          <w:sz w:val="28"/>
          <w:szCs w:val="20"/>
        </w:rPr>
      </w:pP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Алешина Н.В. Ознакомление дошкольников с окружающим и социальной действительностью / Н.В. Алешина. - М.: Элизе-Трейдинг, 2002. – 128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 xml:space="preserve">Артемова Л.В. Окружающий мир в дидактических играх дошкольников. Книга для воспитателей и родителей / Л.В. Артемова. - М.: Просвещение, 1992.  </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Арушанова А.Г. Речь и речевое общение детей 3-7 лет / А.Г. Арушанова. - М.: Мозаика Синтез, 2002. - 272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Воронкевич О.А. Добро пожаловать в экологию / О.А. Воронкевич. - СПб.: Детство-Пресс, 2004, 40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Pr>
          <w:color w:val="000000"/>
          <w:sz w:val="28"/>
        </w:rPr>
        <w:t>Выготский Л.С. Психология / Л.С. Выготский Л.С. - М.: Издательство ЭКСМО-Пресс, 2002. – 1008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Градобоева Т.Н. Создание экологической тропы и методики работы с ней. // Дошкольное воспитание / Т.Н. Градобоева. - 1993. № 1.</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Гризик Т. Познаю мир. Знаки и символы / Т. Гризик. - М.: Просвещение, 2005. - 47 с.</w:t>
      </w:r>
    </w:p>
    <w:p w:rsidR="00475923" w:rsidRPr="005C73CA"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sidRPr="005C73CA">
        <w:rPr>
          <w:color w:val="000000"/>
          <w:sz w:val="28"/>
          <w:szCs w:val="28"/>
        </w:rPr>
        <w:t>Доронова Т.Н. Из детства – в отрочество: Программа для родителей и воспитателей по формированию здоровья и развитию детей 4 – 7 лет / Т.Н. Доронова, Л.Г. Голубева, Н.А. Гордова и др. – 2-е изд. – М.: Просвещение, 2003. – 143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Дурова Н.В. Очень важный разговор. Беседы-занятия об этике поведения с детьми дошкольного возраста: Пособие для педагогов, воспитателей и родителей./ Н.В. Дурова. - М.: Мозаика-Синтез, 2001. – 104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Дыбина О.В. Что было до…: Игры-путешествия в прошлое предметов / О.В. Дыбина. – М.: ТЦ Сфера, 1999. – 160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Ковинько Л.В. Секреты природы - это так интересно / Л.В. Ковинько. - М.: Линка-Пресс, 2004. – 72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Кондратьева Н.Н. «Мы»: Программа экологического воспитания детей / Н.Н. Кондратьева, Т.А. Шиленок. - СПб.: Детство-Пресс, 2004. – 229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Крулехт М.В. Дошкольник и рукотворный мир / М.В. Крулехт. - СПб.: Детство-Пресс, 2002. – 153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Куцакова Л.В. Нравственно-трудовое воспитание ребенка-дошкольника. Методическое пособие / Л.В. Куцакова. - М.: Владос, 2005. – 143 с.</w:t>
      </w:r>
    </w:p>
    <w:p w:rsidR="00475923" w:rsidRPr="005C73CA"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sidRPr="005C73CA">
        <w:rPr>
          <w:color w:val="000000"/>
          <w:sz w:val="28"/>
          <w:szCs w:val="28"/>
        </w:rPr>
        <w:t>Логинова В.И. «Детство». Программа развития и воспитания детей в детском саду / В.И. Логинова, Т.А. Бабаева, Н.А. Ноткина и др.; Под ред. Бабаевой Т.И., Михайловой З.А., Гурович Л.М. - СПб.: Детство-Пресс, 2002. 244 с.</w:t>
      </w:r>
    </w:p>
    <w:p w:rsidR="00475923" w:rsidRPr="005C73CA"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sidRPr="005C73CA">
        <w:rPr>
          <w:color w:val="000000"/>
          <w:sz w:val="28"/>
          <w:szCs w:val="28"/>
        </w:rPr>
        <w:t>Микляева Н.В. Управление образовательным процессом в ДОУ с приоритетом интеллектуального развития детей / Н.В. Микляева, Ю.В. Микляева. – М.: Айрис-пресс, 2006. – 224 с.</w:t>
      </w:r>
    </w:p>
    <w:p w:rsidR="00475923" w:rsidRPr="005C73CA"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sidRPr="005C73CA">
        <w:rPr>
          <w:color w:val="000000"/>
          <w:sz w:val="28"/>
          <w:szCs w:val="28"/>
        </w:rPr>
        <w:t>Михайлова З.А. Методические советы к программе «Детство» / З.А. Михайлова. - СПб.: Детство-Пресс, 2001. – 304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Михайлова З.А. План-программа ОВР в детском саду / З.А. Михайлова. - СПб.: Детство-Пресс, 2001.- 221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lastRenderedPageBreak/>
        <w:t>Николаева С.Н. Воспитание экологической культуры в дошкольном детстве. Методика работы с детьми подготовительной группы детского сада / С.Н. Николаева. - М.:</w:t>
      </w:r>
      <w:r>
        <w:rPr>
          <w:color w:val="000000"/>
          <w:sz w:val="28"/>
          <w:szCs w:val="20"/>
        </w:rPr>
        <w:t xml:space="preserve"> </w:t>
      </w:r>
      <w:r>
        <w:rPr>
          <w:color w:val="000000"/>
          <w:sz w:val="28"/>
          <w:szCs w:val="28"/>
        </w:rPr>
        <w:t>Просвещение, 2002. – 144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Никитин Б.П. Ступеньки творчества, или развивающие игры / Б.П. Никитин. – 3-е изд. доп. – М.: Просвещение, 1990. – 160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Pr>
          <w:color w:val="000000"/>
          <w:sz w:val="28"/>
          <w:szCs w:val="28"/>
        </w:rPr>
        <w:t>Нисканен Л.Г. Интеллектуальное развитие и воспитание дошкольников: Учебное пособие для студентов высших педагогических заведений. / Л.Г. Нисканен, О.А. Шаграева, Е.В. Родина и др.; Под ред. Л.Г. Нисканен. – М.: Издательский центр «Академия», 2002. – 208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Pr>
          <w:color w:val="000000"/>
          <w:sz w:val="28"/>
          <w:szCs w:val="28"/>
        </w:rPr>
        <w:t>Нищева Н.В. Предметно-пространственная развивающая среда в детском саду. Принципы построения, советы, рекомендации / Сост. Н.В. Нищева. – СПб., «ДЕТСТВО_ПРЕСС», - 128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Панфилова М.А. Формирование нравственного здоровья дошкольников / М.А. Панфилова, Н.А. Щербакова, М.К. Ефимов, Л.В. Кузнецова, Е.Б. Боровкова, Н.И. Водина, Г.Н. Жучкова, М.А. Карпова, О.Д. Котляренко, Е.В. Лебедева, Н.С. Морозов, Л.А. Навицкая, О.К. Сериков, С.А. Соломахина, В.И. Суханкова, Л. Татаринова. - М.: ТЦ «Сфера», 2003. – 64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Поздняк Л.В. Управление дошкольным образованием: Учебное пособие для студентов педагогических вузов / Л.В. Поздняк, Н.Н. Лященко. - М.:</w:t>
      </w:r>
      <w:r>
        <w:rPr>
          <w:color w:val="000000"/>
          <w:sz w:val="28"/>
          <w:szCs w:val="20"/>
        </w:rPr>
        <w:t xml:space="preserve"> </w:t>
      </w:r>
      <w:r>
        <w:rPr>
          <w:color w:val="000000"/>
          <w:sz w:val="28"/>
          <w:szCs w:val="28"/>
        </w:rPr>
        <w:t>Академия, 2001. – 432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Pr>
          <w:color w:val="000000"/>
          <w:sz w:val="28"/>
        </w:rPr>
        <w:t>Психология дошкольника. Хрестоматия / Сост. Г.А. Урунтаева. – 2-е изд., стереотип. – М.: Издательский центр «Академия», 1998. – 384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Рылеева Е.В. Вместе веселее. Дидактические игры для развития навыков</w:t>
      </w:r>
      <w:r>
        <w:rPr>
          <w:color w:val="000000"/>
          <w:sz w:val="28"/>
          <w:szCs w:val="20"/>
        </w:rPr>
        <w:t xml:space="preserve"> </w:t>
      </w:r>
      <w:r>
        <w:rPr>
          <w:color w:val="000000"/>
          <w:sz w:val="28"/>
          <w:szCs w:val="28"/>
        </w:rPr>
        <w:t>сотрудничества у детей 4-6 лет / Е.В. Рылеева. - М.: Айрис-Пресс, 2003. – 160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Селевко Г.К. Современные образовательные технологии. Учебное пособие / Г.К. Селевко. - М.: Народное образование, 1998. – 256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8"/>
        </w:rPr>
      </w:pPr>
      <w:r>
        <w:rPr>
          <w:color w:val="000000"/>
          <w:sz w:val="28"/>
          <w:szCs w:val="28"/>
        </w:rPr>
        <w:t>Стеркина Р.Б. Безопасность: Учебно-методическое пособие по обновам безопасности жизнедеятельности детей старшего дошкольного возраста / Р.Б. Стеркина, Н.Н. Авдеева, О.Л. Князева. – СПб.: Детство-Пресс, 2004. – 136 с.</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szCs w:val="20"/>
        </w:rPr>
      </w:pPr>
      <w:r>
        <w:rPr>
          <w:color w:val="000000"/>
          <w:sz w:val="28"/>
          <w:szCs w:val="28"/>
        </w:rPr>
        <w:t>Федотова А.М. Формирование представлений о животном мире. Воспитание и обучение детей старшего дошкольного возраста: методические рекомендации для воспитателя детского сада / А.М. Федотова. – М.: Просвещение, 1999. -</w:t>
      </w:r>
    </w:p>
    <w:p w:rsidR="00475923" w:rsidRDefault="00475923" w:rsidP="00377E3F">
      <w:pPr>
        <w:widowControl w:val="0"/>
        <w:numPr>
          <w:ilvl w:val="0"/>
          <w:numId w:val="18"/>
        </w:numPr>
        <w:shd w:val="clear" w:color="auto" w:fill="FFFFFF"/>
        <w:tabs>
          <w:tab w:val="left" w:pos="540"/>
        </w:tabs>
        <w:autoSpaceDE w:val="0"/>
        <w:autoSpaceDN w:val="0"/>
        <w:adjustRightInd w:val="0"/>
        <w:ind w:left="540" w:hanging="540"/>
        <w:jc w:val="both"/>
        <w:rPr>
          <w:color w:val="000000"/>
          <w:sz w:val="28"/>
        </w:rPr>
      </w:pPr>
      <w:r>
        <w:rPr>
          <w:color w:val="000000"/>
          <w:sz w:val="28"/>
          <w:szCs w:val="28"/>
        </w:rPr>
        <w:t>Шипицына Л.М. Азбука общения. Развитие личности ребёнка, навыков общения со взрослыми и сверстниками. Для детей от 3 до 6 лет / Л.М. Шипицына, О.В. Защиринская, А.П. Воронова, Т.А. Нилова. - С.Пб.: Детство-Пресс, 2003. – 384 с.</w:t>
      </w:r>
    </w:p>
    <w:p w:rsidR="0088416D" w:rsidRDefault="0088416D" w:rsidP="00377E3F"/>
    <w:sectPr w:rsidR="0088416D" w:rsidSect="00BF7EF3">
      <w:type w:val="nextColumn"/>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5FB" w:rsidRDefault="001405FB" w:rsidP="00C90487">
      <w:r>
        <w:separator/>
      </w:r>
    </w:p>
  </w:endnote>
  <w:endnote w:type="continuationSeparator" w:id="1">
    <w:p w:rsidR="001405FB" w:rsidRDefault="001405FB" w:rsidP="00C904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6E8" w:rsidRDefault="00B926E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926E8" w:rsidRDefault="00B926E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6E8" w:rsidRDefault="00B926E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7536AC">
      <w:rPr>
        <w:rStyle w:val="ac"/>
        <w:noProof/>
      </w:rPr>
      <w:t>31</w:t>
    </w:r>
    <w:r>
      <w:rPr>
        <w:rStyle w:val="ac"/>
      </w:rPr>
      <w:fldChar w:fldCharType="end"/>
    </w:r>
  </w:p>
  <w:p w:rsidR="00B926E8" w:rsidRDefault="00B926E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5FB" w:rsidRDefault="001405FB" w:rsidP="00C90487">
      <w:r>
        <w:separator/>
      </w:r>
    </w:p>
  </w:footnote>
  <w:footnote w:type="continuationSeparator" w:id="1">
    <w:p w:rsidR="001405FB" w:rsidRDefault="001405FB" w:rsidP="00C904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634B422"/>
    <w:lvl w:ilvl="0">
      <w:numFmt w:val="bullet"/>
      <w:lvlText w:val="*"/>
      <w:lvlJc w:val="left"/>
    </w:lvl>
  </w:abstractNum>
  <w:abstractNum w:abstractNumId="1">
    <w:nsid w:val="06064E74"/>
    <w:multiLevelType w:val="hybridMultilevel"/>
    <w:tmpl w:val="1F3EFE30"/>
    <w:lvl w:ilvl="0" w:tplc="9634B422">
      <w:start w:val="65535"/>
      <w:numFmt w:val="bullet"/>
      <w:lvlText w:val="•"/>
      <w:legacy w:legacy="1" w:legacySpace="0" w:legacyIndent="3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B7A1D75"/>
    <w:multiLevelType w:val="hybridMultilevel"/>
    <w:tmpl w:val="7EF268D2"/>
    <w:lvl w:ilvl="0" w:tplc="96001FC0">
      <w:numFmt w:val="bullet"/>
      <w:lvlText w:val="-"/>
      <w:lvlJc w:val="left"/>
      <w:pPr>
        <w:tabs>
          <w:tab w:val="num" w:pos="927"/>
        </w:tabs>
        <w:ind w:left="0" w:firstLine="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994E76"/>
    <w:multiLevelType w:val="hybridMultilevel"/>
    <w:tmpl w:val="7E32CC14"/>
    <w:lvl w:ilvl="0" w:tplc="9634B422">
      <w:start w:val="65535"/>
      <w:numFmt w:val="bullet"/>
      <w:lvlText w:val="•"/>
      <w:legacy w:legacy="1" w:legacySpace="0" w:legacyIndent="350"/>
      <w:lvlJc w:val="left"/>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3E341C39"/>
    <w:multiLevelType w:val="hybridMultilevel"/>
    <w:tmpl w:val="B6600D52"/>
    <w:lvl w:ilvl="0" w:tplc="88D0280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88C5AD7"/>
    <w:multiLevelType w:val="hybridMultilevel"/>
    <w:tmpl w:val="68B43C02"/>
    <w:lvl w:ilvl="0" w:tplc="25D4A2AE">
      <w:numFmt w:val="bullet"/>
      <w:lvlText w:val=""/>
      <w:lvlJc w:val="left"/>
      <w:pPr>
        <w:tabs>
          <w:tab w:val="num" w:pos="360"/>
        </w:tabs>
        <w:ind w:left="340" w:hanging="340"/>
      </w:pPr>
      <w:rPr>
        <w:rFonts w:ascii="Wingdings" w:hAnsi="Wingdings" w:cs="Times New Roman" w:hint="default"/>
      </w:rPr>
    </w:lvl>
    <w:lvl w:ilvl="1" w:tplc="04190003" w:tentative="1">
      <w:start w:val="1"/>
      <w:numFmt w:val="bullet"/>
      <w:lvlText w:val="o"/>
      <w:lvlJc w:val="left"/>
      <w:pPr>
        <w:tabs>
          <w:tab w:val="num" w:pos="740"/>
        </w:tabs>
        <w:ind w:left="740" w:hanging="360"/>
      </w:pPr>
      <w:rPr>
        <w:rFonts w:ascii="Courier New" w:hAnsi="Courier New" w:hint="default"/>
      </w:rPr>
    </w:lvl>
    <w:lvl w:ilvl="2" w:tplc="04190005" w:tentative="1">
      <w:start w:val="1"/>
      <w:numFmt w:val="bullet"/>
      <w:lvlText w:val=""/>
      <w:lvlJc w:val="left"/>
      <w:pPr>
        <w:tabs>
          <w:tab w:val="num" w:pos="1460"/>
        </w:tabs>
        <w:ind w:left="1460" w:hanging="360"/>
      </w:pPr>
      <w:rPr>
        <w:rFonts w:ascii="Wingdings" w:hAnsi="Wingdings" w:hint="default"/>
      </w:rPr>
    </w:lvl>
    <w:lvl w:ilvl="3" w:tplc="04190001" w:tentative="1">
      <w:start w:val="1"/>
      <w:numFmt w:val="bullet"/>
      <w:lvlText w:val=""/>
      <w:lvlJc w:val="left"/>
      <w:pPr>
        <w:tabs>
          <w:tab w:val="num" w:pos="2180"/>
        </w:tabs>
        <w:ind w:left="2180" w:hanging="360"/>
      </w:pPr>
      <w:rPr>
        <w:rFonts w:ascii="Symbol" w:hAnsi="Symbol" w:hint="default"/>
      </w:rPr>
    </w:lvl>
    <w:lvl w:ilvl="4" w:tplc="04190003" w:tentative="1">
      <w:start w:val="1"/>
      <w:numFmt w:val="bullet"/>
      <w:lvlText w:val="o"/>
      <w:lvlJc w:val="left"/>
      <w:pPr>
        <w:tabs>
          <w:tab w:val="num" w:pos="2900"/>
        </w:tabs>
        <w:ind w:left="2900" w:hanging="360"/>
      </w:pPr>
      <w:rPr>
        <w:rFonts w:ascii="Courier New" w:hAnsi="Courier New" w:hint="default"/>
      </w:rPr>
    </w:lvl>
    <w:lvl w:ilvl="5" w:tplc="04190005" w:tentative="1">
      <w:start w:val="1"/>
      <w:numFmt w:val="bullet"/>
      <w:lvlText w:val=""/>
      <w:lvlJc w:val="left"/>
      <w:pPr>
        <w:tabs>
          <w:tab w:val="num" w:pos="3620"/>
        </w:tabs>
        <w:ind w:left="3620" w:hanging="360"/>
      </w:pPr>
      <w:rPr>
        <w:rFonts w:ascii="Wingdings" w:hAnsi="Wingdings" w:hint="default"/>
      </w:rPr>
    </w:lvl>
    <w:lvl w:ilvl="6" w:tplc="04190001" w:tentative="1">
      <w:start w:val="1"/>
      <w:numFmt w:val="bullet"/>
      <w:lvlText w:val=""/>
      <w:lvlJc w:val="left"/>
      <w:pPr>
        <w:tabs>
          <w:tab w:val="num" w:pos="4340"/>
        </w:tabs>
        <w:ind w:left="4340" w:hanging="360"/>
      </w:pPr>
      <w:rPr>
        <w:rFonts w:ascii="Symbol" w:hAnsi="Symbol" w:hint="default"/>
      </w:rPr>
    </w:lvl>
    <w:lvl w:ilvl="7" w:tplc="04190003" w:tentative="1">
      <w:start w:val="1"/>
      <w:numFmt w:val="bullet"/>
      <w:lvlText w:val="o"/>
      <w:lvlJc w:val="left"/>
      <w:pPr>
        <w:tabs>
          <w:tab w:val="num" w:pos="5060"/>
        </w:tabs>
        <w:ind w:left="5060" w:hanging="360"/>
      </w:pPr>
      <w:rPr>
        <w:rFonts w:ascii="Courier New" w:hAnsi="Courier New" w:hint="default"/>
      </w:rPr>
    </w:lvl>
    <w:lvl w:ilvl="8" w:tplc="04190005" w:tentative="1">
      <w:start w:val="1"/>
      <w:numFmt w:val="bullet"/>
      <w:lvlText w:val=""/>
      <w:lvlJc w:val="left"/>
      <w:pPr>
        <w:tabs>
          <w:tab w:val="num" w:pos="5780"/>
        </w:tabs>
        <w:ind w:left="5780" w:hanging="360"/>
      </w:pPr>
      <w:rPr>
        <w:rFonts w:ascii="Wingdings" w:hAnsi="Wingdings" w:hint="default"/>
      </w:rPr>
    </w:lvl>
  </w:abstractNum>
  <w:abstractNum w:abstractNumId="6">
    <w:nsid w:val="4F7B6957"/>
    <w:multiLevelType w:val="hybridMultilevel"/>
    <w:tmpl w:val="1C1A65DC"/>
    <w:lvl w:ilvl="0" w:tplc="5BCE7A56">
      <w:start w:val="1"/>
      <w:numFmt w:val="bullet"/>
      <w:lvlText w:val=""/>
      <w:lvlJc w:val="left"/>
      <w:pPr>
        <w:tabs>
          <w:tab w:val="num" w:pos="720"/>
        </w:tabs>
        <w:ind w:left="0" w:firstLine="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E843F24"/>
    <w:multiLevelType w:val="hybridMultilevel"/>
    <w:tmpl w:val="2C4475E8"/>
    <w:lvl w:ilvl="0" w:tplc="28328794">
      <w:start w:val="65535"/>
      <w:numFmt w:val="bullet"/>
      <w:lvlText w:val="•"/>
      <w:lvlJc w:val="left"/>
      <w:pPr>
        <w:tabs>
          <w:tab w:val="num" w:pos="227"/>
        </w:tabs>
        <w:ind w:left="227" w:hanging="22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C100219"/>
    <w:multiLevelType w:val="hybridMultilevel"/>
    <w:tmpl w:val="2EEC9A98"/>
    <w:lvl w:ilvl="0" w:tplc="EFE47DDC">
      <w:numFmt w:val="bullet"/>
      <w:lvlText w:val="-"/>
      <w:lvlJc w:val="left"/>
      <w:pPr>
        <w:tabs>
          <w:tab w:val="num" w:pos="36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D0D4FCD"/>
    <w:multiLevelType w:val="singleLevel"/>
    <w:tmpl w:val="65A87CE6"/>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0">
    <w:nsid w:val="6DD855F9"/>
    <w:multiLevelType w:val="hybridMultilevel"/>
    <w:tmpl w:val="E8745A24"/>
    <w:lvl w:ilvl="0" w:tplc="9634B422">
      <w:start w:val="65535"/>
      <w:numFmt w:val="bullet"/>
      <w:lvlText w:val="•"/>
      <w:legacy w:legacy="1" w:legacySpace="0" w:legacyIndent="3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08157DD"/>
    <w:multiLevelType w:val="hybridMultilevel"/>
    <w:tmpl w:val="185847DE"/>
    <w:lvl w:ilvl="0" w:tplc="BA1C6602">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11"/>
  </w:num>
  <w:num w:numId="5">
    <w:abstractNumId w:val="0"/>
    <w:lvlOverride w:ilvl="0">
      <w:lvl w:ilvl="0">
        <w:start w:val="65535"/>
        <w:numFmt w:val="bullet"/>
        <w:lvlText w:val="•"/>
        <w:legacy w:legacy="1" w:legacySpace="0" w:legacyIndent="352"/>
        <w:lvlJc w:val="left"/>
        <w:rPr>
          <w:rFonts w:ascii="Times New Roman" w:hAnsi="Times New Roman" w:cs="Times New Roman" w:hint="default"/>
        </w:rPr>
      </w:lvl>
    </w:lvlOverride>
  </w:num>
  <w:num w:numId="6">
    <w:abstractNumId w:val="2"/>
  </w:num>
  <w:num w:numId="7">
    <w:abstractNumId w:val="8"/>
  </w:num>
  <w:num w:numId="8">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9">
    <w:abstractNumId w:val="4"/>
  </w:num>
  <w:num w:numId="10">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2">
    <w:abstractNumId w:val="3"/>
  </w:num>
  <w:num w:numId="13">
    <w:abstractNumId w:val="5"/>
  </w:num>
  <w:num w:numId="14">
    <w:abstractNumId w:val="1"/>
  </w:num>
  <w:num w:numId="15">
    <w:abstractNumId w:val="6"/>
  </w:num>
  <w:num w:numId="16">
    <w:abstractNumId w:val="10"/>
  </w:num>
  <w:num w:numId="17">
    <w:abstractNumId w:val="7"/>
  </w:num>
  <w:num w:numId="18">
    <w:abstractNumId w:val="9"/>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5923"/>
    <w:rsid w:val="001405FB"/>
    <w:rsid w:val="00150610"/>
    <w:rsid w:val="00293973"/>
    <w:rsid w:val="00377E3F"/>
    <w:rsid w:val="003A5B1D"/>
    <w:rsid w:val="003E44B3"/>
    <w:rsid w:val="00475923"/>
    <w:rsid w:val="005C73CA"/>
    <w:rsid w:val="006A2851"/>
    <w:rsid w:val="006A69CB"/>
    <w:rsid w:val="0073525E"/>
    <w:rsid w:val="007536AC"/>
    <w:rsid w:val="00803546"/>
    <w:rsid w:val="0088416D"/>
    <w:rsid w:val="008C076F"/>
    <w:rsid w:val="00977AD6"/>
    <w:rsid w:val="009B2387"/>
    <w:rsid w:val="00B926E8"/>
    <w:rsid w:val="00BF7EF3"/>
    <w:rsid w:val="00C90487"/>
    <w:rsid w:val="00D75AF7"/>
    <w:rsid w:val="00ED4B0E"/>
    <w:rsid w:val="00FC3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131"/>
        <o:r id="V:Rule2" type="callout" idref="#_x0000_s1132"/>
        <o:r id="V:Rule3" type="callout" idref="#_x0000_s1135"/>
        <o:r id="V:Rule4" type="callout" idref="#_x0000_s1136"/>
        <o:r id="V:Rule5" type="callout" idref="#_x0000_s1137"/>
        <o:r id="V:Rule6" type="callout" idref="#_x0000_s1138"/>
        <o:r id="V:Rule7" type="callout" idref="#_x0000_s11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2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5923"/>
    <w:pPr>
      <w:keepNext/>
      <w:widowControl w:val="0"/>
      <w:shd w:val="clear" w:color="auto" w:fill="FFFFFF"/>
      <w:autoSpaceDE w:val="0"/>
      <w:autoSpaceDN w:val="0"/>
      <w:adjustRightInd w:val="0"/>
      <w:spacing w:before="648" w:line="322" w:lineRule="exact"/>
      <w:ind w:left="5" w:firstLine="706"/>
      <w:jc w:val="center"/>
      <w:outlineLvl w:val="0"/>
    </w:pPr>
    <w:rPr>
      <w:i/>
      <w:iCs/>
      <w:color w:val="434343"/>
      <w:spacing w:val="6"/>
      <w:sz w:val="36"/>
      <w:szCs w:val="28"/>
    </w:rPr>
  </w:style>
  <w:style w:type="paragraph" w:styleId="2">
    <w:name w:val="heading 2"/>
    <w:basedOn w:val="a"/>
    <w:next w:val="a"/>
    <w:link w:val="20"/>
    <w:qFormat/>
    <w:rsid w:val="00475923"/>
    <w:pPr>
      <w:keepNext/>
      <w:widowControl w:val="0"/>
      <w:shd w:val="clear" w:color="auto" w:fill="FFFFFF"/>
      <w:autoSpaceDE w:val="0"/>
      <w:autoSpaceDN w:val="0"/>
      <w:adjustRightInd w:val="0"/>
      <w:ind w:left="5" w:firstLine="706"/>
      <w:jc w:val="center"/>
      <w:outlineLvl w:val="1"/>
    </w:pPr>
    <w:rPr>
      <w:b/>
      <w:bCs/>
      <w:color w:val="000000"/>
      <w:sz w:val="28"/>
      <w:szCs w:val="28"/>
    </w:rPr>
  </w:style>
  <w:style w:type="paragraph" w:styleId="4">
    <w:name w:val="heading 4"/>
    <w:basedOn w:val="a"/>
    <w:next w:val="a"/>
    <w:link w:val="40"/>
    <w:qFormat/>
    <w:rsid w:val="00475923"/>
    <w:pPr>
      <w:keepNext/>
      <w:ind w:left="5" w:hanging="5"/>
      <w:jc w:val="center"/>
      <w:outlineLvl w:val="3"/>
    </w:pPr>
    <w:rPr>
      <w:sz w:val="28"/>
    </w:rPr>
  </w:style>
  <w:style w:type="paragraph" w:styleId="5">
    <w:name w:val="heading 5"/>
    <w:basedOn w:val="a"/>
    <w:next w:val="a"/>
    <w:link w:val="50"/>
    <w:qFormat/>
    <w:rsid w:val="00475923"/>
    <w:pPr>
      <w:keepNext/>
      <w:widowControl w:val="0"/>
      <w:shd w:val="clear" w:color="auto" w:fill="FFFFFF"/>
      <w:autoSpaceDE w:val="0"/>
      <w:autoSpaceDN w:val="0"/>
      <w:adjustRightInd w:val="0"/>
      <w:spacing w:line="360" w:lineRule="auto"/>
      <w:ind w:firstLine="567"/>
      <w:jc w:val="both"/>
      <w:outlineLvl w:val="4"/>
    </w:pPr>
    <w:rPr>
      <w:color w:val="000000"/>
      <w:sz w:val="28"/>
      <w:szCs w:val="28"/>
    </w:rPr>
  </w:style>
  <w:style w:type="paragraph" w:styleId="6">
    <w:name w:val="heading 6"/>
    <w:basedOn w:val="a"/>
    <w:next w:val="a"/>
    <w:link w:val="60"/>
    <w:qFormat/>
    <w:rsid w:val="00475923"/>
    <w:pPr>
      <w:keepNext/>
      <w:jc w:val="center"/>
      <w:outlineLvl w:val="5"/>
    </w:pPr>
    <w:rPr>
      <w:sz w:val="28"/>
    </w:rPr>
  </w:style>
  <w:style w:type="paragraph" w:styleId="7">
    <w:name w:val="heading 7"/>
    <w:basedOn w:val="a"/>
    <w:next w:val="a"/>
    <w:link w:val="70"/>
    <w:qFormat/>
    <w:rsid w:val="00475923"/>
    <w:pPr>
      <w:keepNext/>
      <w:jc w:val="center"/>
      <w:outlineLvl w:val="6"/>
    </w:pPr>
    <w:rPr>
      <w:b/>
      <w:bCs/>
      <w:sz w:val="28"/>
    </w:rPr>
  </w:style>
  <w:style w:type="paragraph" w:styleId="8">
    <w:name w:val="heading 8"/>
    <w:basedOn w:val="a"/>
    <w:next w:val="a"/>
    <w:link w:val="80"/>
    <w:qFormat/>
    <w:rsid w:val="00475923"/>
    <w:pPr>
      <w:keepNext/>
      <w:shd w:val="clear" w:color="auto" w:fill="FFFFFF"/>
      <w:spacing w:line="360" w:lineRule="auto"/>
      <w:jc w:val="center"/>
      <w:outlineLvl w:val="7"/>
    </w:pPr>
    <w:rPr>
      <w:b/>
      <w:bCs/>
      <w:color w:val="000000"/>
      <w:sz w:val="32"/>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5923"/>
    <w:rPr>
      <w:rFonts w:ascii="Times New Roman" w:eastAsia="Times New Roman" w:hAnsi="Times New Roman" w:cs="Times New Roman"/>
      <w:i/>
      <w:iCs/>
      <w:color w:val="434343"/>
      <w:spacing w:val="6"/>
      <w:sz w:val="36"/>
      <w:szCs w:val="28"/>
      <w:shd w:val="clear" w:color="auto" w:fill="FFFFFF"/>
      <w:lang w:eastAsia="ru-RU"/>
    </w:rPr>
  </w:style>
  <w:style w:type="character" w:customStyle="1" w:styleId="20">
    <w:name w:val="Заголовок 2 Знак"/>
    <w:basedOn w:val="a0"/>
    <w:link w:val="2"/>
    <w:rsid w:val="00475923"/>
    <w:rPr>
      <w:rFonts w:ascii="Times New Roman" w:eastAsia="Times New Roman" w:hAnsi="Times New Roman" w:cs="Times New Roman"/>
      <w:b/>
      <w:bCs/>
      <w:color w:val="000000"/>
      <w:sz w:val="28"/>
      <w:szCs w:val="28"/>
      <w:shd w:val="clear" w:color="auto" w:fill="FFFFFF"/>
      <w:lang w:eastAsia="ru-RU"/>
    </w:rPr>
  </w:style>
  <w:style w:type="character" w:customStyle="1" w:styleId="40">
    <w:name w:val="Заголовок 4 Знак"/>
    <w:basedOn w:val="a0"/>
    <w:link w:val="4"/>
    <w:rsid w:val="00475923"/>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475923"/>
    <w:rPr>
      <w:rFonts w:ascii="Times New Roman" w:eastAsia="Times New Roman" w:hAnsi="Times New Roman" w:cs="Times New Roman"/>
      <w:color w:val="000000"/>
      <w:sz w:val="28"/>
      <w:szCs w:val="28"/>
      <w:shd w:val="clear" w:color="auto" w:fill="FFFFFF"/>
      <w:lang w:eastAsia="ru-RU"/>
    </w:rPr>
  </w:style>
  <w:style w:type="character" w:customStyle="1" w:styleId="60">
    <w:name w:val="Заголовок 6 Знак"/>
    <w:basedOn w:val="a0"/>
    <w:link w:val="6"/>
    <w:rsid w:val="00475923"/>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475923"/>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475923"/>
    <w:rPr>
      <w:rFonts w:ascii="Times New Roman" w:eastAsia="Times New Roman" w:hAnsi="Times New Roman" w:cs="Times New Roman"/>
      <w:b/>
      <w:bCs/>
      <w:color w:val="000000"/>
      <w:sz w:val="32"/>
      <w:szCs w:val="34"/>
      <w:shd w:val="clear" w:color="auto" w:fill="FFFFFF"/>
      <w:lang w:eastAsia="ru-RU"/>
    </w:rPr>
  </w:style>
  <w:style w:type="paragraph" w:styleId="a3">
    <w:name w:val="Title"/>
    <w:basedOn w:val="a"/>
    <w:link w:val="a4"/>
    <w:qFormat/>
    <w:rsid w:val="00475923"/>
    <w:pPr>
      <w:shd w:val="clear" w:color="auto" w:fill="FFFFFF"/>
      <w:ind w:left="5" w:firstLine="535"/>
      <w:jc w:val="center"/>
    </w:pPr>
    <w:rPr>
      <w:b/>
      <w:bCs/>
      <w:color w:val="000000"/>
      <w:sz w:val="28"/>
      <w:szCs w:val="28"/>
    </w:rPr>
  </w:style>
  <w:style w:type="character" w:customStyle="1" w:styleId="a4">
    <w:name w:val="Название Знак"/>
    <w:basedOn w:val="a0"/>
    <w:link w:val="a3"/>
    <w:rsid w:val="00475923"/>
    <w:rPr>
      <w:rFonts w:ascii="Times New Roman" w:eastAsia="Times New Roman" w:hAnsi="Times New Roman" w:cs="Times New Roman"/>
      <w:b/>
      <w:bCs/>
      <w:color w:val="000000"/>
      <w:sz w:val="28"/>
      <w:szCs w:val="28"/>
      <w:shd w:val="clear" w:color="auto" w:fill="FFFFFF"/>
      <w:lang w:eastAsia="ru-RU"/>
    </w:rPr>
  </w:style>
  <w:style w:type="paragraph" w:styleId="21">
    <w:name w:val="Body Text Indent 2"/>
    <w:basedOn w:val="a"/>
    <w:link w:val="22"/>
    <w:rsid w:val="00475923"/>
    <w:pPr>
      <w:widowControl w:val="0"/>
      <w:shd w:val="clear" w:color="auto" w:fill="FFFFFF"/>
      <w:autoSpaceDE w:val="0"/>
      <w:autoSpaceDN w:val="0"/>
      <w:adjustRightInd w:val="0"/>
      <w:spacing w:before="648" w:line="322" w:lineRule="exact"/>
      <w:ind w:left="5" w:firstLine="706"/>
      <w:jc w:val="both"/>
    </w:pPr>
    <w:rPr>
      <w:color w:val="434343"/>
      <w:spacing w:val="6"/>
      <w:sz w:val="28"/>
      <w:szCs w:val="28"/>
    </w:rPr>
  </w:style>
  <w:style w:type="character" w:customStyle="1" w:styleId="22">
    <w:name w:val="Основной текст с отступом 2 Знак"/>
    <w:basedOn w:val="a0"/>
    <w:link w:val="21"/>
    <w:rsid w:val="00475923"/>
    <w:rPr>
      <w:rFonts w:ascii="Times New Roman" w:eastAsia="Times New Roman" w:hAnsi="Times New Roman" w:cs="Times New Roman"/>
      <w:color w:val="434343"/>
      <w:spacing w:val="6"/>
      <w:sz w:val="28"/>
      <w:szCs w:val="28"/>
      <w:shd w:val="clear" w:color="auto" w:fill="FFFFFF"/>
      <w:lang w:eastAsia="ru-RU"/>
    </w:rPr>
  </w:style>
  <w:style w:type="paragraph" w:styleId="a5">
    <w:name w:val="Body Text Indent"/>
    <w:basedOn w:val="a"/>
    <w:link w:val="a6"/>
    <w:rsid w:val="00475923"/>
    <w:pPr>
      <w:shd w:val="clear" w:color="auto" w:fill="FFFFFF"/>
      <w:spacing w:line="360" w:lineRule="auto"/>
      <w:ind w:firstLine="540"/>
      <w:jc w:val="both"/>
    </w:pPr>
    <w:rPr>
      <w:color w:val="000000"/>
      <w:sz w:val="28"/>
      <w:szCs w:val="28"/>
    </w:rPr>
  </w:style>
  <w:style w:type="character" w:customStyle="1" w:styleId="a6">
    <w:name w:val="Основной текст с отступом Знак"/>
    <w:basedOn w:val="a0"/>
    <w:link w:val="a5"/>
    <w:rsid w:val="00475923"/>
    <w:rPr>
      <w:rFonts w:ascii="Times New Roman" w:eastAsia="Times New Roman" w:hAnsi="Times New Roman" w:cs="Times New Roman"/>
      <w:color w:val="000000"/>
      <w:sz w:val="28"/>
      <w:szCs w:val="28"/>
      <w:shd w:val="clear" w:color="auto" w:fill="FFFFFF"/>
      <w:lang w:eastAsia="ru-RU"/>
    </w:rPr>
  </w:style>
  <w:style w:type="paragraph" w:styleId="3">
    <w:name w:val="Body Text Indent 3"/>
    <w:basedOn w:val="a"/>
    <w:link w:val="30"/>
    <w:rsid w:val="00475923"/>
    <w:pPr>
      <w:spacing w:line="360" w:lineRule="auto"/>
      <w:ind w:firstLine="540"/>
      <w:jc w:val="both"/>
    </w:pPr>
    <w:rPr>
      <w:color w:val="000000"/>
      <w:sz w:val="28"/>
      <w:szCs w:val="28"/>
    </w:rPr>
  </w:style>
  <w:style w:type="character" w:customStyle="1" w:styleId="30">
    <w:name w:val="Основной текст с отступом 3 Знак"/>
    <w:basedOn w:val="a0"/>
    <w:link w:val="3"/>
    <w:rsid w:val="00475923"/>
    <w:rPr>
      <w:rFonts w:ascii="Times New Roman" w:eastAsia="Times New Roman" w:hAnsi="Times New Roman" w:cs="Times New Roman"/>
      <w:color w:val="000000"/>
      <w:sz w:val="28"/>
      <w:szCs w:val="28"/>
      <w:lang w:eastAsia="ru-RU"/>
    </w:rPr>
  </w:style>
  <w:style w:type="paragraph" w:styleId="a7">
    <w:name w:val="Body Text"/>
    <w:basedOn w:val="a"/>
    <w:link w:val="a8"/>
    <w:rsid w:val="00475923"/>
    <w:pPr>
      <w:widowControl w:val="0"/>
      <w:shd w:val="clear" w:color="auto" w:fill="FFFFFF"/>
      <w:tabs>
        <w:tab w:val="left" w:pos="426"/>
      </w:tabs>
      <w:autoSpaceDE w:val="0"/>
      <w:autoSpaceDN w:val="0"/>
      <w:adjustRightInd w:val="0"/>
      <w:spacing w:line="360" w:lineRule="auto"/>
      <w:ind w:right="-6"/>
      <w:jc w:val="both"/>
    </w:pPr>
    <w:rPr>
      <w:color w:val="000000"/>
      <w:sz w:val="28"/>
      <w:szCs w:val="28"/>
    </w:rPr>
  </w:style>
  <w:style w:type="character" w:customStyle="1" w:styleId="a8">
    <w:name w:val="Основной текст Знак"/>
    <w:basedOn w:val="a0"/>
    <w:link w:val="a7"/>
    <w:rsid w:val="00475923"/>
    <w:rPr>
      <w:rFonts w:ascii="Times New Roman" w:eastAsia="Times New Roman" w:hAnsi="Times New Roman" w:cs="Times New Roman"/>
      <w:color w:val="000000"/>
      <w:sz w:val="28"/>
      <w:szCs w:val="28"/>
      <w:shd w:val="clear" w:color="auto" w:fill="FFFFFF"/>
      <w:lang w:eastAsia="ru-RU"/>
    </w:rPr>
  </w:style>
  <w:style w:type="paragraph" w:styleId="23">
    <w:name w:val="Body Text 2"/>
    <w:basedOn w:val="a"/>
    <w:link w:val="24"/>
    <w:rsid w:val="00475923"/>
    <w:pPr>
      <w:jc w:val="center"/>
    </w:pPr>
    <w:rPr>
      <w:spacing w:val="-2"/>
      <w:sz w:val="28"/>
    </w:rPr>
  </w:style>
  <w:style w:type="character" w:customStyle="1" w:styleId="24">
    <w:name w:val="Основной текст 2 Знак"/>
    <w:basedOn w:val="a0"/>
    <w:link w:val="23"/>
    <w:rsid w:val="00475923"/>
    <w:rPr>
      <w:rFonts w:ascii="Times New Roman" w:eastAsia="Times New Roman" w:hAnsi="Times New Roman" w:cs="Times New Roman"/>
      <w:spacing w:val="-2"/>
      <w:sz w:val="28"/>
      <w:szCs w:val="24"/>
      <w:lang w:eastAsia="ru-RU"/>
    </w:rPr>
  </w:style>
  <w:style w:type="paragraph" w:styleId="31">
    <w:name w:val="Body Text 3"/>
    <w:basedOn w:val="a"/>
    <w:link w:val="32"/>
    <w:rsid w:val="00475923"/>
    <w:pPr>
      <w:jc w:val="center"/>
    </w:pPr>
  </w:style>
  <w:style w:type="character" w:customStyle="1" w:styleId="32">
    <w:name w:val="Основной текст 3 Знак"/>
    <w:basedOn w:val="a0"/>
    <w:link w:val="31"/>
    <w:rsid w:val="00475923"/>
    <w:rPr>
      <w:rFonts w:ascii="Times New Roman" w:eastAsia="Times New Roman" w:hAnsi="Times New Roman" w:cs="Times New Roman"/>
      <w:sz w:val="24"/>
      <w:szCs w:val="24"/>
      <w:lang w:eastAsia="ru-RU"/>
    </w:rPr>
  </w:style>
  <w:style w:type="paragraph" w:styleId="a9">
    <w:name w:val="Block Text"/>
    <w:basedOn w:val="a"/>
    <w:rsid w:val="00475923"/>
    <w:pPr>
      <w:ind w:left="-180" w:right="-150"/>
      <w:jc w:val="center"/>
    </w:pPr>
    <w:rPr>
      <w:b/>
      <w:bCs/>
    </w:rPr>
  </w:style>
  <w:style w:type="paragraph" w:styleId="aa">
    <w:name w:val="footer"/>
    <w:basedOn w:val="a"/>
    <w:link w:val="ab"/>
    <w:rsid w:val="00475923"/>
    <w:pPr>
      <w:tabs>
        <w:tab w:val="center" w:pos="4677"/>
        <w:tab w:val="right" w:pos="9355"/>
      </w:tabs>
    </w:pPr>
  </w:style>
  <w:style w:type="character" w:customStyle="1" w:styleId="ab">
    <w:name w:val="Нижний колонтитул Знак"/>
    <w:basedOn w:val="a0"/>
    <w:link w:val="aa"/>
    <w:rsid w:val="00475923"/>
    <w:rPr>
      <w:rFonts w:ascii="Times New Roman" w:eastAsia="Times New Roman" w:hAnsi="Times New Roman" w:cs="Times New Roman"/>
      <w:sz w:val="24"/>
      <w:szCs w:val="24"/>
      <w:lang w:eastAsia="ru-RU"/>
    </w:rPr>
  </w:style>
  <w:style w:type="character" w:styleId="ac">
    <w:name w:val="page number"/>
    <w:basedOn w:val="a0"/>
    <w:rsid w:val="00475923"/>
  </w:style>
  <w:style w:type="table" w:styleId="ad">
    <w:name w:val="Table Grid"/>
    <w:basedOn w:val="a1"/>
    <w:uiPriority w:val="59"/>
    <w:rsid w:val="00BF7E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45152-B1DF-4850-9B00-E74FEE53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33</Pages>
  <Words>10391</Words>
  <Characters>59230</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2018-04-28T20:30:00Z</dcterms:created>
  <dcterms:modified xsi:type="dcterms:W3CDTF">2018-04-29T20:14:00Z</dcterms:modified>
</cp:coreProperties>
</file>