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F3" w:rsidRPr="0037611B" w:rsidRDefault="00D574F3" w:rsidP="00D574F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61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Конспект занятия по развитию речи во 2-ой младшей группе.</w:t>
      </w:r>
    </w:p>
    <w:p w:rsidR="00D574F3" w:rsidRPr="0037611B" w:rsidRDefault="00D574F3" w:rsidP="00D574F3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761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«В гости к Бабушке – </w:t>
      </w:r>
      <w:proofErr w:type="spellStart"/>
      <w:r w:rsidRPr="003761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Загадушке</w:t>
      </w:r>
      <w:proofErr w:type="spellEnd"/>
      <w:r w:rsidRPr="003761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61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Цели: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b/>
          <w:sz w:val="24"/>
          <w:szCs w:val="24"/>
        </w:rPr>
        <w:t>1</w:t>
      </w:r>
      <w:r w:rsidRPr="0037611B">
        <w:rPr>
          <w:rFonts w:ascii="Times New Roman" w:hAnsi="Times New Roman" w:cs="Times New Roman"/>
          <w:sz w:val="24"/>
          <w:szCs w:val="24"/>
        </w:rPr>
        <w:t>.Расширять знания детей о домашних животных, обогащать словарь детей. Продолжать учить детей отгадывать загадки, учить простейшей классификации предметов.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b/>
          <w:sz w:val="24"/>
          <w:szCs w:val="24"/>
        </w:rPr>
        <w:t>2.</w:t>
      </w:r>
      <w:r w:rsidRPr="0037611B">
        <w:rPr>
          <w:rFonts w:ascii="Times New Roman" w:hAnsi="Times New Roman" w:cs="Times New Roman"/>
          <w:sz w:val="24"/>
          <w:szCs w:val="24"/>
        </w:rPr>
        <w:t>Учить детей слушать небольшое по объёму литературное произведение, запомнить его содержание, оценивать поступки героев, отвечать на вопросы воспитателя.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b/>
          <w:sz w:val="24"/>
          <w:szCs w:val="24"/>
        </w:rPr>
        <w:t>3.</w:t>
      </w:r>
      <w:r w:rsidRPr="0037611B">
        <w:rPr>
          <w:rFonts w:ascii="Times New Roman" w:hAnsi="Times New Roman" w:cs="Times New Roman"/>
          <w:sz w:val="24"/>
          <w:szCs w:val="24"/>
        </w:rPr>
        <w:t xml:space="preserve">Моделирование рассказа </w:t>
      </w:r>
      <w:proofErr w:type="spellStart"/>
      <w:r w:rsidRPr="0037611B">
        <w:rPr>
          <w:rFonts w:ascii="Times New Roman" w:hAnsi="Times New Roman" w:cs="Times New Roman"/>
          <w:sz w:val="24"/>
          <w:szCs w:val="24"/>
        </w:rPr>
        <w:t>Е.Чарушина</w:t>
      </w:r>
      <w:proofErr w:type="spellEnd"/>
      <w:r w:rsidRPr="0037611B">
        <w:rPr>
          <w:rFonts w:ascii="Times New Roman" w:hAnsi="Times New Roman" w:cs="Times New Roman"/>
          <w:sz w:val="24"/>
          <w:szCs w:val="24"/>
        </w:rPr>
        <w:t xml:space="preserve"> «Курица». Учить детей выкладывать на столе из геометрических форм фигурки героев рассказа. Развивать мелкую моторику рук.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11B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Ребята, сегодня мы с вами отправимся в путешествие к Бабушке-</w:t>
      </w:r>
      <w:proofErr w:type="spellStart"/>
      <w:r w:rsidRPr="0037611B">
        <w:rPr>
          <w:rFonts w:ascii="Times New Roman" w:hAnsi="Times New Roman" w:cs="Times New Roman"/>
          <w:sz w:val="24"/>
          <w:szCs w:val="24"/>
        </w:rPr>
        <w:t>Загадушке</w:t>
      </w:r>
      <w:proofErr w:type="spellEnd"/>
      <w:r w:rsidRPr="0037611B">
        <w:rPr>
          <w:rFonts w:ascii="Times New Roman" w:hAnsi="Times New Roman" w:cs="Times New Roman"/>
          <w:sz w:val="24"/>
          <w:szCs w:val="24"/>
        </w:rPr>
        <w:t>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Ребята, какой пассажирский транспорт вы знаете?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Мы сегодня с вами поедем на автобусе, который вы сейчас построите сами (из стульчиков и крупного строительного материала).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Дети рассаживаются. Едут под песню «Мы в автобусе сидим»</w:t>
      </w:r>
    </w:p>
    <w:p w:rsidR="00D574F3" w:rsidRPr="0037611B" w:rsidRDefault="00D574F3" w:rsidP="00D574F3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7611B">
        <w:rPr>
          <w:rFonts w:ascii="Times New Roman" w:hAnsi="Times New Roman" w:cs="Times New Roman"/>
          <w:sz w:val="24"/>
          <w:szCs w:val="24"/>
        </w:rPr>
        <w:t>Вот мы и приехали, дальше пойдём пешком.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-По ровненькой дорожке,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По ровненькой дорожке.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Шагают наши ножки,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Шагают наши ножки. </w:t>
      </w:r>
    </w:p>
    <w:p w:rsidR="00D574F3" w:rsidRPr="001713DD" w:rsidRDefault="00D574F3" w:rsidP="00D57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              Через лужу – </w:t>
      </w:r>
      <w:proofErr w:type="gramStart"/>
      <w:r w:rsidRPr="0037611B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Pr="0037611B">
        <w:rPr>
          <w:rFonts w:ascii="Times New Roman" w:hAnsi="Times New Roman" w:cs="Times New Roman"/>
          <w:sz w:val="24"/>
          <w:szCs w:val="24"/>
        </w:rPr>
        <w:t xml:space="preserve">. Через ямку – скок. </w:t>
      </w:r>
      <w:proofErr w:type="gramStart"/>
      <w:r w:rsidRPr="0037611B">
        <w:rPr>
          <w:rFonts w:ascii="Times New Roman" w:hAnsi="Times New Roman" w:cs="Times New Roman"/>
          <w:sz w:val="24"/>
          <w:szCs w:val="24"/>
        </w:rPr>
        <w:t>Шли мы шли</w:t>
      </w:r>
      <w:proofErr w:type="gramEnd"/>
      <w:r w:rsidRPr="0037611B">
        <w:rPr>
          <w:rFonts w:ascii="Times New Roman" w:hAnsi="Times New Roman" w:cs="Times New Roman"/>
          <w:sz w:val="24"/>
          <w:szCs w:val="24"/>
        </w:rPr>
        <w:t xml:space="preserve">, в гости пришли. А вот и домик. </w:t>
      </w:r>
    </w:p>
    <w:p w:rsidR="00D574F3" w:rsidRPr="001713DD" w:rsidRDefault="00D574F3" w:rsidP="00D574F3">
      <w:pPr>
        <w:pStyle w:val="a3"/>
        <w:rPr>
          <w:sz w:val="24"/>
          <w:szCs w:val="24"/>
        </w:rPr>
      </w:pPr>
      <w:r w:rsidRPr="001713D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7611B">
        <w:rPr>
          <w:rFonts w:ascii="Times New Roman" w:hAnsi="Times New Roman" w:cs="Times New Roman"/>
          <w:sz w:val="24"/>
          <w:szCs w:val="24"/>
        </w:rPr>
        <w:t>Да</w:t>
      </w:r>
      <w:r w:rsidRPr="0037611B">
        <w:rPr>
          <w:sz w:val="24"/>
          <w:szCs w:val="24"/>
        </w:rPr>
        <w:t>вайте, ребята, постучим.</w:t>
      </w:r>
    </w:p>
    <w:p w:rsidR="00D574F3" w:rsidRPr="0037611B" w:rsidRDefault="00D574F3" w:rsidP="00D574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7611B">
        <w:rPr>
          <w:sz w:val="24"/>
          <w:szCs w:val="24"/>
        </w:rPr>
        <w:t xml:space="preserve"> </w:t>
      </w:r>
      <w:r w:rsidRPr="0037611B">
        <w:rPr>
          <w:rFonts w:ascii="Times New Roman" w:hAnsi="Times New Roman" w:cs="Times New Roman"/>
          <w:sz w:val="24"/>
          <w:szCs w:val="24"/>
        </w:rPr>
        <w:t>-Тук, тук, тук, кто здесь живёт?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Кто нам двери отопрёт?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Открывается окошко, а там кукла-бибабо Бабушка – </w:t>
      </w:r>
      <w:proofErr w:type="spellStart"/>
      <w:r w:rsidRPr="0037611B">
        <w:rPr>
          <w:rFonts w:ascii="Times New Roman" w:hAnsi="Times New Roman" w:cs="Times New Roman"/>
          <w:sz w:val="24"/>
          <w:szCs w:val="24"/>
        </w:rPr>
        <w:t>Загадушка</w:t>
      </w:r>
      <w:proofErr w:type="spellEnd"/>
      <w:r w:rsidRPr="0037611B">
        <w:rPr>
          <w:rFonts w:ascii="Times New Roman" w:hAnsi="Times New Roman" w:cs="Times New Roman"/>
          <w:sz w:val="24"/>
          <w:szCs w:val="24"/>
        </w:rPr>
        <w:t>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-Здравствуйте, детишки,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Девчонки и мальчишки.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Рада видеть всех сейчас, 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Ведь давно ждала я вас. 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Я Бабушка – </w:t>
      </w:r>
      <w:proofErr w:type="spellStart"/>
      <w:r w:rsidRPr="0037611B">
        <w:rPr>
          <w:rFonts w:ascii="Times New Roman" w:hAnsi="Times New Roman" w:cs="Times New Roman"/>
          <w:sz w:val="24"/>
          <w:szCs w:val="24"/>
        </w:rPr>
        <w:t>Загадушка</w:t>
      </w:r>
      <w:proofErr w:type="spellEnd"/>
      <w:r w:rsidRPr="0037611B">
        <w:rPr>
          <w:rFonts w:ascii="Times New Roman" w:hAnsi="Times New Roman" w:cs="Times New Roman"/>
          <w:sz w:val="24"/>
          <w:szCs w:val="24"/>
        </w:rPr>
        <w:t>, к себе в гости приглашаю, вам загадки загадаю. Все дети любят отгадывать загадки, а вы?</w:t>
      </w:r>
      <w:r w:rsidRPr="0037611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574F3" w:rsidRPr="0037611B" w:rsidRDefault="00D574F3" w:rsidP="00D574F3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7611B">
        <w:rPr>
          <w:rFonts w:ascii="Times New Roman" w:hAnsi="Times New Roman" w:cs="Times New Roman"/>
          <w:sz w:val="24"/>
          <w:szCs w:val="24"/>
        </w:rPr>
        <w:t>Тогда отгадайте мои загадки.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b/>
          <w:sz w:val="24"/>
          <w:szCs w:val="24"/>
        </w:rPr>
        <w:t>1.</w:t>
      </w:r>
      <w:r w:rsidRPr="0037611B">
        <w:rPr>
          <w:rFonts w:ascii="Times New Roman" w:hAnsi="Times New Roman" w:cs="Times New Roman"/>
          <w:sz w:val="24"/>
          <w:szCs w:val="24"/>
        </w:rPr>
        <w:t>Хвост крючком, нос пяточком (поросёнок).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b/>
          <w:sz w:val="24"/>
          <w:szCs w:val="24"/>
        </w:rPr>
        <w:t>2.</w:t>
      </w:r>
      <w:r w:rsidRPr="0037611B">
        <w:rPr>
          <w:rFonts w:ascii="Times New Roman" w:hAnsi="Times New Roman" w:cs="Times New Roman"/>
          <w:sz w:val="24"/>
          <w:szCs w:val="24"/>
        </w:rPr>
        <w:t>Беленькие перышки,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   Красный гребешок,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   Кто это на колышке?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   Петя – (петушок).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Что есть у петушка? Где он сидит?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b/>
          <w:sz w:val="24"/>
          <w:szCs w:val="24"/>
        </w:rPr>
        <w:t>3</w:t>
      </w:r>
      <w:r w:rsidRPr="0037611B">
        <w:rPr>
          <w:rFonts w:ascii="Times New Roman" w:hAnsi="Times New Roman" w:cs="Times New Roman"/>
          <w:sz w:val="24"/>
          <w:szCs w:val="24"/>
        </w:rPr>
        <w:t>.Голодна – мычит,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   Сыта – жуёт.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   Маленьким ребяткам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   Молока даёт (корова).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Что делает корова? Что она даёт детям?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b/>
          <w:sz w:val="24"/>
          <w:szCs w:val="24"/>
        </w:rPr>
        <w:t>4.</w:t>
      </w:r>
      <w:r w:rsidRPr="0037611B">
        <w:rPr>
          <w:rFonts w:ascii="Times New Roman" w:hAnsi="Times New Roman" w:cs="Times New Roman"/>
          <w:sz w:val="24"/>
          <w:szCs w:val="24"/>
        </w:rPr>
        <w:t>Идёт – бредёт, головой трясёт.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Травки просит: «</w:t>
      </w:r>
      <w:proofErr w:type="spellStart"/>
      <w:r w:rsidRPr="0037611B">
        <w:rPr>
          <w:rFonts w:ascii="Times New Roman" w:hAnsi="Times New Roman" w:cs="Times New Roman"/>
          <w:sz w:val="24"/>
          <w:szCs w:val="24"/>
        </w:rPr>
        <w:t>ме-ме-ме</w:t>
      </w:r>
      <w:proofErr w:type="spellEnd"/>
      <w:r w:rsidRPr="0037611B">
        <w:rPr>
          <w:rFonts w:ascii="Times New Roman" w:hAnsi="Times New Roman" w:cs="Times New Roman"/>
          <w:sz w:val="24"/>
          <w:szCs w:val="24"/>
        </w:rPr>
        <w:t>»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Дайте вкусной травки мне! (Козёл).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Что делает козёл? Что он любит кушать?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37611B">
        <w:rPr>
          <w:rFonts w:ascii="Times New Roman" w:hAnsi="Times New Roman" w:cs="Times New Roman"/>
          <w:sz w:val="24"/>
          <w:szCs w:val="24"/>
        </w:rPr>
        <w:t>.Мягкие лапки, на лапах царапки,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Ходит неслышно, ловит мышек. (Кот).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Какие у кота лапки? Как ходит кот? Что он умеет делать?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7611B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37611B">
        <w:rPr>
          <w:rFonts w:ascii="Times New Roman" w:hAnsi="Times New Roman" w:cs="Times New Roman"/>
          <w:sz w:val="24"/>
          <w:szCs w:val="24"/>
        </w:rPr>
        <w:t xml:space="preserve"> какие молодцы, загадки отгадали! О ком были загадки? 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(О кошке, корове, поросёнке и т.д.) Как можно их </w:t>
      </w:r>
      <w:proofErr w:type="gramStart"/>
      <w:r w:rsidRPr="0037611B"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 w:rsidRPr="0037611B">
        <w:rPr>
          <w:rFonts w:ascii="Times New Roman" w:hAnsi="Times New Roman" w:cs="Times New Roman"/>
          <w:sz w:val="24"/>
          <w:szCs w:val="24"/>
        </w:rPr>
        <w:t xml:space="preserve"> одним словом?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Вот вам ещё загадка.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Квохчет, квохчет,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Детей созывает,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Всех под крыло собирает.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-Кто это? Правильно, курица.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-По дорожке пойдёте, курицу с цыплятами найдёте.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Подходят к мольберту.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Воспитатель выставляет картину с изображением курицы с цыплятами.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-Кого вы видите на картине? (Курицу и цыплят).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-Как зовут маму цыплят?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-Как зовут деток курицы</w:t>
      </w:r>
      <w:proofErr w:type="gramStart"/>
      <w:r w:rsidRPr="0037611B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Pr="0037611B">
        <w:rPr>
          <w:rFonts w:ascii="Times New Roman" w:hAnsi="Times New Roman" w:cs="Times New Roman"/>
          <w:sz w:val="24"/>
          <w:szCs w:val="24"/>
        </w:rPr>
        <w:t xml:space="preserve">Что они делают? </w:t>
      </w:r>
      <w:proofErr w:type="gramStart"/>
      <w:r w:rsidRPr="0037611B">
        <w:rPr>
          <w:rFonts w:ascii="Times New Roman" w:hAnsi="Times New Roman" w:cs="Times New Roman"/>
          <w:sz w:val="24"/>
          <w:szCs w:val="24"/>
        </w:rPr>
        <w:t>(Гуляют по двору.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11B">
        <w:rPr>
          <w:rFonts w:ascii="Times New Roman" w:hAnsi="Times New Roman" w:cs="Times New Roman"/>
          <w:sz w:val="24"/>
          <w:szCs w:val="24"/>
        </w:rPr>
        <w:t>Мама – курица учит цыплят искать себе еду, копать червяков лапками, искать зёрнышки, щипать травку, пить водичку).</w:t>
      </w:r>
      <w:proofErr w:type="gramEnd"/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-Что ещё делает мама-курица? (Она охраняет цыплят, чтобы их никто не обидел).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А теперь мы с вами поиграем. Я буду курочкой, а вы цыплятами. Вы мои детки и должны меня слушаться.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Вышла курочка-хохлатка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С нею жёлтые цыплятки.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Квохчет курочка: ко-ко,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Не ходите далеко,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Лапками гребите,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Зернышки ищите.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Съели толстого жука,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Дождевого червяка, 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Выпили водицы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Полное корытце.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 xml:space="preserve">А теперь садитесь на коврик и послушайте рассказ </w:t>
      </w:r>
      <w:proofErr w:type="spellStart"/>
      <w:r w:rsidRPr="0037611B">
        <w:rPr>
          <w:rFonts w:ascii="Times New Roman" w:hAnsi="Times New Roman" w:cs="Times New Roman"/>
          <w:sz w:val="24"/>
          <w:szCs w:val="24"/>
        </w:rPr>
        <w:t>Е.Чарушина</w:t>
      </w:r>
      <w:proofErr w:type="spellEnd"/>
      <w:r w:rsidRPr="0037611B">
        <w:rPr>
          <w:rFonts w:ascii="Times New Roman" w:hAnsi="Times New Roman" w:cs="Times New Roman"/>
          <w:sz w:val="24"/>
          <w:szCs w:val="24"/>
        </w:rPr>
        <w:t xml:space="preserve"> «Курица». Попробуйте узнать, зачем курочка собирала цыплят к себе под крылышко.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11B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-Так зачем курочка собирала к себе под крылышко цыпляток?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-А цыплятки были послушными детками? Как они спрятались? Что произошло с теми цыплятками, которые не послушались мамы-курицы? Чему они удивлялись?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-Как можно назвать курочку за то, что она заботилась о своих детках? (Заботливая).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-Какая курочка мама? (Ласковая, заботливая, добрая, милая, любимая).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-Как вы назовёте свою маму?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Теперь садимся за столы, будем моделировать.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Какие геометрические фигуры лежат на столе? (Рассматриваем, называем).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Выкладываем маму-курицу. Возьмём большой коричневый круг – туловище, маленький коричневый круг – голова курицы.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Большие, жёлтые кружочки – туловище цыплят, маленькие жёлтые кружочки – головы цыплят.</w:t>
      </w:r>
    </w:p>
    <w:p w:rsidR="00D574F3" w:rsidRPr="0037611B" w:rsidRDefault="00D574F3" w:rsidP="00D57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sz w:val="24"/>
          <w:szCs w:val="24"/>
        </w:rPr>
        <w:t>Вместе с детьми обходим столы и рассматриваем, у кого, как получилось.</w:t>
      </w:r>
    </w:p>
    <w:p w:rsidR="00D574F3" w:rsidRDefault="00D574F3" w:rsidP="00D574F3">
      <w:pPr>
        <w:spacing w:line="240" w:lineRule="auto"/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</w:pPr>
      <w:r w:rsidRPr="0037611B"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lastRenderedPageBreak/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D9D587" wp14:editId="3EE1634D">
            <wp:extent cx="4356000" cy="2385443"/>
            <wp:effectExtent l="0" t="0" r="6985" b="0"/>
            <wp:docPr id="21" name="Рисунок 21" descr="20180208_102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20180208_1022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0" cy="238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t xml:space="preserve"> </w:t>
      </w:r>
    </w:p>
    <w:p w:rsidR="00D574F3" w:rsidRDefault="00D574F3" w:rsidP="00D574F3">
      <w:pPr>
        <w:spacing w:line="240" w:lineRule="auto"/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B50D8" wp14:editId="32496070">
            <wp:extent cx="4387215" cy="3112770"/>
            <wp:effectExtent l="0" t="0" r="0" b="0"/>
            <wp:docPr id="5" name="Рисунок 5" descr="20180208_10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20180208_1005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1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4F3" w:rsidRPr="0037611B" w:rsidRDefault="00D574F3" w:rsidP="00D574F3">
      <w:pPr>
        <w:spacing w:line="240" w:lineRule="auto"/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</w:pPr>
    </w:p>
    <w:p w:rsidR="00D574F3" w:rsidRPr="0037611B" w:rsidRDefault="00D574F3" w:rsidP="00D574F3">
      <w:pPr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61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440566BA" wp14:editId="1E42D6B2">
            <wp:extent cx="4435812" cy="2937753"/>
            <wp:effectExtent l="0" t="0" r="3175" b="0"/>
            <wp:docPr id="20" name="Рисунок 20" descr="20180208_095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20180208_0953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730" cy="293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1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>
        <w:rPr>
          <w:noProof/>
          <w:sz w:val="24"/>
          <w:szCs w:val="24"/>
          <w:lang w:eastAsia="ru-RU"/>
        </w:rPr>
        <w:t xml:space="preserve">   </w:t>
      </w:r>
    </w:p>
    <w:p w:rsidR="00666D1C" w:rsidRDefault="00666D1C">
      <w:bookmarkStart w:id="0" w:name="_GoBack"/>
      <w:bookmarkEnd w:id="0"/>
    </w:p>
    <w:sectPr w:rsidR="0066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F3"/>
    <w:rsid w:val="00666D1C"/>
    <w:rsid w:val="00D5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F3"/>
    <w:pPr>
      <w:spacing w:after="0"/>
      <w:ind w:left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4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74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F3"/>
    <w:pPr>
      <w:spacing w:after="0"/>
      <w:ind w:left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4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74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1</cp:revision>
  <dcterms:created xsi:type="dcterms:W3CDTF">2018-04-22T19:39:00Z</dcterms:created>
  <dcterms:modified xsi:type="dcterms:W3CDTF">2018-04-22T19:39:00Z</dcterms:modified>
</cp:coreProperties>
</file>