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1F" w:rsidRPr="005E3F1F" w:rsidRDefault="005E3F1F" w:rsidP="005E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F1F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6A4B15" w:rsidRPr="005E3F1F" w:rsidRDefault="006A4B15" w:rsidP="006A4B15">
      <w:pPr>
        <w:rPr>
          <w:rFonts w:ascii="Times New Roman" w:hAnsi="Times New Roman" w:cs="Times New Roman"/>
          <w:i/>
          <w:sz w:val="24"/>
          <w:szCs w:val="24"/>
        </w:rPr>
      </w:pPr>
      <w:r w:rsidRPr="005E3F1F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5E3F1F">
        <w:rPr>
          <w:rFonts w:ascii="Times New Roman" w:hAnsi="Times New Roman" w:cs="Times New Roman"/>
          <w:i/>
          <w:sz w:val="24"/>
          <w:szCs w:val="24"/>
        </w:rPr>
        <w:t xml:space="preserve">Колосов Александр Егорович, Колосова </w:t>
      </w:r>
      <w:proofErr w:type="spellStart"/>
      <w:r w:rsidRPr="005E3F1F">
        <w:rPr>
          <w:rFonts w:ascii="Times New Roman" w:hAnsi="Times New Roman" w:cs="Times New Roman"/>
          <w:i/>
          <w:sz w:val="24"/>
          <w:szCs w:val="24"/>
        </w:rPr>
        <w:t>Сардана</w:t>
      </w:r>
      <w:proofErr w:type="spellEnd"/>
      <w:r w:rsidRPr="005E3F1F">
        <w:rPr>
          <w:rFonts w:ascii="Times New Roman" w:hAnsi="Times New Roman" w:cs="Times New Roman"/>
          <w:i/>
          <w:sz w:val="24"/>
          <w:szCs w:val="24"/>
        </w:rPr>
        <w:t xml:space="preserve"> Петровна</w:t>
      </w:r>
    </w:p>
    <w:p w:rsidR="006A4B15" w:rsidRPr="005E3F1F" w:rsidRDefault="006A4B15" w:rsidP="006A4B15">
      <w:pPr>
        <w:rPr>
          <w:rFonts w:ascii="Times New Roman" w:hAnsi="Times New Roman" w:cs="Times New Roman"/>
          <w:i/>
          <w:sz w:val="24"/>
          <w:szCs w:val="24"/>
        </w:rPr>
      </w:pPr>
      <w:r w:rsidRPr="005E3F1F">
        <w:rPr>
          <w:rFonts w:ascii="Times New Roman" w:hAnsi="Times New Roman" w:cs="Times New Roman"/>
          <w:sz w:val="24"/>
          <w:szCs w:val="24"/>
        </w:rPr>
        <w:t>Предмет</w:t>
      </w:r>
      <w:r w:rsidRPr="005E3F1F">
        <w:rPr>
          <w:rFonts w:ascii="Times New Roman" w:hAnsi="Times New Roman" w:cs="Times New Roman"/>
          <w:i/>
          <w:sz w:val="24"/>
          <w:szCs w:val="24"/>
        </w:rPr>
        <w:t>: основы безопасности жизнедеятельности</w:t>
      </w:r>
    </w:p>
    <w:p w:rsidR="006A4B15" w:rsidRPr="005E3F1F" w:rsidRDefault="006A4B15" w:rsidP="006A4B15">
      <w:pPr>
        <w:rPr>
          <w:rFonts w:ascii="Times New Roman" w:hAnsi="Times New Roman" w:cs="Times New Roman"/>
          <w:sz w:val="24"/>
          <w:szCs w:val="24"/>
        </w:rPr>
      </w:pPr>
      <w:r w:rsidRPr="005E3F1F">
        <w:rPr>
          <w:rFonts w:ascii="Times New Roman" w:hAnsi="Times New Roman" w:cs="Times New Roman"/>
          <w:sz w:val="24"/>
          <w:szCs w:val="24"/>
        </w:rPr>
        <w:t>Класс</w:t>
      </w:r>
      <w:r w:rsidRPr="005E3F1F">
        <w:rPr>
          <w:rFonts w:ascii="Times New Roman" w:hAnsi="Times New Roman" w:cs="Times New Roman"/>
          <w:i/>
          <w:sz w:val="24"/>
          <w:szCs w:val="24"/>
        </w:rPr>
        <w:t>: 8  «а»</w:t>
      </w:r>
    </w:p>
    <w:p w:rsidR="006A4B15" w:rsidRPr="005E3F1F" w:rsidRDefault="006A4B15" w:rsidP="006A4B15">
      <w:pPr>
        <w:rPr>
          <w:rFonts w:ascii="Times New Roman" w:hAnsi="Times New Roman" w:cs="Times New Roman"/>
          <w:sz w:val="24"/>
          <w:szCs w:val="24"/>
        </w:rPr>
      </w:pPr>
      <w:r w:rsidRPr="005E3F1F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5E3F1F" w:rsidRPr="005E3F1F">
        <w:rPr>
          <w:rFonts w:ascii="Times New Roman" w:hAnsi="Times New Roman" w:cs="Times New Roman"/>
          <w:sz w:val="24"/>
          <w:szCs w:val="24"/>
        </w:rPr>
        <w:t>прохождение нового материала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6A4B15" w:rsidRPr="005E3F1F" w:rsidTr="00EA1990">
        <w:tc>
          <w:tcPr>
            <w:tcW w:w="4077" w:type="dxa"/>
          </w:tcPr>
          <w:p w:rsidR="006A4B15" w:rsidRPr="005E3F1F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09" w:type="dxa"/>
          </w:tcPr>
          <w:p w:rsidR="006A4B15" w:rsidRPr="005E3F1F" w:rsidRDefault="00027920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sz w:val="24"/>
                <w:szCs w:val="24"/>
              </w:rPr>
              <w:t>. Раздел «Безопасность и защита человека в ЧС»</w:t>
            </w:r>
            <w:r w:rsidR="00E0182F" w:rsidRPr="005E3F1F">
              <w:rPr>
                <w:rFonts w:ascii="Times New Roman" w:hAnsi="Times New Roman" w:cs="Times New Roman"/>
                <w:sz w:val="24"/>
                <w:szCs w:val="24"/>
              </w:rPr>
              <w:t>. Как вести себя при пожаре в школе?</w:t>
            </w:r>
          </w:p>
        </w:tc>
      </w:tr>
      <w:tr w:rsidR="006A4B15" w:rsidRPr="005E3F1F" w:rsidTr="00EA1990">
        <w:tc>
          <w:tcPr>
            <w:tcW w:w="4077" w:type="dxa"/>
          </w:tcPr>
          <w:p w:rsidR="006A4B15" w:rsidRPr="005E3F1F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709" w:type="dxa"/>
          </w:tcPr>
          <w:p w:rsidR="006A4B15" w:rsidRPr="005E3F1F" w:rsidRDefault="00414068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F1F">
              <w:rPr>
                <w:rFonts w:ascii="Times New Roman" w:hAnsi="Times New Roman" w:cs="Times New Roman"/>
                <w:sz w:val="24"/>
                <w:szCs w:val="24"/>
              </w:rPr>
              <w:t>Как действовать в случае    пожара</w:t>
            </w:r>
          </w:p>
        </w:tc>
      </w:tr>
      <w:tr w:rsidR="006A4B15" w:rsidRPr="005E3F1F" w:rsidTr="00EA1990">
        <w:tc>
          <w:tcPr>
            <w:tcW w:w="4077" w:type="dxa"/>
          </w:tcPr>
          <w:p w:rsidR="006A4B15" w:rsidRPr="005E3F1F" w:rsidRDefault="006A4B15" w:rsidP="00414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414068" w:rsidRPr="005E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9" w:type="dxa"/>
          </w:tcPr>
          <w:p w:rsidR="006A4B15" w:rsidRPr="005E3F1F" w:rsidRDefault="006A4B15" w:rsidP="00EA19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  <w:r w:rsidR="000A19BC"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должны составить  </w:t>
            </w:r>
            <w:r w:rsidR="00D86551"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>план эвакуации</w:t>
            </w:r>
          </w:p>
          <w:p w:rsidR="006A4B15" w:rsidRPr="005E3F1F" w:rsidRDefault="006A4B15" w:rsidP="00EA19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  <w:r w:rsidR="00D86551"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знания причин пожара, </w:t>
            </w:r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предупреждая и соблюдая  правила  техники безопас</w:t>
            </w:r>
            <w:r w:rsidR="00D86551"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ности; в случае  возникновения пожара, </w:t>
            </w:r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6551"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>уметь  их устран</w:t>
            </w:r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>ять;</w:t>
            </w:r>
          </w:p>
          <w:p w:rsidR="006A4B15" w:rsidRPr="005E3F1F" w:rsidRDefault="006A4B15" w:rsidP="00EA19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Оздоровительные: </w:t>
            </w:r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 обучаемых  культуры движений, обогащение их двигательного опыта физическим</w:t>
            </w:r>
            <w:r w:rsidR="00D86551"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упражнениями с прикладной </w:t>
            </w:r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направленностью;</w:t>
            </w:r>
          </w:p>
          <w:p w:rsidR="006A4B15" w:rsidRPr="005E3F1F" w:rsidRDefault="006A4B1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умение работать в коллективе, в парах, закреплять взаимопомощи и </w:t>
            </w:r>
            <w:proofErr w:type="spellStart"/>
            <w:r w:rsidRPr="005E3F1F">
              <w:rPr>
                <w:rFonts w:ascii="Times New Roman" w:hAnsi="Times New Roman" w:cs="Times New Roman"/>
                <w:i/>
                <w:sz w:val="24"/>
                <w:szCs w:val="24"/>
              </w:rPr>
              <w:t>самостраховки</w:t>
            </w:r>
            <w:proofErr w:type="spellEnd"/>
          </w:p>
        </w:tc>
      </w:tr>
      <w:tr w:rsidR="006A4B15" w:rsidTr="00EA1990">
        <w:tc>
          <w:tcPr>
            <w:tcW w:w="4077" w:type="dxa"/>
          </w:tcPr>
          <w:p w:rsidR="006A4B15" w:rsidRPr="00CA52C0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709" w:type="dxa"/>
          </w:tcPr>
          <w:p w:rsidR="00DC1155" w:rsidRDefault="00DC1155" w:rsidP="00D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E5E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86551" w:rsidRPr="00DC1155" w:rsidRDefault="00D86551" w:rsidP="00DC11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155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и экстремальных ситуациях</w:t>
            </w:r>
          </w:p>
          <w:p w:rsidR="00D86551" w:rsidRPr="00D86551" w:rsidRDefault="00D86551" w:rsidP="00D865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ценности здорового, разумного и безопасного образа жизни</w:t>
            </w:r>
          </w:p>
          <w:p w:rsidR="006A4B15" w:rsidRDefault="006A4B15" w:rsidP="006A4B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отбирать физические</w:t>
            </w:r>
            <w:r w:rsidR="00D8655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их прикладной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DC1155" w:rsidRPr="00DC1155" w:rsidRDefault="00DC1155" w:rsidP="00DC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55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6A4B15" w:rsidRDefault="00DC1155" w:rsidP="006A4B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безопасного поведения в условиях опасных и ЧС, умение применять их на практике</w:t>
            </w:r>
          </w:p>
          <w:p w:rsidR="006A4B15" w:rsidRDefault="00DC1155" w:rsidP="006A4B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6A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551"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первую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самопомощь и первую </w:t>
            </w:r>
            <w:r w:rsidR="00D86551">
              <w:rPr>
                <w:rFonts w:ascii="Times New Roman" w:hAnsi="Times New Roman" w:cs="Times New Roman"/>
                <w:sz w:val="24"/>
                <w:szCs w:val="24"/>
              </w:rPr>
              <w:t>медицинскую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</w:t>
            </w:r>
          </w:p>
          <w:p w:rsidR="00DC1155" w:rsidRDefault="00DC1155" w:rsidP="006A4B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обоснованные решения в пожарной ситуации с учетом реально складывающейся обстановки и индивидуальных возможностей</w:t>
            </w:r>
          </w:p>
          <w:p w:rsidR="006A4B15" w:rsidRDefault="006A4B1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E4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4B15" w:rsidRDefault="009E5CBB" w:rsidP="006A4B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</w:t>
            </w:r>
          </w:p>
          <w:p w:rsidR="006A4B15" w:rsidRDefault="009E5CBB" w:rsidP="006A4B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согласовывать свои действия в пожарной ситуации с прогнозируемыми результатами,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их способы, контролировать и корректировать их в соответствии с изменениями обстановки</w:t>
            </w:r>
          </w:p>
          <w:p w:rsidR="006A4B15" w:rsidRDefault="009E5CBB" w:rsidP="006A4B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собственные возможности при выполнении учебных задач в области безопасности жизнедеятельности и правильность их решения</w:t>
            </w:r>
          </w:p>
          <w:p w:rsidR="006A4B15" w:rsidRPr="009E5CBB" w:rsidRDefault="009E5CBB" w:rsidP="009E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ЧС</w:t>
            </w:r>
          </w:p>
        </w:tc>
      </w:tr>
      <w:tr w:rsidR="006A4B15" w:rsidTr="00EA1990">
        <w:tc>
          <w:tcPr>
            <w:tcW w:w="4077" w:type="dxa"/>
          </w:tcPr>
          <w:p w:rsidR="006A4B15" w:rsidRPr="00CA52C0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0709" w:type="dxa"/>
          </w:tcPr>
          <w:p w:rsidR="006A4B15" w:rsidRPr="0078194F" w:rsidRDefault="009E5CBB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Пожар, пожарная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6EA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C6EA7">
              <w:rPr>
                <w:rFonts w:ascii="Times New Roman" w:hAnsi="Times New Roman" w:cs="Times New Roman"/>
                <w:sz w:val="24"/>
                <w:szCs w:val="24"/>
              </w:rPr>
              <w:t>вакуация</w:t>
            </w:r>
            <w:proofErr w:type="spellEnd"/>
          </w:p>
        </w:tc>
      </w:tr>
      <w:tr w:rsidR="006A4B15" w:rsidTr="00EA1990">
        <w:tc>
          <w:tcPr>
            <w:tcW w:w="4077" w:type="dxa"/>
          </w:tcPr>
          <w:p w:rsidR="006A4B15" w:rsidRPr="00CA52C0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0709" w:type="dxa"/>
          </w:tcPr>
          <w:p w:rsidR="006A4B15" w:rsidRPr="0078194F" w:rsidRDefault="007C6EA7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Медицина, физиология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психология, физкультура</w:t>
            </w:r>
          </w:p>
        </w:tc>
      </w:tr>
      <w:tr w:rsidR="006A4B15" w:rsidTr="00EA1990">
        <w:tc>
          <w:tcPr>
            <w:tcW w:w="4077" w:type="dxa"/>
          </w:tcPr>
          <w:p w:rsidR="006A4B15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A4B15" w:rsidRDefault="006A4B15" w:rsidP="006A4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6A4B15" w:rsidRPr="005C44A4" w:rsidRDefault="006A4B15" w:rsidP="006A4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0709" w:type="dxa"/>
          </w:tcPr>
          <w:p w:rsidR="006A4B15" w:rsidRPr="0078194F" w:rsidRDefault="007C6EA7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="006A4B1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«Гоша»</w:t>
            </w:r>
          </w:p>
        </w:tc>
      </w:tr>
      <w:tr w:rsidR="006A4B15" w:rsidTr="00EA1990">
        <w:tc>
          <w:tcPr>
            <w:tcW w:w="4077" w:type="dxa"/>
          </w:tcPr>
          <w:p w:rsidR="006A4B15" w:rsidRPr="00CA52C0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</w:tc>
        <w:tc>
          <w:tcPr>
            <w:tcW w:w="10709" w:type="dxa"/>
          </w:tcPr>
          <w:p w:rsidR="006A4B15" w:rsidRPr="0078194F" w:rsidRDefault="006A4B1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индивидуальная, групповая</w:t>
            </w:r>
          </w:p>
        </w:tc>
      </w:tr>
      <w:tr w:rsidR="006A4B15" w:rsidTr="00EA1990">
        <w:tc>
          <w:tcPr>
            <w:tcW w:w="4077" w:type="dxa"/>
          </w:tcPr>
          <w:p w:rsidR="006A4B15" w:rsidRPr="00CA52C0" w:rsidRDefault="006A4B15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C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(тип урока)</w:t>
            </w:r>
          </w:p>
        </w:tc>
        <w:tc>
          <w:tcPr>
            <w:tcW w:w="10709" w:type="dxa"/>
          </w:tcPr>
          <w:p w:rsidR="006A4B15" w:rsidRPr="0078194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обучающей направленностью</w:t>
            </w:r>
          </w:p>
        </w:tc>
      </w:tr>
    </w:tbl>
    <w:p w:rsidR="006A4B15" w:rsidRDefault="006A4B15" w:rsidP="006A4B15">
      <w:r>
        <w:t xml:space="preserve">           </w:t>
      </w:r>
    </w:p>
    <w:p w:rsidR="006A4B15" w:rsidRDefault="006A4B15" w:rsidP="006A4B15"/>
    <w:p w:rsidR="006A4B15" w:rsidRDefault="006A4B15" w:rsidP="006A4B15"/>
    <w:p w:rsidR="006A4B15" w:rsidRDefault="006A4B15" w:rsidP="006A4B15"/>
    <w:p w:rsidR="006A4B15" w:rsidRDefault="006A4B15" w:rsidP="006A4B15"/>
    <w:p w:rsidR="006A4B15" w:rsidRDefault="006A4B15" w:rsidP="006A4B15"/>
    <w:p w:rsidR="0049546B" w:rsidRDefault="0049546B"/>
    <w:p w:rsidR="000728FF" w:rsidRDefault="000728FF"/>
    <w:p w:rsidR="000728FF" w:rsidRDefault="000728FF"/>
    <w:p w:rsidR="000728FF" w:rsidRDefault="000728FF"/>
    <w:tbl>
      <w:tblPr>
        <w:tblStyle w:val="a3"/>
        <w:tblW w:w="0" w:type="auto"/>
        <w:tblLayout w:type="fixed"/>
        <w:tblLook w:val="04A0"/>
      </w:tblPr>
      <w:tblGrid>
        <w:gridCol w:w="1951"/>
        <w:gridCol w:w="2552"/>
        <w:gridCol w:w="3402"/>
        <w:gridCol w:w="2693"/>
        <w:gridCol w:w="2126"/>
        <w:gridCol w:w="2062"/>
      </w:tblGrid>
      <w:tr w:rsidR="000728FF" w:rsidRPr="005C44A4" w:rsidTr="005E3F1F">
        <w:trPr>
          <w:trHeight w:val="582"/>
        </w:trPr>
        <w:tc>
          <w:tcPr>
            <w:tcW w:w="1951" w:type="dxa"/>
            <w:vMerge w:val="restart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структура урока</w:t>
            </w:r>
          </w:p>
        </w:tc>
        <w:tc>
          <w:tcPr>
            <w:tcW w:w="2552" w:type="dxa"/>
            <w:vMerge w:val="restart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402" w:type="dxa"/>
            <w:vMerge w:val="restart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 запланированных результатов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:rsidR="000728FF" w:rsidRPr="000728FF" w:rsidRDefault="000728FF" w:rsidP="00EA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728FF" w:rsidRPr="005C44A4" w:rsidTr="005E3F1F">
        <w:trPr>
          <w:trHeight w:val="1029"/>
        </w:trPr>
        <w:tc>
          <w:tcPr>
            <w:tcW w:w="1951" w:type="dxa"/>
            <w:vMerge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728FF" w:rsidTr="005E3F1F">
        <w:tc>
          <w:tcPr>
            <w:tcW w:w="1951" w:type="dxa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2" w:type="dxa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Размышляют над проблемой.</w:t>
            </w:r>
            <w:r w:rsidR="002D369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 </w:t>
            </w:r>
          </w:p>
        </w:tc>
        <w:tc>
          <w:tcPr>
            <w:tcW w:w="3402" w:type="dxa"/>
          </w:tcPr>
          <w:p w:rsidR="000728FF" w:rsidRDefault="000728FF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Приветствие.  Создание проблемной ситуации</w:t>
            </w:r>
            <w:r w:rsidR="00C72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297E" w:rsidRDefault="00C7297E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ЧС вы знаете?</w:t>
            </w:r>
          </w:p>
          <w:p w:rsidR="00C7297E" w:rsidRDefault="00E0182F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(земле</w:t>
            </w:r>
            <w:r w:rsidR="00C7297E">
              <w:rPr>
                <w:rFonts w:ascii="Times New Roman" w:hAnsi="Times New Roman" w:cs="Times New Roman"/>
                <w:sz w:val="24"/>
                <w:szCs w:val="24"/>
              </w:rPr>
              <w:t>трясение, наводнение, цунами, пожары…)</w:t>
            </w:r>
          </w:p>
          <w:p w:rsidR="00C7297E" w:rsidRDefault="00C7297E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пожары бывают?</w:t>
            </w:r>
          </w:p>
          <w:p w:rsidR="00C7297E" w:rsidRDefault="00C7297E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(лесные,  пожары на объектах…)</w:t>
            </w:r>
          </w:p>
          <w:p w:rsidR="00C7297E" w:rsidRDefault="00C7297E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причины пожаров?</w:t>
            </w:r>
          </w:p>
          <w:p w:rsidR="00C7297E" w:rsidRDefault="00C7297E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(неосторожное обращение с огнем, детская шалость</w:t>
            </w:r>
            <w:r w:rsidR="00E0182F">
              <w:rPr>
                <w:rFonts w:ascii="Times New Roman" w:hAnsi="Times New Roman" w:cs="Times New Roman"/>
                <w:sz w:val="24"/>
                <w:szCs w:val="24"/>
              </w:rPr>
              <w:t>, нарушение правил эксплуатации электрооборудования, …</w:t>
            </w:r>
            <w:proofErr w:type="gramEnd"/>
          </w:p>
          <w:p w:rsidR="004B26CF" w:rsidRPr="000728FF" w:rsidRDefault="004B26CF" w:rsidP="00C7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перечислите признаки пожара (дым, повышение температуры…)</w:t>
            </w:r>
          </w:p>
        </w:tc>
        <w:tc>
          <w:tcPr>
            <w:tcW w:w="2693" w:type="dxa"/>
          </w:tcPr>
          <w:p w:rsidR="000728FF" w:rsidRPr="000728FF" w:rsidRDefault="002D3698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</w:t>
            </w:r>
            <w:r w:rsidR="00CE424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распространенные причины пожара.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Сделайте выводы о причинах пожара.</w:t>
            </w:r>
          </w:p>
        </w:tc>
        <w:tc>
          <w:tcPr>
            <w:tcW w:w="2126" w:type="dxa"/>
          </w:tcPr>
          <w:p w:rsidR="002D3698" w:rsidRPr="002D3698" w:rsidRDefault="000728FF" w:rsidP="002D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2D3698" w:rsidRPr="002D369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 условиях опасных и ЧС, умение применять их на практике</w:t>
            </w: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(планирование) </w:t>
            </w:r>
            <w:r w:rsidR="002D3698">
              <w:rPr>
                <w:rFonts w:ascii="Times New Roman" w:hAnsi="Times New Roman" w:cs="Times New Roman"/>
                <w:sz w:val="24"/>
                <w:szCs w:val="24"/>
              </w:rPr>
              <w:t>выбирать  действие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в  соответствии  с поставленной задачей и условиями ее решения</w:t>
            </w: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F" w:rsidTr="005E3F1F">
        <w:tc>
          <w:tcPr>
            <w:tcW w:w="1951" w:type="dxa"/>
          </w:tcPr>
          <w:p w:rsidR="000728FF" w:rsidRPr="000728FF" w:rsidRDefault="004B26C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новой темы</w:t>
            </w:r>
          </w:p>
        </w:tc>
        <w:tc>
          <w:tcPr>
            <w:tcW w:w="2552" w:type="dxa"/>
          </w:tcPr>
          <w:p w:rsidR="000728FF" w:rsidRPr="001023EE" w:rsidRDefault="004B26CF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</w:p>
          <w:p w:rsidR="004B26CF" w:rsidRDefault="004B26C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возникновения пожара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 электрооборудования и нарушения правил его эксплуатации. Проанализируйте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причины. Сделайте выводы о причинах пожаров.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4F6E30" w:rsidRPr="004F6E30" w:rsidRDefault="004F6E30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sz w:val="24"/>
                <w:szCs w:val="24"/>
              </w:rPr>
              <w:t>Проанализируйте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утверждение: «Пожар легче предупредить, чем заниматься его тушением и ликвидацией последствий». Сформулируйте свои выводы по данному утверждению, обоснуйте их и запишите</w:t>
            </w:r>
          </w:p>
          <w:p w:rsidR="001023EE" w:rsidRPr="001023EE" w:rsidRDefault="001023EE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B26CF" w:rsidRPr="000728FF" w:rsidRDefault="004B26CF" w:rsidP="004B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задание</w:t>
            </w:r>
          </w:p>
          <w:p w:rsidR="003C4485" w:rsidRDefault="003C448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E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горит лестничная площадка. Что вы делаете?</w:t>
            </w:r>
          </w:p>
          <w:p w:rsidR="003C4485" w:rsidRDefault="003C448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позвонить 01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мобильного 010)</w:t>
            </w:r>
          </w:p>
          <w:p w:rsidR="003C4485" w:rsidRDefault="003C448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пути отхода</w:t>
            </w:r>
          </w:p>
          <w:p w:rsidR="003C4485" w:rsidRDefault="003C448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старшеклассники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ваши действия –</w:t>
            </w:r>
            <w:r w:rsidR="0010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маленьким…)</w:t>
            </w:r>
          </w:p>
          <w:p w:rsidR="003C4485" w:rsidRDefault="003C4485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 в безопасное место, строитесь, перекличка по списку, т.е. по классному журналу.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Ситуация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023EE">
              <w:rPr>
                <w:rFonts w:ascii="Times New Roman" w:hAnsi="Times New Roman" w:cs="Times New Roman"/>
                <w:sz w:val="24"/>
                <w:szCs w:val="24"/>
              </w:rPr>
              <w:t>вы на втором этаже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1й этаж полностью горит, путей к отходу нет, ваши действия?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позвонить 01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заканапатить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дверь 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найти или изготовить из вещей  веревку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начать эвакуацию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спускается?</w:t>
            </w: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юноша, физически крепкий, потом девочки, последним 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E4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4244" w:rsidRDefault="00CE4244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</w:t>
            </w:r>
            <w:r w:rsidR="00610022">
              <w:rPr>
                <w:rFonts w:ascii="Times New Roman" w:hAnsi="Times New Roman" w:cs="Times New Roman"/>
                <w:sz w:val="24"/>
                <w:szCs w:val="24"/>
              </w:rPr>
              <w:t>. Россия занимает 1 место в мире  по числу погибших на пожарах. Каждый час в огне гибнут 2 человека и еще  1 или 2 получают тяжелые травмы</w:t>
            </w:r>
          </w:p>
          <w:p w:rsidR="004F6E30" w:rsidRDefault="004F6E30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EE" w:rsidRDefault="001023EE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3EE" w:rsidRPr="001023EE" w:rsidRDefault="001023EE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8FF" w:rsidRPr="000728FF" w:rsidRDefault="00CE4244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 знания по ТБ. </w:t>
            </w:r>
          </w:p>
        </w:tc>
        <w:tc>
          <w:tcPr>
            <w:tcW w:w="2126" w:type="dxa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 </w:t>
            </w:r>
            <w:r w:rsidR="001023EE">
              <w:rPr>
                <w:rFonts w:ascii="Times New Roman" w:hAnsi="Times New Roman" w:cs="Times New Roman"/>
                <w:sz w:val="24"/>
                <w:szCs w:val="24"/>
              </w:rPr>
              <w:t>правила ТБ при пожаре</w:t>
            </w:r>
          </w:p>
        </w:tc>
        <w:tc>
          <w:tcPr>
            <w:tcW w:w="2062" w:type="dxa"/>
          </w:tcPr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D369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знания и осваивают навыки практического выполнения первой </w:t>
            </w:r>
            <w:r w:rsidR="002D3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(планирование учебного сотрудничества)  определять общую цель и пути ее достижения, договариваться о </w:t>
            </w:r>
            <w:proofErr w:type="spellStart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>рапределении</w:t>
            </w:r>
            <w:proofErr w:type="spellEnd"/>
            <w:r w:rsidRPr="000728FF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ролей в совместной деятельности</w:t>
            </w: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FF" w:rsidRPr="000728FF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F" w:rsidTr="005E3F1F">
        <w:tc>
          <w:tcPr>
            <w:tcW w:w="1951" w:type="dxa"/>
          </w:tcPr>
          <w:p w:rsidR="000728FF" w:rsidRPr="00970BE1" w:rsidRDefault="00970BE1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материала</w:t>
            </w:r>
          </w:p>
        </w:tc>
        <w:tc>
          <w:tcPr>
            <w:tcW w:w="2552" w:type="dxa"/>
          </w:tcPr>
          <w:p w:rsidR="000728FF" w:rsidRDefault="00970BE1" w:rsidP="00970B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b/>
                <w:sz w:val="24"/>
                <w:szCs w:val="24"/>
              </w:rPr>
              <w:t>Я знаю</w:t>
            </w:r>
          </w:p>
          <w:p w:rsidR="00970BE1" w:rsidRDefault="00970BE1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огонь в обеспечении жизнедеятельности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0BE1" w:rsidRDefault="00970BE1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наиболее часто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возникают  пожары?</w:t>
            </w:r>
          </w:p>
          <w:p w:rsidR="00970BE1" w:rsidRDefault="00970BE1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основные причины предшествуют возникновению пожаров в жилых и общественных зданиях?</w:t>
            </w:r>
          </w:p>
          <w:p w:rsidR="00816B02" w:rsidRDefault="00816B02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каких условиях огонь становится опасным для человека?</w:t>
            </w:r>
          </w:p>
          <w:p w:rsidR="00816B02" w:rsidRDefault="00816B02" w:rsidP="00970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02">
              <w:rPr>
                <w:rFonts w:ascii="Times New Roman" w:hAnsi="Times New Roman" w:cs="Times New Roman"/>
                <w:b/>
                <w:sz w:val="24"/>
                <w:szCs w:val="24"/>
              </w:rPr>
              <w:t>2. Я умею</w:t>
            </w:r>
          </w:p>
          <w:p w:rsidR="00816B02" w:rsidRDefault="00816B02" w:rsidP="00970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знаком +, что вы умеете</w:t>
            </w:r>
          </w:p>
          <w:p w:rsidR="00816B02" w:rsidRPr="00816B02" w:rsidRDefault="00816B02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02"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возникновения пожаров в жилых помещениях</w:t>
            </w:r>
          </w:p>
          <w:p w:rsidR="00970BE1" w:rsidRDefault="00816B02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 характеризовать основные мероприятия, проводимые в жилом помещении</w:t>
            </w:r>
          </w:p>
          <w:p w:rsidR="00816B02" w:rsidRDefault="00816B02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проектировать индивидуальный план своего поведения на случай возникновения пожара в школе, дома.</w:t>
            </w:r>
          </w:p>
          <w:p w:rsidR="00816B02" w:rsidRPr="00816B02" w:rsidRDefault="00816B02" w:rsidP="00970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02">
              <w:rPr>
                <w:rFonts w:ascii="Times New Roman" w:hAnsi="Times New Roman" w:cs="Times New Roman"/>
                <w:b/>
                <w:sz w:val="24"/>
                <w:szCs w:val="24"/>
              </w:rPr>
              <w:t>3. Я обобщаю и формулирую</w:t>
            </w:r>
          </w:p>
          <w:p w:rsidR="00816B02" w:rsidRPr="00970BE1" w:rsidRDefault="00816B02" w:rsidP="009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Пожары возникают чаще всего там, где человек пользуется огнем для своих нужд и где из – за нарушений правил пожарной безопасности огонь выходит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402" w:type="dxa"/>
          </w:tcPr>
          <w:p w:rsidR="000728FF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задание, что усвоили по пройденной теме</w:t>
            </w:r>
          </w:p>
        </w:tc>
        <w:tc>
          <w:tcPr>
            <w:tcW w:w="2693" w:type="dxa"/>
          </w:tcPr>
          <w:p w:rsidR="000728FF" w:rsidRPr="00970BE1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8FF" w:rsidRPr="00970BE1" w:rsidRDefault="000728FF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728FF" w:rsidRDefault="000728FF" w:rsidP="00EA1990"/>
        </w:tc>
      </w:tr>
      <w:tr w:rsidR="00970BE1" w:rsidTr="005E3F1F">
        <w:tc>
          <w:tcPr>
            <w:tcW w:w="1951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552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>Организовывает, направляет, помогает</w:t>
            </w:r>
          </w:p>
        </w:tc>
        <w:tc>
          <w:tcPr>
            <w:tcW w:w="2693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ошибки. </w:t>
            </w:r>
          </w:p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>Перечисляют   свои действия  во время пожара</w:t>
            </w:r>
          </w:p>
        </w:tc>
        <w:tc>
          <w:tcPr>
            <w:tcW w:w="2126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 xml:space="preserve">Учатся видеть ошибки, исправляя. </w:t>
            </w:r>
          </w:p>
        </w:tc>
        <w:tc>
          <w:tcPr>
            <w:tcW w:w="2062" w:type="dxa"/>
          </w:tcPr>
          <w:p w:rsidR="00970BE1" w:rsidRDefault="00970BE1" w:rsidP="00EA1990">
            <w:r>
              <w:t xml:space="preserve">Понимать и принимать позиции </w:t>
            </w:r>
            <w:proofErr w:type="gramStart"/>
            <w:r>
              <w:t>другого</w:t>
            </w:r>
            <w:proofErr w:type="gramEnd"/>
            <w:r>
              <w:t>. Оценка ситуаций и поступков. Учатся выступать перед  аудиторией. Сотрудничают в совместном решении задач. Участвовать в работе группы, распределять роли и договариваться друг с другом</w:t>
            </w:r>
          </w:p>
        </w:tc>
      </w:tr>
      <w:tr w:rsidR="00970BE1" w:rsidTr="005E3F1F">
        <w:tc>
          <w:tcPr>
            <w:tcW w:w="1951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552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>Оценивают  свою работу и одноклассников</w:t>
            </w:r>
          </w:p>
        </w:tc>
        <w:tc>
          <w:tcPr>
            <w:tcW w:w="3402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 xml:space="preserve">Просит вспомнить, какие задачи и цели ставил перед собой. Организует рефлексию. Обобщает сказанное. Благодарит за работу. </w:t>
            </w:r>
          </w:p>
        </w:tc>
        <w:tc>
          <w:tcPr>
            <w:tcW w:w="2693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0BE1" w:rsidRDefault="00970BE1" w:rsidP="00EA1990">
            <w:r>
              <w:t>Контроль и оценка результатов деятельности. Самооценка</w:t>
            </w:r>
          </w:p>
        </w:tc>
      </w:tr>
      <w:tr w:rsidR="00970BE1" w:rsidTr="005E3F1F">
        <w:tc>
          <w:tcPr>
            <w:tcW w:w="1951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610022">
              <w:rPr>
                <w:rFonts w:ascii="Times New Roman" w:hAnsi="Times New Roman" w:cs="Times New Roman"/>
                <w:sz w:val="24"/>
                <w:szCs w:val="24"/>
              </w:rPr>
              <w:t xml:space="preserve"> свой план эвакуации дома </w:t>
            </w:r>
          </w:p>
        </w:tc>
        <w:tc>
          <w:tcPr>
            <w:tcW w:w="3402" w:type="dxa"/>
          </w:tcPr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E1">
              <w:rPr>
                <w:rFonts w:ascii="Times New Roman" w:hAnsi="Times New Roman" w:cs="Times New Roman"/>
                <w:sz w:val="24"/>
                <w:szCs w:val="24"/>
              </w:rPr>
              <w:t>Закрепить навыки отбора упражнений.</w:t>
            </w:r>
          </w:p>
          <w:p w:rsidR="00970BE1" w:rsidRPr="00970BE1" w:rsidRDefault="00970BE1" w:rsidP="00EA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0BE1" w:rsidRDefault="00970BE1" w:rsidP="00EA1990"/>
        </w:tc>
        <w:tc>
          <w:tcPr>
            <w:tcW w:w="2126" w:type="dxa"/>
          </w:tcPr>
          <w:p w:rsidR="00970BE1" w:rsidRDefault="00970BE1" w:rsidP="00EA1990"/>
        </w:tc>
        <w:tc>
          <w:tcPr>
            <w:tcW w:w="2062" w:type="dxa"/>
          </w:tcPr>
          <w:p w:rsidR="00970BE1" w:rsidRDefault="00970BE1" w:rsidP="00EA1990"/>
        </w:tc>
      </w:tr>
    </w:tbl>
    <w:p w:rsidR="004F6E30" w:rsidRDefault="004F6E30"/>
    <w:p w:rsidR="004F6E30" w:rsidRDefault="004F6E30"/>
    <w:tbl>
      <w:tblPr>
        <w:tblpPr w:leftFromText="180" w:rightFromText="180" w:vertAnchor="text" w:tblpX="23" w:tblpY="-10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</w:tblGrid>
      <w:tr w:rsidR="004F6E30" w:rsidTr="004F6E30">
        <w:trPr>
          <w:trHeight w:val="17"/>
        </w:trPr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4F6E30" w:rsidRDefault="004F6E30" w:rsidP="004F6E30"/>
        </w:tc>
      </w:tr>
    </w:tbl>
    <w:p w:rsidR="004B26CF" w:rsidRPr="004F6E30" w:rsidRDefault="005E3F1F" w:rsidP="004F6E3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4F6E30" w:rsidRPr="004F6E30">
        <w:rPr>
          <w:b/>
        </w:rPr>
        <w:t xml:space="preserve"> </w:t>
      </w:r>
      <w:r w:rsidR="004B26CF" w:rsidRPr="004F6E30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B26CF" w:rsidRPr="004B26CF" w:rsidTr="004B26CF">
        <w:tc>
          <w:tcPr>
            <w:tcW w:w="4928" w:type="dxa"/>
          </w:tcPr>
          <w:p w:rsidR="004B26CF" w:rsidRDefault="004B26CF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F">
              <w:rPr>
                <w:rFonts w:ascii="Times New Roman" w:hAnsi="Times New Roman" w:cs="Times New Roman"/>
                <w:sz w:val="24"/>
                <w:szCs w:val="24"/>
              </w:rPr>
              <w:t>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справность электрооборудования и</w:t>
            </w:r>
          </w:p>
          <w:p w:rsidR="004B26CF" w:rsidRPr="004B26CF" w:rsidRDefault="004B26CF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его эксплуатации</w:t>
            </w:r>
          </w:p>
        </w:tc>
        <w:tc>
          <w:tcPr>
            <w:tcW w:w="4929" w:type="dxa"/>
          </w:tcPr>
          <w:p w:rsidR="004B26CF" w:rsidRPr="004B26CF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4929" w:type="dxa"/>
          </w:tcPr>
          <w:p w:rsidR="004B26CF" w:rsidRPr="004B26CF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причинах пожаров</w:t>
            </w:r>
          </w:p>
        </w:tc>
      </w:tr>
      <w:tr w:rsidR="004B26CF" w:rsidRPr="004B26CF" w:rsidTr="00904F15">
        <w:trPr>
          <w:trHeight w:val="1366"/>
        </w:trPr>
        <w:tc>
          <w:tcPr>
            <w:tcW w:w="4928" w:type="dxa"/>
            <w:tcBorders>
              <w:bottom w:val="single" w:sz="4" w:space="0" w:color="auto"/>
            </w:tcBorders>
          </w:tcPr>
          <w:p w:rsidR="004B26CF" w:rsidRPr="004B26CF" w:rsidRDefault="004B26CF" w:rsidP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904F15" w:rsidRPr="004B26CF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4B26CF" w:rsidRPr="004B26CF" w:rsidRDefault="004B26CF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15" w:rsidRPr="004B26CF" w:rsidTr="00904F15">
        <w:trPr>
          <w:trHeight w:val="1646"/>
        </w:trPr>
        <w:tc>
          <w:tcPr>
            <w:tcW w:w="4928" w:type="dxa"/>
            <w:tcBorders>
              <w:top w:val="single" w:sz="4" w:space="0" w:color="auto"/>
            </w:tcBorders>
          </w:tcPr>
          <w:p w:rsidR="00904F15" w:rsidRPr="004B26CF" w:rsidRDefault="00904F15" w:rsidP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04F15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Pr="004B26CF" w:rsidRDefault="00904F15" w:rsidP="005E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04F15" w:rsidRPr="004B26CF" w:rsidRDefault="00904F15" w:rsidP="0090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CF" w:rsidRPr="004B26CF" w:rsidTr="004B26CF">
        <w:tc>
          <w:tcPr>
            <w:tcW w:w="4928" w:type="dxa"/>
          </w:tcPr>
          <w:p w:rsidR="004B26CF" w:rsidRPr="004B26CF" w:rsidRDefault="004B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Pr="004B26CF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B26CF" w:rsidRPr="004B26CF" w:rsidRDefault="004B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15" w:rsidRPr="004B26CF" w:rsidTr="004B26CF">
        <w:tc>
          <w:tcPr>
            <w:tcW w:w="4928" w:type="dxa"/>
          </w:tcPr>
          <w:p w:rsidR="00904F15" w:rsidRPr="004B26CF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15" w:rsidRPr="004B26CF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04F15" w:rsidRPr="004B26CF" w:rsidRDefault="00904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1F" w:rsidRDefault="005E3F1F" w:rsidP="004F6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6CF" w:rsidRDefault="004F6E30" w:rsidP="004F6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№2</w:t>
      </w:r>
    </w:p>
    <w:p w:rsidR="00FF7529" w:rsidRDefault="00FF7529" w:rsidP="004F6E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 легче предупредить, чем заниматься его тушением и ликвидацией последствий</w:t>
      </w:r>
    </w:p>
    <w:p w:rsidR="00FF7529" w:rsidRDefault="00FF7529" w:rsidP="004F6E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FF7529" w:rsidRDefault="00FF7529" w:rsidP="004F6E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F7529" w:rsidRDefault="00FF7529" w:rsidP="00FF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F7529" w:rsidRPr="004B26CF" w:rsidRDefault="00FF7529" w:rsidP="004F6E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7529" w:rsidRPr="004B26CF" w:rsidSect="006A4B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61D"/>
    <w:multiLevelType w:val="hybridMultilevel"/>
    <w:tmpl w:val="A898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0A7C"/>
    <w:multiLevelType w:val="hybridMultilevel"/>
    <w:tmpl w:val="B95C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1AB2"/>
    <w:multiLevelType w:val="hybridMultilevel"/>
    <w:tmpl w:val="C944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60B54"/>
    <w:multiLevelType w:val="hybridMultilevel"/>
    <w:tmpl w:val="99F02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8F6AAE"/>
    <w:multiLevelType w:val="hybridMultilevel"/>
    <w:tmpl w:val="CF8A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B15"/>
    <w:rsid w:val="00027920"/>
    <w:rsid w:val="000728FF"/>
    <w:rsid w:val="000A19BC"/>
    <w:rsid w:val="001023EE"/>
    <w:rsid w:val="002D3698"/>
    <w:rsid w:val="003C4485"/>
    <w:rsid w:val="00414068"/>
    <w:rsid w:val="0049546B"/>
    <w:rsid w:val="004B26CF"/>
    <w:rsid w:val="004F6E30"/>
    <w:rsid w:val="005D7700"/>
    <w:rsid w:val="005E3F1F"/>
    <w:rsid w:val="00610022"/>
    <w:rsid w:val="006A4B15"/>
    <w:rsid w:val="007C6EA7"/>
    <w:rsid w:val="00816B02"/>
    <w:rsid w:val="00904F15"/>
    <w:rsid w:val="00970BE1"/>
    <w:rsid w:val="009E5CBB"/>
    <w:rsid w:val="00C7297E"/>
    <w:rsid w:val="00CE4244"/>
    <w:rsid w:val="00D86551"/>
    <w:rsid w:val="00DC1155"/>
    <w:rsid w:val="00E0182F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B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</dc:creator>
  <cp:keywords/>
  <dc:description/>
  <cp:lastModifiedBy>Колосов</cp:lastModifiedBy>
  <cp:revision>9</cp:revision>
  <dcterms:created xsi:type="dcterms:W3CDTF">2015-02-09T08:25:00Z</dcterms:created>
  <dcterms:modified xsi:type="dcterms:W3CDTF">2015-02-09T13:03:00Z</dcterms:modified>
</cp:coreProperties>
</file>