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EC" w:rsidRDefault="002120E0" w:rsidP="002120E0">
      <w:pPr>
        <w:spacing w:after="0" w:line="240" w:lineRule="auto"/>
        <w:jc w:val="center"/>
        <w:rPr>
          <w:rFonts w:ascii="Times New Roman" w:eastAsia="Times New Roman" w:hAnsi="Times New Roman" w:cs="Times New Roman"/>
          <w:b/>
          <w:color w:val="000000"/>
          <w:sz w:val="40"/>
          <w:szCs w:val="40"/>
          <w:shd w:val="clear" w:color="auto" w:fill="FFFFFF"/>
          <w:lang w:eastAsia="ru-RU"/>
        </w:rPr>
      </w:pPr>
      <w:r>
        <w:rPr>
          <w:rFonts w:ascii="Times New Roman" w:eastAsia="Times New Roman" w:hAnsi="Times New Roman" w:cs="Times New Roman"/>
          <w:b/>
          <w:color w:val="000000"/>
          <w:sz w:val="40"/>
          <w:szCs w:val="40"/>
          <w:shd w:val="clear" w:color="auto" w:fill="FFFFFF"/>
          <w:lang w:eastAsia="ru-RU"/>
        </w:rPr>
        <w:t>«</w:t>
      </w:r>
      <w:r w:rsidR="00C65EEC" w:rsidRPr="00C65EEC">
        <w:rPr>
          <w:rFonts w:ascii="Times New Roman" w:eastAsia="Times New Roman" w:hAnsi="Times New Roman" w:cs="Times New Roman"/>
          <w:b/>
          <w:color w:val="000000"/>
          <w:sz w:val="40"/>
          <w:szCs w:val="40"/>
          <w:shd w:val="clear" w:color="auto" w:fill="FFFFFF"/>
          <w:lang w:eastAsia="ru-RU"/>
        </w:rPr>
        <w:t>Развитие познавательных интересов в дошкольном возрасте</w:t>
      </w:r>
      <w:r>
        <w:rPr>
          <w:rFonts w:ascii="Times New Roman" w:eastAsia="Times New Roman" w:hAnsi="Times New Roman" w:cs="Times New Roman"/>
          <w:b/>
          <w:color w:val="000000"/>
          <w:sz w:val="40"/>
          <w:szCs w:val="40"/>
          <w:shd w:val="clear" w:color="auto" w:fill="FFFFFF"/>
          <w:lang w:eastAsia="ru-RU"/>
        </w:rPr>
        <w:t>»</w:t>
      </w:r>
    </w:p>
    <w:p w:rsidR="002120E0" w:rsidRDefault="002120E0" w:rsidP="002120E0">
      <w:pPr>
        <w:pStyle w:val="a3"/>
        <w:spacing w:before="0" w:beforeAutospacing="0" w:after="0" w:afterAutospacing="0"/>
        <w:rPr>
          <w:color w:val="000000"/>
          <w:u w:val="single"/>
        </w:rPr>
      </w:pPr>
    </w:p>
    <w:p w:rsidR="002120E0" w:rsidRDefault="002120E0" w:rsidP="002120E0">
      <w:pPr>
        <w:pStyle w:val="a3"/>
        <w:spacing w:before="0" w:beforeAutospacing="0" w:after="0" w:afterAutospacing="0"/>
        <w:rPr>
          <w:color w:val="000000"/>
          <w:u w:val="single"/>
        </w:rPr>
      </w:pPr>
    </w:p>
    <w:p w:rsidR="002120E0" w:rsidRDefault="002120E0" w:rsidP="002120E0">
      <w:pPr>
        <w:pStyle w:val="a3"/>
        <w:spacing w:before="0" w:beforeAutospacing="0" w:after="0" w:afterAutospacing="0"/>
        <w:rPr>
          <w:color w:val="000000"/>
          <w:u w:val="single"/>
        </w:rPr>
      </w:pPr>
    </w:p>
    <w:p w:rsidR="002120E0" w:rsidRDefault="002120E0" w:rsidP="002120E0">
      <w:pPr>
        <w:pStyle w:val="a3"/>
        <w:spacing w:before="0" w:beforeAutospacing="0" w:after="0" w:afterAutospacing="0"/>
        <w:rPr>
          <w:color w:val="000000"/>
          <w:u w:val="single"/>
        </w:rPr>
      </w:pPr>
    </w:p>
    <w:p w:rsidR="002120E0" w:rsidRDefault="002120E0" w:rsidP="002120E0">
      <w:pPr>
        <w:pStyle w:val="a3"/>
        <w:spacing w:before="0" w:beforeAutospacing="0" w:after="0" w:afterAutospacing="0"/>
        <w:rPr>
          <w:color w:val="000000"/>
          <w:u w:val="single"/>
        </w:rPr>
      </w:pPr>
    </w:p>
    <w:p w:rsidR="002120E0" w:rsidRPr="00053995" w:rsidRDefault="002120E0" w:rsidP="002120E0">
      <w:pPr>
        <w:pStyle w:val="a3"/>
        <w:spacing w:before="0" w:beforeAutospacing="0" w:after="0" w:afterAutospacing="0"/>
        <w:rPr>
          <w:rFonts w:ascii="Arial" w:hAnsi="Arial" w:cs="Arial"/>
          <w:color w:val="000000"/>
          <w:sz w:val="28"/>
          <w:szCs w:val="28"/>
        </w:rPr>
      </w:pPr>
      <w:r w:rsidRPr="00053995">
        <w:rPr>
          <w:color w:val="000000"/>
          <w:sz w:val="28"/>
          <w:szCs w:val="28"/>
          <w:u w:val="single"/>
        </w:rPr>
        <w:t>Выполнил:</w:t>
      </w:r>
    </w:p>
    <w:p w:rsidR="002120E0" w:rsidRPr="00053995" w:rsidRDefault="002120E0" w:rsidP="002120E0">
      <w:pPr>
        <w:pStyle w:val="a3"/>
        <w:spacing w:before="0" w:beforeAutospacing="0" w:after="0" w:afterAutospacing="0"/>
        <w:rPr>
          <w:rFonts w:ascii="Arial" w:hAnsi="Arial" w:cs="Arial"/>
          <w:color w:val="000000"/>
          <w:sz w:val="28"/>
          <w:szCs w:val="28"/>
        </w:rPr>
      </w:pPr>
      <w:r w:rsidRPr="00053995">
        <w:rPr>
          <w:color w:val="000000"/>
          <w:sz w:val="28"/>
          <w:szCs w:val="28"/>
        </w:rPr>
        <w:t>Педагог-психолог МДОУ № 12 «Сказка</w:t>
      </w:r>
      <w:r w:rsidRPr="00053995">
        <w:rPr>
          <w:color w:val="000000"/>
          <w:sz w:val="28"/>
          <w:szCs w:val="28"/>
        </w:rPr>
        <w:t>»</w:t>
      </w:r>
    </w:p>
    <w:p w:rsidR="002120E0" w:rsidRPr="00053995" w:rsidRDefault="002120E0" w:rsidP="002120E0">
      <w:pPr>
        <w:pStyle w:val="a3"/>
        <w:spacing w:before="0" w:beforeAutospacing="0" w:after="0" w:afterAutospacing="0"/>
        <w:rPr>
          <w:rFonts w:ascii="Arial" w:hAnsi="Arial" w:cs="Arial"/>
          <w:color w:val="000000"/>
          <w:sz w:val="28"/>
          <w:szCs w:val="28"/>
        </w:rPr>
      </w:pPr>
      <w:r w:rsidRPr="00053995">
        <w:rPr>
          <w:color w:val="000000"/>
          <w:sz w:val="28"/>
          <w:szCs w:val="28"/>
        </w:rPr>
        <w:t>г. Оленегорска</w:t>
      </w:r>
    </w:p>
    <w:p w:rsidR="002120E0" w:rsidRPr="00053995" w:rsidRDefault="002120E0" w:rsidP="002120E0">
      <w:pPr>
        <w:pStyle w:val="a3"/>
        <w:spacing w:before="0" w:beforeAutospacing="0" w:after="0" w:afterAutospacing="0"/>
        <w:rPr>
          <w:rFonts w:ascii="Arial" w:hAnsi="Arial" w:cs="Arial"/>
          <w:color w:val="000000"/>
          <w:sz w:val="28"/>
          <w:szCs w:val="28"/>
        </w:rPr>
      </w:pPr>
      <w:r w:rsidRPr="00053995">
        <w:rPr>
          <w:color w:val="000000"/>
          <w:sz w:val="28"/>
          <w:szCs w:val="28"/>
        </w:rPr>
        <w:t>Мурманской</w:t>
      </w:r>
      <w:r w:rsidRPr="00053995">
        <w:rPr>
          <w:color w:val="000000"/>
          <w:sz w:val="28"/>
          <w:szCs w:val="28"/>
        </w:rPr>
        <w:t xml:space="preserve"> области</w:t>
      </w:r>
    </w:p>
    <w:p w:rsidR="002120E0" w:rsidRPr="00053995" w:rsidRDefault="002120E0" w:rsidP="002120E0">
      <w:pPr>
        <w:pStyle w:val="a3"/>
        <w:spacing w:before="0" w:beforeAutospacing="0" w:after="0" w:afterAutospacing="0"/>
        <w:rPr>
          <w:rFonts w:ascii="Arial" w:hAnsi="Arial" w:cs="Arial"/>
          <w:color w:val="000000"/>
          <w:sz w:val="28"/>
          <w:szCs w:val="28"/>
        </w:rPr>
      </w:pPr>
      <w:proofErr w:type="spellStart"/>
      <w:r w:rsidRPr="00053995">
        <w:rPr>
          <w:color w:val="000000"/>
          <w:sz w:val="28"/>
          <w:szCs w:val="28"/>
        </w:rPr>
        <w:t>Хорохордина</w:t>
      </w:r>
      <w:proofErr w:type="spellEnd"/>
      <w:r w:rsidRPr="00053995">
        <w:rPr>
          <w:color w:val="000000"/>
          <w:sz w:val="28"/>
          <w:szCs w:val="28"/>
        </w:rPr>
        <w:t xml:space="preserve"> Марина Александровна</w:t>
      </w:r>
    </w:p>
    <w:p w:rsidR="002120E0" w:rsidRPr="00C65EEC" w:rsidRDefault="002120E0" w:rsidP="002120E0">
      <w:pPr>
        <w:spacing w:after="0" w:line="240" w:lineRule="auto"/>
        <w:jc w:val="center"/>
        <w:rPr>
          <w:rFonts w:ascii="Times New Roman" w:eastAsia="Times New Roman" w:hAnsi="Times New Roman" w:cs="Times New Roman"/>
          <w:b/>
          <w:color w:val="000000"/>
          <w:sz w:val="40"/>
          <w:szCs w:val="40"/>
          <w:shd w:val="clear" w:color="auto" w:fill="FFFFFF"/>
          <w:lang w:eastAsia="ru-RU"/>
        </w:rPr>
      </w:pPr>
    </w:p>
    <w:p w:rsidR="002120E0" w:rsidRDefault="002120E0" w:rsidP="00C65EEC">
      <w:pPr>
        <w:spacing w:after="0" w:line="240" w:lineRule="auto"/>
        <w:rPr>
          <w:rFonts w:ascii="Arial" w:eastAsia="Times New Roman" w:hAnsi="Arial" w:cs="Arial"/>
          <w:color w:val="000000"/>
          <w:sz w:val="24"/>
          <w:szCs w:val="24"/>
          <w:shd w:val="clear" w:color="auto" w:fill="FFFFFF"/>
          <w:lang w:eastAsia="ru-RU"/>
        </w:rPr>
      </w:pPr>
    </w:p>
    <w:p w:rsidR="00C65EEC" w:rsidRPr="00C65EEC" w:rsidRDefault="00C65EEC" w:rsidP="00053995">
      <w:pPr>
        <w:spacing w:after="0" w:line="360" w:lineRule="auto"/>
        <w:rPr>
          <w:rFonts w:ascii="Times New Roman" w:eastAsia="Times New Roman" w:hAnsi="Times New Roman" w:cs="Times New Roman"/>
          <w:sz w:val="28"/>
          <w:szCs w:val="28"/>
          <w:lang w:eastAsia="ru-RU"/>
        </w:rPr>
      </w:pPr>
      <w:r w:rsidRPr="00C65EEC">
        <w:rPr>
          <w:rFonts w:ascii="Times New Roman" w:eastAsia="Times New Roman" w:hAnsi="Times New Roman" w:cs="Times New Roman"/>
          <w:color w:val="000000"/>
          <w:sz w:val="28"/>
          <w:szCs w:val="28"/>
          <w:shd w:val="clear" w:color="auto" w:fill="FFFFFF"/>
          <w:lang w:eastAsia="ru-RU"/>
        </w:rPr>
        <w:t>Учеными отмечено, что именно в дошкольном возрасте у детей закладываются черты будущей личности, формируется самосознание и мировосприятие, происходит общее психическое развитие, дошкольники приобретают необходимый опыт для дальнейшей жизнедеятельности, накапливают впечатления от познания мира, в этот период происходит интенсивное становление познавательной активности (</w:t>
      </w:r>
      <w:proofErr w:type="spellStart"/>
      <w:r w:rsidRPr="00C65EEC">
        <w:rPr>
          <w:rFonts w:ascii="Times New Roman" w:eastAsia="Times New Roman" w:hAnsi="Times New Roman" w:cs="Times New Roman"/>
          <w:color w:val="000000"/>
          <w:sz w:val="28"/>
          <w:szCs w:val="28"/>
          <w:shd w:val="clear" w:color="auto" w:fill="FFFFFF"/>
          <w:lang w:eastAsia="ru-RU"/>
        </w:rPr>
        <w:t>Л.Выготский</w:t>
      </w:r>
      <w:proofErr w:type="spellEnd"/>
      <w:r w:rsidRPr="00C65EEC">
        <w:rPr>
          <w:rFonts w:ascii="Times New Roman" w:eastAsia="Times New Roman" w:hAnsi="Times New Roman" w:cs="Times New Roman"/>
          <w:color w:val="000000"/>
          <w:sz w:val="28"/>
          <w:szCs w:val="28"/>
          <w:shd w:val="clear" w:color="auto" w:fill="FFFFFF"/>
          <w:lang w:eastAsia="ru-RU"/>
        </w:rPr>
        <w:t xml:space="preserve">, </w:t>
      </w:r>
      <w:proofErr w:type="spellStart"/>
      <w:r w:rsidRPr="00C65EEC">
        <w:rPr>
          <w:rFonts w:ascii="Times New Roman" w:eastAsia="Times New Roman" w:hAnsi="Times New Roman" w:cs="Times New Roman"/>
          <w:color w:val="000000"/>
          <w:sz w:val="28"/>
          <w:szCs w:val="28"/>
          <w:shd w:val="clear" w:color="auto" w:fill="FFFFFF"/>
          <w:lang w:eastAsia="ru-RU"/>
        </w:rPr>
        <w:t>П.Гальперин</w:t>
      </w:r>
      <w:proofErr w:type="spellEnd"/>
      <w:r w:rsidRPr="00C65EEC">
        <w:rPr>
          <w:rFonts w:ascii="Times New Roman" w:eastAsia="Times New Roman" w:hAnsi="Times New Roman" w:cs="Times New Roman"/>
          <w:color w:val="000000"/>
          <w:sz w:val="28"/>
          <w:szCs w:val="28"/>
          <w:shd w:val="clear" w:color="auto" w:fill="FFFFFF"/>
          <w:lang w:eastAsia="ru-RU"/>
        </w:rPr>
        <w:t xml:space="preserve">, </w:t>
      </w:r>
      <w:proofErr w:type="spellStart"/>
      <w:r w:rsidRPr="00C65EEC">
        <w:rPr>
          <w:rFonts w:ascii="Times New Roman" w:eastAsia="Times New Roman" w:hAnsi="Times New Roman" w:cs="Times New Roman"/>
          <w:color w:val="000000"/>
          <w:sz w:val="28"/>
          <w:szCs w:val="28"/>
          <w:shd w:val="clear" w:color="auto" w:fill="FFFFFF"/>
          <w:lang w:eastAsia="ru-RU"/>
        </w:rPr>
        <w:t>Д.Годовикова</w:t>
      </w:r>
      <w:proofErr w:type="spellEnd"/>
      <w:r w:rsidRPr="00C65EEC">
        <w:rPr>
          <w:rFonts w:ascii="Times New Roman" w:eastAsia="Times New Roman" w:hAnsi="Times New Roman" w:cs="Times New Roman"/>
          <w:color w:val="000000"/>
          <w:sz w:val="28"/>
          <w:szCs w:val="28"/>
          <w:shd w:val="clear" w:color="auto" w:fill="FFFFFF"/>
          <w:lang w:eastAsia="ru-RU"/>
        </w:rPr>
        <w:t xml:space="preserve">, </w:t>
      </w:r>
      <w:proofErr w:type="spellStart"/>
      <w:r w:rsidRPr="00C65EEC">
        <w:rPr>
          <w:rFonts w:ascii="Times New Roman" w:eastAsia="Times New Roman" w:hAnsi="Times New Roman" w:cs="Times New Roman"/>
          <w:color w:val="000000"/>
          <w:sz w:val="28"/>
          <w:szCs w:val="28"/>
          <w:shd w:val="clear" w:color="auto" w:fill="FFFFFF"/>
          <w:lang w:eastAsia="ru-RU"/>
        </w:rPr>
        <w:t>Г.Люблинская</w:t>
      </w:r>
      <w:proofErr w:type="spellEnd"/>
      <w:r w:rsidRPr="00C65EEC">
        <w:rPr>
          <w:rFonts w:ascii="Times New Roman" w:eastAsia="Times New Roman" w:hAnsi="Times New Roman" w:cs="Times New Roman"/>
          <w:color w:val="000000"/>
          <w:sz w:val="28"/>
          <w:szCs w:val="28"/>
          <w:shd w:val="clear" w:color="auto" w:fill="FFFFFF"/>
          <w:lang w:eastAsia="ru-RU"/>
        </w:rPr>
        <w:t xml:space="preserve">, </w:t>
      </w:r>
      <w:proofErr w:type="spellStart"/>
      <w:r w:rsidRPr="00C65EEC">
        <w:rPr>
          <w:rFonts w:ascii="Times New Roman" w:eastAsia="Times New Roman" w:hAnsi="Times New Roman" w:cs="Times New Roman"/>
          <w:color w:val="000000"/>
          <w:sz w:val="28"/>
          <w:szCs w:val="28"/>
          <w:shd w:val="clear" w:color="auto" w:fill="FFFFFF"/>
          <w:lang w:eastAsia="ru-RU"/>
        </w:rPr>
        <w:t>Г.Матюшкин</w:t>
      </w:r>
      <w:proofErr w:type="spellEnd"/>
      <w:r w:rsidRPr="00C65EEC">
        <w:rPr>
          <w:rFonts w:ascii="Times New Roman" w:eastAsia="Times New Roman" w:hAnsi="Times New Roman" w:cs="Times New Roman"/>
          <w:color w:val="000000"/>
          <w:sz w:val="28"/>
          <w:szCs w:val="28"/>
          <w:shd w:val="clear" w:color="auto" w:fill="FFFFFF"/>
          <w:lang w:eastAsia="ru-RU"/>
        </w:rPr>
        <w:t xml:space="preserve">, </w:t>
      </w:r>
      <w:proofErr w:type="spellStart"/>
      <w:r w:rsidRPr="00C65EEC">
        <w:rPr>
          <w:rFonts w:ascii="Times New Roman" w:eastAsia="Times New Roman" w:hAnsi="Times New Roman" w:cs="Times New Roman"/>
          <w:color w:val="000000"/>
          <w:sz w:val="28"/>
          <w:szCs w:val="28"/>
          <w:shd w:val="clear" w:color="auto" w:fill="FFFFFF"/>
          <w:lang w:eastAsia="ru-RU"/>
        </w:rPr>
        <w:t>Л.Обухова</w:t>
      </w:r>
      <w:proofErr w:type="spellEnd"/>
      <w:r w:rsidRPr="00C65EEC">
        <w:rPr>
          <w:rFonts w:ascii="Times New Roman" w:eastAsia="Times New Roman" w:hAnsi="Times New Roman" w:cs="Times New Roman"/>
          <w:color w:val="000000"/>
          <w:sz w:val="28"/>
          <w:szCs w:val="28"/>
          <w:shd w:val="clear" w:color="auto" w:fill="FFFFFF"/>
          <w:lang w:eastAsia="ru-RU"/>
        </w:rPr>
        <w:t xml:space="preserve">, </w:t>
      </w:r>
      <w:proofErr w:type="spellStart"/>
      <w:r w:rsidRPr="00C65EEC">
        <w:rPr>
          <w:rFonts w:ascii="Times New Roman" w:eastAsia="Times New Roman" w:hAnsi="Times New Roman" w:cs="Times New Roman"/>
          <w:color w:val="000000"/>
          <w:sz w:val="28"/>
          <w:szCs w:val="28"/>
          <w:shd w:val="clear" w:color="auto" w:fill="FFFFFF"/>
          <w:lang w:eastAsia="ru-RU"/>
        </w:rPr>
        <w:t>Г.Урунтаева</w:t>
      </w:r>
      <w:proofErr w:type="spellEnd"/>
      <w:r w:rsidRPr="00C65EEC">
        <w:rPr>
          <w:rFonts w:ascii="Times New Roman" w:eastAsia="Times New Roman" w:hAnsi="Times New Roman" w:cs="Times New Roman"/>
          <w:color w:val="000000"/>
          <w:sz w:val="28"/>
          <w:szCs w:val="28"/>
          <w:shd w:val="clear" w:color="auto" w:fill="FFFFFF"/>
          <w:lang w:eastAsia="ru-RU"/>
        </w:rPr>
        <w:t xml:space="preserve">). Таким образом, происходит развитие всех сфер ребенка: личностной, мотивационной, эмоциональной, когнитивной. Как отмечает, </w:t>
      </w:r>
      <w:proofErr w:type="spellStart"/>
      <w:r w:rsidRPr="00C65EEC">
        <w:rPr>
          <w:rFonts w:ascii="Times New Roman" w:eastAsia="Times New Roman" w:hAnsi="Times New Roman" w:cs="Times New Roman"/>
          <w:color w:val="000000"/>
          <w:sz w:val="28"/>
          <w:szCs w:val="28"/>
          <w:shd w:val="clear" w:color="auto" w:fill="FFFFFF"/>
          <w:lang w:eastAsia="ru-RU"/>
        </w:rPr>
        <w:t>В.Суржанська</w:t>
      </w:r>
      <w:proofErr w:type="spellEnd"/>
      <w:r w:rsidRPr="00C65EEC">
        <w:rPr>
          <w:rFonts w:ascii="Times New Roman" w:eastAsia="Times New Roman" w:hAnsi="Times New Roman" w:cs="Times New Roman"/>
          <w:color w:val="000000"/>
          <w:sz w:val="28"/>
          <w:szCs w:val="28"/>
          <w:shd w:val="clear" w:color="auto" w:fill="FFFFFF"/>
          <w:lang w:eastAsia="ru-RU"/>
        </w:rPr>
        <w:t xml:space="preserve"> в организации детского познания взрослый выступает как сотрудник, помощник ребенка. Удовлетворяя естественную потребность в познании окружающей среды, ребенок имеет возможность раскрыть разные стороны своей личности: проявит познавательные интересы в определенных видах деятельности, переживать разнообразные познавательные эмоции, стремиться к самостоятельности, проявляют познавательную активность. Изучение и анализ философской, психолого-педагогической и методической литературы по проблеме исследования, а также данные педагогической практики свидетельствуют, что несмотря на достаточно широкий спектр обсуждения проблемы, остается недостаточно изученным вопрос о</w:t>
      </w:r>
      <w:r w:rsidR="00053995">
        <w:rPr>
          <w:rFonts w:ascii="Times New Roman" w:eastAsia="Times New Roman" w:hAnsi="Times New Roman" w:cs="Times New Roman"/>
          <w:color w:val="000000"/>
          <w:sz w:val="28"/>
          <w:szCs w:val="28"/>
          <w:shd w:val="clear" w:color="auto" w:fill="FFFFFF"/>
          <w:lang w:eastAsia="ru-RU"/>
        </w:rPr>
        <w:t>б особенностях этого процесса, е</w:t>
      </w:r>
      <w:r w:rsidRPr="00C65EEC">
        <w:rPr>
          <w:rFonts w:ascii="Times New Roman" w:eastAsia="Times New Roman" w:hAnsi="Times New Roman" w:cs="Times New Roman"/>
          <w:color w:val="000000"/>
          <w:sz w:val="28"/>
          <w:szCs w:val="28"/>
          <w:shd w:val="clear" w:color="auto" w:fill="FFFFFF"/>
          <w:lang w:eastAsia="ru-RU"/>
        </w:rPr>
        <w:t xml:space="preserve">го роль в развитии каждого ребенка как </w:t>
      </w:r>
      <w:r w:rsidRPr="00C65EEC">
        <w:rPr>
          <w:rFonts w:ascii="Times New Roman" w:eastAsia="Times New Roman" w:hAnsi="Times New Roman" w:cs="Times New Roman"/>
          <w:color w:val="000000"/>
          <w:sz w:val="28"/>
          <w:szCs w:val="28"/>
          <w:shd w:val="clear" w:color="auto" w:fill="FFFFFF"/>
          <w:lang w:eastAsia="ru-RU"/>
        </w:rPr>
        <w:lastRenderedPageBreak/>
        <w:t xml:space="preserve">неповторимой индивидуальности. Переход от дошкольного к школьному возрасту связан с изменением ведущей деятельности ребенка (игровая деятельность сменяется учебной). Ученые констатируют в этот период изменение “внутренней позиции” (термин </w:t>
      </w:r>
      <w:proofErr w:type="spellStart"/>
      <w:r w:rsidRPr="00C65EEC">
        <w:rPr>
          <w:rFonts w:ascii="Times New Roman" w:eastAsia="Times New Roman" w:hAnsi="Times New Roman" w:cs="Times New Roman"/>
          <w:color w:val="000000"/>
          <w:sz w:val="28"/>
          <w:szCs w:val="28"/>
          <w:shd w:val="clear" w:color="auto" w:fill="FFFFFF"/>
          <w:lang w:eastAsia="ru-RU"/>
        </w:rPr>
        <w:t>Л.Божович</w:t>
      </w:r>
      <w:proofErr w:type="spellEnd"/>
      <w:r w:rsidRPr="00C65EEC">
        <w:rPr>
          <w:rFonts w:ascii="Times New Roman" w:eastAsia="Times New Roman" w:hAnsi="Times New Roman" w:cs="Times New Roman"/>
          <w:color w:val="000000"/>
          <w:sz w:val="28"/>
          <w:szCs w:val="28"/>
          <w:shd w:val="clear" w:color="auto" w:fill="FFFFFF"/>
          <w:lang w:eastAsia="ru-RU"/>
        </w:rPr>
        <w:t>) ребенка, в которой она чувствует необходимость учится, интерес к учебной деятельности, вступает в “школьной” формы поведения при организации учебной деятельности, признает авторитет учителя. Продолжается развитие психических функций: мышления от наглядно-образного переходит к словесно-логическому, к концу младшего школьного возраста у ребенка формируется восприятие, осмысленной и произвольной становится память, внимание имеет еще непроизвольный характер, продолжает развиваться детская личность, а при условии разумного руководства со стороны взрослого у ребенка развивается самостоятельность.</w:t>
      </w:r>
    </w:p>
    <w:p w:rsidR="002120E0" w:rsidRPr="00053995" w:rsidRDefault="002120E0" w:rsidP="00053995">
      <w:pPr>
        <w:spacing w:after="0" w:line="360" w:lineRule="auto"/>
        <w:rPr>
          <w:rFonts w:ascii="Times New Roman" w:eastAsia="Times New Roman" w:hAnsi="Times New Roman" w:cs="Times New Roman"/>
          <w:color w:val="000000"/>
          <w:sz w:val="28"/>
          <w:szCs w:val="28"/>
          <w:shd w:val="clear" w:color="auto" w:fill="FFFFFF"/>
          <w:lang w:eastAsia="ru-RU"/>
        </w:rPr>
      </w:pPr>
    </w:p>
    <w:p w:rsidR="00C94BFF" w:rsidRDefault="00C65EEC" w:rsidP="00053995">
      <w:pPr>
        <w:spacing w:after="0" w:line="360" w:lineRule="auto"/>
        <w:rPr>
          <w:rFonts w:ascii="Times New Roman" w:eastAsia="Times New Roman" w:hAnsi="Times New Roman" w:cs="Times New Roman"/>
          <w:color w:val="000000"/>
          <w:sz w:val="28"/>
          <w:szCs w:val="28"/>
          <w:shd w:val="clear" w:color="auto" w:fill="FFFFFF"/>
          <w:lang w:eastAsia="ru-RU"/>
        </w:rPr>
      </w:pPr>
      <w:r w:rsidRPr="00C65EEC">
        <w:rPr>
          <w:rFonts w:ascii="Times New Roman" w:eastAsia="Times New Roman" w:hAnsi="Times New Roman" w:cs="Times New Roman"/>
          <w:color w:val="000000"/>
          <w:sz w:val="28"/>
          <w:szCs w:val="28"/>
          <w:shd w:val="clear" w:color="auto" w:fill="FFFFFF"/>
          <w:lang w:eastAsia="ru-RU"/>
        </w:rPr>
        <w:t>Соглашаясь с этим, нельзя не принимать во внимание и то, что познавательная активность является многогранным явлением. Она требует выявления целого ряда особенностей на разных возрастных этапах развития ребенка. Прежде всего это касается раннего и дошкольного возраста, где возникают важные личностные новообразования, особое значение среди которых приобретают такие: изменение субъектной позиции в трехлетнем возрасте (“Я сам”), произвольность поведения в различных видах деятельности, подчиненность мотивов поведения, формирования самосознания (в 5,5–6 лет). Эти новообразования проявляются и положительно влияют на ход познавательной деятельности детей дошкольного возраста (</w:t>
      </w:r>
      <w:proofErr w:type="spellStart"/>
      <w:r w:rsidRPr="00C65EEC">
        <w:rPr>
          <w:rFonts w:ascii="Times New Roman" w:eastAsia="Times New Roman" w:hAnsi="Times New Roman" w:cs="Times New Roman"/>
          <w:color w:val="000000"/>
          <w:sz w:val="28"/>
          <w:szCs w:val="28"/>
          <w:shd w:val="clear" w:color="auto" w:fill="FFFFFF"/>
          <w:lang w:eastAsia="ru-RU"/>
        </w:rPr>
        <w:t>Д.Годовикова</w:t>
      </w:r>
      <w:proofErr w:type="spellEnd"/>
      <w:r w:rsidRPr="00C65EEC">
        <w:rPr>
          <w:rFonts w:ascii="Times New Roman" w:eastAsia="Times New Roman" w:hAnsi="Times New Roman" w:cs="Times New Roman"/>
          <w:color w:val="000000"/>
          <w:sz w:val="28"/>
          <w:szCs w:val="28"/>
          <w:shd w:val="clear" w:color="auto" w:fill="FFFFFF"/>
          <w:lang w:eastAsia="ru-RU"/>
        </w:rPr>
        <w:t xml:space="preserve">, </w:t>
      </w:r>
      <w:proofErr w:type="spellStart"/>
      <w:r w:rsidRPr="00C65EEC">
        <w:rPr>
          <w:rFonts w:ascii="Times New Roman" w:eastAsia="Times New Roman" w:hAnsi="Times New Roman" w:cs="Times New Roman"/>
          <w:color w:val="000000"/>
          <w:sz w:val="28"/>
          <w:szCs w:val="28"/>
          <w:shd w:val="clear" w:color="auto" w:fill="FFFFFF"/>
          <w:lang w:eastAsia="ru-RU"/>
        </w:rPr>
        <w:t>М.Лысина</w:t>
      </w:r>
      <w:proofErr w:type="spellEnd"/>
      <w:r w:rsidRPr="00C65EEC">
        <w:rPr>
          <w:rFonts w:ascii="Times New Roman" w:eastAsia="Times New Roman" w:hAnsi="Times New Roman" w:cs="Times New Roman"/>
          <w:color w:val="000000"/>
          <w:sz w:val="28"/>
          <w:szCs w:val="28"/>
          <w:shd w:val="clear" w:color="auto" w:fill="FFFFFF"/>
          <w:lang w:eastAsia="ru-RU"/>
        </w:rPr>
        <w:t xml:space="preserve">, </w:t>
      </w:r>
      <w:proofErr w:type="spellStart"/>
      <w:r w:rsidRPr="00C65EEC">
        <w:rPr>
          <w:rFonts w:ascii="Times New Roman" w:eastAsia="Times New Roman" w:hAnsi="Times New Roman" w:cs="Times New Roman"/>
          <w:color w:val="000000"/>
          <w:sz w:val="28"/>
          <w:szCs w:val="28"/>
          <w:shd w:val="clear" w:color="auto" w:fill="FFFFFF"/>
          <w:lang w:eastAsia="ru-RU"/>
        </w:rPr>
        <w:t>Г.Люблинская</w:t>
      </w:r>
      <w:proofErr w:type="spellEnd"/>
      <w:r w:rsidRPr="00C65EEC">
        <w:rPr>
          <w:rFonts w:ascii="Times New Roman" w:eastAsia="Times New Roman" w:hAnsi="Times New Roman" w:cs="Times New Roman"/>
          <w:color w:val="000000"/>
          <w:sz w:val="28"/>
          <w:szCs w:val="28"/>
          <w:shd w:val="clear" w:color="auto" w:fill="FFFFFF"/>
          <w:lang w:eastAsia="ru-RU"/>
        </w:rPr>
        <w:t xml:space="preserve">, </w:t>
      </w:r>
      <w:proofErr w:type="spellStart"/>
      <w:r w:rsidRPr="00C65EEC">
        <w:rPr>
          <w:rFonts w:ascii="Times New Roman" w:eastAsia="Times New Roman" w:hAnsi="Times New Roman" w:cs="Times New Roman"/>
          <w:color w:val="000000"/>
          <w:sz w:val="28"/>
          <w:szCs w:val="28"/>
          <w:shd w:val="clear" w:color="auto" w:fill="FFFFFF"/>
          <w:lang w:eastAsia="ru-RU"/>
        </w:rPr>
        <w:t>Л.Маневцева</w:t>
      </w:r>
      <w:proofErr w:type="spellEnd"/>
      <w:r w:rsidRPr="00C65EEC">
        <w:rPr>
          <w:rFonts w:ascii="Times New Roman" w:eastAsia="Times New Roman" w:hAnsi="Times New Roman" w:cs="Times New Roman"/>
          <w:color w:val="000000"/>
          <w:sz w:val="28"/>
          <w:szCs w:val="28"/>
          <w:shd w:val="clear" w:color="auto" w:fill="FFFFFF"/>
          <w:lang w:eastAsia="ru-RU"/>
        </w:rPr>
        <w:t xml:space="preserve">, </w:t>
      </w:r>
      <w:proofErr w:type="spellStart"/>
      <w:r w:rsidRPr="00C65EEC">
        <w:rPr>
          <w:rFonts w:ascii="Times New Roman" w:eastAsia="Times New Roman" w:hAnsi="Times New Roman" w:cs="Times New Roman"/>
          <w:color w:val="000000"/>
          <w:sz w:val="28"/>
          <w:szCs w:val="28"/>
          <w:shd w:val="clear" w:color="auto" w:fill="FFFFFF"/>
          <w:lang w:eastAsia="ru-RU"/>
        </w:rPr>
        <w:t>В.Мухина</w:t>
      </w:r>
      <w:proofErr w:type="spellEnd"/>
      <w:r w:rsidRPr="00C65EEC">
        <w:rPr>
          <w:rFonts w:ascii="Times New Roman" w:eastAsia="Times New Roman" w:hAnsi="Times New Roman" w:cs="Times New Roman"/>
          <w:color w:val="000000"/>
          <w:sz w:val="28"/>
          <w:szCs w:val="28"/>
          <w:shd w:val="clear" w:color="auto" w:fill="FFFFFF"/>
          <w:lang w:eastAsia="ru-RU"/>
        </w:rPr>
        <w:t xml:space="preserve">), которая имеет некоторые сходства и различия, по сравнению с детьми более старшего возраста. Для того, чтобы более ярко показать особенности познавательной активности дошкольников, рассмотрим некоторые психические процессы, играющие важнейшую роль в развитии познавательных интересов дошкольников. </w:t>
      </w:r>
    </w:p>
    <w:p w:rsidR="00C94BFF" w:rsidRDefault="00C65EEC" w:rsidP="00053995">
      <w:pPr>
        <w:spacing w:after="0" w:line="360" w:lineRule="auto"/>
        <w:rPr>
          <w:rFonts w:ascii="Times New Roman" w:eastAsia="Times New Roman" w:hAnsi="Times New Roman" w:cs="Times New Roman"/>
          <w:color w:val="000000"/>
          <w:sz w:val="28"/>
          <w:szCs w:val="28"/>
          <w:shd w:val="clear" w:color="auto" w:fill="FFFFFF"/>
          <w:lang w:eastAsia="ru-RU"/>
        </w:rPr>
      </w:pPr>
      <w:r w:rsidRPr="00C65EEC">
        <w:rPr>
          <w:rFonts w:ascii="Times New Roman" w:eastAsia="Times New Roman" w:hAnsi="Times New Roman" w:cs="Times New Roman"/>
          <w:b/>
          <w:color w:val="000000"/>
          <w:sz w:val="28"/>
          <w:szCs w:val="28"/>
          <w:shd w:val="clear" w:color="auto" w:fill="FFFFFF"/>
          <w:lang w:eastAsia="ru-RU"/>
        </w:rPr>
        <w:lastRenderedPageBreak/>
        <w:t>Внимание</w:t>
      </w:r>
      <w:r w:rsidRPr="00C65EEC">
        <w:rPr>
          <w:rFonts w:ascii="Times New Roman" w:eastAsia="Times New Roman" w:hAnsi="Times New Roman" w:cs="Times New Roman"/>
          <w:color w:val="000000"/>
          <w:sz w:val="28"/>
          <w:szCs w:val="28"/>
          <w:shd w:val="clear" w:color="auto" w:fill="FFFFFF"/>
          <w:lang w:eastAsia="ru-RU"/>
        </w:rPr>
        <w:t xml:space="preserve"> — в дошкольном возрасте доминирует непроизвольное внимание, но под влиянием обучения интенсивно развивается произвольное внимание. Свойства внимания: неустойчивая; дети испытывают значительные трудности в распределении внимания на два вида деятельности; дошкольники испытывают трудности при переключении внимания с од</w:t>
      </w:r>
      <w:r w:rsidR="00C94BFF">
        <w:rPr>
          <w:rFonts w:ascii="Times New Roman" w:eastAsia="Times New Roman" w:hAnsi="Times New Roman" w:cs="Times New Roman"/>
          <w:color w:val="000000"/>
          <w:sz w:val="28"/>
          <w:szCs w:val="28"/>
          <w:shd w:val="clear" w:color="auto" w:fill="FFFFFF"/>
          <w:lang w:eastAsia="ru-RU"/>
        </w:rPr>
        <w:t>ного предмета на другой. Воспитатель</w:t>
      </w:r>
      <w:r w:rsidRPr="00C65EEC">
        <w:rPr>
          <w:rFonts w:ascii="Times New Roman" w:eastAsia="Times New Roman" w:hAnsi="Times New Roman" w:cs="Times New Roman"/>
          <w:color w:val="000000"/>
          <w:sz w:val="28"/>
          <w:szCs w:val="28"/>
          <w:shd w:val="clear" w:color="auto" w:fill="FFFFFF"/>
          <w:lang w:eastAsia="ru-RU"/>
        </w:rPr>
        <w:t xml:space="preserve"> должен давать им время; объем внимания детей меньше объема внимания у взрослых. </w:t>
      </w:r>
    </w:p>
    <w:p w:rsidR="00C65EEC" w:rsidRPr="00C65EEC" w:rsidRDefault="00C65EEC" w:rsidP="00053995">
      <w:pPr>
        <w:spacing w:after="0" w:line="360" w:lineRule="auto"/>
        <w:rPr>
          <w:rFonts w:ascii="Times New Roman" w:eastAsia="Times New Roman" w:hAnsi="Times New Roman" w:cs="Times New Roman"/>
          <w:sz w:val="28"/>
          <w:szCs w:val="28"/>
          <w:lang w:eastAsia="ru-RU"/>
        </w:rPr>
      </w:pPr>
      <w:r w:rsidRPr="00C65EEC">
        <w:rPr>
          <w:rFonts w:ascii="Times New Roman" w:eastAsia="Times New Roman" w:hAnsi="Times New Roman" w:cs="Times New Roman"/>
          <w:b/>
          <w:color w:val="000000"/>
          <w:sz w:val="28"/>
          <w:szCs w:val="28"/>
          <w:shd w:val="clear" w:color="auto" w:fill="FFFFFF"/>
          <w:lang w:eastAsia="ru-RU"/>
        </w:rPr>
        <w:t>Восприятие</w:t>
      </w:r>
      <w:r w:rsidRPr="00C65EEC">
        <w:rPr>
          <w:rFonts w:ascii="Times New Roman" w:eastAsia="Times New Roman" w:hAnsi="Times New Roman" w:cs="Times New Roman"/>
          <w:color w:val="000000"/>
          <w:sz w:val="28"/>
          <w:szCs w:val="28"/>
          <w:shd w:val="clear" w:color="auto" w:fill="FFFFFF"/>
          <w:lang w:eastAsia="ru-RU"/>
        </w:rPr>
        <w:t xml:space="preserve"> - в дошкольном возрасте доминирует непроизвольное восприятие</w:t>
      </w:r>
      <w:r w:rsidR="002120E0" w:rsidRPr="00053995">
        <w:rPr>
          <w:rFonts w:ascii="Times New Roman" w:eastAsia="Times New Roman" w:hAnsi="Times New Roman" w:cs="Times New Roman"/>
          <w:color w:val="000000"/>
          <w:sz w:val="28"/>
          <w:szCs w:val="28"/>
          <w:shd w:val="clear" w:color="auto" w:fill="FFFFFF"/>
          <w:lang w:eastAsia="ru-RU"/>
        </w:rPr>
        <w:t>,</w:t>
      </w:r>
      <w:r w:rsidRPr="00C65EEC">
        <w:rPr>
          <w:rFonts w:ascii="Times New Roman" w:eastAsia="Times New Roman" w:hAnsi="Times New Roman" w:cs="Times New Roman"/>
          <w:color w:val="000000"/>
          <w:sz w:val="28"/>
          <w:szCs w:val="28"/>
          <w:shd w:val="clear" w:color="auto" w:fill="FFFFFF"/>
          <w:lang w:eastAsia="ru-RU"/>
        </w:rPr>
        <w:t xml:space="preserve"> однако под влиянием обучения развивается произвольное восприятие: сначала восприятие идет на осуществление ими практических действий с предметами. Действия с предметами являются главной целью, а восприятие </w:t>
      </w:r>
      <w:r w:rsidR="00C94BFF">
        <w:rPr>
          <w:rFonts w:ascii="Times New Roman" w:eastAsia="Times New Roman" w:hAnsi="Times New Roman" w:cs="Times New Roman"/>
          <w:color w:val="000000"/>
          <w:sz w:val="28"/>
          <w:szCs w:val="28"/>
          <w:shd w:val="clear" w:color="auto" w:fill="FFFFFF"/>
          <w:lang w:eastAsia="ru-RU"/>
        </w:rPr>
        <w:t xml:space="preserve">их </w:t>
      </w:r>
      <w:r w:rsidRPr="00C65EEC">
        <w:rPr>
          <w:rFonts w:ascii="Times New Roman" w:eastAsia="Times New Roman" w:hAnsi="Times New Roman" w:cs="Times New Roman"/>
          <w:color w:val="000000"/>
          <w:sz w:val="28"/>
          <w:szCs w:val="28"/>
          <w:shd w:val="clear" w:color="auto" w:fill="FFFFFF"/>
          <w:lang w:eastAsia="ru-RU"/>
        </w:rPr>
        <w:t>выступает средством достижения этой цели. В конце дошкольного возраста изменяется соотношение между восприятием и предметными действиями. Восприятие превращается в основную цель, а действия становятся средством достижения этой цели.</w:t>
      </w:r>
    </w:p>
    <w:p w:rsidR="00C94BFF" w:rsidRDefault="00C65EEC" w:rsidP="00053995">
      <w:pPr>
        <w:spacing w:after="0" w:line="360" w:lineRule="auto"/>
        <w:rPr>
          <w:rFonts w:ascii="Times New Roman" w:eastAsia="Times New Roman" w:hAnsi="Times New Roman" w:cs="Times New Roman"/>
          <w:color w:val="000000"/>
          <w:sz w:val="28"/>
          <w:szCs w:val="28"/>
          <w:shd w:val="clear" w:color="auto" w:fill="FFFFFF"/>
          <w:lang w:eastAsia="ru-RU"/>
        </w:rPr>
      </w:pPr>
      <w:r w:rsidRPr="00C65EEC">
        <w:rPr>
          <w:rFonts w:ascii="Times New Roman" w:eastAsia="Times New Roman" w:hAnsi="Times New Roman" w:cs="Times New Roman"/>
          <w:color w:val="000000"/>
          <w:sz w:val="28"/>
          <w:szCs w:val="28"/>
          <w:shd w:val="clear" w:color="auto" w:fill="FFFFFF"/>
          <w:lang w:eastAsia="ru-RU"/>
        </w:rPr>
        <w:t xml:space="preserve">Возрастные особенности восприятия: малая </w:t>
      </w:r>
      <w:proofErr w:type="spellStart"/>
      <w:r w:rsidRPr="00C65EEC">
        <w:rPr>
          <w:rFonts w:ascii="Times New Roman" w:eastAsia="Times New Roman" w:hAnsi="Times New Roman" w:cs="Times New Roman"/>
          <w:color w:val="000000"/>
          <w:sz w:val="28"/>
          <w:szCs w:val="28"/>
          <w:shd w:val="clear" w:color="auto" w:fill="FFFFFF"/>
          <w:lang w:eastAsia="ru-RU"/>
        </w:rPr>
        <w:t>дифференцированность</w:t>
      </w:r>
      <w:proofErr w:type="spellEnd"/>
      <w:r w:rsidRPr="00C65EEC">
        <w:rPr>
          <w:rFonts w:ascii="Times New Roman" w:eastAsia="Times New Roman" w:hAnsi="Times New Roman" w:cs="Times New Roman"/>
          <w:color w:val="000000"/>
          <w:sz w:val="28"/>
          <w:szCs w:val="28"/>
          <w:shd w:val="clear" w:color="auto" w:fill="FFFFFF"/>
          <w:lang w:eastAsia="ru-RU"/>
        </w:rPr>
        <w:t xml:space="preserve"> восприятия</w:t>
      </w:r>
      <w:r w:rsidR="00C94BFF">
        <w:rPr>
          <w:rFonts w:ascii="Times New Roman" w:eastAsia="Times New Roman" w:hAnsi="Times New Roman" w:cs="Times New Roman"/>
          <w:color w:val="000000"/>
          <w:sz w:val="28"/>
          <w:szCs w:val="28"/>
          <w:shd w:val="clear" w:color="auto" w:fill="FFFFFF"/>
          <w:lang w:eastAsia="ru-RU"/>
        </w:rPr>
        <w:t>,</w:t>
      </w:r>
      <w:r w:rsidRPr="00C65EEC">
        <w:rPr>
          <w:rFonts w:ascii="Times New Roman" w:eastAsia="Times New Roman" w:hAnsi="Times New Roman" w:cs="Times New Roman"/>
          <w:color w:val="000000"/>
          <w:sz w:val="28"/>
          <w:szCs w:val="28"/>
          <w:shd w:val="clear" w:color="auto" w:fill="FFFFFF"/>
          <w:lang w:eastAsia="ru-RU"/>
        </w:rPr>
        <w:t xml:space="preserve"> когда дети путают похожие предметы; тесная связь восприятия с практическими действиями, связь восприятия с эмоциями. Средства развития восприятия: использование метода сравнения; выделение главного и существенного в объектах</w:t>
      </w:r>
      <w:r w:rsidR="00C94BFF">
        <w:rPr>
          <w:rFonts w:ascii="Times New Roman" w:eastAsia="Times New Roman" w:hAnsi="Times New Roman" w:cs="Times New Roman"/>
          <w:color w:val="000000"/>
          <w:sz w:val="28"/>
          <w:szCs w:val="28"/>
          <w:shd w:val="clear" w:color="auto" w:fill="FFFFFF"/>
          <w:lang w:eastAsia="ru-RU"/>
        </w:rPr>
        <w:t>,</w:t>
      </w:r>
      <w:r w:rsidRPr="00C65EEC">
        <w:rPr>
          <w:rFonts w:ascii="Times New Roman" w:eastAsia="Times New Roman" w:hAnsi="Times New Roman" w:cs="Times New Roman"/>
          <w:color w:val="000000"/>
          <w:sz w:val="28"/>
          <w:szCs w:val="28"/>
          <w:shd w:val="clear" w:color="auto" w:fill="FFFFFF"/>
          <w:lang w:eastAsia="ru-RU"/>
        </w:rPr>
        <w:t xml:space="preserve"> которые воспринимаются детьми; использование наглядности и технических средств; словесный отчет о том, как они восприняли определенные объекты; учет возрастных и индивидуальных особенностей восприятия. </w:t>
      </w:r>
    </w:p>
    <w:p w:rsidR="00C94BFF" w:rsidRDefault="00C65EEC" w:rsidP="00053995">
      <w:pPr>
        <w:spacing w:after="0" w:line="360" w:lineRule="auto"/>
        <w:rPr>
          <w:rFonts w:ascii="Times New Roman" w:eastAsia="Times New Roman" w:hAnsi="Times New Roman" w:cs="Times New Roman"/>
          <w:color w:val="000000"/>
          <w:sz w:val="28"/>
          <w:szCs w:val="28"/>
          <w:shd w:val="clear" w:color="auto" w:fill="FFFFFF"/>
          <w:lang w:eastAsia="ru-RU"/>
        </w:rPr>
      </w:pPr>
      <w:r w:rsidRPr="00C65EEC">
        <w:rPr>
          <w:rFonts w:ascii="Times New Roman" w:eastAsia="Times New Roman" w:hAnsi="Times New Roman" w:cs="Times New Roman"/>
          <w:b/>
          <w:color w:val="000000"/>
          <w:sz w:val="28"/>
          <w:szCs w:val="28"/>
          <w:shd w:val="clear" w:color="auto" w:fill="FFFFFF"/>
          <w:lang w:eastAsia="ru-RU"/>
        </w:rPr>
        <w:t>Память.</w:t>
      </w:r>
      <w:r w:rsidRPr="00C65EEC">
        <w:rPr>
          <w:rFonts w:ascii="Times New Roman" w:eastAsia="Times New Roman" w:hAnsi="Times New Roman" w:cs="Times New Roman"/>
          <w:color w:val="000000"/>
          <w:sz w:val="28"/>
          <w:szCs w:val="28"/>
          <w:shd w:val="clear" w:color="auto" w:fill="FFFFFF"/>
          <w:lang w:eastAsia="ru-RU"/>
        </w:rPr>
        <w:t xml:space="preserve"> В начале возраста у</w:t>
      </w:r>
      <w:r w:rsidR="00C94BFF">
        <w:rPr>
          <w:rFonts w:ascii="Times New Roman" w:eastAsia="Times New Roman" w:hAnsi="Times New Roman" w:cs="Times New Roman"/>
          <w:color w:val="000000"/>
          <w:sz w:val="28"/>
          <w:szCs w:val="28"/>
          <w:shd w:val="clear" w:color="auto" w:fill="FFFFFF"/>
          <w:lang w:eastAsia="ru-RU"/>
        </w:rPr>
        <w:t xml:space="preserve"> ребенка механическая и образная</w:t>
      </w:r>
      <w:r w:rsidRPr="00C65EEC">
        <w:rPr>
          <w:rFonts w:ascii="Times New Roman" w:eastAsia="Times New Roman" w:hAnsi="Times New Roman" w:cs="Times New Roman"/>
          <w:color w:val="000000"/>
          <w:sz w:val="28"/>
          <w:szCs w:val="28"/>
          <w:shd w:val="clear" w:color="auto" w:fill="FFFFFF"/>
          <w:lang w:eastAsia="ru-RU"/>
        </w:rPr>
        <w:t xml:space="preserve"> память. Причины: доминирование механической памяти — достаточно высокий уровень развития </w:t>
      </w:r>
      <w:r w:rsidR="00C94BFF">
        <w:rPr>
          <w:rFonts w:ascii="Times New Roman" w:eastAsia="Times New Roman" w:hAnsi="Times New Roman" w:cs="Times New Roman"/>
          <w:color w:val="000000"/>
          <w:sz w:val="28"/>
          <w:szCs w:val="28"/>
          <w:shd w:val="clear" w:color="auto" w:fill="FFFFFF"/>
          <w:lang w:eastAsia="ru-RU"/>
        </w:rPr>
        <w:t xml:space="preserve">этого вида памяти; дети не умеют различать </w:t>
      </w:r>
      <w:proofErr w:type="spellStart"/>
      <w:r w:rsidRPr="00C65EEC">
        <w:rPr>
          <w:rFonts w:ascii="Times New Roman" w:eastAsia="Times New Roman" w:hAnsi="Times New Roman" w:cs="Times New Roman"/>
          <w:color w:val="000000"/>
          <w:sz w:val="28"/>
          <w:szCs w:val="28"/>
          <w:shd w:val="clear" w:color="auto" w:fill="FFFFFF"/>
          <w:lang w:eastAsia="ru-RU"/>
        </w:rPr>
        <w:t>мнемические</w:t>
      </w:r>
      <w:proofErr w:type="spellEnd"/>
      <w:r w:rsidRPr="00C65EEC">
        <w:rPr>
          <w:rFonts w:ascii="Times New Roman" w:eastAsia="Times New Roman" w:hAnsi="Times New Roman" w:cs="Times New Roman"/>
          <w:color w:val="000000"/>
          <w:sz w:val="28"/>
          <w:szCs w:val="28"/>
          <w:shd w:val="clear" w:color="auto" w:fill="FFFFFF"/>
          <w:lang w:eastAsia="ru-RU"/>
        </w:rPr>
        <w:t xml:space="preserve"> задачи; недостаточно развитая речь, поэтому им легче запоминать дословно, чем воспроизводить материал своими словами. Еще не владеют приемами смыслового запоминания. Память дошкольников в течение данного периода имеет две тенденции развития: усиление роли смысловой памяти в сравнении </w:t>
      </w:r>
      <w:r w:rsidRPr="00C65EEC">
        <w:rPr>
          <w:rFonts w:ascii="Times New Roman" w:eastAsia="Times New Roman" w:hAnsi="Times New Roman" w:cs="Times New Roman"/>
          <w:color w:val="000000"/>
          <w:sz w:val="28"/>
          <w:szCs w:val="28"/>
          <w:shd w:val="clear" w:color="auto" w:fill="FFFFFF"/>
          <w:lang w:eastAsia="ru-RU"/>
        </w:rPr>
        <w:lastRenderedPageBreak/>
        <w:t xml:space="preserve">с механической; развитие словесно-логической памяти. Средства развития памяти: формирование у детей правильной установки на запоминание материала; обучение детей способности различать </w:t>
      </w:r>
      <w:proofErr w:type="spellStart"/>
      <w:r w:rsidRPr="00C65EEC">
        <w:rPr>
          <w:rFonts w:ascii="Times New Roman" w:eastAsia="Times New Roman" w:hAnsi="Times New Roman" w:cs="Times New Roman"/>
          <w:color w:val="000000"/>
          <w:sz w:val="28"/>
          <w:szCs w:val="28"/>
          <w:shd w:val="clear" w:color="auto" w:fill="FFFFFF"/>
          <w:lang w:eastAsia="ru-RU"/>
        </w:rPr>
        <w:t>мнемические</w:t>
      </w:r>
      <w:proofErr w:type="spellEnd"/>
      <w:r w:rsidRPr="00C65EEC">
        <w:rPr>
          <w:rFonts w:ascii="Times New Roman" w:eastAsia="Times New Roman" w:hAnsi="Times New Roman" w:cs="Times New Roman"/>
          <w:color w:val="000000"/>
          <w:sz w:val="28"/>
          <w:szCs w:val="28"/>
          <w:shd w:val="clear" w:color="auto" w:fill="FFFFFF"/>
          <w:lang w:eastAsia="ru-RU"/>
        </w:rPr>
        <w:t xml:space="preserve"> задачи; обучение детей приемам смыслового запоминания; учет возрастных и индивидуальных особенностей. </w:t>
      </w:r>
    </w:p>
    <w:p w:rsidR="00C65EEC" w:rsidRPr="00C65EEC" w:rsidRDefault="00C65EEC" w:rsidP="00053995">
      <w:pPr>
        <w:spacing w:after="0" w:line="360" w:lineRule="auto"/>
        <w:rPr>
          <w:rFonts w:ascii="Times New Roman" w:eastAsia="Times New Roman" w:hAnsi="Times New Roman" w:cs="Times New Roman"/>
          <w:sz w:val="28"/>
          <w:szCs w:val="28"/>
          <w:lang w:eastAsia="ru-RU"/>
        </w:rPr>
      </w:pPr>
      <w:r w:rsidRPr="00C65EEC">
        <w:rPr>
          <w:rFonts w:ascii="Times New Roman" w:eastAsia="Times New Roman" w:hAnsi="Times New Roman" w:cs="Times New Roman"/>
          <w:b/>
          <w:color w:val="000000"/>
          <w:sz w:val="28"/>
          <w:szCs w:val="28"/>
          <w:shd w:val="clear" w:color="auto" w:fill="FFFFFF"/>
          <w:lang w:eastAsia="ru-RU"/>
        </w:rPr>
        <w:t>Мышление.</w:t>
      </w:r>
      <w:r w:rsidRPr="00C65EEC">
        <w:rPr>
          <w:rFonts w:ascii="Times New Roman" w:eastAsia="Times New Roman" w:hAnsi="Times New Roman" w:cs="Times New Roman"/>
          <w:color w:val="000000"/>
          <w:sz w:val="28"/>
          <w:szCs w:val="28"/>
          <w:shd w:val="clear" w:color="auto" w:fill="FFFFFF"/>
          <w:lang w:eastAsia="ru-RU"/>
        </w:rPr>
        <w:t xml:space="preserve"> В дошкольном возрасте на начало периода доминирует наглядно-образного мышления, а под влиянием обучения интенсивно развивается абстрактное мышление. Мыслительные операции: анализ, синтез, сравнение, абстрагирование, обобщение, конкретизация, классификация, систематизация. У ребенка развивается способностью использовать определенные предметные понятия и понятия отношений, такие качества мышления: критичность, рациональность, широта мышления, самостоятельность, творческий характер мышления. Пути развития мышления: обучение детей способности выделять главное и существенное в материале, который изучается; использование творческих заданный; создание проблемных ситуаций; организация учебных дискуссий; учет возрастных и индивидуальных особенностей.</w:t>
      </w:r>
    </w:p>
    <w:p w:rsidR="002120E0" w:rsidRPr="00053995" w:rsidRDefault="002120E0" w:rsidP="00053995">
      <w:pPr>
        <w:spacing w:after="0" w:line="360" w:lineRule="auto"/>
        <w:rPr>
          <w:rFonts w:ascii="Times New Roman" w:eastAsia="Times New Roman" w:hAnsi="Times New Roman" w:cs="Times New Roman"/>
          <w:color w:val="000000"/>
          <w:sz w:val="28"/>
          <w:szCs w:val="28"/>
          <w:shd w:val="clear" w:color="auto" w:fill="FFFFFF"/>
          <w:lang w:eastAsia="ru-RU"/>
        </w:rPr>
      </w:pPr>
    </w:p>
    <w:p w:rsidR="00B7680F" w:rsidRDefault="00C65EEC" w:rsidP="00B7680F">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C65EEC">
        <w:rPr>
          <w:rFonts w:ascii="Times New Roman" w:eastAsia="Times New Roman" w:hAnsi="Times New Roman" w:cs="Times New Roman"/>
          <w:b/>
          <w:color w:val="000000"/>
          <w:sz w:val="36"/>
          <w:szCs w:val="36"/>
          <w:shd w:val="clear" w:color="auto" w:fill="FFFFFF"/>
          <w:lang w:eastAsia="ru-RU"/>
        </w:rPr>
        <w:t>Рекомендации по развитию познавательных интересов у детей дошкольного возраста</w:t>
      </w:r>
      <w:r w:rsidR="00B7680F">
        <w:rPr>
          <w:rFonts w:ascii="Times New Roman" w:eastAsia="Times New Roman" w:hAnsi="Times New Roman" w:cs="Times New Roman"/>
          <w:b/>
          <w:color w:val="000000"/>
          <w:sz w:val="36"/>
          <w:szCs w:val="36"/>
          <w:shd w:val="clear" w:color="auto" w:fill="FFFFFF"/>
          <w:lang w:eastAsia="ru-RU"/>
        </w:rPr>
        <w:t>.</w:t>
      </w:r>
      <w:r w:rsidRPr="00C65EEC">
        <w:rPr>
          <w:rFonts w:ascii="Times New Roman" w:eastAsia="Times New Roman" w:hAnsi="Times New Roman" w:cs="Times New Roman"/>
          <w:color w:val="000000"/>
          <w:sz w:val="28"/>
          <w:szCs w:val="28"/>
          <w:shd w:val="clear" w:color="auto" w:fill="FFFFFF"/>
          <w:lang w:eastAsia="ru-RU"/>
        </w:rPr>
        <w:t xml:space="preserve"> </w:t>
      </w:r>
    </w:p>
    <w:p w:rsidR="00B7680F" w:rsidRPr="00B7680F" w:rsidRDefault="00C65EEC" w:rsidP="00B7680F">
      <w:pPr>
        <w:pStyle w:val="a5"/>
        <w:numPr>
          <w:ilvl w:val="0"/>
          <w:numId w:val="1"/>
        </w:numPr>
        <w:spacing w:after="0" w:line="360" w:lineRule="auto"/>
        <w:rPr>
          <w:rFonts w:ascii="Times New Roman" w:eastAsia="Times New Roman" w:hAnsi="Times New Roman" w:cs="Times New Roman"/>
          <w:sz w:val="28"/>
          <w:szCs w:val="28"/>
          <w:lang w:eastAsia="ru-RU"/>
        </w:rPr>
      </w:pPr>
      <w:r w:rsidRPr="00B7680F">
        <w:rPr>
          <w:rFonts w:ascii="Times New Roman" w:eastAsia="Times New Roman" w:hAnsi="Times New Roman" w:cs="Times New Roman"/>
          <w:color w:val="000000"/>
          <w:sz w:val="28"/>
          <w:szCs w:val="28"/>
          <w:shd w:val="clear" w:color="auto" w:fill="FFFFFF"/>
          <w:lang w:eastAsia="ru-RU"/>
        </w:rPr>
        <w:t>Организовывать педагогическое сотрудничество с позитивной атмосферой, где царит гуманность, взаимопонимание, взаимопомощь, и каждый ребенок чувствует себя безопасно.  </w:t>
      </w:r>
    </w:p>
    <w:p w:rsidR="00B7680F" w:rsidRPr="00B7680F" w:rsidRDefault="00C65EEC" w:rsidP="00B7680F">
      <w:pPr>
        <w:pStyle w:val="a5"/>
        <w:numPr>
          <w:ilvl w:val="0"/>
          <w:numId w:val="1"/>
        </w:numPr>
        <w:spacing w:after="0" w:line="360" w:lineRule="auto"/>
        <w:rPr>
          <w:rFonts w:ascii="Times New Roman" w:eastAsia="Times New Roman" w:hAnsi="Times New Roman" w:cs="Times New Roman"/>
          <w:sz w:val="28"/>
          <w:szCs w:val="28"/>
          <w:lang w:eastAsia="ru-RU"/>
        </w:rPr>
      </w:pPr>
      <w:r w:rsidRPr="00B7680F">
        <w:rPr>
          <w:rFonts w:ascii="Times New Roman" w:eastAsia="Times New Roman" w:hAnsi="Times New Roman" w:cs="Times New Roman"/>
          <w:color w:val="000000"/>
          <w:sz w:val="28"/>
          <w:szCs w:val="28"/>
          <w:shd w:val="clear" w:color="auto" w:fill="FFFFFF"/>
          <w:lang w:eastAsia="ru-RU"/>
        </w:rPr>
        <w:t xml:space="preserve">Создавать положительный психологический климат в условиях индивидуального взаимодействия ребенка с взрослым. Побуждать ее к общению </w:t>
      </w:r>
      <w:proofErr w:type="gramStart"/>
      <w:r w:rsidRPr="00B7680F">
        <w:rPr>
          <w:rFonts w:ascii="Times New Roman" w:eastAsia="Times New Roman" w:hAnsi="Times New Roman" w:cs="Times New Roman"/>
          <w:color w:val="000000"/>
          <w:sz w:val="28"/>
          <w:szCs w:val="28"/>
          <w:shd w:val="clear" w:color="auto" w:fill="FFFFFF"/>
          <w:lang w:eastAsia="ru-RU"/>
        </w:rPr>
        <w:t>согласно потребностей</w:t>
      </w:r>
      <w:proofErr w:type="gramEnd"/>
      <w:r w:rsidRPr="00B7680F">
        <w:rPr>
          <w:rFonts w:ascii="Times New Roman" w:eastAsia="Times New Roman" w:hAnsi="Times New Roman" w:cs="Times New Roman"/>
          <w:color w:val="000000"/>
          <w:sz w:val="28"/>
          <w:szCs w:val="28"/>
          <w:shd w:val="clear" w:color="auto" w:fill="FFFFFF"/>
          <w:lang w:eastAsia="ru-RU"/>
        </w:rPr>
        <w:t xml:space="preserve"> и проблем, которые волнуют дошкольников, что способствует углублению познавательных интересов и активности. </w:t>
      </w:r>
    </w:p>
    <w:p w:rsidR="00B7680F" w:rsidRPr="00B7680F" w:rsidRDefault="00C65EEC" w:rsidP="00B7680F">
      <w:pPr>
        <w:pStyle w:val="a5"/>
        <w:numPr>
          <w:ilvl w:val="0"/>
          <w:numId w:val="1"/>
        </w:numPr>
        <w:spacing w:after="0" w:line="360" w:lineRule="auto"/>
        <w:rPr>
          <w:rFonts w:ascii="Times New Roman" w:eastAsia="Times New Roman" w:hAnsi="Times New Roman" w:cs="Times New Roman"/>
          <w:sz w:val="28"/>
          <w:szCs w:val="28"/>
          <w:lang w:eastAsia="ru-RU"/>
        </w:rPr>
      </w:pPr>
      <w:r w:rsidRPr="00B7680F">
        <w:rPr>
          <w:rFonts w:ascii="Times New Roman" w:eastAsia="Times New Roman" w:hAnsi="Times New Roman" w:cs="Times New Roman"/>
          <w:color w:val="000000"/>
          <w:sz w:val="28"/>
          <w:szCs w:val="28"/>
          <w:shd w:val="clear" w:color="auto" w:fill="FFFFFF"/>
          <w:lang w:eastAsia="ru-RU"/>
        </w:rPr>
        <w:lastRenderedPageBreak/>
        <w:t>Обсуждать с детьми вопросы, связанные с эмоциональным, нравственным миром людей, их поступками, переживаниями. Дать возможность дошкольникам делиться своими планами, впечатлениями, мнениями, что помогает им осознавать смысл событий, которые происходят вокруг.  </w:t>
      </w:r>
    </w:p>
    <w:p w:rsidR="00B7680F" w:rsidRPr="00B7680F" w:rsidRDefault="00C65EEC" w:rsidP="00B7680F">
      <w:pPr>
        <w:pStyle w:val="a5"/>
        <w:numPr>
          <w:ilvl w:val="0"/>
          <w:numId w:val="1"/>
        </w:numPr>
        <w:spacing w:after="0" w:line="360" w:lineRule="auto"/>
        <w:rPr>
          <w:rFonts w:ascii="Times New Roman" w:eastAsia="Times New Roman" w:hAnsi="Times New Roman" w:cs="Times New Roman"/>
          <w:sz w:val="28"/>
          <w:szCs w:val="28"/>
          <w:lang w:eastAsia="ru-RU"/>
        </w:rPr>
      </w:pPr>
      <w:r w:rsidRPr="00B7680F">
        <w:rPr>
          <w:rFonts w:ascii="Times New Roman" w:eastAsia="Times New Roman" w:hAnsi="Times New Roman" w:cs="Times New Roman"/>
          <w:color w:val="000000"/>
          <w:sz w:val="28"/>
          <w:szCs w:val="28"/>
          <w:shd w:val="clear" w:color="auto" w:fill="FFFFFF"/>
          <w:lang w:eastAsia="ru-RU"/>
        </w:rPr>
        <w:t xml:space="preserve">Обращать внимание детей на новые, необычные черты объекта, формулировать предсказания, нацеливая на экспериментирование, размышления, высказывания догадок. </w:t>
      </w:r>
    </w:p>
    <w:p w:rsidR="00C65EEC" w:rsidRPr="00B7680F" w:rsidRDefault="00C65EEC" w:rsidP="00B7680F">
      <w:pPr>
        <w:pStyle w:val="a5"/>
        <w:numPr>
          <w:ilvl w:val="0"/>
          <w:numId w:val="1"/>
        </w:numPr>
        <w:spacing w:after="0" w:line="360" w:lineRule="auto"/>
        <w:rPr>
          <w:rFonts w:ascii="Times New Roman" w:eastAsia="Times New Roman" w:hAnsi="Times New Roman" w:cs="Times New Roman"/>
          <w:sz w:val="28"/>
          <w:szCs w:val="28"/>
          <w:lang w:eastAsia="ru-RU"/>
        </w:rPr>
      </w:pPr>
      <w:r w:rsidRPr="00B7680F">
        <w:rPr>
          <w:rFonts w:ascii="Times New Roman" w:eastAsia="Times New Roman" w:hAnsi="Times New Roman" w:cs="Times New Roman"/>
          <w:color w:val="000000"/>
          <w:sz w:val="28"/>
          <w:szCs w:val="28"/>
          <w:shd w:val="clear" w:color="auto" w:fill="FFFFFF"/>
          <w:lang w:eastAsia="ru-RU"/>
        </w:rPr>
        <w:t>Обеспечивать материальное предметно-игровую, развивающую, коммуникативную среду (предлагать творческие задания в р</w:t>
      </w:r>
      <w:r w:rsidR="00B7680F">
        <w:rPr>
          <w:rFonts w:ascii="Times New Roman" w:eastAsia="Times New Roman" w:hAnsi="Times New Roman" w:cs="Times New Roman"/>
          <w:color w:val="000000"/>
          <w:sz w:val="28"/>
          <w:szCs w:val="28"/>
          <w:shd w:val="clear" w:color="auto" w:fill="FFFFFF"/>
          <w:lang w:eastAsia="ru-RU"/>
        </w:rPr>
        <w:t>азных видах деятельности с учетом</w:t>
      </w:r>
      <w:r w:rsidRPr="00B7680F">
        <w:rPr>
          <w:rFonts w:ascii="Times New Roman" w:eastAsia="Times New Roman" w:hAnsi="Times New Roman" w:cs="Times New Roman"/>
          <w:color w:val="000000"/>
          <w:sz w:val="28"/>
          <w:szCs w:val="28"/>
          <w:shd w:val="clear" w:color="auto" w:fill="FFFFFF"/>
          <w:lang w:eastAsia="ru-RU"/>
        </w:rPr>
        <w:t xml:space="preserve"> познавательных интересов каждого ребенка: изобразительных, словесных, музыкальных, логико-математических вариативного характера, комбинированные).</w:t>
      </w:r>
    </w:p>
    <w:p w:rsidR="002120E0" w:rsidRPr="00053995" w:rsidRDefault="002120E0" w:rsidP="00053995">
      <w:pPr>
        <w:spacing w:after="0" w:line="360" w:lineRule="auto"/>
        <w:rPr>
          <w:rFonts w:ascii="Times New Roman" w:eastAsia="Times New Roman" w:hAnsi="Times New Roman" w:cs="Times New Roman"/>
          <w:color w:val="000000"/>
          <w:sz w:val="28"/>
          <w:szCs w:val="28"/>
          <w:shd w:val="clear" w:color="auto" w:fill="FFFFFF"/>
          <w:lang w:eastAsia="ru-RU"/>
        </w:rPr>
      </w:pPr>
      <w:bookmarkStart w:id="0" w:name="_GoBack"/>
      <w:bookmarkEnd w:id="0"/>
    </w:p>
    <w:p w:rsidR="00C65EEC" w:rsidRPr="00C65EEC" w:rsidRDefault="00C65EEC" w:rsidP="00053995">
      <w:pPr>
        <w:spacing w:after="0" w:line="360" w:lineRule="auto"/>
        <w:rPr>
          <w:rFonts w:ascii="Times New Roman" w:eastAsia="Times New Roman" w:hAnsi="Times New Roman" w:cs="Times New Roman"/>
          <w:sz w:val="28"/>
          <w:szCs w:val="28"/>
          <w:lang w:eastAsia="ru-RU"/>
        </w:rPr>
      </w:pPr>
      <w:r w:rsidRPr="00C65EEC">
        <w:rPr>
          <w:rFonts w:ascii="Times New Roman" w:eastAsia="Times New Roman" w:hAnsi="Times New Roman" w:cs="Times New Roman"/>
          <w:color w:val="000000"/>
          <w:sz w:val="28"/>
          <w:szCs w:val="28"/>
          <w:shd w:val="clear" w:color="auto" w:fill="FFFFFF"/>
          <w:lang w:eastAsia="ru-RU"/>
        </w:rPr>
        <w:t>В своей деятельности педагогам следует пользоваться широким спектром средств: яркая наглядность, иллюстрации, раздаточные материалы, книги с интересным содержанием, художественное слово, технические средства обучения (проигрыватели, магнитофоны, проекторы), что побуждает детей для познавательного общения; создавать микросреду, насыщенное информацией, положительными познавательными эмоциями, что захватывает ребенка, формирует у него устойчивый интерес к познавательному взаимодействия с взрослым; использовать творческие задания на разностороннее развитие личности, на детскую самостоятельность. Для повышения активности родителей детей проводит индивидуальные беседы, консультации по вопросам особенностей познавательной деятельности, детского творчества, предлагать комплексы развивающих игр для проведения в семье.</w:t>
      </w:r>
    </w:p>
    <w:p w:rsidR="00C65EEC" w:rsidRPr="00C65EEC" w:rsidRDefault="00C65EEC" w:rsidP="00C65EEC">
      <w:pPr>
        <w:spacing w:after="0" w:line="240" w:lineRule="auto"/>
        <w:rPr>
          <w:rFonts w:ascii="Times New Roman" w:eastAsia="Times New Roman" w:hAnsi="Times New Roman" w:cs="Times New Roman"/>
          <w:sz w:val="24"/>
          <w:szCs w:val="24"/>
          <w:lang w:eastAsia="ru-RU"/>
        </w:rPr>
      </w:pPr>
    </w:p>
    <w:sectPr w:rsidR="00C65EEC" w:rsidRPr="00C65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64F03"/>
    <w:multiLevelType w:val="hybridMultilevel"/>
    <w:tmpl w:val="B3A2C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EC"/>
    <w:rsid w:val="00053995"/>
    <w:rsid w:val="002120E0"/>
    <w:rsid w:val="004E15CF"/>
    <w:rsid w:val="00B7680F"/>
    <w:rsid w:val="00C65EEC"/>
    <w:rsid w:val="00C9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9FFF6-9D49-4017-91D0-60A3B81F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5EEC"/>
    <w:rPr>
      <w:color w:val="0000FF"/>
      <w:u w:val="single"/>
    </w:rPr>
  </w:style>
  <w:style w:type="paragraph" w:styleId="a5">
    <w:name w:val="List Paragraph"/>
    <w:basedOn w:val="a"/>
    <w:uiPriority w:val="34"/>
    <w:qFormat/>
    <w:rsid w:val="00B76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3294">
      <w:bodyDiv w:val="1"/>
      <w:marLeft w:val="0"/>
      <w:marRight w:val="0"/>
      <w:marTop w:val="0"/>
      <w:marBottom w:val="0"/>
      <w:divBdr>
        <w:top w:val="none" w:sz="0" w:space="0" w:color="auto"/>
        <w:left w:val="none" w:sz="0" w:space="0" w:color="auto"/>
        <w:bottom w:val="none" w:sz="0" w:space="0" w:color="auto"/>
        <w:right w:val="none" w:sz="0" w:space="0" w:color="auto"/>
      </w:divBdr>
    </w:div>
    <w:div w:id="230047885">
      <w:bodyDiv w:val="1"/>
      <w:marLeft w:val="0"/>
      <w:marRight w:val="0"/>
      <w:marTop w:val="0"/>
      <w:marBottom w:val="0"/>
      <w:divBdr>
        <w:top w:val="none" w:sz="0" w:space="0" w:color="auto"/>
        <w:left w:val="none" w:sz="0" w:space="0" w:color="auto"/>
        <w:bottom w:val="none" w:sz="0" w:space="0" w:color="auto"/>
        <w:right w:val="none" w:sz="0" w:space="0" w:color="auto"/>
      </w:divBdr>
    </w:div>
    <w:div w:id="233471523">
      <w:bodyDiv w:val="1"/>
      <w:marLeft w:val="0"/>
      <w:marRight w:val="0"/>
      <w:marTop w:val="0"/>
      <w:marBottom w:val="0"/>
      <w:divBdr>
        <w:top w:val="none" w:sz="0" w:space="0" w:color="auto"/>
        <w:left w:val="none" w:sz="0" w:space="0" w:color="auto"/>
        <w:bottom w:val="none" w:sz="0" w:space="0" w:color="auto"/>
        <w:right w:val="none" w:sz="0" w:space="0" w:color="auto"/>
      </w:divBdr>
    </w:div>
    <w:div w:id="664669095">
      <w:bodyDiv w:val="1"/>
      <w:marLeft w:val="0"/>
      <w:marRight w:val="0"/>
      <w:marTop w:val="0"/>
      <w:marBottom w:val="0"/>
      <w:divBdr>
        <w:top w:val="none" w:sz="0" w:space="0" w:color="auto"/>
        <w:left w:val="none" w:sz="0" w:space="0" w:color="auto"/>
        <w:bottom w:val="none" w:sz="0" w:space="0" w:color="auto"/>
        <w:right w:val="none" w:sz="0" w:space="0" w:color="auto"/>
      </w:divBdr>
    </w:div>
    <w:div w:id="737242773">
      <w:bodyDiv w:val="1"/>
      <w:marLeft w:val="0"/>
      <w:marRight w:val="0"/>
      <w:marTop w:val="0"/>
      <w:marBottom w:val="0"/>
      <w:divBdr>
        <w:top w:val="none" w:sz="0" w:space="0" w:color="auto"/>
        <w:left w:val="none" w:sz="0" w:space="0" w:color="auto"/>
        <w:bottom w:val="none" w:sz="0" w:space="0" w:color="auto"/>
        <w:right w:val="none" w:sz="0" w:space="0" w:color="auto"/>
      </w:divBdr>
    </w:div>
    <w:div w:id="1227493033">
      <w:bodyDiv w:val="1"/>
      <w:marLeft w:val="0"/>
      <w:marRight w:val="0"/>
      <w:marTop w:val="0"/>
      <w:marBottom w:val="0"/>
      <w:divBdr>
        <w:top w:val="none" w:sz="0" w:space="0" w:color="auto"/>
        <w:left w:val="none" w:sz="0" w:space="0" w:color="auto"/>
        <w:bottom w:val="none" w:sz="0" w:space="0" w:color="auto"/>
        <w:right w:val="none" w:sz="0" w:space="0" w:color="auto"/>
      </w:divBdr>
    </w:div>
    <w:div w:id="1292324528">
      <w:bodyDiv w:val="1"/>
      <w:marLeft w:val="0"/>
      <w:marRight w:val="0"/>
      <w:marTop w:val="0"/>
      <w:marBottom w:val="0"/>
      <w:divBdr>
        <w:top w:val="none" w:sz="0" w:space="0" w:color="auto"/>
        <w:left w:val="none" w:sz="0" w:space="0" w:color="auto"/>
        <w:bottom w:val="none" w:sz="0" w:space="0" w:color="auto"/>
        <w:right w:val="none" w:sz="0" w:space="0" w:color="auto"/>
      </w:divBdr>
    </w:div>
    <w:div w:id="1461151410">
      <w:bodyDiv w:val="1"/>
      <w:marLeft w:val="0"/>
      <w:marRight w:val="0"/>
      <w:marTop w:val="0"/>
      <w:marBottom w:val="0"/>
      <w:divBdr>
        <w:top w:val="none" w:sz="0" w:space="0" w:color="auto"/>
        <w:left w:val="none" w:sz="0" w:space="0" w:color="auto"/>
        <w:bottom w:val="none" w:sz="0" w:space="0" w:color="auto"/>
        <w:right w:val="none" w:sz="0" w:space="0" w:color="auto"/>
      </w:divBdr>
    </w:div>
    <w:div w:id="15992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2018-04-09T10:30:00Z</dcterms:created>
  <dcterms:modified xsi:type="dcterms:W3CDTF">2018-04-09T11:18:00Z</dcterms:modified>
</cp:coreProperties>
</file>