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BD4" w:rsidRPr="00142BD4" w:rsidRDefault="00142BD4" w:rsidP="00142BD4">
      <w:pPr>
        <w:ind w:firstLine="1134"/>
        <w:jc w:val="center"/>
        <w:rPr>
          <w:rFonts w:ascii="Times New Roman" w:hAnsi="Times New Roman" w:cs="Times New Roman"/>
          <w:sz w:val="28"/>
          <w:szCs w:val="28"/>
        </w:rPr>
      </w:pPr>
      <w:r w:rsidRPr="00142BD4">
        <w:rPr>
          <w:rFonts w:ascii="Times New Roman" w:hAnsi="Times New Roman" w:cs="Times New Roman"/>
          <w:sz w:val="28"/>
          <w:szCs w:val="28"/>
        </w:rPr>
        <w:t>Работа с иноязычными семьями. Социализация.</w:t>
      </w:r>
    </w:p>
    <w:p w:rsidR="00142BD4" w:rsidRPr="00142BD4" w:rsidRDefault="00142BD4" w:rsidP="00142BD4">
      <w:pPr>
        <w:pStyle w:val="a3"/>
        <w:ind w:firstLine="1134"/>
        <w:jc w:val="both"/>
        <w:rPr>
          <w:rFonts w:ascii="Times New Roman" w:hAnsi="Times New Roman" w:cs="Times New Roman"/>
          <w:sz w:val="28"/>
          <w:szCs w:val="28"/>
        </w:rPr>
      </w:pPr>
      <w:r w:rsidRPr="00142BD4">
        <w:rPr>
          <w:rFonts w:ascii="Times New Roman" w:hAnsi="Times New Roman" w:cs="Times New Roman"/>
          <w:sz w:val="28"/>
          <w:szCs w:val="28"/>
        </w:rPr>
        <w:t xml:space="preserve">За последние пять-шесть лет сильно изменился национальный состав учеников в классах средних школ. Теперь рядом учатся русские и казахи, узбеки и таджики, йеменцы и украинцы. Родители приводят в школу детей не говорящих на русском языке, различного вероисповедания, разного уровня социализации. Основной закон образования нам прямо указывает каким должен быть выпускник, а вот как этого достичь учитель </w:t>
      </w:r>
      <w:proofErr w:type="gramStart"/>
      <w:r w:rsidRPr="00142BD4">
        <w:rPr>
          <w:rFonts w:ascii="Times New Roman" w:hAnsi="Times New Roman" w:cs="Times New Roman"/>
          <w:sz w:val="28"/>
          <w:szCs w:val="28"/>
        </w:rPr>
        <w:t>решает</w:t>
      </w:r>
      <w:proofErr w:type="gramEnd"/>
      <w:r w:rsidRPr="00142BD4">
        <w:rPr>
          <w:rFonts w:ascii="Times New Roman" w:hAnsi="Times New Roman" w:cs="Times New Roman"/>
          <w:sz w:val="28"/>
          <w:szCs w:val="28"/>
        </w:rPr>
        <w:t xml:space="preserve"> самостоятельно руководствуясь ФГОС. Есть ли проблема? Когда в первом классе садятся за парты дети четырех-шести национальностей, учитель должен в первую очередь заняться социализацией. Обучение проблематично, так как языковой общей среды нет.  Единой среды общения - тоже нет.  Только социализация, как единственный исторически оправданный способ адаптации к социальным условиям становится объединяющим фактором. Понятие социализации являлось ключевым в концепции Ж. Пиаже. Он создал Женевскую школу генетической психологии, которая изучает умственное развитие ребенка. Объект этой наук</w:t>
      </w:r>
      <w:proofErr w:type="gramStart"/>
      <w:r w:rsidRPr="00142BD4">
        <w:rPr>
          <w:rFonts w:ascii="Times New Roman" w:hAnsi="Times New Roman" w:cs="Times New Roman"/>
          <w:sz w:val="28"/>
          <w:szCs w:val="28"/>
        </w:rPr>
        <w:t>и-</w:t>
      </w:r>
      <w:proofErr w:type="gramEnd"/>
      <w:r w:rsidRPr="00142BD4">
        <w:rPr>
          <w:rFonts w:ascii="Times New Roman" w:hAnsi="Times New Roman" w:cs="Times New Roman"/>
          <w:sz w:val="28"/>
          <w:szCs w:val="28"/>
        </w:rPr>
        <w:t xml:space="preserve"> изучение происхождения интеллекта. Эта наука изучает представления ребенка о явлениях природы: почему солнце,  луна не падают, почему облака движутся, почему реки текут, почему ветер дует, откуда берется тень и т. д.  Пиаже интересовали особенности детской логики и, главное, механизмы познавательной деятельности ребенка, которые скрыты  за</w:t>
      </w:r>
      <w:r>
        <w:rPr>
          <w:rFonts w:ascii="Times New Roman" w:hAnsi="Times New Roman" w:cs="Times New Roman"/>
          <w:sz w:val="28"/>
          <w:szCs w:val="28"/>
        </w:rPr>
        <w:t xml:space="preserve"> внешней картиной его поведения.</w:t>
      </w:r>
      <w:r w:rsidRPr="00142BD4">
        <w:rPr>
          <w:rFonts w:ascii="Times New Roman" w:hAnsi="Times New Roman" w:cs="Times New Roman"/>
          <w:sz w:val="28"/>
          <w:szCs w:val="28"/>
        </w:rPr>
        <w:t xml:space="preserve"> </w:t>
      </w:r>
      <w:proofErr w:type="gramStart"/>
      <w:r w:rsidRPr="00142BD4">
        <w:rPr>
          <w:rFonts w:ascii="Times New Roman" w:hAnsi="Times New Roman" w:cs="Times New Roman"/>
          <w:sz w:val="28"/>
          <w:szCs w:val="28"/>
        </w:rPr>
        <w:t>П</w:t>
      </w:r>
      <w:proofErr w:type="gramEnd"/>
      <w:r w:rsidRPr="00142BD4">
        <w:rPr>
          <w:rFonts w:ascii="Times New Roman" w:hAnsi="Times New Roman" w:cs="Times New Roman"/>
          <w:sz w:val="28"/>
          <w:szCs w:val="28"/>
        </w:rPr>
        <w:t xml:space="preserve">о мнению Пиаже, термин «социальный» имеет два разных смысла. Существуют социальные отношения между </w:t>
      </w:r>
      <w:r w:rsidRPr="00142BD4">
        <w:rPr>
          <w:rFonts w:ascii="Times New Roman" w:hAnsi="Times New Roman" w:cs="Times New Roman"/>
          <w:b/>
          <w:sz w:val="28"/>
          <w:szCs w:val="28"/>
        </w:rPr>
        <w:t>ребенком и взрослым</w:t>
      </w:r>
      <w:r w:rsidRPr="00142BD4">
        <w:rPr>
          <w:rFonts w:ascii="Times New Roman" w:hAnsi="Times New Roman" w:cs="Times New Roman"/>
          <w:sz w:val="28"/>
          <w:szCs w:val="28"/>
        </w:rPr>
        <w:t xml:space="preserve">. Взрослый для ребенка - источник воспитательных воздействий, он передает ему культуру общества. Так же существуют социальные отношения </w:t>
      </w:r>
      <w:r w:rsidRPr="00142BD4">
        <w:rPr>
          <w:rFonts w:ascii="Times New Roman" w:hAnsi="Times New Roman" w:cs="Times New Roman"/>
          <w:b/>
          <w:sz w:val="28"/>
          <w:szCs w:val="28"/>
        </w:rPr>
        <w:t>между самими детьми</w:t>
      </w:r>
      <w:r w:rsidRPr="00142BD4">
        <w:rPr>
          <w:rFonts w:ascii="Times New Roman" w:hAnsi="Times New Roman" w:cs="Times New Roman"/>
          <w:sz w:val="28"/>
          <w:szCs w:val="28"/>
        </w:rPr>
        <w:t>. Будучи с самого начала существом социальным, ребенок социализируется только постепенно. В психологии известно и другое понимание социализации   по Э. Дюркгейму. Оно рассматривает новорожденного как асоциальное существо, которое под влиянием воспитания, как «воздействие поколение молодых» накладывается на биологическую природу человека, вытесняя свойственные ребенку как природному существу способы мышления. Прямым подтверждением этой теории являются факты воспитания детей животными (сорок четвертого «</w:t>
      </w:r>
      <w:proofErr w:type="spellStart"/>
      <w:r w:rsidRPr="00142BD4">
        <w:rPr>
          <w:rFonts w:ascii="Times New Roman" w:hAnsi="Times New Roman" w:cs="Times New Roman"/>
          <w:sz w:val="28"/>
          <w:szCs w:val="28"/>
        </w:rPr>
        <w:t>маугли</w:t>
      </w:r>
      <w:proofErr w:type="spellEnd"/>
      <w:r w:rsidRPr="00142BD4">
        <w:rPr>
          <w:rFonts w:ascii="Times New Roman" w:hAnsi="Times New Roman" w:cs="Times New Roman"/>
          <w:sz w:val="28"/>
          <w:szCs w:val="28"/>
        </w:rPr>
        <w:t>» вырастила кенгуру). У этих детей отсутствует человеческая речь. Они не умеют пользоваться предметами быта. Зачастую не умеют вертикально передвигаться и т. д.  Все попытки ученых реабилитировать пойманных «</w:t>
      </w:r>
      <w:proofErr w:type="spellStart"/>
      <w:r w:rsidRPr="00142BD4">
        <w:rPr>
          <w:rFonts w:ascii="Times New Roman" w:hAnsi="Times New Roman" w:cs="Times New Roman"/>
          <w:sz w:val="28"/>
          <w:szCs w:val="28"/>
        </w:rPr>
        <w:t>маугли</w:t>
      </w:r>
      <w:proofErr w:type="spellEnd"/>
      <w:r w:rsidRPr="00142BD4">
        <w:rPr>
          <w:rFonts w:ascii="Times New Roman" w:hAnsi="Times New Roman" w:cs="Times New Roman"/>
          <w:sz w:val="28"/>
          <w:szCs w:val="28"/>
        </w:rPr>
        <w:t xml:space="preserve">» заканчивались безрезультатно. Вследствие выше сказанного вывод: процесс адаптации к социальной среде состоит в достижении определенного уровня развития, при котором ребенок становится способным к сотрудничеству с другими людьми. Социализация обуславливает решающий поворот в психическом развитии ребенка – переход от </w:t>
      </w:r>
      <w:r w:rsidRPr="00142BD4">
        <w:rPr>
          <w:rFonts w:ascii="Times New Roman" w:hAnsi="Times New Roman" w:cs="Times New Roman"/>
          <w:b/>
          <w:sz w:val="28"/>
          <w:szCs w:val="28"/>
        </w:rPr>
        <w:t xml:space="preserve">Я – центр мира </w:t>
      </w:r>
      <w:proofErr w:type="gramStart"/>
      <w:r w:rsidRPr="00142BD4">
        <w:rPr>
          <w:rFonts w:ascii="Times New Roman" w:hAnsi="Times New Roman" w:cs="Times New Roman"/>
          <w:b/>
          <w:sz w:val="28"/>
          <w:szCs w:val="28"/>
        </w:rPr>
        <w:t>к</w:t>
      </w:r>
      <w:proofErr w:type="gramEnd"/>
      <w:r w:rsidRPr="00142BD4">
        <w:rPr>
          <w:rFonts w:ascii="Times New Roman" w:hAnsi="Times New Roman" w:cs="Times New Roman"/>
          <w:b/>
          <w:sz w:val="28"/>
          <w:szCs w:val="28"/>
        </w:rPr>
        <w:t xml:space="preserve">  Я – в этом мире. </w:t>
      </w:r>
      <w:r w:rsidRPr="00142BD4">
        <w:rPr>
          <w:rFonts w:ascii="Times New Roman" w:hAnsi="Times New Roman" w:cs="Times New Roman"/>
          <w:sz w:val="28"/>
          <w:szCs w:val="28"/>
        </w:rPr>
        <w:t xml:space="preserve">Д. Б. </w:t>
      </w:r>
      <w:proofErr w:type="spellStart"/>
      <w:r w:rsidRPr="00142BD4">
        <w:rPr>
          <w:rFonts w:ascii="Times New Roman" w:hAnsi="Times New Roman" w:cs="Times New Roman"/>
          <w:sz w:val="28"/>
          <w:szCs w:val="28"/>
        </w:rPr>
        <w:t>Эльконин</w:t>
      </w:r>
      <w:proofErr w:type="spellEnd"/>
      <w:r w:rsidRPr="00142BD4">
        <w:rPr>
          <w:rFonts w:ascii="Times New Roman" w:hAnsi="Times New Roman" w:cs="Times New Roman"/>
          <w:sz w:val="28"/>
          <w:szCs w:val="28"/>
        </w:rPr>
        <w:t xml:space="preserve"> в своих работах предлагает рассматривать схему «ребенок в обществе». Он считает, что ни какое воздействие взрослого на процессы психического развития не может быть осуществлено без реальной деятельности самого ребенка.  Понимание выше сказанного помогает выстроить обучение  и воспитание</w:t>
      </w:r>
      <w:r w:rsidRPr="00142BD4">
        <w:rPr>
          <w:rFonts w:ascii="Times New Roman" w:hAnsi="Times New Roman" w:cs="Times New Roman"/>
          <w:sz w:val="28"/>
          <w:szCs w:val="28"/>
        </w:rPr>
        <w:tab/>
        <w:t xml:space="preserve"> таким образом, чтобы дети в совместной деятельности обучались сами и обучали друг друга.</w:t>
      </w:r>
    </w:p>
    <w:p w:rsidR="00142BD4" w:rsidRPr="00142BD4" w:rsidRDefault="00142BD4" w:rsidP="00142BD4">
      <w:pPr>
        <w:pStyle w:val="a3"/>
        <w:ind w:firstLine="1134"/>
        <w:jc w:val="both"/>
        <w:rPr>
          <w:rFonts w:ascii="Times New Roman" w:hAnsi="Times New Roman" w:cs="Times New Roman"/>
          <w:sz w:val="28"/>
          <w:szCs w:val="28"/>
        </w:rPr>
      </w:pPr>
      <w:r w:rsidRPr="00142BD4">
        <w:rPr>
          <w:rFonts w:ascii="Times New Roman" w:hAnsi="Times New Roman" w:cs="Times New Roman"/>
          <w:sz w:val="28"/>
          <w:szCs w:val="28"/>
        </w:rPr>
        <w:t>В моем классе новый ученик. Вижу чистенькую ухоженную восточную женщину, робко</w:t>
      </w:r>
      <w:r>
        <w:rPr>
          <w:rFonts w:ascii="Times New Roman" w:hAnsi="Times New Roman" w:cs="Times New Roman"/>
          <w:sz w:val="28"/>
          <w:szCs w:val="28"/>
        </w:rPr>
        <w:t xml:space="preserve"> </w:t>
      </w:r>
      <w:r w:rsidRPr="00142BD4">
        <w:rPr>
          <w:rFonts w:ascii="Times New Roman" w:hAnsi="Times New Roman" w:cs="Times New Roman"/>
          <w:sz w:val="28"/>
          <w:szCs w:val="28"/>
        </w:rPr>
        <w:t xml:space="preserve">держащую в руке заявление. И первый же вопрос: «Говорит ли кто по-узбекски?» И радость на лице после слов моей ученицы  </w:t>
      </w:r>
      <w:proofErr w:type="spellStart"/>
      <w:r w:rsidRPr="00142BD4">
        <w:rPr>
          <w:rFonts w:ascii="Times New Roman" w:hAnsi="Times New Roman" w:cs="Times New Roman"/>
          <w:sz w:val="28"/>
          <w:szCs w:val="28"/>
        </w:rPr>
        <w:t>Умринисо</w:t>
      </w:r>
      <w:proofErr w:type="spellEnd"/>
      <w:r w:rsidRPr="00142BD4">
        <w:rPr>
          <w:rFonts w:ascii="Times New Roman" w:hAnsi="Times New Roman" w:cs="Times New Roman"/>
          <w:sz w:val="28"/>
          <w:szCs w:val="28"/>
        </w:rPr>
        <w:t xml:space="preserve">: «Да, я и </w:t>
      </w:r>
      <w:proofErr w:type="spellStart"/>
      <w:r w:rsidRPr="00142BD4">
        <w:rPr>
          <w:rFonts w:ascii="Times New Roman" w:hAnsi="Times New Roman" w:cs="Times New Roman"/>
          <w:sz w:val="28"/>
          <w:szCs w:val="28"/>
        </w:rPr>
        <w:t>Хуршида</w:t>
      </w:r>
      <w:proofErr w:type="spellEnd"/>
      <w:r w:rsidRPr="00142BD4">
        <w:rPr>
          <w:rFonts w:ascii="Times New Roman" w:hAnsi="Times New Roman" w:cs="Times New Roman"/>
          <w:sz w:val="28"/>
          <w:szCs w:val="28"/>
        </w:rPr>
        <w:t xml:space="preserve">. А </w:t>
      </w:r>
      <w:r w:rsidRPr="00142BD4">
        <w:rPr>
          <w:rFonts w:ascii="Times New Roman" w:hAnsi="Times New Roman" w:cs="Times New Roman"/>
          <w:sz w:val="28"/>
          <w:szCs w:val="28"/>
        </w:rPr>
        <w:lastRenderedPageBreak/>
        <w:t xml:space="preserve">еще наши братики и сестрички, которые тоже учатся в этой школе» Отец </w:t>
      </w:r>
      <w:proofErr w:type="spellStart"/>
      <w:r w:rsidRPr="00142BD4">
        <w:rPr>
          <w:rFonts w:ascii="Times New Roman" w:hAnsi="Times New Roman" w:cs="Times New Roman"/>
          <w:sz w:val="28"/>
          <w:szCs w:val="28"/>
        </w:rPr>
        <w:t>Шохсултона</w:t>
      </w:r>
      <w:proofErr w:type="spellEnd"/>
      <w:r w:rsidRPr="00142BD4">
        <w:rPr>
          <w:rFonts w:ascii="Times New Roman" w:hAnsi="Times New Roman" w:cs="Times New Roman"/>
          <w:sz w:val="28"/>
          <w:szCs w:val="28"/>
        </w:rPr>
        <w:t xml:space="preserve"> на очень плохом русском рассказал, как он гордится своим сыном, очень умным ребёнком. Только одна проблема: неделю назад  они приехали из Узбекистана, где сын учился в третьем классе национальной школы и русский язык там не преподавали.</w:t>
      </w:r>
      <w:r>
        <w:rPr>
          <w:rFonts w:ascii="Times New Roman" w:hAnsi="Times New Roman" w:cs="Times New Roman"/>
          <w:sz w:val="28"/>
          <w:szCs w:val="28"/>
        </w:rPr>
        <w:t xml:space="preserve"> Я рада новому ребенку. Вижу любопытные глазенки, во всем облике желание учиться. Психологический настрой правильный. Понимаю, что опять добавится проблем, но всё равно говорю: «Добро пожаловать в мой класс!» Теперь девчонки узбечки</w:t>
      </w:r>
      <w:r w:rsidR="00046FE0">
        <w:rPr>
          <w:rFonts w:ascii="Times New Roman" w:hAnsi="Times New Roman" w:cs="Times New Roman"/>
          <w:sz w:val="28"/>
          <w:szCs w:val="28"/>
        </w:rPr>
        <w:t xml:space="preserve"> будут иметь друга, защитника. Эти ребятишки всегда помогают друг другу. Вот уже окружили новенького вниманием. Его рядом с собой за парту посадила </w:t>
      </w:r>
      <w:proofErr w:type="spellStart"/>
      <w:r w:rsidR="00046FE0">
        <w:rPr>
          <w:rFonts w:ascii="Times New Roman" w:hAnsi="Times New Roman" w:cs="Times New Roman"/>
          <w:sz w:val="28"/>
          <w:szCs w:val="28"/>
        </w:rPr>
        <w:t>Хуршида</w:t>
      </w:r>
      <w:proofErr w:type="spellEnd"/>
      <w:r w:rsidR="00046FE0">
        <w:rPr>
          <w:rFonts w:ascii="Times New Roman" w:hAnsi="Times New Roman" w:cs="Times New Roman"/>
          <w:sz w:val="28"/>
          <w:szCs w:val="28"/>
        </w:rPr>
        <w:t xml:space="preserve">, </w:t>
      </w:r>
      <w:proofErr w:type="spellStart"/>
      <w:r w:rsidR="00046FE0">
        <w:rPr>
          <w:rFonts w:ascii="Times New Roman" w:hAnsi="Times New Roman" w:cs="Times New Roman"/>
          <w:sz w:val="28"/>
          <w:szCs w:val="28"/>
        </w:rPr>
        <w:t>Умринисо</w:t>
      </w:r>
      <w:proofErr w:type="spellEnd"/>
      <w:r w:rsidR="00046FE0">
        <w:rPr>
          <w:rFonts w:ascii="Times New Roman" w:hAnsi="Times New Roman" w:cs="Times New Roman"/>
          <w:sz w:val="28"/>
          <w:szCs w:val="28"/>
        </w:rPr>
        <w:t xml:space="preserve"> пообещала, что после уроков будет переводить на родной язык математику. Русский язык изучаем вчетвером.</w:t>
      </w:r>
    </w:p>
    <w:p w:rsidR="00046FE0" w:rsidRDefault="00046FE0" w:rsidP="00142BD4">
      <w:pPr>
        <w:ind w:firstLine="1134"/>
        <w:jc w:val="both"/>
        <w:rPr>
          <w:rFonts w:ascii="Times New Roman" w:hAnsi="Times New Roman" w:cs="Times New Roman"/>
          <w:sz w:val="28"/>
          <w:szCs w:val="28"/>
        </w:rPr>
      </w:pPr>
    </w:p>
    <w:p w:rsidR="00142BD4" w:rsidRPr="00142BD4" w:rsidRDefault="00046FE0" w:rsidP="00142BD4">
      <w:pPr>
        <w:ind w:firstLine="1134"/>
        <w:jc w:val="both"/>
        <w:rPr>
          <w:rFonts w:ascii="Times New Roman" w:hAnsi="Times New Roman" w:cs="Times New Roman"/>
          <w:sz w:val="28"/>
          <w:szCs w:val="28"/>
        </w:rPr>
      </w:pPr>
      <w:r>
        <w:rPr>
          <w:rFonts w:ascii="Times New Roman" w:hAnsi="Times New Roman" w:cs="Times New Roman"/>
          <w:sz w:val="28"/>
          <w:szCs w:val="28"/>
        </w:rPr>
        <w:t xml:space="preserve">В мире много разных мнений о правильном воспитании в неоднородной  национальной среде. Чтобы дети росли </w:t>
      </w:r>
      <w:proofErr w:type="gramStart"/>
      <w:r>
        <w:rPr>
          <w:rFonts w:ascii="Times New Roman" w:hAnsi="Times New Roman" w:cs="Times New Roman"/>
          <w:sz w:val="28"/>
          <w:szCs w:val="28"/>
        </w:rPr>
        <w:t>здоровыми</w:t>
      </w:r>
      <w:proofErr w:type="gramEnd"/>
      <w:r>
        <w:rPr>
          <w:rFonts w:ascii="Times New Roman" w:hAnsi="Times New Roman" w:cs="Times New Roman"/>
          <w:sz w:val="28"/>
          <w:szCs w:val="28"/>
        </w:rPr>
        <w:t xml:space="preserve"> физически и нравствен</w:t>
      </w:r>
      <w:r w:rsidR="00C00E28">
        <w:rPr>
          <w:rFonts w:ascii="Times New Roman" w:hAnsi="Times New Roman" w:cs="Times New Roman"/>
          <w:sz w:val="28"/>
          <w:szCs w:val="28"/>
        </w:rPr>
        <w:t>но</w:t>
      </w:r>
      <w:r>
        <w:rPr>
          <w:rFonts w:ascii="Times New Roman" w:hAnsi="Times New Roman" w:cs="Times New Roman"/>
          <w:sz w:val="28"/>
          <w:szCs w:val="28"/>
        </w:rPr>
        <w:t xml:space="preserve">, учителю надо много потрудиться. </w:t>
      </w:r>
      <w:r w:rsidR="00C00E28">
        <w:rPr>
          <w:rFonts w:ascii="Times New Roman" w:hAnsi="Times New Roman" w:cs="Times New Roman"/>
          <w:sz w:val="28"/>
          <w:szCs w:val="28"/>
        </w:rPr>
        <w:t xml:space="preserve">Общество только учится принимать </w:t>
      </w:r>
      <w:proofErr w:type="gramStart"/>
      <w:r w:rsidR="00C00E28">
        <w:rPr>
          <w:rFonts w:ascii="Times New Roman" w:hAnsi="Times New Roman" w:cs="Times New Roman"/>
          <w:sz w:val="28"/>
          <w:szCs w:val="28"/>
        </w:rPr>
        <w:t>ситуацию</w:t>
      </w:r>
      <w:proofErr w:type="gramEnd"/>
      <w:r w:rsidR="00C00E28">
        <w:rPr>
          <w:rFonts w:ascii="Times New Roman" w:hAnsi="Times New Roman" w:cs="Times New Roman"/>
          <w:sz w:val="28"/>
          <w:szCs w:val="28"/>
        </w:rPr>
        <w:t xml:space="preserve"> безусловно, но видно этот урок ещё долго не будет усвоен. Моя задача помочь ребятам и их родителям адаптироваться, приобрести необходимые знания и умения для дальнейшего продвижения в такой непростой жизни вне исторической родины.</w:t>
      </w:r>
      <w:r w:rsidR="00142BD4" w:rsidRPr="00142BD4">
        <w:rPr>
          <w:rFonts w:ascii="Times New Roman" w:hAnsi="Times New Roman" w:cs="Times New Roman"/>
          <w:sz w:val="28"/>
          <w:szCs w:val="28"/>
        </w:rPr>
        <w:br w:type="page"/>
      </w:r>
    </w:p>
    <w:p w:rsidR="00313F4A" w:rsidRPr="00142BD4" w:rsidRDefault="00313F4A" w:rsidP="00142BD4">
      <w:pPr>
        <w:ind w:firstLine="1134"/>
        <w:rPr>
          <w:rFonts w:ascii="Times New Roman" w:hAnsi="Times New Roman" w:cs="Times New Roman"/>
          <w:sz w:val="28"/>
          <w:szCs w:val="28"/>
        </w:rPr>
      </w:pPr>
    </w:p>
    <w:sectPr w:rsidR="00313F4A" w:rsidRPr="00142BD4" w:rsidSect="00142BD4">
      <w:pgSz w:w="11906" w:h="16838"/>
      <w:pgMar w:top="1134" w:right="424"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42BD4"/>
    <w:rsid w:val="00046FE0"/>
    <w:rsid w:val="00142BD4"/>
    <w:rsid w:val="00313F4A"/>
    <w:rsid w:val="00C00E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42BD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695</Words>
  <Characters>3963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2018-03-24T09:03:00Z</dcterms:created>
  <dcterms:modified xsi:type="dcterms:W3CDTF">2018-03-24T09:33:00Z</dcterms:modified>
</cp:coreProperties>
</file>