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3F5" w:rsidRDefault="00E433F5" w:rsidP="00E433F5">
      <w:pPr>
        <w:ind w:left="-426"/>
        <w:jc w:val="center"/>
        <w:rPr>
          <w:rFonts w:ascii="Times New Roman" w:hAnsi="Times New Roman" w:cs="Times New Roman"/>
          <w:b/>
          <w:sz w:val="32"/>
          <w:szCs w:val="32"/>
        </w:rPr>
      </w:pPr>
      <w:r>
        <w:rPr>
          <w:rFonts w:ascii="Times New Roman" w:hAnsi="Times New Roman" w:cs="Times New Roman"/>
          <w:b/>
          <w:sz w:val="32"/>
          <w:szCs w:val="32"/>
        </w:rPr>
        <w:t xml:space="preserve">Муниципальное бюджетное образовательное учреждение дополнительного образования </w:t>
      </w:r>
    </w:p>
    <w:p w:rsidR="00E433F5" w:rsidRDefault="00E433F5" w:rsidP="00E433F5">
      <w:pPr>
        <w:ind w:left="-426"/>
        <w:jc w:val="center"/>
        <w:rPr>
          <w:rFonts w:ascii="Times New Roman" w:hAnsi="Times New Roman" w:cs="Times New Roman"/>
          <w:b/>
          <w:sz w:val="32"/>
          <w:szCs w:val="32"/>
        </w:rPr>
      </w:pPr>
      <w:r>
        <w:rPr>
          <w:rFonts w:ascii="Times New Roman" w:hAnsi="Times New Roman" w:cs="Times New Roman"/>
          <w:b/>
          <w:sz w:val="32"/>
          <w:szCs w:val="32"/>
        </w:rPr>
        <w:t>«Детская школа искусств №7» г. Курска</w:t>
      </w:r>
    </w:p>
    <w:p w:rsidR="00E433F5" w:rsidRDefault="00E433F5" w:rsidP="00E433F5">
      <w:pPr>
        <w:jc w:val="center"/>
        <w:rPr>
          <w:rFonts w:ascii="Times New Roman" w:hAnsi="Times New Roman" w:cs="Times New Roman"/>
          <w:sz w:val="28"/>
          <w:szCs w:val="28"/>
        </w:rPr>
      </w:pPr>
    </w:p>
    <w:p w:rsidR="00E433F5" w:rsidRDefault="00E433F5" w:rsidP="00E433F5">
      <w:pPr>
        <w:jc w:val="center"/>
        <w:rPr>
          <w:rFonts w:ascii="Times New Roman" w:hAnsi="Times New Roman" w:cs="Times New Roman"/>
          <w:sz w:val="28"/>
          <w:szCs w:val="28"/>
        </w:rPr>
      </w:pPr>
    </w:p>
    <w:p w:rsidR="00E433F5" w:rsidRDefault="00E433F5" w:rsidP="00E433F5">
      <w:pPr>
        <w:jc w:val="center"/>
        <w:rPr>
          <w:rFonts w:ascii="Times New Roman" w:hAnsi="Times New Roman" w:cs="Times New Roman"/>
          <w:sz w:val="28"/>
          <w:szCs w:val="28"/>
        </w:rPr>
      </w:pPr>
    </w:p>
    <w:p w:rsidR="00E433F5" w:rsidRDefault="00E433F5" w:rsidP="00E433F5">
      <w:pPr>
        <w:jc w:val="center"/>
        <w:rPr>
          <w:rFonts w:ascii="Times New Roman" w:hAnsi="Times New Roman" w:cs="Times New Roman"/>
          <w:sz w:val="28"/>
          <w:szCs w:val="28"/>
        </w:rPr>
      </w:pPr>
    </w:p>
    <w:p w:rsidR="00E433F5" w:rsidRDefault="00E433F5" w:rsidP="00E433F5">
      <w:pPr>
        <w:jc w:val="center"/>
        <w:rPr>
          <w:rFonts w:ascii="Times New Roman" w:hAnsi="Times New Roman" w:cs="Times New Roman"/>
          <w:sz w:val="28"/>
          <w:szCs w:val="28"/>
        </w:rPr>
      </w:pPr>
    </w:p>
    <w:p w:rsidR="00E433F5" w:rsidRDefault="00E433F5" w:rsidP="00E433F5">
      <w:pPr>
        <w:jc w:val="center"/>
        <w:rPr>
          <w:rFonts w:ascii="Times New Roman" w:hAnsi="Times New Roman" w:cs="Times New Roman"/>
          <w:sz w:val="28"/>
          <w:szCs w:val="28"/>
        </w:rPr>
      </w:pPr>
    </w:p>
    <w:p w:rsidR="00E433F5" w:rsidRDefault="00E433F5" w:rsidP="00E433F5">
      <w:pPr>
        <w:jc w:val="center"/>
        <w:rPr>
          <w:rFonts w:ascii="Times New Roman" w:hAnsi="Times New Roman" w:cs="Times New Roman"/>
          <w:b/>
          <w:sz w:val="32"/>
          <w:szCs w:val="32"/>
        </w:rPr>
      </w:pPr>
      <w:r>
        <w:rPr>
          <w:rFonts w:ascii="Times New Roman" w:hAnsi="Times New Roman" w:cs="Times New Roman"/>
          <w:b/>
          <w:sz w:val="32"/>
          <w:szCs w:val="32"/>
        </w:rPr>
        <w:t>Методическая разработка</w:t>
      </w:r>
    </w:p>
    <w:p w:rsidR="00E433F5" w:rsidRDefault="00E433F5" w:rsidP="00E433F5">
      <w:pPr>
        <w:jc w:val="center"/>
        <w:rPr>
          <w:rFonts w:ascii="Times New Roman" w:hAnsi="Times New Roman" w:cs="Times New Roman"/>
          <w:sz w:val="28"/>
          <w:szCs w:val="28"/>
        </w:rPr>
      </w:pPr>
    </w:p>
    <w:p w:rsidR="00E433F5" w:rsidRDefault="00E433F5" w:rsidP="00E433F5">
      <w:pPr>
        <w:jc w:val="center"/>
        <w:rPr>
          <w:rFonts w:ascii="Times New Roman" w:hAnsi="Times New Roman" w:cs="Times New Roman"/>
          <w:sz w:val="28"/>
          <w:szCs w:val="28"/>
        </w:rPr>
      </w:pPr>
      <w:r>
        <w:rPr>
          <w:rFonts w:ascii="Times New Roman" w:hAnsi="Times New Roman" w:cs="Times New Roman"/>
          <w:sz w:val="28"/>
          <w:szCs w:val="28"/>
        </w:rPr>
        <w:t xml:space="preserve">на тему: </w:t>
      </w:r>
    </w:p>
    <w:p w:rsidR="00E433F5" w:rsidRDefault="0094735A" w:rsidP="00E433F5">
      <w:pPr>
        <w:jc w:val="center"/>
        <w:rPr>
          <w:rFonts w:ascii="Times New Roman" w:hAnsi="Times New Roman" w:cs="Times New Roman"/>
          <w:i/>
          <w:sz w:val="40"/>
          <w:szCs w:val="40"/>
        </w:rPr>
      </w:pPr>
      <w:r>
        <w:rPr>
          <w:rFonts w:ascii="Times New Roman" w:hAnsi="Times New Roman" w:cs="Times New Roman"/>
          <w:b/>
          <w:i/>
          <w:sz w:val="40"/>
          <w:szCs w:val="40"/>
        </w:rPr>
        <w:t>«Работа концертмейстера в классе домры</w:t>
      </w:r>
      <w:r w:rsidR="00E433F5">
        <w:rPr>
          <w:rFonts w:ascii="Times New Roman" w:hAnsi="Times New Roman" w:cs="Times New Roman"/>
          <w:b/>
          <w:i/>
          <w:sz w:val="40"/>
          <w:szCs w:val="40"/>
        </w:rPr>
        <w:t>»</w:t>
      </w:r>
    </w:p>
    <w:p w:rsidR="00E433F5" w:rsidRDefault="00E433F5" w:rsidP="00E433F5">
      <w:pPr>
        <w:jc w:val="center"/>
        <w:rPr>
          <w:rFonts w:ascii="Times New Roman" w:hAnsi="Times New Roman" w:cs="Times New Roman"/>
          <w:sz w:val="28"/>
          <w:szCs w:val="28"/>
        </w:rPr>
      </w:pPr>
    </w:p>
    <w:p w:rsidR="00E433F5" w:rsidRDefault="00E433F5" w:rsidP="00E433F5">
      <w:pPr>
        <w:jc w:val="center"/>
        <w:rPr>
          <w:rFonts w:ascii="Times New Roman" w:hAnsi="Times New Roman" w:cs="Times New Roman"/>
          <w:sz w:val="28"/>
          <w:szCs w:val="28"/>
        </w:rPr>
      </w:pPr>
    </w:p>
    <w:p w:rsidR="00E433F5" w:rsidRDefault="00E433F5" w:rsidP="00E433F5">
      <w:pPr>
        <w:jc w:val="center"/>
        <w:rPr>
          <w:rFonts w:ascii="Times New Roman" w:hAnsi="Times New Roman" w:cs="Times New Roman"/>
          <w:sz w:val="28"/>
          <w:szCs w:val="28"/>
        </w:rPr>
      </w:pPr>
    </w:p>
    <w:tbl>
      <w:tblPr>
        <w:tblStyle w:val="a8"/>
        <w:tblW w:w="0" w:type="auto"/>
        <w:tblInd w:w="3823" w:type="dxa"/>
        <w:tblLook w:val="04A0" w:firstRow="1" w:lastRow="0" w:firstColumn="1" w:lastColumn="0" w:noHBand="0" w:noVBand="1"/>
      </w:tblPr>
      <w:tblGrid>
        <w:gridCol w:w="4819"/>
      </w:tblGrid>
      <w:tr w:rsidR="00E433F5" w:rsidTr="00E433F5">
        <w:tc>
          <w:tcPr>
            <w:tcW w:w="4819" w:type="dxa"/>
            <w:tcBorders>
              <w:top w:val="nil"/>
              <w:left w:val="nil"/>
              <w:bottom w:val="nil"/>
              <w:right w:val="nil"/>
            </w:tcBorders>
            <w:hideMark/>
          </w:tcPr>
          <w:p w:rsidR="00E433F5" w:rsidRDefault="00E433F5">
            <w:pPr>
              <w:jc w:val="both"/>
              <w:rPr>
                <w:rFonts w:ascii="Times New Roman" w:hAnsi="Times New Roman" w:cs="Times New Roman"/>
                <w:sz w:val="28"/>
                <w:szCs w:val="28"/>
              </w:rPr>
            </w:pPr>
            <w:r>
              <w:rPr>
                <w:rFonts w:ascii="Times New Roman" w:hAnsi="Times New Roman" w:cs="Times New Roman"/>
                <w:sz w:val="28"/>
                <w:szCs w:val="28"/>
              </w:rPr>
              <w:t>выполнила: концертмейстер</w:t>
            </w:r>
          </w:p>
          <w:p w:rsidR="00E433F5" w:rsidRDefault="00E433F5">
            <w:pPr>
              <w:jc w:val="both"/>
              <w:rPr>
                <w:rFonts w:ascii="Times New Roman" w:hAnsi="Times New Roman" w:cs="Times New Roman"/>
                <w:sz w:val="28"/>
                <w:szCs w:val="28"/>
              </w:rPr>
            </w:pPr>
            <w:proofErr w:type="spellStart"/>
            <w:r>
              <w:rPr>
                <w:rFonts w:ascii="Times New Roman" w:hAnsi="Times New Roman" w:cs="Times New Roman"/>
                <w:b/>
                <w:i/>
                <w:sz w:val="36"/>
                <w:szCs w:val="36"/>
              </w:rPr>
              <w:t>Скрыпник</w:t>
            </w:r>
            <w:proofErr w:type="spellEnd"/>
            <w:r>
              <w:rPr>
                <w:rFonts w:ascii="Times New Roman" w:hAnsi="Times New Roman" w:cs="Times New Roman"/>
                <w:b/>
                <w:i/>
                <w:sz w:val="36"/>
                <w:szCs w:val="36"/>
              </w:rPr>
              <w:t xml:space="preserve"> Любовь Павловна</w:t>
            </w:r>
          </w:p>
        </w:tc>
      </w:tr>
    </w:tbl>
    <w:p w:rsidR="00E433F5" w:rsidRDefault="00E433F5" w:rsidP="00E433F5">
      <w:pPr>
        <w:jc w:val="center"/>
        <w:rPr>
          <w:rFonts w:ascii="Times New Roman" w:hAnsi="Times New Roman" w:cs="Times New Roman"/>
          <w:sz w:val="28"/>
          <w:szCs w:val="28"/>
        </w:rPr>
      </w:pPr>
    </w:p>
    <w:p w:rsidR="00E433F5" w:rsidRDefault="00E433F5" w:rsidP="00E433F5">
      <w:pPr>
        <w:jc w:val="center"/>
        <w:rPr>
          <w:rFonts w:ascii="Times New Roman" w:hAnsi="Times New Roman" w:cs="Times New Roman"/>
          <w:sz w:val="28"/>
          <w:szCs w:val="28"/>
        </w:rPr>
      </w:pPr>
    </w:p>
    <w:p w:rsidR="00E433F5" w:rsidRDefault="00E433F5" w:rsidP="00E433F5">
      <w:pPr>
        <w:jc w:val="center"/>
        <w:rPr>
          <w:rFonts w:ascii="Times New Roman" w:hAnsi="Times New Roman" w:cs="Times New Roman"/>
          <w:b/>
          <w:i/>
          <w:sz w:val="32"/>
          <w:szCs w:val="32"/>
        </w:rPr>
      </w:pPr>
      <w:r>
        <w:rPr>
          <w:rFonts w:ascii="Times New Roman" w:hAnsi="Times New Roman" w:cs="Times New Roman"/>
          <w:sz w:val="32"/>
          <w:szCs w:val="32"/>
        </w:rPr>
        <w:t xml:space="preserve">       </w:t>
      </w:r>
    </w:p>
    <w:p w:rsidR="00E433F5" w:rsidRDefault="00E433F5" w:rsidP="00E433F5">
      <w:pPr>
        <w:jc w:val="center"/>
        <w:rPr>
          <w:rFonts w:ascii="Times New Roman" w:hAnsi="Times New Roman" w:cs="Times New Roman"/>
          <w:b/>
          <w:i/>
          <w:sz w:val="32"/>
          <w:szCs w:val="32"/>
        </w:rPr>
      </w:pPr>
    </w:p>
    <w:p w:rsidR="00E433F5" w:rsidRDefault="00E433F5" w:rsidP="00E433F5">
      <w:pPr>
        <w:jc w:val="center"/>
        <w:rPr>
          <w:rFonts w:ascii="Times New Roman" w:hAnsi="Times New Roman" w:cs="Times New Roman"/>
          <w:b/>
          <w:i/>
          <w:sz w:val="32"/>
          <w:szCs w:val="32"/>
        </w:rPr>
      </w:pPr>
    </w:p>
    <w:p w:rsidR="00E433F5" w:rsidRDefault="00E433F5" w:rsidP="00E433F5">
      <w:pPr>
        <w:jc w:val="center"/>
        <w:rPr>
          <w:rFonts w:ascii="Times New Roman" w:hAnsi="Times New Roman" w:cs="Times New Roman"/>
          <w:b/>
          <w:i/>
          <w:sz w:val="32"/>
          <w:szCs w:val="32"/>
        </w:rPr>
      </w:pPr>
    </w:p>
    <w:p w:rsidR="00E433F5" w:rsidRDefault="00E433F5" w:rsidP="00E433F5">
      <w:pPr>
        <w:jc w:val="center"/>
        <w:rPr>
          <w:rFonts w:ascii="Times New Roman" w:hAnsi="Times New Roman" w:cs="Times New Roman"/>
          <w:b/>
          <w:i/>
          <w:sz w:val="32"/>
          <w:szCs w:val="32"/>
        </w:rPr>
      </w:pPr>
    </w:p>
    <w:p w:rsidR="00E433F5" w:rsidRDefault="0094735A" w:rsidP="00E433F5">
      <w:pPr>
        <w:jc w:val="center"/>
        <w:rPr>
          <w:rFonts w:ascii="Times New Roman" w:hAnsi="Times New Roman" w:cs="Times New Roman"/>
          <w:sz w:val="28"/>
          <w:szCs w:val="28"/>
        </w:rPr>
      </w:pPr>
      <w:r>
        <w:rPr>
          <w:rFonts w:ascii="Times New Roman" w:hAnsi="Times New Roman" w:cs="Times New Roman"/>
          <w:sz w:val="28"/>
          <w:szCs w:val="28"/>
        </w:rPr>
        <w:t>г. Курск, 2017</w:t>
      </w:r>
      <w:r w:rsidR="00E433F5">
        <w:rPr>
          <w:rFonts w:ascii="Times New Roman" w:hAnsi="Times New Roman" w:cs="Times New Roman"/>
          <w:sz w:val="28"/>
          <w:szCs w:val="28"/>
        </w:rPr>
        <w:t xml:space="preserve"> г.</w:t>
      </w:r>
    </w:p>
    <w:p w:rsidR="0047482C" w:rsidRDefault="0047482C" w:rsidP="006726E2">
      <w:pPr>
        <w:ind w:firstLine="851"/>
        <w:jc w:val="both"/>
        <w:rPr>
          <w:i/>
          <w:color w:val="385623"/>
        </w:rPr>
      </w:pPr>
    </w:p>
    <w:p w:rsidR="004B54D9" w:rsidRDefault="004B54D9" w:rsidP="006726E2">
      <w:pPr>
        <w:ind w:firstLine="851"/>
        <w:jc w:val="both"/>
        <w:rPr>
          <w:i/>
          <w:color w:val="385623"/>
        </w:rPr>
      </w:pPr>
    </w:p>
    <w:p w:rsidR="004B54D9" w:rsidRDefault="004B54D9" w:rsidP="004B54D9">
      <w:pPr>
        <w:spacing w:line="240" w:lineRule="auto"/>
        <w:ind w:left="360"/>
        <w:jc w:val="center"/>
        <w:rPr>
          <w:rFonts w:ascii="Times New Roman" w:hAnsi="Times New Roman" w:cs="Times New Roman"/>
          <w:sz w:val="28"/>
          <w:szCs w:val="28"/>
        </w:rPr>
      </w:pPr>
      <w:r w:rsidRPr="004B54D9">
        <w:rPr>
          <w:rFonts w:ascii="Times New Roman" w:hAnsi="Times New Roman" w:cs="Times New Roman"/>
          <w:sz w:val="28"/>
          <w:szCs w:val="28"/>
        </w:rPr>
        <w:lastRenderedPageBreak/>
        <w:t>Содержание</w:t>
      </w:r>
    </w:p>
    <w:p w:rsidR="004B54D9" w:rsidRDefault="004B54D9" w:rsidP="004B54D9">
      <w:pPr>
        <w:spacing w:line="240" w:lineRule="auto"/>
        <w:ind w:left="360"/>
        <w:jc w:val="center"/>
        <w:rPr>
          <w:rFonts w:ascii="Times New Roman" w:hAnsi="Times New Roman" w:cs="Times New Roman"/>
          <w:sz w:val="28"/>
          <w:szCs w:val="28"/>
        </w:rPr>
      </w:pPr>
    </w:p>
    <w:p w:rsidR="004B54D9" w:rsidRDefault="004B54D9" w:rsidP="004B54D9">
      <w:pPr>
        <w:pStyle w:val="a7"/>
        <w:numPr>
          <w:ilvl w:val="0"/>
          <w:numId w:val="8"/>
        </w:numPr>
        <w:spacing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Введение.</w:t>
      </w:r>
    </w:p>
    <w:p w:rsidR="004B54D9" w:rsidRDefault="004B54D9" w:rsidP="004B54D9">
      <w:pPr>
        <w:pStyle w:val="a7"/>
        <w:numPr>
          <w:ilvl w:val="0"/>
          <w:numId w:val="8"/>
        </w:numPr>
        <w:spacing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Особенности концертмейстерской деятельности.</w:t>
      </w:r>
    </w:p>
    <w:p w:rsidR="004B54D9" w:rsidRDefault="004B54D9" w:rsidP="004B54D9">
      <w:pPr>
        <w:pStyle w:val="a7"/>
        <w:numPr>
          <w:ilvl w:val="0"/>
          <w:numId w:val="8"/>
        </w:numPr>
        <w:spacing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Специфика работы концертмейстера в классе домры.</w:t>
      </w:r>
    </w:p>
    <w:p w:rsidR="004B54D9" w:rsidRDefault="004B54D9" w:rsidP="004B54D9">
      <w:pPr>
        <w:pStyle w:val="a7"/>
        <w:numPr>
          <w:ilvl w:val="0"/>
          <w:numId w:val="8"/>
        </w:numPr>
        <w:spacing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Заключение.</w:t>
      </w:r>
    </w:p>
    <w:p w:rsidR="004B54D9" w:rsidRPr="004B54D9" w:rsidRDefault="004B54D9" w:rsidP="004B54D9">
      <w:pPr>
        <w:pStyle w:val="a7"/>
        <w:numPr>
          <w:ilvl w:val="0"/>
          <w:numId w:val="8"/>
        </w:numPr>
        <w:spacing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4B54D9" w:rsidRDefault="004B54D9" w:rsidP="004B54D9">
      <w:pPr>
        <w:spacing w:line="360" w:lineRule="auto"/>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4B54D9" w:rsidRDefault="004B54D9" w:rsidP="006726E2">
      <w:pPr>
        <w:ind w:firstLine="851"/>
        <w:jc w:val="both"/>
        <w:rPr>
          <w:i/>
          <w:color w:val="385623"/>
        </w:rPr>
      </w:pPr>
    </w:p>
    <w:p w:rsidR="0094735A" w:rsidRDefault="0094735A" w:rsidP="006726E2">
      <w:pPr>
        <w:ind w:firstLine="851"/>
        <w:jc w:val="both"/>
        <w:rPr>
          <w:i/>
          <w:color w:val="385623"/>
        </w:rPr>
      </w:pPr>
    </w:p>
    <w:p w:rsidR="0094735A" w:rsidRDefault="0094735A" w:rsidP="006726E2">
      <w:pPr>
        <w:ind w:firstLine="851"/>
        <w:jc w:val="both"/>
        <w:rPr>
          <w:i/>
          <w:color w:val="385623"/>
        </w:rPr>
      </w:pPr>
      <w:bookmarkStart w:id="0" w:name="_GoBack"/>
      <w:bookmarkEnd w:id="0"/>
    </w:p>
    <w:p w:rsidR="006726E2" w:rsidRDefault="006726E2" w:rsidP="006726E2">
      <w:pPr>
        <w:ind w:firstLine="851"/>
        <w:jc w:val="both"/>
        <w:rPr>
          <w:rFonts w:ascii="Times New Roman" w:hAnsi="Times New Roman" w:cs="Times New Roman"/>
          <w:sz w:val="28"/>
          <w:szCs w:val="28"/>
        </w:rPr>
      </w:pPr>
    </w:p>
    <w:p w:rsidR="004D4763" w:rsidRPr="00AB0CE4" w:rsidRDefault="004D4763" w:rsidP="00B24B31">
      <w:pPr>
        <w:pStyle w:val="a7"/>
        <w:spacing w:line="240" w:lineRule="auto"/>
        <w:ind w:left="0"/>
        <w:jc w:val="center"/>
        <w:rPr>
          <w:rFonts w:ascii="Times New Roman" w:hAnsi="Times New Roman" w:cs="Times New Roman"/>
          <w:b/>
          <w:sz w:val="28"/>
          <w:szCs w:val="28"/>
        </w:rPr>
      </w:pPr>
      <w:r w:rsidRPr="00AB0CE4">
        <w:rPr>
          <w:rFonts w:ascii="Times New Roman" w:hAnsi="Times New Roman" w:cs="Times New Roman"/>
          <w:b/>
          <w:sz w:val="28"/>
          <w:szCs w:val="28"/>
        </w:rPr>
        <w:lastRenderedPageBreak/>
        <w:t>Введение</w:t>
      </w:r>
    </w:p>
    <w:p w:rsidR="0021659B" w:rsidRPr="00AB0CE4" w:rsidRDefault="00685F39" w:rsidP="004D4763">
      <w:pPr>
        <w:spacing w:line="240" w:lineRule="auto"/>
        <w:ind w:firstLine="851"/>
        <w:jc w:val="both"/>
        <w:rPr>
          <w:rFonts w:ascii="Times New Roman" w:hAnsi="Times New Roman" w:cs="Times New Roman"/>
          <w:color w:val="FF0000"/>
          <w:sz w:val="28"/>
          <w:szCs w:val="28"/>
        </w:rPr>
      </w:pPr>
      <w:r w:rsidRPr="00AB0CE4">
        <w:rPr>
          <w:rFonts w:ascii="Times New Roman" w:hAnsi="Times New Roman" w:cs="Times New Roman"/>
          <w:sz w:val="28"/>
          <w:szCs w:val="28"/>
        </w:rPr>
        <w:t xml:space="preserve">Домра – </w:t>
      </w:r>
      <w:r w:rsidR="00C93196" w:rsidRPr="00AB0CE4">
        <w:rPr>
          <w:rFonts w:ascii="Times New Roman" w:hAnsi="Times New Roman" w:cs="Times New Roman"/>
          <w:sz w:val="28"/>
          <w:szCs w:val="28"/>
        </w:rPr>
        <w:t>старинный русский щипковый инструмент</w:t>
      </w:r>
      <w:r w:rsidR="00A6499A" w:rsidRPr="00AB0CE4">
        <w:rPr>
          <w:rFonts w:ascii="Times New Roman" w:hAnsi="Times New Roman" w:cs="Times New Roman"/>
          <w:sz w:val="28"/>
          <w:szCs w:val="28"/>
        </w:rPr>
        <w:t>.</w:t>
      </w:r>
      <w:r w:rsidR="00446C22" w:rsidRPr="00AB0CE4">
        <w:rPr>
          <w:rFonts w:ascii="Times New Roman" w:hAnsi="Times New Roman" w:cs="Times New Roman"/>
          <w:sz w:val="28"/>
          <w:szCs w:val="28"/>
        </w:rPr>
        <w:t xml:space="preserve"> Свое распространение домра получило</w:t>
      </w:r>
      <w:r w:rsidR="00C93196" w:rsidRPr="00AB0CE4">
        <w:rPr>
          <w:rFonts w:ascii="Times New Roman" w:hAnsi="Times New Roman" w:cs="Times New Roman"/>
          <w:sz w:val="28"/>
          <w:szCs w:val="28"/>
        </w:rPr>
        <w:t xml:space="preserve"> в 16-17</w:t>
      </w:r>
      <w:r w:rsidR="00446C22" w:rsidRPr="00AB0CE4">
        <w:rPr>
          <w:rFonts w:ascii="Times New Roman" w:hAnsi="Times New Roman" w:cs="Times New Roman"/>
          <w:sz w:val="28"/>
          <w:szCs w:val="28"/>
        </w:rPr>
        <w:t xml:space="preserve"> </w:t>
      </w:r>
      <w:proofErr w:type="spellStart"/>
      <w:r w:rsidR="00C93196" w:rsidRPr="00AB0CE4">
        <w:rPr>
          <w:rFonts w:ascii="Times New Roman" w:hAnsi="Times New Roman" w:cs="Times New Roman"/>
          <w:sz w:val="28"/>
          <w:szCs w:val="28"/>
        </w:rPr>
        <w:t>вв</w:t>
      </w:r>
      <w:proofErr w:type="spellEnd"/>
      <w:r w:rsidR="00C93196" w:rsidRPr="00AB0CE4">
        <w:rPr>
          <w:rFonts w:ascii="Times New Roman" w:hAnsi="Times New Roman" w:cs="Times New Roman"/>
          <w:sz w:val="28"/>
          <w:szCs w:val="28"/>
        </w:rPr>
        <w:t>, в период скоморошества. Музыкантов, играющих на домре</w:t>
      </w:r>
      <w:r w:rsidR="00CB4565" w:rsidRPr="00AB0CE4">
        <w:rPr>
          <w:rFonts w:ascii="Times New Roman" w:hAnsi="Times New Roman" w:cs="Times New Roman"/>
          <w:sz w:val="28"/>
          <w:szCs w:val="28"/>
        </w:rPr>
        <w:t>,</w:t>
      </w:r>
      <w:r w:rsidR="00C93196" w:rsidRPr="00AB0CE4">
        <w:rPr>
          <w:rFonts w:ascii="Times New Roman" w:hAnsi="Times New Roman" w:cs="Times New Roman"/>
          <w:sz w:val="28"/>
          <w:szCs w:val="28"/>
        </w:rPr>
        <w:t xml:space="preserve"> называли домрачеями. Церковные гонения скоморохов </w:t>
      </w:r>
      <w:r w:rsidR="00A6499A" w:rsidRPr="00AB0CE4">
        <w:rPr>
          <w:rFonts w:ascii="Times New Roman" w:hAnsi="Times New Roman" w:cs="Times New Roman"/>
          <w:sz w:val="28"/>
          <w:szCs w:val="28"/>
        </w:rPr>
        <w:t xml:space="preserve">того времени </w:t>
      </w:r>
      <w:r w:rsidR="00C93196" w:rsidRPr="00AB0CE4">
        <w:rPr>
          <w:rFonts w:ascii="Times New Roman" w:hAnsi="Times New Roman" w:cs="Times New Roman"/>
          <w:sz w:val="28"/>
          <w:szCs w:val="28"/>
        </w:rPr>
        <w:t xml:space="preserve">заставили замолчать домру на </w:t>
      </w:r>
      <w:r w:rsidR="00CB4565" w:rsidRPr="00AB0CE4">
        <w:rPr>
          <w:rFonts w:ascii="Times New Roman" w:hAnsi="Times New Roman" w:cs="Times New Roman"/>
          <w:sz w:val="28"/>
          <w:szCs w:val="28"/>
        </w:rPr>
        <w:t xml:space="preserve">целых </w:t>
      </w:r>
      <w:r w:rsidR="00C93196" w:rsidRPr="00AB0CE4">
        <w:rPr>
          <w:rFonts w:ascii="Times New Roman" w:hAnsi="Times New Roman" w:cs="Times New Roman"/>
          <w:sz w:val="28"/>
          <w:szCs w:val="28"/>
        </w:rPr>
        <w:t>два столетия. Лишь в конце 19</w:t>
      </w:r>
      <w:r w:rsidR="00A6499A" w:rsidRPr="00AB0CE4">
        <w:rPr>
          <w:rFonts w:ascii="Times New Roman" w:hAnsi="Times New Roman" w:cs="Times New Roman"/>
          <w:sz w:val="28"/>
          <w:szCs w:val="28"/>
        </w:rPr>
        <w:t xml:space="preserve"> </w:t>
      </w:r>
      <w:r w:rsidR="00C93196" w:rsidRPr="00AB0CE4">
        <w:rPr>
          <w:rFonts w:ascii="Times New Roman" w:hAnsi="Times New Roman" w:cs="Times New Roman"/>
          <w:sz w:val="28"/>
          <w:szCs w:val="28"/>
        </w:rPr>
        <w:t>в</w:t>
      </w:r>
      <w:r w:rsidR="00A6499A" w:rsidRPr="00AB0CE4">
        <w:rPr>
          <w:rFonts w:ascii="Times New Roman" w:hAnsi="Times New Roman" w:cs="Times New Roman"/>
          <w:sz w:val="28"/>
          <w:szCs w:val="28"/>
        </w:rPr>
        <w:t>ека</w:t>
      </w:r>
      <w:r w:rsidR="00C93196" w:rsidRPr="00AB0CE4">
        <w:rPr>
          <w:rFonts w:ascii="Times New Roman" w:hAnsi="Times New Roman" w:cs="Times New Roman"/>
          <w:sz w:val="28"/>
          <w:szCs w:val="28"/>
        </w:rPr>
        <w:t xml:space="preserve"> руководитель первого оркестра народных инструментов</w:t>
      </w:r>
      <w:r w:rsidR="005E083E" w:rsidRPr="00AB0CE4">
        <w:rPr>
          <w:rFonts w:ascii="Times New Roman" w:hAnsi="Times New Roman" w:cs="Times New Roman"/>
          <w:sz w:val="28"/>
          <w:szCs w:val="28"/>
        </w:rPr>
        <w:t xml:space="preserve"> Василий Васильевич Андреев сумел восстановить найденный в одном из монастырей инструмент, похожий на домру, и </w:t>
      </w:r>
      <w:r w:rsidR="00CB4565" w:rsidRPr="00AB0CE4">
        <w:rPr>
          <w:rFonts w:ascii="Times New Roman" w:hAnsi="Times New Roman" w:cs="Times New Roman"/>
          <w:sz w:val="28"/>
          <w:szCs w:val="28"/>
        </w:rPr>
        <w:t>его усовершенствовать</w:t>
      </w:r>
      <w:r w:rsidR="005E083E" w:rsidRPr="00AB0CE4">
        <w:rPr>
          <w:rFonts w:ascii="Times New Roman" w:hAnsi="Times New Roman" w:cs="Times New Roman"/>
          <w:sz w:val="28"/>
          <w:szCs w:val="28"/>
        </w:rPr>
        <w:t xml:space="preserve">. </w:t>
      </w:r>
      <w:r w:rsidR="00CB4565" w:rsidRPr="00AB0CE4">
        <w:rPr>
          <w:rFonts w:ascii="Times New Roman" w:hAnsi="Times New Roman" w:cs="Times New Roman"/>
          <w:sz w:val="28"/>
          <w:szCs w:val="28"/>
        </w:rPr>
        <w:t>Вскоре после этого, у домры р</w:t>
      </w:r>
      <w:r w:rsidR="005E083E" w:rsidRPr="00AB0CE4">
        <w:rPr>
          <w:rFonts w:ascii="Times New Roman" w:hAnsi="Times New Roman" w:cs="Times New Roman"/>
          <w:sz w:val="28"/>
          <w:szCs w:val="28"/>
        </w:rPr>
        <w:t>асширились музыкальные и технические горизонты, появились музыканты-виртуозы</w:t>
      </w:r>
      <w:r w:rsidR="00446C22" w:rsidRPr="00AB0CE4">
        <w:rPr>
          <w:rFonts w:ascii="Times New Roman" w:hAnsi="Times New Roman" w:cs="Times New Roman"/>
          <w:sz w:val="28"/>
          <w:szCs w:val="28"/>
        </w:rPr>
        <w:t>,</w:t>
      </w:r>
      <w:r w:rsidR="00CB4565" w:rsidRPr="00AB0CE4">
        <w:rPr>
          <w:rFonts w:ascii="Times New Roman" w:hAnsi="Times New Roman" w:cs="Times New Roman"/>
          <w:sz w:val="28"/>
          <w:szCs w:val="28"/>
        </w:rPr>
        <w:t xml:space="preserve"> и интерес к инструменту</w:t>
      </w:r>
      <w:r w:rsidR="005E083E" w:rsidRPr="00AB0CE4">
        <w:rPr>
          <w:rFonts w:ascii="Times New Roman" w:hAnsi="Times New Roman" w:cs="Times New Roman"/>
          <w:sz w:val="28"/>
          <w:szCs w:val="28"/>
        </w:rPr>
        <w:t xml:space="preserve"> начал расти.</w:t>
      </w:r>
      <w:r w:rsidR="0021659B" w:rsidRPr="00AB0CE4">
        <w:rPr>
          <w:rFonts w:ascii="Times New Roman" w:hAnsi="Times New Roman" w:cs="Times New Roman"/>
          <w:color w:val="FF0000"/>
          <w:sz w:val="28"/>
          <w:szCs w:val="28"/>
        </w:rPr>
        <w:t xml:space="preserve"> </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За последние шестьдесят лет домра заняла почетное место в концертной жизни и отечественной педагогике. Непрерывно пополняющийся учебный и концертный репертуар домристов, включающий в себя переложения классических произведений, оригинальные сочинения и обработки народных мелодий, почти в полном объеме предполагает участие фортепиано. Активно развиваясь, такая область концертмейстерской деятельности, как исполнительство с домрой пока так и не получила должного методического обобщения.</w:t>
      </w:r>
    </w:p>
    <w:p w:rsidR="005E083E" w:rsidRPr="00AB0CE4" w:rsidRDefault="005E083E" w:rsidP="005E083E">
      <w:pPr>
        <w:pStyle w:val="a9"/>
        <w:jc w:val="both"/>
        <w:rPr>
          <w:sz w:val="28"/>
          <w:szCs w:val="28"/>
        </w:rPr>
      </w:pPr>
      <w:r w:rsidRPr="00AB0CE4">
        <w:rPr>
          <w:sz w:val="28"/>
          <w:szCs w:val="28"/>
        </w:rPr>
        <w:t xml:space="preserve">Русские народные щипковые инструменты не обладают такими возможностями и не имеют такого обширного репертуара, как например, гитара или скрипка, чтобы звучать целый вечер </w:t>
      </w:r>
      <w:r w:rsidR="00382F2C" w:rsidRPr="00AB0CE4">
        <w:rPr>
          <w:sz w:val="28"/>
          <w:szCs w:val="28"/>
        </w:rPr>
        <w:t xml:space="preserve">без сопровождения. Исполнителю – </w:t>
      </w:r>
      <w:r w:rsidRPr="00AB0CE4">
        <w:rPr>
          <w:sz w:val="28"/>
          <w:szCs w:val="28"/>
        </w:rPr>
        <w:t>домристу необходим другой музыкант, чаще всего пианист.</w:t>
      </w:r>
    </w:p>
    <w:p w:rsidR="005E083E" w:rsidRPr="00AB0CE4" w:rsidRDefault="005E083E" w:rsidP="005E083E">
      <w:pPr>
        <w:pStyle w:val="a9"/>
        <w:jc w:val="both"/>
        <w:rPr>
          <w:sz w:val="28"/>
          <w:szCs w:val="28"/>
        </w:rPr>
      </w:pPr>
      <w:r w:rsidRPr="00AB0CE4">
        <w:rPr>
          <w:sz w:val="28"/>
          <w:szCs w:val="28"/>
        </w:rPr>
        <w:t xml:space="preserve">Фортепиано - инструмент с большими возможностями, позволяющими не только расширить фактуру сольного инструмента, но и выгодно показать его </w:t>
      </w:r>
      <w:proofErr w:type="spellStart"/>
      <w:r w:rsidRPr="00AB0CE4">
        <w:rPr>
          <w:sz w:val="28"/>
          <w:szCs w:val="28"/>
        </w:rPr>
        <w:t>тембральные</w:t>
      </w:r>
      <w:proofErr w:type="spellEnd"/>
      <w:r w:rsidRPr="00AB0CE4">
        <w:rPr>
          <w:sz w:val="28"/>
          <w:szCs w:val="28"/>
        </w:rPr>
        <w:t xml:space="preserve"> краски, подчеркнуть ритмическую ткань произведения, обогатить </w:t>
      </w:r>
      <w:proofErr w:type="spellStart"/>
      <w:r w:rsidRPr="00AB0CE4">
        <w:rPr>
          <w:sz w:val="28"/>
          <w:szCs w:val="28"/>
        </w:rPr>
        <w:t>полифонически</w:t>
      </w:r>
      <w:proofErr w:type="spellEnd"/>
      <w:r w:rsidRPr="00AB0CE4">
        <w:rPr>
          <w:sz w:val="28"/>
          <w:szCs w:val="28"/>
        </w:rPr>
        <w:t xml:space="preserve"> и гармонически, усилить динамику и при всем этом быть слитным с солистом, не заметным для слушателя. Кроме того</w:t>
      </w:r>
      <w:r w:rsidR="000F447A" w:rsidRPr="00AB0CE4">
        <w:rPr>
          <w:sz w:val="28"/>
          <w:szCs w:val="28"/>
        </w:rPr>
        <w:t>,</w:t>
      </w:r>
      <w:r w:rsidRPr="00AB0CE4">
        <w:rPr>
          <w:sz w:val="28"/>
          <w:szCs w:val="28"/>
        </w:rPr>
        <w:t xml:space="preserve"> есть родственное в зарождении звука у рояля и щипковых инструментов: удар молоточком по струне и удар пальцем или медиатором</w:t>
      </w:r>
      <w:r w:rsidR="00382F2C" w:rsidRPr="00AB0CE4">
        <w:rPr>
          <w:sz w:val="28"/>
          <w:szCs w:val="28"/>
        </w:rPr>
        <w:t>.</w:t>
      </w:r>
    </w:p>
    <w:p w:rsidR="005E083E" w:rsidRPr="00AB0CE4" w:rsidRDefault="005E083E" w:rsidP="005E083E">
      <w:pPr>
        <w:pStyle w:val="a9"/>
        <w:jc w:val="both"/>
        <w:rPr>
          <w:sz w:val="28"/>
          <w:szCs w:val="28"/>
        </w:rPr>
      </w:pPr>
      <w:r w:rsidRPr="00AB0CE4">
        <w:rPr>
          <w:sz w:val="28"/>
          <w:szCs w:val="28"/>
        </w:rPr>
        <w:t xml:space="preserve">Достоинства фортепиано как аккомпанирующего инструмента были оценены еще на заре становления искусства игры на домре и балалайке. И если в первых сочинениях аккомпанемент внес четкий ритм, обогащенную гармонию некоторую </w:t>
      </w:r>
      <w:proofErr w:type="spellStart"/>
      <w:r w:rsidRPr="00AB0CE4">
        <w:rPr>
          <w:sz w:val="28"/>
          <w:szCs w:val="28"/>
        </w:rPr>
        <w:t>полифонизацию</w:t>
      </w:r>
      <w:proofErr w:type="spellEnd"/>
      <w:r w:rsidRPr="00AB0CE4">
        <w:rPr>
          <w:sz w:val="28"/>
          <w:szCs w:val="28"/>
        </w:rPr>
        <w:t>, то в современных сочинениях фортепиано углубляет драматургию, ему нередко придаются пол</w:t>
      </w:r>
      <w:r w:rsidR="00446C22" w:rsidRPr="00AB0CE4">
        <w:rPr>
          <w:sz w:val="28"/>
          <w:szCs w:val="28"/>
        </w:rPr>
        <w:t xml:space="preserve">номочия сольного инструмента. Концертмейстер </w:t>
      </w:r>
      <w:r w:rsidRPr="00AB0CE4">
        <w:rPr>
          <w:sz w:val="28"/>
          <w:szCs w:val="28"/>
        </w:rPr>
        <w:t>становится равноправным партнером, который должен владеть разнообразными художественными и техническими средствами.</w:t>
      </w:r>
      <w:r w:rsidR="00446C22" w:rsidRPr="00AB0CE4">
        <w:rPr>
          <w:sz w:val="28"/>
          <w:szCs w:val="28"/>
        </w:rPr>
        <w:t xml:space="preserve"> </w:t>
      </w:r>
      <w:r w:rsidRPr="00AB0CE4">
        <w:rPr>
          <w:sz w:val="28"/>
          <w:szCs w:val="28"/>
        </w:rPr>
        <w:t xml:space="preserve">От мастерства аккомпаниатора и полной отдачи его душевных сил зависит творческое состояние солиста, а в своей работе концертмейстеру приходится общаться с различными артистическими индивидуальностями, поэтому он должен иметь важнейшие </w:t>
      </w:r>
      <w:r w:rsidR="00382F2C" w:rsidRPr="00AB0CE4">
        <w:rPr>
          <w:sz w:val="28"/>
          <w:szCs w:val="28"/>
        </w:rPr>
        <w:t xml:space="preserve">качества ансамблевого музыканта – </w:t>
      </w:r>
      <w:r w:rsidRPr="00AB0CE4">
        <w:rPr>
          <w:sz w:val="28"/>
          <w:szCs w:val="28"/>
        </w:rPr>
        <w:t>чуткость и гибкость.</w:t>
      </w:r>
      <w:r w:rsidR="00446C22" w:rsidRPr="00AB0CE4">
        <w:rPr>
          <w:sz w:val="28"/>
          <w:szCs w:val="28"/>
        </w:rPr>
        <w:t xml:space="preserve"> </w:t>
      </w:r>
      <w:r w:rsidRPr="00AB0CE4">
        <w:rPr>
          <w:sz w:val="28"/>
          <w:szCs w:val="28"/>
        </w:rPr>
        <w:t xml:space="preserve">В процессе совместной работы над произведением, в </w:t>
      </w:r>
      <w:r w:rsidRPr="00AB0CE4">
        <w:rPr>
          <w:sz w:val="28"/>
          <w:szCs w:val="28"/>
        </w:rPr>
        <w:lastRenderedPageBreak/>
        <w:t xml:space="preserve">классе концертмейстер является педагогом-воспитателем, готовым </w:t>
      </w:r>
      <w:r w:rsidR="00382F2C" w:rsidRPr="00AB0CE4">
        <w:rPr>
          <w:sz w:val="28"/>
          <w:szCs w:val="28"/>
        </w:rPr>
        <w:t>в</w:t>
      </w:r>
      <w:r w:rsidR="0020301D" w:rsidRPr="00AB0CE4">
        <w:rPr>
          <w:sz w:val="28"/>
          <w:szCs w:val="28"/>
        </w:rPr>
        <w:t xml:space="preserve"> любую минуту оказать ученику – исполнителю </w:t>
      </w:r>
      <w:r w:rsidRPr="00AB0CE4">
        <w:rPr>
          <w:sz w:val="28"/>
          <w:szCs w:val="28"/>
        </w:rPr>
        <w:t>необходимую помощь.</w:t>
      </w:r>
    </w:p>
    <w:p w:rsidR="005E083E" w:rsidRPr="00AB0CE4" w:rsidRDefault="005E083E" w:rsidP="005E083E">
      <w:pPr>
        <w:pStyle w:val="a9"/>
        <w:jc w:val="both"/>
        <w:rPr>
          <w:sz w:val="28"/>
          <w:szCs w:val="28"/>
        </w:rPr>
      </w:pPr>
      <w:r w:rsidRPr="00AB0CE4">
        <w:rPr>
          <w:sz w:val="28"/>
          <w:szCs w:val="28"/>
        </w:rPr>
        <w:t xml:space="preserve">Необходимо отметить, что выше изложенное возможно в том случае, когда в классе работает один и тот же пианист, знающий репертуар и имеющий четкое представление о специфике </w:t>
      </w:r>
      <w:proofErr w:type="spellStart"/>
      <w:r w:rsidRPr="00AB0CE4">
        <w:rPr>
          <w:sz w:val="28"/>
          <w:szCs w:val="28"/>
        </w:rPr>
        <w:t>звукоизвлечения</w:t>
      </w:r>
      <w:proofErr w:type="spellEnd"/>
      <w:r w:rsidRPr="00AB0CE4">
        <w:rPr>
          <w:sz w:val="28"/>
          <w:szCs w:val="28"/>
        </w:rPr>
        <w:t xml:space="preserve"> на домре.</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 xml:space="preserve">Работа в классе домры предполагает наличие у концертмейстера представлений об особенностях строения и </w:t>
      </w:r>
      <w:proofErr w:type="spellStart"/>
      <w:r w:rsidRPr="00AB0CE4">
        <w:rPr>
          <w:rFonts w:ascii="Times New Roman" w:hAnsi="Times New Roman" w:cs="Times New Roman"/>
          <w:sz w:val="28"/>
          <w:szCs w:val="28"/>
        </w:rPr>
        <w:t>звукоизвлечения</w:t>
      </w:r>
      <w:proofErr w:type="spellEnd"/>
      <w:r w:rsidRPr="00AB0CE4">
        <w:rPr>
          <w:rFonts w:ascii="Times New Roman" w:hAnsi="Times New Roman" w:cs="Times New Roman"/>
          <w:sz w:val="28"/>
          <w:szCs w:val="28"/>
        </w:rPr>
        <w:t xml:space="preserve"> на этом инструменте, знание стилистики оригинального домрового репертуара, умения находить адекватные звуковые решения и пианистические приемы, эквивалентные штрихам на домре, но не всегда традиционные для классического пианиста. Однако изучение специфики ансамблевой игры со струнными щипковыми инструментами, как правило, почти не затрагивается в процессе подготовки пианистов к концертмейстерской деятельности в профессиональных учебных заведениях, где знакомство молодого пианиста с инструментальным аккомпанементом ограничивается игрой со струнными смычковыми и, реже, духовыми инструментами. В результате пианист — выпускник среднего специального или высшего учебного заведения, пришедший работать концертмейстером в класс домры, вынужден постигать специфику взаимодействия с этим инструментом почти исключительно на основе собственного опыта.</w:t>
      </w:r>
    </w:p>
    <w:p w:rsidR="00E32E9C"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Отсутствие специальной профессионально</w:t>
      </w:r>
      <w:r w:rsidR="00446C22" w:rsidRPr="00AB0CE4">
        <w:rPr>
          <w:rFonts w:ascii="Times New Roman" w:hAnsi="Times New Roman" w:cs="Times New Roman"/>
          <w:sz w:val="28"/>
          <w:szCs w:val="28"/>
        </w:rPr>
        <w:t>й подготовки концертмейстеров для работы</w:t>
      </w:r>
      <w:r w:rsidRPr="00AB0CE4">
        <w:rPr>
          <w:rFonts w:ascii="Times New Roman" w:hAnsi="Times New Roman" w:cs="Times New Roman"/>
          <w:sz w:val="28"/>
          <w:szCs w:val="28"/>
        </w:rPr>
        <w:t xml:space="preserve"> в классе домры, немногочисленность методической литературы по этому вопросу и ее практическая недоступностью для изучения обосновывают актуальность выбранной темы.</w:t>
      </w:r>
    </w:p>
    <w:p w:rsidR="004D4763" w:rsidRPr="00AB0CE4" w:rsidRDefault="004D4763" w:rsidP="004D4763">
      <w:pPr>
        <w:spacing w:line="240" w:lineRule="auto"/>
        <w:ind w:firstLine="851"/>
        <w:jc w:val="both"/>
        <w:rPr>
          <w:rFonts w:ascii="Times New Roman" w:hAnsi="Times New Roman" w:cs="Times New Roman"/>
          <w:sz w:val="28"/>
          <w:szCs w:val="28"/>
        </w:rPr>
      </w:pPr>
      <w:r w:rsidRPr="00AB0CE4">
        <w:rPr>
          <w:rFonts w:ascii="Times New Roman" w:hAnsi="Times New Roman" w:cs="Times New Roman"/>
          <w:sz w:val="28"/>
          <w:szCs w:val="28"/>
        </w:rPr>
        <w:t>Задачи данной работы – выявить специфику деятельности концертмейстера в инструментальном классе. Опираясь на научно – методическую литературу и собственный опыт работы, систематизировать формы, методы и приемы работы концертмейстера в классе домры.</w:t>
      </w:r>
    </w:p>
    <w:p w:rsidR="007800FE"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Практическое значение данной работы заключается в том, что как работающие, так и начинающие концертмейстеры могут найти в ней полезную информацию и практические рекомендации для применения их в своей профессиональной деятельности.</w:t>
      </w:r>
    </w:p>
    <w:p w:rsidR="005E6871" w:rsidRPr="00AB0CE4" w:rsidRDefault="005E6871" w:rsidP="0047482C">
      <w:pPr>
        <w:ind w:firstLine="851"/>
        <w:jc w:val="both"/>
        <w:rPr>
          <w:rFonts w:ascii="Times New Roman" w:hAnsi="Times New Roman" w:cs="Times New Roman"/>
          <w:sz w:val="28"/>
          <w:szCs w:val="28"/>
        </w:rPr>
      </w:pPr>
    </w:p>
    <w:p w:rsidR="00A3705B" w:rsidRPr="00AB0CE4" w:rsidRDefault="002F032C" w:rsidP="00B24B31">
      <w:pPr>
        <w:pStyle w:val="a7"/>
        <w:spacing w:line="240" w:lineRule="auto"/>
        <w:ind w:left="0"/>
        <w:jc w:val="center"/>
        <w:rPr>
          <w:rFonts w:ascii="Times New Roman" w:hAnsi="Times New Roman" w:cs="Times New Roman"/>
          <w:b/>
          <w:color w:val="FF0000"/>
          <w:sz w:val="28"/>
          <w:szCs w:val="28"/>
        </w:rPr>
      </w:pPr>
      <w:r w:rsidRPr="00AB0CE4">
        <w:rPr>
          <w:rFonts w:ascii="Times New Roman" w:hAnsi="Times New Roman" w:cs="Times New Roman"/>
          <w:b/>
          <w:sz w:val="28"/>
          <w:szCs w:val="28"/>
        </w:rPr>
        <w:t>Особенности концертмейстерской деятельности.</w:t>
      </w:r>
    </w:p>
    <w:p w:rsidR="002F032C" w:rsidRPr="00AB0CE4" w:rsidRDefault="002F032C" w:rsidP="004D4763">
      <w:pPr>
        <w:spacing w:line="240" w:lineRule="auto"/>
        <w:ind w:firstLine="851"/>
        <w:jc w:val="both"/>
        <w:rPr>
          <w:rFonts w:ascii="Times New Roman" w:hAnsi="Times New Roman" w:cs="Times New Roman"/>
          <w:sz w:val="28"/>
          <w:szCs w:val="28"/>
        </w:rPr>
      </w:pPr>
      <w:r w:rsidRPr="00AB0CE4">
        <w:rPr>
          <w:rFonts w:ascii="Times New Roman" w:hAnsi="Times New Roman" w:cs="Times New Roman"/>
          <w:sz w:val="28"/>
          <w:szCs w:val="28"/>
        </w:rPr>
        <w:t xml:space="preserve">Научиться хорошо аккомпанировать не менее трудно, чем хорошо играть на рояле. Специфика сольной и концертмейстерской деятельности столь различна, что не всякий хороший пианист достигнет больших результатов в аккомпанементе, пока не усвоит законы ансамблевых соотношений, пока не разовьет в себе чуткость к партнеру, не ощутит </w:t>
      </w:r>
      <w:r w:rsidRPr="00AB0CE4">
        <w:rPr>
          <w:rFonts w:ascii="Times New Roman" w:hAnsi="Times New Roman" w:cs="Times New Roman"/>
          <w:sz w:val="28"/>
          <w:szCs w:val="28"/>
        </w:rPr>
        <w:lastRenderedPageBreak/>
        <w:t xml:space="preserve">неразрывность и взаимодействие между партией солиста и партией аккомпанемента. </w:t>
      </w:r>
    </w:p>
    <w:p w:rsidR="004D4763" w:rsidRPr="00AB0CE4" w:rsidRDefault="00446C22" w:rsidP="004D4763">
      <w:pPr>
        <w:pStyle w:val="a7"/>
        <w:spacing w:line="240" w:lineRule="auto"/>
        <w:ind w:left="1134"/>
        <w:jc w:val="both"/>
        <w:rPr>
          <w:rFonts w:ascii="Times New Roman" w:hAnsi="Times New Roman" w:cs="Times New Roman"/>
          <w:sz w:val="28"/>
          <w:szCs w:val="28"/>
        </w:rPr>
      </w:pPr>
      <w:r w:rsidRPr="00AB0CE4">
        <w:rPr>
          <w:rFonts w:ascii="Times New Roman" w:hAnsi="Times New Roman" w:cs="Times New Roman"/>
          <w:sz w:val="28"/>
          <w:szCs w:val="28"/>
        </w:rPr>
        <w:t>О</w:t>
      </w:r>
      <w:r w:rsidR="002F032C" w:rsidRPr="00AB0CE4">
        <w:rPr>
          <w:rFonts w:ascii="Times New Roman" w:hAnsi="Times New Roman" w:cs="Times New Roman"/>
          <w:sz w:val="28"/>
          <w:szCs w:val="28"/>
        </w:rPr>
        <w:t>сновные принципы кон</w:t>
      </w:r>
      <w:r w:rsidR="004D4763" w:rsidRPr="00AB0CE4">
        <w:rPr>
          <w:rFonts w:ascii="Times New Roman" w:hAnsi="Times New Roman" w:cs="Times New Roman"/>
          <w:sz w:val="28"/>
          <w:szCs w:val="28"/>
        </w:rPr>
        <w:t>цертмейстерской деятельности:</w:t>
      </w:r>
    </w:p>
    <w:p w:rsidR="004D4763" w:rsidRPr="00AB0CE4" w:rsidRDefault="004D4763" w:rsidP="001A19AA">
      <w:pPr>
        <w:pStyle w:val="a7"/>
        <w:numPr>
          <w:ilvl w:val="0"/>
          <w:numId w:val="2"/>
        </w:numPr>
        <w:spacing w:line="240" w:lineRule="auto"/>
        <w:ind w:left="0" w:firstLine="1211"/>
        <w:jc w:val="both"/>
        <w:rPr>
          <w:rFonts w:ascii="Times New Roman" w:hAnsi="Times New Roman" w:cs="Times New Roman"/>
          <w:sz w:val="28"/>
          <w:szCs w:val="28"/>
        </w:rPr>
      </w:pPr>
      <w:r w:rsidRPr="00AB0CE4">
        <w:rPr>
          <w:rFonts w:ascii="Times New Roman" w:hAnsi="Times New Roman" w:cs="Times New Roman"/>
          <w:sz w:val="28"/>
          <w:szCs w:val="28"/>
        </w:rPr>
        <w:t>заинтересованность концертмейстера в работе, которая способствует постижению им специфики солирующего инструмента и позволяет оказывать помощь солисту, особенно начинающему;</w:t>
      </w:r>
    </w:p>
    <w:p w:rsidR="004D4763" w:rsidRPr="00AB0CE4" w:rsidRDefault="004D4763" w:rsidP="001A19AA">
      <w:pPr>
        <w:pStyle w:val="a7"/>
        <w:numPr>
          <w:ilvl w:val="0"/>
          <w:numId w:val="2"/>
        </w:numPr>
        <w:spacing w:line="240" w:lineRule="auto"/>
        <w:ind w:left="0" w:firstLine="1211"/>
        <w:jc w:val="both"/>
        <w:rPr>
          <w:rFonts w:ascii="Times New Roman" w:hAnsi="Times New Roman" w:cs="Times New Roman"/>
          <w:sz w:val="28"/>
          <w:szCs w:val="28"/>
        </w:rPr>
      </w:pPr>
      <w:r w:rsidRPr="00AB0CE4">
        <w:rPr>
          <w:rFonts w:ascii="Times New Roman" w:hAnsi="Times New Roman" w:cs="Times New Roman"/>
          <w:sz w:val="28"/>
          <w:szCs w:val="28"/>
        </w:rPr>
        <w:t xml:space="preserve">высокий художественный уровень исполнения пианистом своей партии, что является неотъемлемой составляющей профессионализма концертмейстера и служит эталоном для еще не обладающего мастерством солиста; </w:t>
      </w:r>
    </w:p>
    <w:p w:rsidR="004D4763" w:rsidRPr="00AB0CE4" w:rsidRDefault="004D4763" w:rsidP="001A19AA">
      <w:pPr>
        <w:pStyle w:val="a7"/>
        <w:numPr>
          <w:ilvl w:val="0"/>
          <w:numId w:val="2"/>
        </w:numPr>
        <w:spacing w:line="240" w:lineRule="auto"/>
        <w:ind w:left="0" w:firstLine="1211"/>
        <w:jc w:val="both"/>
        <w:rPr>
          <w:rFonts w:ascii="Times New Roman" w:hAnsi="Times New Roman" w:cs="Times New Roman"/>
          <w:sz w:val="28"/>
          <w:szCs w:val="28"/>
        </w:rPr>
      </w:pPr>
      <w:r w:rsidRPr="00AB0CE4">
        <w:rPr>
          <w:rFonts w:ascii="Times New Roman" w:hAnsi="Times New Roman" w:cs="Times New Roman"/>
          <w:sz w:val="28"/>
          <w:szCs w:val="28"/>
        </w:rPr>
        <w:t>коррекция исполнения может осуществляться как в словесной, так и в музыкальной форме с целью преодоления исполнительских недостатков неопытных музыкантов;</w:t>
      </w:r>
    </w:p>
    <w:p w:rsidR="004D4763" w:rsidRPr="00AB0CE4" w:rsidRDefault="004D4763" w:rsidP="001A19AA">
      <w:pPr>
        <w:pStyle w:val="a7"/>
        <w:numPr>
          <w:ilvl w:val="0"/>
          <w:numId w:val="2"/>
        </w:numPr>
        <w:spacing w:line="240" w:lineRule="auto"/>
        <w:ind w:left="0" w:firstLine="1211"/>
        <w:jc w:val="both"/>
        <w:rPr>
          <w:rFonts w:ascii="Times New Roman" w:hAnsi="Times New Roman" w:cs="Times New Roman"/>
          <w:sz w:val="28"/>
          <w:szCs w:val="28"/>
        </w:rPr>
      </w:pPr>
      <w:r w:rsidRPr="00AB0CE4">
        <w:rPr>
          <w:rFonts w:ascii="Times New Roman" w:hAnsi="Times New Roman" w:cs="Times New Roman"/>
          <w:sz w:val="28"/>
          <w:szCs w:val="28"/>
        </w:rPr>
        <w:t>психологический - проявляется в создании концертмейстером в любых ситуациях стабильной, психологически комфортной атмосферы, способствующей позитивной творческой деятельности и взаимопониманию между ним и солистом;</w:t>
      </w:r>
    </w:p>
    <w:p w:rsidR="004D4763" w:rsidRPr="00AB0CE4" w:rsidRDefault="00AB0CE4" w:rsidP="0020301D">
      <w:pPr>
        <w:pStyle w:val="a7"/>
        <w:numPr>
          <w:ilvl w:val="0"/>
          <w:numId w:val="2"/>
        </w:numPr>
        <w:spacing w:line="24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4D4763" w:rsidRPr="00AB0CE4">
        <w:rPr>
          <w:rFonts w:ascii="Times New Roman" w:hAnsi="Times New Roman" w:cs="Times New Roman"/>
          <w:sz w:val="28"/>
          <w:szCs w:val="28"/>
        </w:rPr>
        <w:t>создание единого «психоэмоционального поля» между солистом и концертмейстером, зависящего «не только от интуитивных способностей концертмейстера, но и от стараний инструменталиста, общности их интересов на основе знакомых обоим произведений иск</w:t>
      </w:r>
      <w:r w:rsidR="0020301D" w:rsidRPr="00AB0CE4">
        <w:rPr>
          <w:rFonts w:ascii="Times New Roman" w:hAnsi="Times New Roman" w:cs="Times New Roman"/>
          <w:sz w:val="28"/>
          <w:szCs w:val="28"/>
        </w:rPr>
        <w:t>усства, литературы, фильмов»</w:t>
      </w:r>
      <w:r w:rsidR="004B54D9" w:rsidRPr="00AB0CE4">
        <w:rPr>
          <w:rFonts w:ascii="Times New Roman" w:hAnsi="Times New Roman" w:cs="Times New Roman"/>
          <w:sz w:val="28"/>
          <w:szCs w:val="28"/>
        </w:rPr>
        <w:t>.</w:t>
      </w:r>
      <w:r w:rsidR="0020301D" w:rsidRPr="00AB0CE4">
        <w:rPr>
          <w:rFonts w:ascii="Times New Roman" w:hAnsi="Times New Roman" w:cs="Times New Roman"/>
          <w:i/>
          <w:sz w:val="28"/>
          <w:szCs w:val="28"/>
        </w:rPr>
        <w:t xml:space="preserve"> </w:t>
      </w:r>
      <w:r w:rsidR="003E7900" w:rsidRPr="00AB0CE4">
        <w:rPr>
          <w:rFonts w:ascii="Times New Roman" w:hAnsi="Times New Roman" w:cs="Times New Roman"/>
          <w:sz w:val="28"/>
          <w:szCs w:val="28"/>
        </w:rPr>
        <w:t>[</w:t>
      </w:r>
      <w:r w:rsidR="00E2795D">
        <w:rPr>
          <w:rFonts w:ascii="Times New Roman" w:hAnsi="Times New Roman" w:cs="Times New Roman"/>
          <w:sz w:val="28"/>
          <w:szCs w:val="28"/>
        </w:rPr>
        <w:t>8</w:t>
      </w:r>
      <w:r w:rsidR="0020301D" w:rsidRPr="00AB0CE4">
        <w:rPr>
          <w:rFonts w:ascii="Times New Roman" w:hAnsi="Times New Roman" w:cs="Times New Roman"/>
          <w:sz w:val="28"/>
          <w:szCs w:val="28"/>
        </w:rPr>
        <w:t>].</w:t>
      </w:r>
    </w:p>
    <w:p w:rsidR="004D4763" w:rsidRPr="00AB0CE4" w:rsidRDefault="004D4763" w:rsidP="001A19AA">
      <w:pPr>
        <w:pStyle w:val="a7"/>
        <w:numPr>
          <w:ilvl w:val="0"/>
          <w:numId w:val="2"/>
        </w:numPr>
        <w:spacing w:line="240" w:lineRule="auto"/>
        <w:ind w:left="0" w:firstLine="1211"/>
        <w:jc w:val="both"/>
        <w:rPr>
          <w:rFonts w:ascii="Times New Roman" w:hAnsi="Times New Roman" w:cs="Times New Roman"/>
          <w:sz w:val="28"/>
          <w:szCs w:val="28"/>
        </w:rPr>
      </w:pPr>
      <w:r w:rsidRPr="00AB0CE4">
        <w:rPr>
          <w:rFonts w:ascii="Times New Roman" w:hAnsi="Times New Roman" w:cs="Times New Roman"/>
          <w:sz w:val="28"/>
          <w:szCs w:val="28"/>
        </w:rPr>
        <w:t>формирование ценностно-нравственных установок солиста, а именно воспитание позитивного мировосприятия и объектно-центрированного мироощущения инструменталиста</w:t>
      </w:r>
      <w:r w:rsidR="000F447A" w:rsidRPr="00AB0CE4">
        <w:rPr>
          <w:rFonts w:ascii="Times New Roman" w:hAnsi="Times New Roman" w:cs="Times New Roman"/>
          <w:sz w:val="28"/>
          <w:szCs w:val="28"/>
        </w:rPr>
        <w:t>.</w:t>
      </w:r>
    </w:p>
    <w:p w:rsidR="00347B24" w:rsidRPr="00AB0CE4" w:rsidRDefault="00347B24" w:rsidP="001A19AA">
      <w:pPr>
        <w:spacing w:line="240" w:lineRule="auto"/>
        <w:ind w:firstLine="851"/>
        <w:jc w:val="both"/>
        <w:rPr>
          <w:rFonts w:ascii="Times New Roman" w:hAnsi="Times New Roman" w:cs="Times New Roman"/>
          <w:sz w:val="28"/>
          <w:szCs w:val="28"/>
        </w:rPr>
      </w:pPr>
      <w:proofErr w:type="spellStart"/>
      <w:r w:rsidRPr="00AB0CE4">
        <w:rPr>
          <w:rFonts w:ascii="Times New Roman" w:hAnsi="Times New Roman" w:cs="Times New Roman"/>
          <w:sz w:val="28"/>
          <w:szCs w:val="28"/>
        </w:rPr>
        <w:t>Концертмейстерство</w:t>
      </w:r>
      <w:proofErr w:type="spellEnd"/>
      <w:r w:rsidRPr="00AB0CE4">
        <w:rPr>
          <w:rFonts w:ascii="Times New Roman" w:hAnsi="Times New Roman" w:cs="Times New Roman"/>
          <w:sz w:val="28"/>
          <w:szCs w:val="28"/>
        </w:rPr>
        <w:t xml:space="preserve"> является удачным примером универсального сочетания в рамках профессии элементов мастерства педагога, исполнител</w:t>
      </w:r>
      <w:r w:rsidR="00E2795D">
        <w:rPr>
          <w:rFonts w:ascii="Times New Roman" w:hAnsi="Times New Roman" w:cs="Times New Roman"/>
          <w:sz w:val="28"/>
          <w:szCs w:val="28"/>
        </w:rPr>
        <w:t>я, импровизатора и психолога [8</w:t>
      </w:r>
      <w:r w:rsidRPr="00AB0CE4">
        <w:rPr>
          <w:rFonts w:ascii="Times New Roman" w:hAnsi="Times New Roman" w:cs="Times New Roman"/>
          <w:sz w:val="28"/>
          <w:szCs w:val="28"/>
        </w:rPr>
        <w:t>].</w:t>
      </w:r>
    </w:p>
    <w:p w:rsidR="00347B24" w:rsidRPr="00AB0CE4" w:rsidRDefault="00347B24" w:rsidP="00347B24">
      <w:pPr>
        <w:ind w:firstLine="851"/>
        <w:jc w:val="both"/>
        <w:rPr>
          <w:rFonts w:ascii="Times New Roman" w:hAnsi="Times New Roman" w:cs="Times New Roman"/>
          <w:sz w:val="28"/>
          <w:szCs w:val="28"/>
        </w:rPr>
      </w:pPr>
      <w:r w:rsidRPr="00AB0CE4">
        <w:rPr>
          <w:rFonts w:ascii="Times New Roman" w:hAnsi="Times New Roman" w:cs="Times New Roman"/>
          <w:sz w:val="28"/>
          <w:szCs w:val="28"/>
        </w:rPr>
        <w:t>Как отмечает Е. М. Шендерович, «…в деятельности концертмейстера объединяются педагогические, психологические, творческие функции. Отделить одно от другого и понять, что превалирует в экстремальных или к</w:t>
      </w:r>
      <w:r w:rsidR="00E2795D">
        <w:rPr>
          <w:rFonts w:ascii="Times New Roman" w:hAnsi="Times New Roman" w:cs="Times New Roman"/>
          <w:sz w:val="28"/>
          <w:szCs w:val="28"/>
        </w:rPr>
        <w:t>онкурсных ситуациях, трудно» [14</w:t>
      </w:r>
      <w:r w:rsidRPr="00AB0CE4">
        <w:rPr>
          <w:rFonts w:ascii="Times New Roman" w:hAnsi="Times New Roman" w:cs="Times New Roman"/>
          <w:sz w:val="28"/>
          <w:szCs w:val="28"/>
        </w:rPr>
        <w:t>]. Для успешного осуществления многофункциональной деятельности концертмейстер должен владеть необходимым комплексом знаний, умений и навыков.</w:t>
      </w:r>
    </w:p>
    <w:p w:rsidR="00347B24" w:rsidRPr="00AB0CE4" w:rsidRDefault="00347B24" w:rsidP="00347B24">
      <w:pPr>
        <w:ind w:firstLine="851"/>
        <w:jc w:val="both"/>
        <w:rPr>
          <w:rFonts w:ascii="Times New Roman" w:hAnsi="Times New Roman" w:cs="Times New Roman"/>
          <w:sz w:val="28"/>
          <w:szCs w:val="28"/>
        </w:rPr>
      </w:pPr>
      <w:r w:rsidRPr="00AB0CE4">
        <w:rPr>
          <w:rFonts w:ascii="Times New Roman" w:hAnsi="Times New Roman" w:cs="Times New Roman"/>
          <w:sz w:val="28"/>
          <w:szCs w:val="28"/>
        </w:rPr>
        <w:t>Концертмейстер должен знать не только основные принципы ансамблевой техники, но и технические и тембровые возможности солирующего инструмента, учебный и концертный репертуар и его стилистические особенности, а также методы репетиционной работы в ансамбле и совместной исполнительской работы над музыкальным произведением.</w:t>
      </w:r>
    </w:p>
    <w:p w:rsidR="00347B24" w:rsidRPr="00AB0CE4" w:rsidRDefault="00347B24" w:rsidP="00347B24">
      <w:pPr>
        <w:ind w:firstLine="851"/>
        <w:jc w:val="both"/>
        <w:rPr>
          <w:rFonts w:ascii="Times New Roman" w:hAnsi="Times New Roman" w:cs="Times New Roman"/>
          <w:sz w:val="28"/>
          <w:szCs w:val="28"/>
        </w:rPr>
      </w:pPr>
      <w:r w:rsidRPr="00AB0CE4">
        <w:rPr>
          <w:rFonts w:ascii="Times New Roman" w:hAnsi="Times New Roman" w:cs="Times New Roman"/>
          <w:sz w:val="28"/>
          <w:szCs w:val="28"/>
        </w:rPr>
        <w:lastRenderedPageBreak/>
        <w:t>Концертмейстеру необходимо обладать умениями, позволяющими применять теоретические знания при исполнительском анализе партии солиста и фортепианной партии в музыкальном произведении, определять художественные и технические особенности аккомпанемента, трактовать свою партию как часть цельного музыкального образа, создавать художественную интерпретацию фортепианной партии, демонстрировать различный подход к исполнению фортепианных и оркестровых аккомпанементов.</w:t>
      </w:r>
    </w:p>
    <w:p w:rsidR="00347B24" w:rsidRPr="00AB0CE4" w:rsidRDefault="00347B24" w:rsidP="00347B24">
      <w:pPr>
        <w:ind w:firstLine="851"/>
        <w:jc w:val="both"/>
        <w:rPr>
          <w:rFonts w:ascii="Times New Roman" w:hAnsi="Times New Roman" w:cs="Times New Roman"/>
          <w:sz w:val="28"/>
          <w:szCs w:val="28"/>
        </w:rPr>
      </w:pPr>
      <w:r w:rsidRPr="00AB0CE4">
        <w:rPr>
          <w:rFonts w:ascii="Times New Roman" w:hAnsi="Times New Roman" w:cs="Times New Roman"/>
          <w:sz w:val="28"/>
          <w:szCs w:val="28"/>
        </w:rPr>
        <w:t xml:space="preserve">Для концертмейстерской деятельности необходимо не только владение арсеналом пианистических средств (звуковой и артикуляционной палитрой, техническим мастерством, художественной педализацией и т. д.) и умение выбрать необходимые исполнительские решения (звуковые, динамические, тембровые, артикуляционные и др.), но и умение воспринимать и анализировать исполнение партии солистом и звучание фортепианной партии, слышать одновременно каждую партию в их единстве, контролировать звучание ансамбля и корректировать исполнительские действия в соответствии с исполнительским состоянием солиста, обладать способностью к художественной антиципации (от лат. </w:t>
      </w:r>
      <w:proofErr w:type="spellStart"/>
      <w:r w:rsidRPr="00AB0CE4">
        <w:rPr>
          <w:rFonts w:ascii="Times New Roman" w:hAnsi="Times New Roman" w:cs="Times New Roman"/>
          <w:sz w:val="28"/>
          <w:szCs w:val="28"/>
        </w:rPr>
        <w:t>anticipatio</w:t>
      </w:r>
      <w:proofErr w:type="spellEnd"/>
      <w:r w:rsidRPr="00AB0CE4">
        <w:rPr>
          <w:rFonts w:ascii="Times New Roman" w:hAnsi="Times New Roman" w:cs="Times New Roman"/>
          <w:sz w:val="28"/>
          <w:szCs w:val="28"/>
        </w:rPr>
        <w:t xml:space="preserve"> — предвосхищение), раскрывать художественное произведение в образно-эмоциональном и выразительно-смысловом единстве с солистом.</w:t>
      </w:r>
    </w:p>
    <w:p w:rsidR="00347B24" w:rsidRPr="00AB0CE4" w:rsidRDefault="00347B24" w:rsidP="00347B24">
      <w:pPr>
        <w:ind w:firstLine="851"/>
        <w:jc w:val="both"/>
        <w:rPr>
          <w:rFonts w:ascii="Times New Roman" w:hAnsi="Times New Roman" w:cs="Times New Roman"/>
          <w:sz w:val="28"/>
          <w:szCs w:val="28"/>
        </w:rPr>
      </w:pPr>
      <w:r w:rsidRPr="00AB0CE4">
        <w:rPr>
          <w:rFonts w:ascii="Times New Roman" w:hAnsi="Times New Roman" w:cs="Times New Roman"/>
          <w:sz w:val="28"/>
          <w:szCs w:val="28"/>
        </w:rPr>
        <w:t xml:space="preserve">Важными качествами концертмейстера являются владение навыками профессиональной коммуникации, умение проявлять </w:t>
      </w:r>
      <w:proofErr w:type="spellStart"/>
      <w:r w:rsidRPr="00AB0CE4">
        <w:rPr>
          <w:rFonts w:ascii="Times New Roman" w:hAnsi="Times New Roman" w:cs="Times New Roman"/>
          <w:sz w:val="28"/>
          <w:szCs w:val="28"/>
        </w:rPr>
        <w:t>эмпатию</w:t>
      </w:r>
      <w:proofErr w:type="spellEnd"/>
      <w:r w:rsidRPr="00AB0CE4">
        <w:rPr>
          <w:rFonts w:ascii="Times New Roman" w:hAnsi="Times New Roman" w:cs="Times New Roman"/>
          <w:sz w:val="28"/>
          <w:szCs w:val="28"/>
        </w:rPr>
        <w:t xml:space="preserve"> (от греч. </w:t>
      </w:r>
      <w:proofErr w:type="spellStart"/>
      <w:r w:rsidRPr="00AB0CE4">
        <w:rPr>
          <w:rFonts w:ascii="Times New Roman" w:hAnsi="Times New Roman" w:cs="Times New Roman"/>
          <w:sz w:val="28"/>
          <w:szCs w:val="28"/>
        </w:rPr>
        <w:t>empatheia</w:t>
      </w:r>
      <w:proofErr w:type="spellEnd"/>
      <w:r w:rsidRPr="00AB0CE4">
        <w:rPr>
          <w:rFonts w:ascii="Times New Roman" w:hAnsi="Times New Roman" w:cs="Times New Roman"/>
          <w:sz w:val="28"/>
          <w:szCs w:val="28"/>
        </w:rPr>
        <w:t xml:space="preserve"> — сопереживание) к солисту, устанавливать эмоциональный контакт с ним и оказывать психологическую поддержку, адаптироваться к различным репетиционным и концертным условиям, проявлять артистизм, исполнительскую волю в репетиционном процессе и концертном выступлении, моделировать и регулировать эмоциональные состояния.</w:t>
      </w:r>
    </w:p>
    <w:p w:rsidR="002F032C" w:rsidRPr="00AB0CE4" w:rsidRDefault="002F032C" w:rsidP="00A3705B">
      <w:pPr>
        <w:spacing w:line="240" w:lineRule="auto"/>
        <w:ind w:firstLine="851"/>
        <w:jc w:val="both"/>
        <w:rPr>
          <w:rFonts w:ascii="Times New Roman" w:hAnsi="Times New Roman" w:cs="Times New Roman"/>
          <w:sz w:val="28"/>
          <w:szCs w:val="28"/>
        </w:rPr>
      </w:pPr>
      <w:r w:rsidRPr="00AB0CE4">
        <w:rPr>
          <w:rFonts w:ascii="Times New Roman" w:hAnsi="Times New Roman" w:cs="Times New Roman"/>
          <w:sz w:val="28"/>
          <w:szCs w:val="28"/>
        </w:rPr>
        <w:t>Работа концертмейстера требует достаточно обширных знаний, умений и навыков. Успешной она будет в том случае, если пианист, помимо технической оснащен</w:t>
      </w:r>
      <w:r w:rsidR="00685F39" w:rsidRPr="00AB0CE4">
        <w:rPr>
          <w:rFonts w:ascii="Times New Roman" w:hAnsi="Times New Roman" w:cs="Times New Roman"/>
          <w:sz w:val="28"/>
          <w:szCs w:val="28"/>
        </w:rPr>
        <w:t>ности, обладает определенным</w:t>
      </w:r>
      <w:r w:rsidRPr="00AB0CE4">
        <w:rPr>
          <w:rFonts w:ascii="Times New Roman" w:hAnsi="Times New Roman" w:cs="Times New Roman"/>
          <w:sz w:val="28"/>
          <w:szCs w:val="28"/>
        </w:rPr>
        <w:t xml:space="preserve"> концертмейстерским к</w:t>
      </w:r>
      <w:r w:rsidR="00685F39" w:rsidRPr="00AB0CE4">
        <w:rPr>
          <w:rFonts w:ascii="Times New Roman" w:hAnsi="Times New Roman" w:cs="Times New Roman"/>
          <w:sz w:val="28"/>
          <w:szCs w:val="28"/>
        </w:rPr>
        <w:t>омплексом</w:t>
      </w:r>
      <w:r w:rsidRPr="00AB0CE4">
        <w:rPr>
          <w:rFonts w:ascii="Times New Roman" w:hAnsi="Times New Roman" w:cs="Times New Roman"/>
          <w:sz w:val="28"/>
          <w:szCs w:val="28"/>
        </w:rPr>
        <w:t xml:space="preserve">: </w:t>
      </w:r>
    </w:p>
    <w:p w:rsidR="002F032C" w:rsidRPr="00AB0CE4" w:rsidRDefault="002F032C" w:rsidP="001A19AA">
      <w:pPr>
        <w:pStyle w:val="a7"/>
        <w:numPr>
          <w:ilvl w:val="0"/>
          <w:numId w:val="2"/>
        </w:numPr>
        <w:spacing w:line="240" w:lineRule="auto"/>
        <w:ind w:left="0" w:firstLine="0"/>
        <w:jc w:val="both"/>
        <w:rPr>
          <w:rFonts w:ascii="Times New Roman" w:hAnsi="Times New Roman" w:cs="Times New Roman"/>
          <w:sz w:val="28"/>
          <w:szCs w:val="28"/>
        </w:rPr>
      </w:pPr>
      <w:r w:rsidRPr="00AB0CE4">
        <w:rPr>
          <w:rFonts w:ascii="Times New Roman" w:hAnsi="Times New Roman" w:cs="Times New Roman"/>
          <w:sz w:val="28"/>
          <w:szCs w:val="28"/>
        </w:rPr>
        <w:t>Универсальность:</w:t>
      </w:r>
    </w:p>
    <w:p w:rsidR="002F032C" w:rsidRPr="00AB0CE4" w:rsidRDefault="002F032C" w:rsidP="002F032C">
      <w:p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Концертмейстер должен быть музыкантом</w:t>
      </w:r>
      <w:r w:rsidR="00BA1CA6" w:rsidRPr="00AB0CE4">
        <w:rPr>
          <w:rFonts w:ascii="Times New Roman" w:hAnsi="Times New Roman" w:cs="Times New Roman"/>
          <w:sz w:val="28"/>
          <w:szCs w:val="28"/>
        </w:rPr>
        <w:t>,</w:t>
      </w:r>
      <w:r w:rsidRPr="00AB0CE4">
        <w:rPr>
          <w:rFonts w:ascii="Times New Roman" w:hAnsi="Times New Roman" w:cs="Times New Roman"/>
          <w:sz w:val="28"/>
          <w:szCs w:val="28"/>
        </w:rPr>
        <w:t xml:space="preserve"> в некотором смысле</w:t>
      </w:r>
      <w:r w:rsidR="00BA1CA6" w:rsidRPr="00AB0CE4">
        <w:rPr>
          <w:rFonts w:ascii="Times New Roman" w:hAnsi="Times New Roman" w:cs="Times New Roman"/>
          <w:sz w:val="28"/>
          <w:szCs w:val="28"/>
        </w:rPr>
        <w:t>,</w:t>
      </w:r>
      <w:r w:rsidRPr="00AB0CE4">
        <w:rPr>
          <w:rFonts w:ascii="Times New Roman" w:hAnsi="Times New Roman" w:cs="Times New Roman"/>
          <w:sz w:val="28"/>
          <w:szCs w:val="28"/>
        </w:rPr>
        <w:t xml:space="preserve"> универсальным. Совместное </w:t>
      </w:r>
      <w:proofErr w:type="spellStart"/>
      <w:r w:rsidRPr="00AB0CE4">
        <w:rPr>
          <w:rFonts w:ascii="Times New Roman" w:hAnsi="Times New Roman" w:cs="Times New Roman"/>
          <w:sz w:val="28"/>
          <w:szCs w:val="28"/>
        </w:rPr>
        <w:t>музицирование</w:t>
      </w:r>
      <w:proofErr w:type="spellEnd"/>
      <w:r w:rsidRPr="00AB0CE4">
        <w:rPr>
          <w:rFonts w:ascii="Times New Roman" w:hAnsi="Times New Roman" w:cs="Times New Roman"/>
          <w:sz w:val="28"/>
          <w:szCs w:val="28"/>
        </w:rPr>
        <w:t xml:space="preserve"> с исполнителями на разных инструментах, а также с различными голосами выдвигают перед ним ряд проблем, связанных с </w:t>
      </w:r>
      <w:proofErr w:type="spellStart"/>
      <w:r w:rsidRPr="00AB0CE4">
        <w:rPr>
          <w:rFonts w:ascii="Times New Roman" w:hAnsi="Times New Roman" w:cs="Times New Roman"/>
          <w:sz w:val="28"/>
          <w:szCs w:val="28"/>
        </w:rPr>
        <w:t>тембро</w:t>
      </w:r>
      <w:proofErr w:type="spellEnd"/>
      <w:r w:rsidRPr="00AB0CE4">
        <w:rPr>
          <w:rFonts w:ascii="Times New Roman" w:hAnsi="Times New Roman" w:cs="Times New Roman"/>
          <w:sz w:val="28"/>
          <w:szCs w:val="28"/>
        </w:rPr>
        <w:t xml:space="preserve">-динамическим балансом. Концертмейстер должен учитывать особенности солирующего инструмента (динамику, туше, артикуляцию и т.д.). Ему необходимо знать динамические возможности, тембровые особенности различных инструментов, знать характерные особенности </w:t>
      </w:r>
      <w:proofErr w:type="spellStart"/>
      <w:r w:rsidRPr="00AB0CE4">
        <w:rPr>
          <w:rFonts w:ascii="Times New Roman" w:hAnsi="Times New Roman" w:cs="Times New Roman"/>
          <w:sz w:val="28"/>
          <w:szCs w:val="28"/>
        </w:rPr>
        <w:t>звукоизвлечения</w:t>
      </w:r>
      <w:proofErr w:type="spellEnd"/>
      <w:r w:rsidRPr="00AB0CE4">
        <w:rPr>
          <w:rFonts w:ascii="Times New Roman" w:hAnsi="Times New Roman" w:cs="Times New Roman"/>
          <w:sz w:val="28"/>
          <w:szCs w:val="28"/>
        </w:rPr>
        <w:t>, игровые приемы того или иного инструмента.</w:t>
      </w:r>
    </w:p>
    <w:p w:rsidR="002F032C" w:rsidRPr="00AB0CE4" w:rsidRDefault="002F032C" w:rsidP="002F032C">
      <w:p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lastRenderedPageBreak/>
        <w:t>Важно для концертмейстера хорошо понимать индивидуальную манеру и возможности солиста. Это поможет ему найти правильное звучание собственного инструмента. Все эти знания необходимы для достижения естественного темброво-динамического баланса</w:t>
      </w:r>
      <w:r w:rsidR="00BA1CA6" w:rsidRPr="00AB0CE4">
        <w:rPr>
          <w:rFonts w:ascii="Times New Roman" w:hAnsi="Times New Roman" w:cs="Times New Roman"/>
          <w:sz w:val="28"/>
          <w:szCs w:val="28"/>
        </w:rPr>
        <w:t>.</w:t>
      </w:r>
    </w:p>
    <w:p w:rsidR="002F032C" w:rsidRPr="00AB0CE4" w:rsidRDefault="002F032C" w:rsidP="001A19AA">
      <w:pPr>
        <w:pStyle w:val="a7"/>
        <w:numPr>
          <w:ilvl w:val="0"/>
          <w:numId w:val="2"/>
        </w:numPr>
        <w:spacing w:line="240" w:lineRule="auto"/>
        <w:ind w:left="0" w:firstLine="0"/>
        <w:jc w:val="both"/>
        <w:rPr>
          <w:rFonts w:ascii="Times New Roman" w:hAnsi="Times New Roman" w:cs="Times New Roman"/>
          <w:sz w:val="28"/>
          <w:szCs w:val="28"/>
        </w:rPr>
      </w:pPr>
      <w:r w:rsidRPr="00AB0CE4">
        <w:rPr>
          <w:rFonts w:ascii="Times New Roman" w:hAnsi="Times New Roman" w:cs="Times New Roman"/>
          <w:sz w:val="28"/>
          <w:szCs w:val="28"/>
        </w:rPr>
        <w:t>Знание   специфики   инструментов:</w:t>
      </w:r>
    </w:p>
    <w:p w:rsidR="002F032C" w:rsidRPr="00AB0CE4" w:rsidRDefault="002F032C" w:rsidP="002F032C">
      <w:p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Концертмейстер должен знать штриховую и артикуляционную специфику струнных, народных, духовых инструментов. Звуковое и штриховое единство – главная задача ансамблевого исполнения.</w:t>
      </w:r>
    </w:p>
    <w:p w:rsidR="002F032C" w:rsidRPr="00AB0CE4" w:rsidRDefault="002F032C" w:rsidP="001A19AA">
      <w:pPr>
        <w:pStyle w:val="a7"/>
        <w:numPr>
          <w:ilvl w:val="0"/>
          <w:numId w:val="2"/>
        </w:numPr>
        <w:spacing w:line="240" w:lineRule="auto"/>
        <w:ind w:left="0" w:firstLine="0"/>
        <w:jc w:val="both"/>
        <w:rPr>
          <w:rFonts w:ascii="Times New Roman" w:hAnsi="Times New Roman" w:cs="Times New Roman"/>
          <w:sz w:val="28"/>
          <w:szCs w:val="28"/>
        </w:rPr>
      </w:pPr>
      <w:r w:rsidRPr="00AB0CE4">
        <w:rPr>
          <w:rFonts w:ascii="Times New Roman" w:hAnsi="Times New Roman" w:cs="Times New Roman"/>
          <w:sz w:val="28"/>
          <w:szCs w:val="28"/>
        </w:rPr>
        <w:t>Грамотное   исполнение   репертуара:</w:t>
      </w:r>
    </w:p>
    <w:p w:rsidR="002F032C" w:rsidRPr="00AB0CE4" w:rsidRDefault="002F032C" w:rsidP="002F032C">
      <w:p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 xml:space="preserve">Перед пианистом стоит еще одна проблема – умение грамотно исполнять камерный, камерно-вокальный, оркестровый и оперный репертуар. Концертмейстер, исполняющий партию оркестра, должен знать стилевые особенности данного произведения, состав оркестра, вступления группы инструментов, обладать чувством формы. </w:t>
      </w:r>
    </w:p>
    <w:p w:rsidR="002F032C" w:rsidRPr="00AB0CE4" w:rsidRDefault="002F032C" w:rsidP="001A19AA">
      <w:pPr>
        <w:pStyle w:val="a7"/>
        <w:numPr>
          <w:ilvl w:val="0"/>
          <w:numId w:val="2"/>
        </w:numPr>
        <w:spacing w:line="240" w:lineRule="auto"/>
        <w:ind w:left="0" w:firstLine="0"/>
        <w:jc w:val="both"/>
        <w:rPr>
          <w:rFonts w:ascii="Times New Roman" w:hAnsi="Times New Roman" w:cs="Times New Roman"/>
          <w:sz w:val="28"/>
          <w:szCs w:val="28"/>
        </w:rPr>
      </w:pPr>
      <w:r w:rsidRPr="00AB0CE4">
        <w:rPr>
          <w:rFonts w:ascii="Times New Roman" w:hAnsi="Times New Roman" w:cs="Times New Roman"/>
          <w:sz w:val="28"/>
          <w:szCs w:val="28"/>
        </w:rPr>
        <w:t>Знание   ансамблевого   репертуара:</w:t>
      </w:r>
    </w:p>
    <w:p w:rsidR="002F032C" w:rsidRPr="00AB0CE4" w:rsidRDefault="002F032C" w:rsidP="002F032C">
      <w:p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 xml:space="preserve">В необходимый концертмейстеру профессиональный комплекс входит также изучение обширного ансамблевого репертуара. Такая форма работы не только расширяет кругозор, но и развивает аналитическое мышление, эмоциональный интеллект, внутренний слух, исполнительскую реакцию, творческую самостоятельность. </w:t>
      </w:r>
    </w:p>
    <w:p w:rsidR="002F032C" w:rsidRPr="00AB0CE4" w:rsidRDefault="00E2795D" w:rsidP="001A19AA">
      <w:pPr>
        <w:pStyle w:val="a7"/>
        <w:numPr>
          <w:ilvl w:val="0"/>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Согласованность </w:t>
      </w:r>
      <w:r w:rsidR="002F032C" w:rsidRPr="00AB0CE4">
        <w:rPr>
          <w:rFonts w:ascii="Times New Roman" w:hAnsi="Times New Roman" w:cs="Times New Roman"/>
          <w:sz w:val="28"/>
          <w:szCs w:val="28"/>
        </w:rPr>
        <w:t>звучания   солиста   и   концертмейстера:</w:t>
      </w:r>
    </w:p>
    <w:p w:rsidR="002F032C" w:rsidRPr="00AB0CE4" w:rsidRDefault="002F032C" w:rsidP="002F032C">
      <w:p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Концертмейстерский комплекс предполагает наличие у пианиста способности слушать не только собственное исполнение, но и звучание партии солиста.  Необходимо приспосабливать своё видение музыки к исполнительской манере солиста.  Концертмейстер должен знать партию солиста также хорошо, как и свою. Важно, играя в ансамбле, осознавать общий исполнительский план, единство темпа и ритма, артикуляции и фразировки, согласованности динамики и тембрового баланса.</w:t>
      </w:r>
    </w:p>
    <w:p w:rsidR="002F032C" w:rsidRPr="00AB0CE4" w:rsidRDefault="00E2795D" w:rsidP="001A19AA">
      <w:pPr>
        <w:pStyle w:val="a7"/>
        <w:numPr>
          <w:ilvl w:val="0"/>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Исполнительская </w:t>
      </w:r>
      <w:r w:rsidR="002F032C" w:rsidRPr="00AB0CE4">
        <w:rPr>
          <w:rFonts w:ascii="Times New Roman" w:hAnsi="Times New Roman" w:cs="Times New Roman"/>
          <w:sz w:val="28"/>
          <w:szCs w:val="28"/>
        </w:rPr>
        <w:t>чуткость:</w:t>
      </w:r>
    </w:p>
    <w:p w:rsidR="002F032C" w:rsidRPr="00AB0CE4" w:rsidRDefault="002F032C" w:rsidP="002F032C">
      <w:p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Важные составляющие концертмейстерского комплекса – исполнительская чуткость, гибкость, корректность в отношении к партнеру. Нужно выработать особую чуткость, уважение, такт по отношению к намерениям партнёра, чтобы донести до слушателей единую концепцию произведения.</w:t>
      </w:r>
    </w:p>
    <w:p w:rsidR="002F032C" w:rsidRPr="00AB0CE4" w:rsidRDefault="002F032C" w:rsidP="002F032C">
      <w:p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 xml:space="preserve">Хороший концертмейстер заранее предвидит намерения своего партнера, умеет принять эти намерения пойти за солистом, а в нужный момент повести за собой, приводя трактовку к единому исполнительскому решению. Е. Шендерович писал: «Концертмейстеру необходимо точно почувствовать тот момент, когда его солист чуть-чуть отошел в сторону от задуманного, и пойти за ним, помогая открытию каких-то новых чувств и настроений. Степень </w:t>
      </w:r>
      <w:r w:rsidRPr="00AB0CE4">
        <w:rPr>
          <w:rFonts w:ascii="Times New Roman" w:hAnsi="Times New Roman" w:cs="Times New Roman"/>
          <w:sz w:val="28"/>
          <w:szCs w:val="28"/>
        </w:rPr>
        <w:lastRenderedPageBreak/>
        <w:t xml:space="preserve">талантливости заключается в этих «чуть-чуть». Чуть-чуть иначе построить фразу, и она заиграет другими красками, чуть-чуть изменить интонацию или произнести слова, и появится удивительная трепетность и возвышенность, чуть-чуть по-другому зазвучит мелодия у инструмента, и содержание наполнится новым значительным смыслом, а произведение обогатится неизвестными доселе чувствами и эмоциями. Чуткость партнеров – вот обязательные качества ансамбля, залог живого </w:t>
      </w:r>
      <w:proofErr w:type="spellStart"/>
      <w:r w:rsidRPr="00AB0CE4">
        <w:rPr>
          <w:rFonts w:ascii="Times New Roman" w:hAnsi="Times New Roman" w:cs="Times New Roman"/>
          <w:sz w:val="28"/>
          <w:szCs w:val="28"/>
        </w:rPr>
        <w:t>музицирования</w:t>
      </w:r>
      <w:proofErr w:type="spellEnd"/>
      <w:r w:rsidRPr="00AB0CE4">
        <w:rPr>
          <w:rFonts w:ascii="Times New Roman" w:hAnsi="Times New Roman" w:cs="Times New Roman"/>
          <w:sz w:val="28"/>
          <w:szCs w:val="28"/>
        </w:rPr>
        <w:t>, естественног</w:t>
      </w:r>
      <w:r w:rsidR="00B53CD9" w:rsidRPr="00AB0CE4">
        <w:rPr>
          <w:rFonts w:ascii="Times New Roman" w:hAnsi="Times New Roman" w:cs="Times New Roman"/>
          <w:sz w:val="28"/>
          <w:szCs w:val="28"/>
        </w:rPr>
        <w:t>о сиюминутного высказыва</w:t>
      </w:r>
      <w:r w:rsidR="00E2795D">
        <w:rPr>
          <w:rFonts w:ascii="Times New Roman" w:hAnsi="Times New Roman" w:cs="Times New Roman"/>
          <w:sz w:val="28"/>
          <w:szCs w:val="28"/>
        </w:rPr>
        <w:t>ния» [14</w:t>
      </w:r>
      <w:r w:rsidRPr="00AB0CE4">
        <w:rPr>
          <w:rFonts w:ascii="Times New Roman" w:hAnsi="Times New Roman" w:cs="Times New Roman"/>
          <w:sz w:val="28"/>
          <w:szCs w:val="28"/>
        </w:rPr>
        <w:t xml:space="preserve">].   </w:t>
      </w:r>
    </w:p>
    <w:p w:rsidR="002F032C" w:rsidRPr="00AB0CE4" w:rsidRDefault="00E2795D" w:rsidP="001A19AA">
      <w:pPr>
        <w:pStyle w:val="a7"/>
        <w:numPr>
          <w:ilvl w:val="0"/>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Ансамблевая </w:t>
      </w:r>
      <w:r w:rsidR="002F032C" w:rsidRPr="00AB0CE4">
        <w:rPr>
          <w:rFonts w:ascii="Times New Roman" w:hAnsi="Times New Roman" w:cs="Times New Roman"/>
          <w:sz w:val="28"/>
          <w:szCs w:val="28"/>
        </w:rPr>
        <w:t>интуиция:</w:t>
      </w:r>
    </w:p>
    <w:p w:rsidR="002F032C" w:rsidRPr="00AB0CE4" w:rsidRDefault="002F032C" w:rsidP="002F032C">
      <w:p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 xml:space="preserve">Как во время подготовки к исполнительскому процессу, так и в ходе </w:t>
      </w:r>
      <w:proofErr w:type="spellStart"/>
      <w:r w:rsidRPr="00AB0CE4">
        <w:rPr>
          <w:rFonts w:ascii="Times New Roman" w:hAnsi="Times New Roman" w:cs="Times New Roman"/>
          <w:sz w:val="28"/>
          <w:szCs w:val="28"/>
        </w:rPr>
        <w:t>музицирования</w:t>
      </w:r>
      <w:proofErr w:type="spellEnd"/>
      <w:r w:rsidRPr="00AB0CE4">
        <w:rPr>
          <w:rFonts w:ascii="Times New Roman" w:hAnsi="Times New Roman" w:cs="Times New Roman"/>
          <w:sz w:val="28"/>
          <w:szCs w:val="28"/>
        </w:rPr>
        <w:t xml:space="preserve"> исполнителям приходится постоянно регулировать, контролировать и координировать совместную деятельность благодаря способности человека предвосхищать, предугадывать грядущие события, действия, намерения и т. д. Концертмейстер должен обладать ансамблевой интуицией: хорошо понимать не только специфику рядом звучащего инструмента, но и индивидуальную манеру солиста, стремиться интуитивно проникнуться его намерениями: «…старайтесь … всё время предугадывать намерения вашего солиста, ибо такое предугадывание и сос</w:t>
      </w:r>
      <w:r w:rsidR="00E82637" w:rsidRPr="00AB0CE4">
        <w:rPr>
          <w:rFonts w:ascii="Times New Roman" w:hAnsi="Times New Roman" w:cs="Times New Roman"/>
          <w:sz w:val="28"/>
          <w:szCs w:val="28"/>
        </w:rPr>
        <w:t>т</w:t>
      </w:r>
      <w:r w:rsidR="00E2795D">
        <w:rPr>
          <w:rFonts w:ascii="Times New Roman" w:hAnsi="Times New Roman" w:cs="Times New Roman"/>
          <w:sz w:val="28"/>
          <w:szCs w:val="28"/>
        </w:rPr>
        <w:t>авляет душу аккомпанемента»» [3</w:t>
      </w:r>
      <w:r w:rsidRPr="00AB0CE4">
        <w:rPr>
          <w:rFonts w:ascii="Times New Roman" w:hAnsi="Times New Roman" w:cs="Times New Roman"/>
          <w:sz w:val="28"/>
          <w:szCs w:val="28"/>
        </w:rPr>
        <w:t>].</w:t>
      </w:r>
    </w:p>
    <w:p w:rsidR="002F032C" w:rsidRPr="00AB0CE4" w:rsidRDefault="001C31F0" w:rsidP="001A19AA">
      <w:pPr>
        <w:pStyle w:val="a7"/>
        <w:numPr>
          <w:ilvl w:val="0"/>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Профессиональная</w:t>
      </w:r>
      <w:r w:rsidR="002F032C" w:rsidRPr="00AB0CE4">
        <w:rPr>
          <w:rFonts w:ascii="Times New Roman" w:hAnsi="Times New Roman" w:cs="Times New Roman"/>
          <w:sz w:val="28"/>
          <w:szCs w:val="28"/>
        </w:rPr>
        <w:t xml:space="preserve"> мобильность:</w:t>
      </w:r>
    </w:p>
    <w:p w:rsidR="002F032C" w:rsidRPr="00AB0CE4" w:rsidRDefault="002F032C" w:rsidP="002F032C">
      <w:p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 xml:space="preserve">Важным моментом в воспитании концертмейстера является формирование профессиональной мобильности. Пианист-солист выносит на сцену прочно выученные произведения. Концертмейстер же, в силу специфики своей деятельности, иногда не имеет достаточно времени на детальную работу. А порой выходит на концертную эстраду, читая с листа незнакомое произведение. Поэтому воспитание концертмейстерской мобильности должно занимать центральное место в педагогическом процессе концертмейстерского класса. Обладать хладнокровием, мастерством и мобильностью реакции, чтобы обеспечить удобство солисту в совместном ансамбле. </w:t>
      </w:r>
    </w:p>
    <w:p w:rsidR="002F032C" w:rsidRPr="00AB0CE4" w:rsidRDefault="00E2795D" w:rsidP="001A19AA">
      <w:pPr>
        <w:pStyle w:val="a7"/>
        <w:numPr>
          <w:ilvl w:val="0"/>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Владение </w:t>
      </w:r>
      <w:r w:rsidR="002F032C" w:rsidRPr="00AB0CE4">
        <w:rPr>
          <w:rFonts w:ascii="Times New Roman" w:hAnsi="Times New Roman" w:cs="Times New Roman"/>
          <w:sz w:val="28"/>
          <w:szCs w:val="28"/>
        </w:rPr>
        <w:t>навыком   чтения   с   листа:</w:t>
      </w:r>
    </w:p>
    <w:p w:rsidR="002F032C" w:rsidRPr="00AB0CE4" w:rsidRDefault="002F032C" w:rsidP="002F032C">
      <w:p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 xml:space="preserve">Мобильность появляется в первую очередь в умении быстро ориентироваться в нотном тексте. Приобретается данный навык благодаря регулярному чтению нот с листа. Аккомпанируя солисту или читая произведение с листа, концертмейстер воспроизводит часть музыкальной ткани. Это, главным образом, ритмический и гармонический план, а мелодическая линия, как правило, звучит в партии солиста. Умение сразу понять, как строится произведение, какова его структура, художественная идея и, соответственно, его темп, характер, направленность образного развития, темброво-динамическое решение – в этом цель данного навыка. Чтобы овладеть искусством быстрой ориентации в нотном тексте, необходим музыкантский охват всего произведения: формы, партитуры, состоящей из трёх строчек; </w:t>
      </w:r>
      <w:r w:rsidRPr="00AB0CE4">
        <w:rPr>
          <w:rFonts w:ascii="Times New Roman" w:hAnsi="Times New Roman" w:cs="Times New Roman"/>
          <w:sz w:val="28"/>
          <w:szCs w:val="28"/>
        </w:rPr>
        <w:lastRenderedPageBreak/>
        <w:t xml:space="preserve">умение скоординировать мелодию, расположенную на верхней строчке, со всей остальной фактурой, заключённой в двух нижних строчках. Концертмейстер постоянно играет, как бы «на ощупь»: его глаза прикованы к нотному тексту. Все три нотных стана постоянно находятся в поле его зрения: «Развивайте своё умение читать с листа, много играя аккомпанементы, и старайтесь во время исполнения своей партии читать и внутренне </w:t>
      </w:r>
      <w:r w:rsidR="001A19AA" w:rsidRPr="00AB0CE4">
        <w:rPr>
          <w:rFonts w:ascii="Times New Roman" w:hAnsi="Times New Roman" w:cs="Times New Roman"/>
          <w:sz w:val="28"/>
          <w:szCs w:val="28"/>
        </w:rPr>
        <w:t xml:space="preserve">слышать также партию солиста» </w:t>
      </w:r>
      <w:r w:rsidR="00E2795D">
        <w:rPr>
          <w:rFonts w:ascii="Times New Roman" w:hAnsi="Times New Roman" w:cs="Times New Roman"/>
          <w:sz w:val="28"/>
          <w:szCs w:val="28"/>
        </w:rPr>
        <w:t>[3</w:t>
      </w:r>
      <w:r w:rsidRPr="00AB0CE4">
        <w:rPr>
          <w:rFonts w:ascii="Times New Roman" w:hAnsi="Times New Roman" w:cs="Times New Roman"/>
          <w:sz w:val="28"/>
          <w:szCs w:val="28"/>
        </w:rPr>
        <w:t xml:space="preserve">]. </w:t>
      </w:r>
    </w:p>
    <w:p w:rsidR="002F032C" w:rsidRPr="00AB0CE4" w:rsidRDefault="002F032C" w:rsidP="002F032C">
      <w:p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В процессе чтения нот с листа чрезвычайно важным является умение упрощать предполагаемую фактуру, оставляя только самое главное. Чаще всего в музыкальной практике такими вариантами упрощения фактуры, как, например: снятие подголосков, украшений, удвоений, отказ от каких-либо сложных гармонических фигураций и т.д. изменение фактуры не должно касаться линии баса и гармонической основы, а также влиять на музыкально-художественный замысел произведения.</w:t>
      </w:r>
    </w:p>
    <w:p w:rsidR="002F032C" w:rsidRPr="00AB0CE4" w:rsidRDefault="001C31F0" w:rsidP="001A19AA">
      <w:pPr>
        <w:pStyle w:val="a7"/>
        <w:numPr>
          <w:ilvl w:val="0"/>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Владение </w:t>
      </w:r>
      <w:r w:rsidR="002F032C" w:rsidRPr="00AB0CE4">
        <w:rPr>
          <w:rFonts w:ascii="Times New Roman" w:hAnsi="Times New Roman" w:cs="Times New Roman"/>
          <w:sz w:val="28"/>
          <w:szCs w:val="28"/>
        </w:rPr>
        <w:t>навыком   транспонирования:</w:t>
      </w:r>
    </w:p>
    <w:p w:rsidR="002F032C" w:rsidRPr="00AB0CE4" w:rsidRDefault="002F032C" w:rsidP="002F032C">
      <w:p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Концертмейстерская мобильность предполагает умение транспонировать музыкальное произведение. Особое широкое применение транспонирование находит в вокальной практике. Транспонирование в процессе, которого все звуки переносятся вверх или вниз на определенный интервал, позволяет певцу исполнить вокальное произведение в удобной для него тесситуре. Основным условием грамотного транспонирования аккомпанемента является мысленное его воспроизведение в новой тональности. Для этого необходимо четко проанализировать тональный и гармонический план, модуляции и отклонения, структуру аккордов и изменение фактуры.</w:t>
      </w:r>
    </w:p>
    <w:p w:rsidR="002F032C" w:rsidRPr="00AB0CE4" w:rsidRDefault="002F032C" w:rsidP="002F032C">
      <w:p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Существуют различные способы и методы транспонирования. Один из них – метод гармонического анализа, который предпочтителен при транспонировании с несложной гармонической фигурацией. При транспонировании более сложных аккомпанементов, применяется метод интервального перемещения, при котором зрительные впечатления переводятся в мышечные ощущения. При транспонировании мелодической линии используется анализ интервального рисунка мелодии.</w:t>
      </w:r>
    </w:p>
    <w:p w:rsidR="002F032C" w:rsidRPr="00AB0CE4" w:rsidRDefault="002F032C" w:rsidP="001A19AA">
      <w:pPr>
        <w:pStyle w:val="a7"/>
        <w:numPr>
          <w:ilvl w:val="0"/>
          <w:numId w:val="2"/>
        </w:numPr>
        <w:spacing w:line="240" w:lineRule="auto"/>
        <w:ind w:left="0" w:firstLine="0"/>
        <w:jc w:val="both"/>
        <w:rPr>
          <w:rFonts w:ascii="Times New Roman" w:hAnsi="Times New Roman" w:cs="Times New Roman"/>
          <w:sz w:val="28"/>
          <w:szCs w:val="28"/>
        </w:rPr>
      </w:pPr>
      <w:r w:rsidRPr="00AB0CE4">
        <w:rPr>
          <w:rFonts w:ascii="Times New Roman" w:hAnsi="Times New Roman" w:cs="Times New Roman"/>
          <w:sz w:val="28"/>
          <w:szCs w:val="28"/>
        </w:rPr>
        <w:t>Исполнит</w:t>
      </w:r>
      <w:r w:rsidR="001C31F0">
        <w:rPr>
          <w:rFonts w:ascii="Times New Roman" w:hAnsi="Times New Roman" w:cs="Times New Roman"/>
          <w:sz w:val="28"/>
          <w:szCs w:val="28"/>
        </w:rPr>
        <w:t>ельская</w:t>
      </w:r>
      <w:r w:rsidRPr="00AB0CE4">
        <w:rPr>
          <w:rFonts w:ascii="Times New Roman" w:hAnsi="Times New Roman" w:cs="Times New Roman"/>
          <w:sz w:val="28"/>
          <w:szCs w:val="28"/>
        </w:rPr>
        <w:t xml:space="preserve"> воля:</w:t>
      </w:r>
    </w:p>
    <w:p w:rsidR="002F032C" w:rsidRDefault="002F032C" w:rsidP="002F032C">
      <w:p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 xml:space="preserve">Как в ежедневной работе, так и в концертных выступлениях очень важны такие качества концертмейстера как быстрота и активность реакции, сильная воля и самообладание, позволяющие в случае ошибок солиста или собственных неудач, не переставая играть, сохранить ансамбль и благополучно довести произведение до конца. Перед эстрадным выступлением концертмейстер должен уметь снять излишнее волнение и нервное напряжение солиста, а на сцене — выразительным исполнением аккомпанемента с подлинно сценическим подъемом передать солисту свое творческое вдохновение, помогающее ему обрести уверенность, </w:t>
      </w:r>
      <w:r w:rsidRPr="00AB0CE4">
        <w:rPr>
          <w:rFonts w:ascii="Times New Roman" w:hAnsi="Times New Roman" w:cs="Times New Roman"/>
          <w:sz w:val="28"/>
          <w:szCs w:val="28"/>
        </w:rPr>
        <w:lastRenderedPageBreak/>
        <w:t>психологическую, а за ней и мышечную свободу. Важно в день концерта, не затрагивая мышечных усилий (в пределах от «p» до «</w:t>
      </w:r>
      <w:proofErr w:type="spellStart"/>
      <w:r w:rsidRPr="00AB0CE4">
        <w:rPr>
          <w:rFonts w:ascii="Times New Roman" w:hAnsi="Times New Roman" w:cs="Times New Roman"/>
          <w:sz w:val="28"/>
          <w:szCs w:val="28"/>
        </w:rPr>
        <w:t>mf</w:t>
      </w:r>
      <w:proofErr w:type="spellEnd"/>
      <w:r w:rsidRPr="00AB0CE4">
        <w:rPr>
          <w:rFonts w:ascii="Times New Roman" w:hAnsi="Times New Roman" w:cs="Times New Roman"/>
          <w:sz w:val="28"/>
          <w:szCs w:val="28"/>
        </w:rPr>
        <w:t>»), внимательно посмотреть всю программу за инструментом или без него, вспомнить все указания солиста, проверить ноты своей партии и указания автора так, как будто бы разбираешь это произведение впервые. Это освежает восприятие и освобождает от «</w:t>
      </w:r>
      <w:proofErr w:type="spellStart"/>
      <w:r w:rsidRPr="00AB0CE4">
        <w:rPr>
          <w:rFonts w:ascii="Times New Roman" w:hAnsi="Times New Roman" w:cs="Times New Roman"/>
          <w:sz w:val="28"/>
          <w:szCs w:val="28"/>
        </w:rPr>
        <w:t>заигранности</w:t>
      </w:r>
      <w:proofErr w:type="spellEnd"/>
      <w:r w:rsidRPr="00AB0CE4">
        <w:rPr>
          <w:rFonts w:ascii="Times New Roman" w:hAnsi="Times New Roman" w:cs="Times New Roman"/>
          <w:sz w:val="28"/>
          <w:szCs w:val="28"/>
        </w:rPr>
        <w:t>», которая обычно возникает в результате длительной подготовки программы.</w:t>
      </w:r>
    </w:p>
    <w:p w:rsidR="005E6871" w:rsidRPr="00AB0CE4" w:rsidRDefault="005E6871" w:rsidP="002F032C">
      <w:pPr>
        <w:spacing w:line="240" w:lineRule="auto"/>
        <w:jc w:val="both"/>
        <w:rPr>
          <w:rFonts w:ascii="Times New Roman" w:hAnsi="Times New Roman" w:cs="Times New Roman"/>
          <w:sz w:val="28"/>
          <w:szCs w:val="28"/>
        </w:rPr>
      </w:pPr>
    </w:p>
    <w:p w:rsidR="007654EC" w:rsidRPr="00AB0CE4" w:rsidRDefault="007654EC" w:rsidP="00B24B31">
      <w:pPr>
        <w:jc w:val="center"/>
        <w:rPr>
          <w:rFonts w:ascii="Times New Roman" w:hAnsi="Times New Roman" w:cs="Times New Roman"/>
          <w:b/>
          <w:sz w:val="28"/>
          <w:szCs w:val="28"/>
        </w:rPr>
      </w:pPr>
      <w:r w:rsidRPr="00AB0CE4">
        <w:rPr>
          <w:rFonts w:ascii="Times New Roman" w:hAnsi="Times New Roman" w:cs="Times New Roman"/>
          <w:b/>
          <w:sz w:val="28"/>
          <w:szCs w:val="28"/>
        </w:rPr>
        <w:t>Специфика работы концертмейстера в классе домры.</w:t>
      </w:r>
    </w:p>
    <w:p w:rsidR="00EB268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В работе с солистом-и</w:t>
      </w:r>
      <w:r w:rsidR="00B17F0D" w:rsidRPr="00AB0CE4">
        <w:rPr>
          <w:rFonts w:ascii="Times New Roman" w:hAnsi="Times New Roman" w:cs="Times New Roman"/>
          <w:sz w:val="28"/>
          <w:szCs w:val="28"/>
        </w:rPr>
        <w:t>нструме</w:t>
      </w:r>
      <w:r w:rsidR="00E2795D">
        <w:rPr>
          <w:rFonts w:ascii="Times New Roman" w:hAnsi="Times New Roman" w:cs="Times New Roman"/>
          <w:sz w:val="28"/>
          <w:szCs w:val="28"/>
        </w:rPr>
        <w:t xml:space="preserve">нталистом концертмейстер решает, </w:t>
      </w:r>
      <w:r w:rsidRPr="00AB0CE4">
        <w:rPr>
          <w:rFonts w:ascii="Times New Roman" w:hAnsi="Times New Roman" w:cs="Times New Roman"/>
          <w:sz w:val="28"/>
          <w:szCs w:val="28"/>
        </w:rPr>
        <w:t>как общие, так и специфические профессиональные задачи, связанные с особенностями данного инструмента.</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От специфики солирующего инструмента и репертуара зависит конкретное решение ансамблевых и пианистических задач, направленное на воплощение основных ансамблевых параметров: единства художественных намерений партнеров, синхронности звучания, динамического баланса, эквивалентности штрихов, тем</w:t>
      </w:r>
      <w:r w:rsidR="00B53CD9" w:rsidRPr="00AB0CE4">
        <w:rPr>
          <w:rFonts w:ascii="Times New Roman" w:hAnsi="Times New Roman" w:cs="Times New Roman"/>
          <w:sz w:val="28"/>
          <w:szCs w:val="28"/>
        </w:rPr>
        <w:t>брового слияния инструментов [6</w:t>
      </w:r>
      <w:r w:rsidRPr="00AB0CE4">
        <w:rPr>
          <w:rFonts w:ascii="Times New Roman" w:hAnsi="Times New Roman" w:cs="Times New Roman"/>
          <w:sz w:val="28"/>
          <w:szCs w:val="28"/>
        </w:rPr>
        <w:t xml:space="preserve">]. Методические рекомендации Н. Н. </w:t>
      </w:r>
      <w:proofErr w:type="spellStart"/>
      <w:r w:rsidRPr="00AB0CE4">
        <w:rPr>
          <w:rFonts w:ascii="Times New Roman" w:hAnsi="Times New Roman" w:cs="Times New Roman"/>
          <w:sz w:val="28"/>
          <w:szCs w:val="28"/>
        </w:rPr>
        <w:t>Темновой</w:t>
      </w:r>
      <w:proofErr w:type="spellEnd"/>
      <w:r w:rsidRPr="00AB0CE4">
        <w:rPr>
          <w:rFonts w:ascii="Times New Roman" w:hAnsi="Times New Roman" w:cs="Times New Roman"/>
          <w:sz w:val="28"/>
          <w:szCs w:val="28"/>
        </w:rPr>
        <w:t xml:space="preserve"> «Задачи концертмейстера в работе над произведениями для домры» содержат анализ задач концертмейстера в классе домры, исходя из специфики домры как сольного инструмента и особенностей домрового репертуара.</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Основные приемы игры на домре — удар и тремоло (быстрое чередование ударов), которые непрерывно дополняются за счет применения приемов, заимствованных из практики игры на других инструментах (струнных смычковых, балалайки): пиццикато левой и правой рукой, натуральные и искусственные флажолеты, удар за подставкой, пиццикато вибрато и тремоло вибрато. Имеет место одновременное использование различных приемов. Звук домры, извлекаемый ударом медиатора, звонкий и ясный, а на тремоло — льющийся и певучий. Игра на грифе создает приглушенное, матовое звучание, а у подставки, наоборот, дает открытый, слегка «гнусавый» звук, напоминающий банджо. Некоторую трудность представляет собой игра в верхних ладах из-за меньшего размера и сложности попадания. Струна ми, особенно в прижатом состоянии, звучит довольно глухо. В целом динамическая шкала может быть достаточно разнообразной: от нежнейшего пианиссимо на пиццикато в левой и флажолетах до весьма мощного фортиссимо на аккордах тремоло. Домра обладает широкими виртуозными возможностями, что с успехом применяется композиторами в сочинениях для этого инструмента.</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lastRenderedPageBreak/>
        <w:t xml:space="preserve">В поисках тембрового и динамического слияния с домрой концертмейстер должен стремиться к сухому, четкому </w:t>
      </w:r>
      <w:proofErr w:type="spellStart"/>
      <w:r w:rsidRPr="00AB0CE4">
        <w:rPr>
          <w:rFonts w:ascii="Times New Roman" w:hAnsi="Times New Roman" w:cs="Times New Roman"/>
          <w:sz w:val="28"/>
          <w:szCs w:val="28"/>
        </w:rPr>
        <w:t>звукоизвлечению</w:t>
      </w:r>
      <w:proofErr w:type="spellEnd"/>
      <w:r w:rsidRPr="00AB0CE4">
        <w:rPr>
          <w:rFonts w:ascii="Times New Roman" w:hAnsi="Times New Roman" w:cs="Times New Roman"/>
          <w:sz w:val="28"/>
          <w:szCs w:val="28"/>
        </w:rPr>
        <w:t xml:space="preserve">, что особенно сложно сохранить в параллельных с домрой пассажах. В таких случаях </w:t>
      </w:r>
      <w:proofErr w:type="spellStart"/>
      <w:r w:rsidRPr="00AB0CE4">
        <w:rPr>
          <w:rFonts w:ascii="Times New Roman" w:hAnsi="Times New Roman" w:cs="Times New Roman"/>
          <w:sz w:val="28"/>
          <w:szCs w:val="28"/>
        </w:rPr>
        <w:t>legato</w:t>
      </w:r>
      <w:proofErr w:type="spellEnd"/>
      <w:r w:rsidRPr="00AB0CE4">
        <w:rPr>
          <w:rFonts w:ascii="Times New Roman" w:hAnsi="Times New Roman" w:cs="Times New Roman"/>
          <w:sz w:val="28"/>
          <w:szCs w:val="28"/>
        </w:rPr>
        <w:t xml:space="preserve"> у пианиста должно быть </w:t>
      </w:r>
      <w:proofErr w:type="spellStart"/>
      <w:r w:rsidRPr="00AB0CE4">
        <w:rPr>
          <w:rFonts w:ascii="Times New Roman" w:hAnsi="Times New Roman" w:cs="Times New Roman"/>
          <w:sz w:val="28"/>
          <w:szCs w:val="28"/>
        </w:rPr>
        <w:t>non</w:t>
      </w:r>
      <w:proofErr w:type="spellEnd"/>
      <w:r w:rsidRPr="00AB0CE4">
        <w:rPr>
          <w:rFonts w:ascii="Times New Roman" w:hAnsi="Times New Roman" w:cs="Times New Roman"/>
          <w:sz w:val="28"/>
          <w:szCs w:val="28"/>
        </w:rPr>
        <w:t xml:space="preserve"> </w:t>
      </w:r>
      <w:proofErr w:type="spellStart"/>
      <w:r w:rsidRPr="00AB0CE4">
        <w:rPr>
          <w:rFonts w:ascii="Times New Roman" w:hAnsi="Times New Roman" w:cs="Times New Roman"/>
          <w:sz w:val="28"/>
          <w:szCs w:val="28"/>
        </w:rPr>
        <w:t>troppo</w:t>
      </w:r>
      <w:proofErr w:type="spellEnd"/>
      <w:r w:rsidRPr="00AB0CE4">
        <w:rPr>
          <w:rFonts w:ascii="Times New Roman" w:hAnsi="Times New Roman" w:cs="Times New Roman"/>
          <w:sz w:val="28"/>
          <w:szCs w:val="28"/>
        </w:rPr>
        <w:t xml:space="preserve"> </w:t>
      </w:r>
      <w:proofErr w:type="spellStart"/>
      <w:r w:rsidRPr="00AB0CE4">
        <w:rPr>
          <w:rFonts w:ascii="Times New Roman" w:hAnsi="Times New Roman" w:cs="Times New Roman"/>
          <w:sz w:val="28"/>
          <w:szCs w:val="28"/>
        </w:rPr>
        <w:t>legato</w:t>
      </w:r>
      <w:proofErr w:type="spellEnd"/>
      <w:r w:rsidRPr="00AB0CE4">
        <w:rPr>
          <w:rFonts w:ascii="Times New Roman" w:hAnsi="Times New Roman" w:cs="Times New Roman"/>
          <w:sz w:val="28"/>
          <w:szCs w:val="28"/>
        </w:rPr>
        <w:t xml:space="preserve">, слегка </w:t>
      </w:r>
      <w:proofErr w:type="spellStart"/>
      <w:r w:rsidRPr="00AB0CE4">
        <w:rPr>
          <w:rFonts w:ascii="Times New Roman" w:hAnsi="Times New Roman" w:cs="Times New Roman"/>
          <w:sz w:val="28"/>
          <w:szCs w:val="28"/>
        </w:rPr>
        <w:t>маркатированное</w:t>
      </w:r>
      <w:proofErr w:type="spellEnd"/>
      <w:r w:rsidRPr="00AB0CE4">
        <w:rPr>
          <w:rFonts w:ascii="Times New Roman" w:hAnsi="Times New Roman" w:cs="Times New Roman"/>
          <w:sz w:val="28"/>
          <w:szCs w:val="28"/>
        </w:rPr>
        <w:t>, с очень резким отпусканием клавиши после ее нажатия. Этот прием в сочетании с предельно ровным ритмичным исполнением позволяет концертмейстеру решить не только проблему соответствия штрихов, но также и проблему синхронности в виртуозных фрагментах. Здесь необходимо отметить, что работа со струнными щипковыми инструментами подвигает концертмейстера на поиск новых пианистических приемов, которые порой противоречат звуковым требованиям, предъявляемым в сольном исполнительстве, с целью достижения тембровой и артикуляционной идентичности звучания фортепиано и домры.</w:t>
      </w:r>
    </w:p>
    <w:p w:rsidR="007800FE" w:rsidRPr="00AB0CE4" w:rsidRDefault="009B169C" w:rsidP="009B169C">
      <w:pPr>
        <w:spacing w:before="120" w:after="216" w:line="249" w:lineRule="atLeast"/>
        <w:ind w:firstLine="851"/>
        <w:jc w:val="both"/>
        <w:rPr>
          <w:rFonts w:ascii="Times New Roman" w:hAnsi="Times New Roman" w:cs="Times New Roman"/>
          <w:sz w:val="28"/>
          <w:szCs w:val="28"/>
        </w:rPr>
      </w:pPr>
      <w:r w:rsidRPr="00AB0CE4">
        <w:rPr>
          <w:rFonts w:ascii="Times New Roman" w:eastAsia="Times New Roman" w:hAnsi="Times New Roman" w:cs="Times New Roman"/>
          <w:color w:val="385623" w:themeColor="accent6" w:themeShade="80"/>
          <w:sz w:val="28"/>
          <w:szCs w:val="28"/>
          <w:lang w:eastAsia="ru-RU"/>
        </w:rPr>
        <w:t>О</w:t>
      </w:r>
      <w:r w:rsidRPr="00AB0CE4">
        <w:rPr>
          <w:rFonts w:ascii="Times New Roman" w:hAnsi="Times New Roman" w:cs="Times New Roman"/>
          <w:sz w:val="28"/>
          <w:szCs w:val="28"/>
        </w:rPr>
        <w:t>собенно т</w:t>
      </w:r>
      <w:r w:rsidR="007800FE" w:rsidRPr="00AB0CE4">
        <w:rPr>
          <w:rFonts w:ascii="Times New Roman" w:hAnsi="Times New Roman" w:cs="Times New Roman"/>
          <w:sz w:val="28"/>
          <w:szCs w:val="28"/>
        </w:rPr>
        <w:t>щательно нужно следить за одновременностью снятия звуков и аккордов, отсутствие которой чрезвычайно портят художественное впечатление от ансамбля. С точки зрения синхронности особого внимания требует такой прием как флажолеты: для их взятия домристу необходимо чуть больше времени, чем для обычно</w:t>
      </w:r>
      <w:r w:rsidR="00BC5F0E" w:rsidRPr="00AB0CE4">
        <w:rPr>
          <w:rFonts w:ascii="Times New Roman" w:hAnsi="Times New Roman" w:cs="Times New Roman"/>
          <w:sz w:val="28"/>
          <w:szCs w:val="28"/>
        </w:rPr>
        <w:t>го</w:t>
      </w:r>
      <w:r w:rsidR="007800FE" w:rsidRPr="00AB0CE4">
        <w:rPr>
          <w:rFonts w:ascii="Times New Roman" w:hAnsi="Times New Roman" w:cs="Times New Roman"/>
          <w:sz w:val="28"/>
          <w:szCs w:val="28"/>
        </w:rPr>
        <w:t xml:space="preserve"> удара, и в игре с неопытными исполнителями концертмейстер должен быть бдительным, чтобы момент появления звука у фортепиано и домры точно совпадал.</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Основой организации фактуры, как и в любых аккомпанементах, должен быть бас, а звучание партии правой руки пианиста, в аккомпанементах типа «бас-аккорд», «гармоническая фигурация», «мелодическая фигурация» должно быть легким и прозрачным, за исключением тематических произведений с обозначенной яркой динамикой.</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Выстраивая динамический баланс, необходимо учитывать приглушенный характер звучания домры в нижней тесситуре (на струне ми), легкое, воздушное звучание флажолетов, когда звук фортепиано должен встраиваться в звук домры, мягкое звучание пиццикато вибрато. С другой стороны, плотное аккордовое звучание, особенно на тремоло нуждается в мощной поддержке фортепиано.</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 xml:space="preserve">Педаль при игре с домрой должна быть прозрачной: в исполнении аккомпанемента типа «бас-аккорд» в быстрых эпизодах от ее применения лучше отказаться. Традиционную педаль можно использовать в фортепианных соло, а также в </w:t>
      </w:r>
      <w:proofErr w:type="spellStart"/>
      <w:r w:rsidRPr="00AB0CE4">
        <w:rPr>
          <w:rFonts w:ascii="Times New Roman" w:hAnsi="Times New Roman" w:cs="Times New Roman"/>
          <w:sz w:val="28"/>
          <w:szCs w:val="28"/>
        </w:rPr>
        <w:t>кантиленных</w:t>
      </w:r>
      <w:proofErr w:type="spellEnd"/>
      <w:r w:rsidRPr="00AB0CE4">
        <w:rPr>
          <w:rFonts w:ascii="Times New Roman" w:hAnsi="Times New Roman" w:cs="Times New Roman"/>
          <w:sz w:val="28"/>
          <w:szCs w:val="28"/>
        </w:rPr>
        <w:t xml:space="preserve"> произведениях или фрагментах, когда фортепиано плавностью и мягкостью должно компенсировать возможный недостаток певучести домры на тремоло у учащихся. Проблема педализации в игре со струнными щипковыми инструментами является очень важной, но в ее решении не всегда можно надеяться на помощь педагога данного класса. Начинающему пианисту лучше обращаться за помощью к </w:t>
      </w:r>
      <w:r w:rsidRPr="00AB0CE4">
        <w:rPr>
          <w:rFonts w:ascii="Times New Roman" w:hAnsi="Times New Roman" w:cs="Times New Roman"/>
          <w:sz w:val="28"/>
          <w:szCs w:val="28"/>
        </w:rPr>
        <w:lastRenderedPageBreak/>
        <w:t>более опытным коллегам, которые могли бы послушать репетицию или концертное выступление. Следует поинтересоваться не только общим впечатлением от игры, но и отдельными параметрами исполнения, в частности педализацией. Кроме того, желательно как можно чаще записывать совместную игру с солистом на видео- или аудиоаппаратуру и внимательно прослушивать записи. Этот способ помогает концертмейстеру не только в решении вопроса о педализации, но и в целом для улучшения качества ансамбля.</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Особенности репертуара для домры обусловлены непродолжительностью истории развития профессионального исполнительства на этом инструменте, которая насчитывает немногим более шести десятилетий, когда домра превратилась из оркестрового в сольный инструмент. Очевидно, что оригинального барочного, классического и романтического репертуара изначально существовать не могло. Как отмечает Ж. В. Мельникова в своей статье «Специфика работы концертмейстера в классе домры», «в качестве классики используются произведения скрипичного и флейтового репертуара, подходящие по диапазону».</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 xml:space="preserve">Исполняя фортепианную партию в произведениях для домры, являющихся переложениями сочинений для других инструментов, концертмейстер должен стремиться к двоякой цели: с одной стороны учесть специфику домры, а с другой — приблизиться к звуковому образу исполняемого сочинения в оригинальном виде. В создании убедительной интерпретации переложений произведений для скрипки, флейты, вокальных сочинений концертмейстер должен взять на себя стилистические составляющие исполнения, способствующие приданию звучанию академического характера. От концертмейстера требуется также определение рамок динамической амплитуды и характера динамики, например, сдержанность и </w:t>
      </w:r>
      <w:proofErr w:type="spellStart"/>
      <w:r w:rsidRPr="00AB0CE4">
        <w:rPr>
          <w:rFonts w:ascii="Times New Roman" w:hAnsi="Times New Roman" w:cs="Times New Roman"/>
          <w:sz w:val="28"/>
          <w:szCs w:val="28"/>
        </w:rPr>
        <w:t>террасообразность</w:t>
      </w:r>
      <w:proofErr w:type="spellEnd"/>
      <w:r w:rsidRPr="00AB0CE4">
        <w:rPr>
          <w:rFonts w:ascii="Times New Roman" w:hAnsi="Times New Roman" w:cs="Times New Roman"/>
          <w:sz w:val="28"/>
          <w:szCs w:val="28"/>
        </w:rPr>
        <w:t xml:space="preserve"> в барочной музыке, большее разнообразие и гибкость в романтической.</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 xml:space="preserve">Следующая составляющая репертуара для домры — оригинальные сочинения для этого инструмента. Точкой отсчета в создании оригинального репертуара для домры принято считать 1945 год, когда Н. </w:t>
      </w:r>
      <w:proofErr w:type="spellStart"/>
      <w:r w:rsidRPr="00AB0CE4">
        <w:rPr>
          <w:rFonts w:ascii="Times New Roman" w:hAnsi="Times New Roman" w:cs="Times New Roman"/>
          <w:sz w:val="28"/>
          <w:szCs w:val="28"/>
        </w:rPr>
        <w:t>Будашкин</w:t>
      </w:r>
      <w:proofErr w:type="spellEnd"/>
      <w:r w:rsidRPr="00AB0CE4">
        <w:rPr>
          <w:rFonts w:ascii="Times New Roman" w:hAnsi="Times New Roman" w:cs="Times New Roman"/>
          <w:sz w:val="28"/>
          <w:szCs w:val="28"/>
        </w:rPr>
        <w:t xml:space="preserve"> написал первый домровый концерт с оркестром русских народных инструментов соль минор. Вслед за этим концертом появляются и другие, все более сложные по техническим и музыкальным задачам.</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 xml:space="preserve">В исполнении концертов для солирующего инструмента с оркестром наиболее ярко должны проявляться дирижерские, организующие функции концертмейстера. Пианист должен стремиться к оркестровому звучанию рояля, которое предполагает точность тембровых характеристик различных </w:t>
      </w:r>
      <w:r w:rsidRPr="00AB0CE4">
        <w:rPr>
          <w:rFonts w:ascii="Times New Roman" w:hAnsi="Times New Roman" w:cs="Times New Roman"/>
          <w:sz w:val="28"/>
          <w:szCs w:val="28"/>
        </w:rPr>
        <w:lastRenderedPageBreak/>
        <w:t>тем и подголосков, оркестровую мощь в тутти и оркестровых соло. Необходимо тщательно отработать с солистом меру обозначенных автором замедлений и ускорений. Обеспечить точное возвращение в первоначальный темп после исполнения раздела в ином темпе. Значительную роль должен сыграть концертмейстер в создании целостности формы как в репетиционном процессе, так и в концертном выступлении. В исполнении домровых концертов концертмейстеру необходимо подчеркнуть их характерность смелыми акцентами, ритмической заостренностью, яркостью контрастов, необычными красками, артистической подачей материала. Музыка второй половины XX — начала XXI веков предоставляет пианисту огромное поле для творческих экспериментов и приемы, используемые концертмейстерами, могут выходить за рамки традиционного академического туше.</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 xml:space="preserve">Традиционным для народных инструментов является жанр обработки народных мелодий: парафразы, вариации на темы различных народных песен. Большой вклад в создание сочинений этого жанра внесла замечательный музыкант, гусляр Национального оркестра русских народных инструментов им. Осипова Вера </w:t>
      </w:r>
      <w:proofErr w:type="spellStart"/>
      <w:r w:rsidRPr="00AB0CE4">
        <w:rPr>
          <w:rFonts w:ascii="Times New Roman" w:hAnsi="Times New Roman" w:cs="Times New Roman"/>
          <w:sz w:val="28"/>
          <w:szCs w:val="28"/>
        </w:rPr>
        <w:t>Городовская</w:t>
      </w:r>
      <w:proofErr w:type="spellEnd"/>
      <w:r w:rsidRPr="00AB0CE4">
        <w:rPr>
          <w:rFonts w:ascii="Times New Roman" w:hAnsi="Times New Roman" w:cs="Times New Roman"/>
          <w:sz w:val="28"/>
          <w:szCs w:val="28"/>
        </w:rPr>
        <w:t>. Совершенно особую роль в развитии сольного домрового исполнительства и создании репертуара для этого инструмента, в том числе обработок народных песен, сыграл народный артист России, профессор Российской академии музыки им. Гнесиных Александр Цыганков. «Его произведения несут в себе отпечаток яркой творческой индивидуальности их автора — блестящего виртуоза, обогатившего арсенал выразительных средств множеством новых приемов, заимствованных из арсенала других инструментов, владеющего богатой палитрой звучания, обладающего чарующим артисти</w:t>
      </w:r>
      <w:r w:rsidR="00E2795D">
        <w:rPr>
          <w:rFonts w:ascii="Times New Roman" w:hAnsi="Times New Roman" w:cs="Times New Roman"/>
          <w:sz w:val="28"/>
          <w:szCs w:val="28"/>
        </w:rPr>
        <w:t>змом и сценическим обаянием» [12</w:t>
      </w:r>
      <w:r w:rsidRPr="00AB0CE4">
        <w:rPr>
          <w:rFonts w:ascii="Times New Roman" w:hAnsi="Times New Roman" w:cs="Times New Roman"/>
          <w:sz w:val="28"/>
          <w:szCs w:val="28"/>
        </w:rPr>
        <w:t>].</w:t>
      </w:r>
    </w:p>
    <w:p w:rsidR="007800FE" w:rsidRPr="00AB0CE4" w:rsidRDefault="007800FE" w:rsidP="003637FC">
      <w:pPr>
        <w:ind w:firstLine="851"/>
        <w:jc w:val="both"/>
        <w:rPr>
          <w:rFonts w:ascii="Times New Roman" w:hAnsi="Times New Roman" w:cs="Times New Roman"/>
          <w:sz w:val="28"/>
          <w:szCs w:val="28"/>
        </w:rPr>
      </w:pPr>
      <w:r w:rsidRPr="00AB0CE4">
        <w:rPr>
          <w:rFonts w:ascii="Times New Roman" w:hAnsi="Times New Roman" w:cs="Times New Roman"/>
          <w:sz w:val="28"/>
          <w:szCs w:val="28"/>
        </w:rPr>
        <w:t>Особенно хочется отметить органичность изложения партии фортепиано в произведениях А. Цыганкова, во многом связанное с личностью пианистки, являющейся в течение почти сорока лет его неизменным партнером — Инной Шевченко. «Такое особое пианистическое удовольствие в исполнении аккомпанементов, при всей их насыщенности и виртуозности, позволяет пианисту сконцентрировать свое внимание на сугубо концертмейстерских задачах, решение которых может служить настоящей школой кон</w:t>
      </w:r>
      <w:r w:rsidR="00E2795D">
        <w:rPr>
          <w:rFonts w:ascii="Times New Roman" w:hAnsi="Times New Roman" w:cs="Times New Roman"/>
          <w:sz w:val="28"/>
          <w:szCs w:val="28"/>
        </w:rPr>
        <w:t>цертмейстерского мастерства» [12</w:t>
      </w:r>
      <w:r w:rsidRPr="00AB0CE4">
        <w:rPr>
          <w:rFonts w:ascii="Times New Roman" w:hAnsi="Times New Roman" w:cs="Times New Roman"/>
          <w:sz w:val="28"/>
          <w:szCs w:val="28"/>
        </w:rPr>
        <w:t>].</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 xml:space="preserve">Необходимо напомнить начинающим концертмейстерам, что приступая к работе над фортепианной партией, в первую очередь концертмейстер должен изучить произведение в целом, в единстве с партией солиста, хорошо знать солирующую мелодию. Освоение партии солиста в инструментальных произведениях подвижного характера может представлять определенную трудность, так как ее сложно пропеть и не всегда удобно </w:t>
      </w:r>
      <w:r w:rsidRPr="00AB0CE4">
        <w:rPr>
          <w:rFonts w:ascii="Times New Roman" w:hAnsi="Times New Roman" w:cs="Times New Roman"/>
          <w:sz w:val="28"/>
          <w:szCs w:val="28"/>
        </w:rPr>
        <w:lastRenderedPageBreak/>
        <w:t>сыграть на фортепиано, в отличие, например, от мелодии в вокальных сочинениях.</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 xml:space="preserve">Одним из вспомогательных средств ознакомления с произведением может служить просмотр или прослушивание записей его исполнения на диске или в интернете. Однако следует учитывать, что этот способ не заменяет настоящего слухового освоения концертмейстером партии солиста с ее интонационным строением, темповым и динамическим планом, </w:t>
      </w:r>
      <w:proofErr w:type="spellStart"/>
      <w:r w:rsidRPr="00AB0CE4">
        <w:rPr>
          <w:rFonts w:ascii="Times New Roman" w:hAnsi="Times New Roman" w:cs="Times New Roman"/>
          <w:sz w:val="28"/>
          <w:szCs w:val="28"/>
        </w:rPr>
        <w:t>тесситурными</w:t>
      </w:r>
      <w:proofErr w:type="spellEnd"/>
      <w:r w:rsidRPr="00AB0CE4">
        <w:rPr>
          <w:rFonts w:ascii="Times New Roman" w:hAnsi="Times New Roman" w:cs="Times New Roman"/>
          <w:sz w:val="28"/>
          <w:szCs w:val="28"/>
        </w:rPr>
        <w:t xml:space="preserve"> особенностями. Поверхностное знание партии солиста затрудняет дей</w:t>
      </w:r>
      <w:r w:rsidR="009934CE" w:rsidRPr="00AB0CE4">
        <w:rPr>
          <w:rFonts w:ascii="Times New Roman" w:hAnsi="Times New Roman" w:cs="Times New Roman"/>
          <w:sz w:val="28"/>
          <w:szCs w:val="28"/>
        </w:rPr>
        <w:t>ствие художественного предугадывания</w:t>
      </w:r>
      <w:r w:rsidRPr="00AB0CE4">
        <w:rPr>
          <w:rFonts w:ascii="Times New Roman" w:hAnsi="Times New Roman" w:cs="Times New Roman"/>
          <w:sz w:val="28"/>
          <w:szCs w:val="28"/>
        </w:rPr>
        <w:t>, поскольку весьма сложно предвосхитить нечто неизвестное. Не следует также рассчитывать и на то, партию солиста удастся запомнить на слух в процессе работы над произведением в классе, совместных репетиций, так как виртуозные произведения изучаются способными учениками, а они вполне могут выучить свою партию быстрее, чем того ожидает концертмейстер.</w:t>
      </w:r>
    </w:p>
    <w:p w:rsidR="009C1EF3" w:rsidRPr="00AB0CE4" w:rsidRDefault="007800FE" w:rsidP="004868C4">
      <w:pPr>
        <w:ind w:firstLine="851"/>
        <w:jc w:val="both"/>
        <w:rPr>
          <w:rFonts w:ascii="Times New Roman" w:hAnsi="Times New Roman" w:cs="Times New Roman"/>
          <w:color w:val="FF0000"/>
          <w:sz w:val="28"/>
          <w:szCs w:val="28"/>
        </w:rPr>
      </w:pPr>
      <w:r w:rsidRPr="00AB0CE4">
        <w:rPr>
          <w:rFonts w:ascii="Times New Roman" w:hAnsi="Times New Roman" w:cs="Times New Roman"/>
          <w:sz w:val="28"/>
          <w:szCs w:val="28"/>
        </w:rPr>
        <w:t>Одновременно с изучением произведения перед пианистом стоит задача проникновения в стиль изучаемого произведения. «Необходимо констатировать, что стилистическое освоение жанра народных обработок представляет для пианистов задачу, к решению которой представители одной из самых академических музыкальных специальностей в основной массе оказываются неподготовленными. В процессе обучения в музыкальных учебных заведениях к этому не располагает классический академический репертуар. Таким образом, пианист, приступающий к работе над жанром вариаций на народные темы или пьесы в народном духе должен в какой-то степ</w:t>
      </w:r>
      <w:r w:rsidR="0025412B" w:rsidRPr="00AB0CE4">
        <w:rPr>
          <w:rFonts w:ascii="Times New Roman" w:hAnsi="Times New Roman" w:cs="Times New Roman"/>
          <w:sz w:val="28"/>
          <w:szCs w:val="28"/>
        </w:rPr>
        <w:t xml:space="preserve">ени преодолеть свой «академизм» </w:t>
      </w:r>
      <w:r w:rsidRPr="00AB0CE4">
        <w:rPr>
          <w:rFonts w:ascii="Times New Roman" w:hAnsi="Times New Roman" w:cs="Times New Roman"/>
          <w:sz w:val="28"/>
          <w:szCs w:val="28"/>
        </w:rPr>
        <w:t>и почувствовать дух импровизации и неутомимой фантазии,</w:t>
      </w:r>
      <w:r w:rsidR="00E2795D">
        <w:rPr>
          <w:rFonts w:ascii="Times New Roman" w:hAnsi="Times New Roman" w:cs="Times New Roman"/>
          <w:sz w:val="28"/>
          <w:szCs w:val="28"/>
        </w:rPr>
        <w:t xml:space="preserve"> который рождает эта музыка» [12</w:t>
      </w:r>
      <w:r w:rsidRPr="00AB0CE4">
        <w:rPr>
          <w:rFonts w:ascii="Times New Roman" w:hAnsi="Times New Roman" w:cs="Times New Roman"/>
          <w:sz w:val="28"/>
          <w:szCs w:val="28"/>
        </w:rPr>
        <w:t>].</w:t>
      </w:r>
    </w:p>
    <w:p w:rsidR="005E6871" w:rsidRDefault="005E6871" w:rsidP="00217B2F">
      <w:pPr>
        <w:jc w:val="center"/>
        <w:rPr>
          <w:rFonts w:ascii="Times New Roman" w:hAnsi="Times New Roman" w:cs="Times New Roman"/>
          <w:b/>
          <w:sz w:val="28"/>
          <w:szCs w:val="28"/>
        </w:rPr>
      </w:pPr>
    </w:p>
    <w:p w:rsidR="007800FE" w:rsidRPr="00AB0CE4" w:rsidRDefault="007800FE" w:rsidP="00217B2F">
      <w:pPr>
        <w:jc w:val="center"/>
        <w:rPr>
          <w:rFonts w:ascii="Times New Roman" w:hAnsi="Times New Roman" w:cs="Times New Roman"/>
          <w:b/>
          <w:sz w:val="28"/>
          <w:szCs w:val="28"/>
        </w:rPr>
      </w:pPr>
      <w:r w:rsidRPr="00AB0CE4">
        <w:rPr>
          <w:rFonts w:ascii="Times New Roman" w:hAnsi="Times New Roman" w:cs="Times New Roman"/>
          <w:b/>
          <w:sz w:val="28"/>
          <w:szCs w:val="28"/>
        </w:rPr>
        <w:t>Заключение</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 xml:space="preserve">В настоящее время </w:t>
      </w:r>
      <w:proofErr w:type="spellStart"/>
      <w:r w:rsidRPr="00AB0CE4">
        <w:rPr>
          <w:rFonts w:ascii="Times New Roman" w:hAnsi="Times New Roman" w:cs="Times New Roman"/>
          <w:sz w:val="28"/>
          <w:szCs w:val="28"/>
        </w:rPr>
        <w:t>концертмейстерство</w:t>
      </w:r>
      <w:proofErr w:type="spellEnd"/>
      <w:r w:rsidRPr="00AB0CE4">
        <w:rPr>
          <w:rFonts w:ascii="Times New Roman" w:hAnsi="Times New Roman" w:cs="Times New Roman"/>
          <w:sz w:val="28"/>
          <w:szCs w:val="28"/>
        </w:rPr>
        <w:t xml:space="preserve"> является наиболее распространенной формой исполнительства для пианистов, одной из самых востребованных профессий в сфере специального музыкального образования. Сфера концертмейстерской деятельности весьма обширна и охватывает многие области музыкального исполнительства и педагогики. Без деятельного участия концертмейстеров сложно представить не только подготовку профессиональных исполнителей, но и занятия с юными музыкантами на начальном этапе обучения музыке. При этом наибольшее методическое освещение получили особенности работы концертмейстера с вокалистами и в классе камерного инструментального ансамбля (это касается классических струнно-смычковых и духовых инструментов).</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lastRenderedPageBreak/>
        <w:t>Однако уже более полувека на концертной эстраде и в учебном процессе русские народные музыкальные инструменты, и в частности, домра, занимают достойное место рядом с классическими инструментами. Очевидно, что необходимость методического обобщения вопросов, касающихся специфики работы концертмейстера в классе домры, диктуется практическими задачами.</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Данная работа рассматривает общие принципы работы концертмейстера в инструментальном классе, некоторые профессиональные и личные качества, необходимые концертмейстеру для осуществления своей деятельности, дает краткую характеристику домры как сольного инструмента и домрового репертуара. Задачи концертмейстера анализировались с позиций выполнения им исполнительских, ансамблевых, педагогических и психологических функций, составляющих сущность концертмейстерской деятельности.</w:t>
      </w:r>
    </w:p>
    <w:p w:rsidR="007800FE" w:rsidRPr="00AB0CE4" w:rsidRDefault="007800FE" w:rsidP="0047482C">
      <w:pPr>
        <w:ind w:firstLine="851"/>
        <w:jc w:val="both"/>
        <w:rPr>
          <w:rFonts w:ascii="Times New Roman" w:hAnsi="Times New Roman" w:cs="Times New Roman"/>
          <w:sz w:val="28"/>
          <w:szCs w:val="28"/>
        </w:rPr>
      </w:pPr>
      <w:r w:rsidRPr="00AB0CE4">
        <w:rPr>
          <w:rFonts w:ascii="Times New Roman" w:hAnsi="Times New Roman" w:cs="Times New Roman"/>
          <w:sz w:val="28"/>
          <w:szCs w:val="28"/>
        </w:rPr>
        <w:t>Для начинающих концертмейстеров данные методические рекомендации могут стать необходимым методическим пособием по вопросам профессиональной деятельности.</w:t>
      </w:r>
    </w:p>
    <w:p w:rsidR="007800FE" w:rsidRPr="00AB0CE4" w:rsidRDefault="007800FE" w:rsidP="0047482C">
      <w:pPr>
        <w:ind w:firstLine="851"/>
        <w:jc w:val="both"/>
        <w:rPr>
          <w:rFonts w:ascii="Times New Roman" w:hAnsi="Times New Roman" w:cs="Times New Roman"/>
          <w:sz w:val="28"/>
          <w:szCs w:val="28"/>
        </w:rPr>
      </w:pPr>
    </w:p>
    <w:p w:rsidR="007800FE" w:rsidRPr="005E6871" w:rsidRDefault="007800FE" w:rsidP="00217B2F">
      <w:pPr>
        <w:jc w:val="center"/>
        <w:rPr>
          <w:rFonts w:ascii="Times New Roman" w:hAnsi="Times New Roman" w:cs="Times New Roman"/>
          <w:b/>
          <w:sz w:val="28"/>
          <w:szCs w:val="28"/>
        </w:rPr>
      </w:pPr>
      <w:r w:rsidRPr="005E6871">
        <w:rPr>
          <w:rFonts w:ascii="Times New Roman" w:hAnsi="Times New Roman" w:cs="Times New Roman"/>
          <w:b/>
          <w:sz w:val="28"/>
          <w:szCs w:val="28"/>
        </w:rPr>
        <w:t>Список литературы:</w:t>
      </w:r>
    </w:p>
    <w:p w:rsidR="00B32245" w:rsidRDefault="00B32245" w:rsidP="001C31F0">
      <w:pPr>
        <w:pStyle w:val="a7"/>
        <w:jc w:val="both"/>
        <w:rPr>
          <w:rFonts w:ascii="Times New Roman" w:hAnsi="Times New Roman" w:cs="Times New Roman"/>
          <w:sz w:val="28"/>
          <w:szCs w:val="28"/>
        </w:rPr>
      </w:pPr>
    </w:p>
    <w:p w:rsidR="001C31F0" w:rsidRPr="00AB0CE4" w:rsidRDefault="001C31F0" w:rsidP="001C31F0">
      <w:pPr>
        <w:pStyle w:val="a7"/>
        <w:numPr>
          <w:ilvl w:val="0"/>
          <w:numId w:val="5"/>
        </w:num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 xml:space="preserve">Воскресенская Т. Заметки о чтении с листа в классе аккомпанемента // О мастерстве </w:t>
      </w:r>
      <w:proofErr w:type="spellStart"/>
      <w:r w:rsidRPr="00AB0CE4">
        <w:rPr>
          <w:rFonts w:ascii="Times New Roman" w:hAnsi="Times New Roman" w:cs="Times New Roman"/>
          <w:sz w:val="28"/>
          <w:szCs w:val="28"/>
        </w:rPr>
        <w:t>ансамблиста</w:t>
      </w:r>
      <w:proofErr w:type="spellEnd"/>
      <w:r w:rsidRPr="00AB0CE4">
        <w:rPr>
          <w:rFonts w:ascii="Times New Roman" w:hAnsi="Times New Roman" w:cs="Times New Roman"/>
          <w:sz w:val="28"/>
          <w:szCs w:val="28"/>
        </w:rPr>
        <w:t>. Сборник научных тр</w:t>
      </w:r>
      <w:r>
        <w:rPr>
          <w:rFonts w:ascii="Times New Roman" w:hAnsi="Times New Roman" w:cs="Times New Roman"/>
          <w:sz w:val="28"/>
          <w:szCs w:val="28"/>
        </w:rPr>
        <w:t xml:space="preserve">удов. – Л.: </w:t>
      </w:r>
      <w:proofErr w:type="spellStart"/>
      <w:r>
        <w:rPr>
          <w:rFonts w:ascii="Times New Roman" w:hAnsi="Times New Roman" w:cs="Times New Roman"/>
          <w:sz w:val="28"/>
          <w:szCs w:val="28"/>
        </w:rPr>
        <w:t>Изд</w:t>
      </w:r>
      <w:proofErr w:type="spellEnd"/>
      <w:r>
        <w:rPr>
          <w:rFonts w:ascii="Times New Roman" w:hAnsi="Times New Roman" w:cs="Times New Roman"/>
          <w:sz w:val="28"/>
          <w:szCs w:val="28"/>
        </w:rPr>
        <w:t>–во ЛОЛГК, 1986</w:t>
      </w:r>
    </w:p>
    <w:p w:rsidR="001C31F0" w:rsidRDefault="001C31F0" w:rsidP="00B32245">
      <w:pPr>
        <w:pStyle w:val="a7"/>
        <w:numPr>
          <w:ilvl w:val="0"/>
          <w:numId w:val="5"/>
        </w:numPr>
        <w:jc w:val="both"/>
        <w:rPr>
          <w:rFonts w:ascii="Times New Roman" w:hAnsi="Times New Roman" w:cs="Times New Roman"/>
          <w:sz w:val="28"/>
          <w:szCs w:val="28"/>
        </w:rPr>
      </w:pPr>
      <w:proofErr w:type="spellStart"/>
      <w:r w:rsidRPr="00AB0CE4">
        <w:rPr>
          <w:rFonts w:ascii="Times New Roman" w:hAnsi="Times New Roman" w:cs="Times New Roman"/>
          <w:sz w:val="28"/>
          <w:szCs w:val="28"/>
        </w:rPr>
        <w:t>Готлиб</w:t>
      </w:r>
      <w:proofErr w:type="spellEnd"/>
      <w:r w:rsidRPr="00AB0CE4">
        <w:rPr>
          <w:rFonts w:ascii="Times New Roman" w:hAnsi="Times New Roman" w:cs="Times New Roman"/>
          <w:sz w:val="28"/>
          <w:szCs w:val="28"/>
        </w:rPr>
        <w:t xml:space="preserve"> А. Д. Основы ансамблевой техники. М.: Музыка, 1971</w:t>
      </w:r>
    </w:p>
    <w:p w:rsidR="001C31F0" w:rsidRPr="00AB0CE4" w:rsidRDefault="001C31F0" w:rsidP="001C31F0">
      <w:pPr>
        <w:pStyle w:val="a7"/>
        <w:numPr>
          <w:ilvl w:val="0"/>
          <w:numId w:val="5"/>
        </w:num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Гофман Й. Фортепианная игра. Ответы на вопросы о фортепианной игре- Классика-XXI, 2002. – 192 с.</w:t>
      </w:r>
    </w:p>
    <w:p w:rsidR="001C31F0" w:rsidRPr="00AB0CE4" w:rsidRDefault="001C31F0" w:rsidP="001C31F0">
      <w:pPr>
        <w:pStyle w:val="a7"/>
        <w:numPr>
          <w:ilvl w:val="0"/>
          <w:numId w:val="5"/>
        </w:num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Живов Л. Подготовка концертмейстеров – аккомпаниаторов в музыкальном училище // Методические записки по вопросам музык</w:t>
      </w:r>
      <w:r>
        <w:rPr>
          <w:rFonts w:ascii="Times New Roman" w:hAnsi="Times New Roman" w:cs="Times New Roman"/>
          <w:sz w:val="28"/>
          <w:szCs w:val="28"/>
        </w:rPr>
        <w:t>ального образования. – М., 1966</w:t>
      </w:r>
    </w:p>
    <w:p w:rsidR="00B32245" w:rsidRDefault="00B32245" w:rsidP="00B32245">
      <w:pPr>
        <w:pStyle w:val="a7"/>
        <w:numPr>
          <w:ilvl w:val="0"/>
          <w:numId w:val="5"/>
        </w:numPr>
        <w:jc w:val="both"/>
        <w:rPr>
          <w:rFonts w:ascii="Times New Roman" w:hAnsi="Times New Roman" w:cs="Times New Roman"/>
          <w:sz w:val="28"/>
          <w:szCs w:val="28"/>
        </w:rPr>
      </w:pPr>
      <w:r w:rsidRPr="00AB0CE4">
        <w:rPr>
          <w:rFonts w:ascii="Times New Roman" w:hAnsi="Times New Roman" w:cs="Times New Roman"/>
          <w:sz w:val="28"/>
          <w:szCs w:val="28"/>
        </w:rPr>
        <w:t>Крючков Н. Искусство аккомпанемента как предм</w:t>
      </w:r>
      <w:r w:rsidR="001C31F0">
        <w:rPr>
          <w:rFonts w:ascii="Times New Roman" w:hAnsi="Times New Roman" w:cs="Times New Roman"/>
          <w:sz w:val="28"/>
          <w:szCs w:val="28"/>
        </w:rPr>
        <w:t xml:space="preserve">ет обучения. М.: </w:t>
      </w:r>
      <w:proofErr w:type="spellStart"/>
      <w:r w:rsidR="001C31F0">
        <w:rPr>
          <w:rFonts w:ascii="Times New Roman" w:hAnsi="Times New Roman" w:cs="Times New Roman"/>
          <w:sz w:val="28"/>
          <w:szCs w:val="28"/>
        </w:rPr>
        <w:t>Музгиз</w:t>
      </w:r>
      <w:proofErr w:type="spellEnd"/>
      <w:r w:rsidR="001C31F0">
        <w:rPr>
          <w:rFonts w:ascii="Times New Roman" w:hAnsi="Times New Roman" w:cs="Times New Roman"/>
          <w:sz w:val="28"/>
          <w:szCs w:val="28"/>
        </w:rPr>
        <w:t>, 1961</w:t>
      </w:r>
    </w:p>
    <w:p w:rsidR="001C31F0" w:rsidRPr="00AB0CE4" w:rsidRDefault="001C31F0" w:rsidP="001C31F0">
      <w:pPr>
        <w:pStyle w:val="a7"/>
        <w:numPr>
          <w:ilvl w:val="0"/>
          <w:numId w:val="5"/>
        </w:numPr>
        <w:spacing w:line="240" w:lineRule="auto"/>
        <w:jc w:val="both"/>
        <w:rPr>
          <w:rFonts w:ascii="Times New Roman" w:hAnsi="Times New Roman" w:cs="Times New Roman"/>
          <w:sz w:val="28"/>
          <w:szCs w:val="28"/>
        </w:rPr>
      </w:pPr>
      <w:proofErr w:type="spellStart"/>
      <w:r w:rsidRPr="00AB0CE4">
        <w:rPr>
          <w:rFonts w:ascii="Times New Roman" w:hAnsi="Times New Roman" w:cs="Times New Roman"/>
          <w:sz w:val="28"/>
          <w:szCs w:val="28"/>
        </w:rPr>
        <w:t>Кубанцева</w:t>
      </w:r>
      <w:proofErr w:type="spellEnd"/>
      <w:r w:rsidRPr="00AB0CE4">
        <w:rPr>
          <w:rFonts w:ascii="Times New Roman" w:hAnsi="Times New Roman" w:cs="Times New Roman"/>
          <w:sz w:val="28"/>
          <w:szCs w:val="28"/>
        </w:rPr>
        <w:t xml:space="preserve"> Е.И. Методика работы над фортепианной партией пианиста – концертмейстера // Музыка в</w:t>
      </w:r>
      <w:r>
        <w:rPr>
          <w:rFonts w:ascii="Times New Roman" w:hAnsi="Times New Roman" w:cs="Times New Roman"/>
          <w:sz w:val="28"/>
          <w:szCs w:val="28"/>
        </w:rPr>
        <w:t xml:space="preserve"> школе. – 2001. – № 4</w:t>
      </w:r>
    </w:p>
    <w:p w:rsidR="006E4F95" w:rsidRDefault="006E4F95" w:rsidP="006E4F95">
      <w:pPr>
        <w:pStyle w:val="a7"/>
        <w:numPr>
          <w:ilvl w:val="0"/>
          <w:numId w:val="5"/>
        </w:numPr>
        <w:jc w:val="both"/>
        <w:rPr>
          <w:rFonts w:ascii="Times New Roman" w:hAnsi="Times New Roman" w:cs="Times New Roman"/>
          <w:sz w:val="28"/>
          <w:szCs w:val="28"/>
        </w:rPr>
      </w:pPr>
      <w:proofErr w:type="spellStart"/>
      <w:r w:rsidRPr="00AB0CE4">
        <w:rPr>
          <w:rFonts w:ascii="Times New Roman" w:hAnsi="Times New Roman" w:cs="Times New Roman"/>
          <w:sz w:val="28"/>
          <w:szCs w:val="28"/>
        </w:rPr>
        <w:t>Люблинский</w:t>
      </w:r>
      <w:proofErr w:type="spellEnd"/>
      <w:r w:rsidRPr="00AB0CE4">
        <w:rPr>
          <w:rFonts w:ascii="Times New Roman" w:hAnsi="Times New Roman" w:cs="Times New Roman"/>
          <w:sz w:val="28"/>
          <w:szCs w:val="28"/>
        </w:rPr>
        <w:t xml:space="preserve"> А. А. Теория и практика аккомпанемента. Методи</w:t>
      </w:r>
      <w:r w:rsidR="001C31F0">
        <w:rPr>
          <w:rFonts w:ascii="Times New Roman" w:hAnsi="Times New Roman" w:cs="Times New Roman"/>
          <w:sz w:val="28"/>
          <w:szCs w:val="28"/>
        </w:rPr>
        <w:t>ческие основы. Л.: Музыка, 1972</w:t>
      </w:r>
    </w:p>
    <w:p w:rsidR="006E4F95" w:rsidRPr="00AB0CE4" w:rsidRDefault="006E4F95" w:rsidP="006E4F95">
      <w:pPr>
        <w:pStyle w:val="a7"/>
        <w:numPr>
          <w:ilvl w:val="0"/>
          <w:numId w:val="5"/>
        </w:numPr>
        <w:jc w:val="both"/>
        <w:rPr>
          <w:rFonts w:ascii="Times New Roman" w:hAnsi="Times New Roman" w:cs="Times New Roman"/>
          <w:sz w:val="28"/>
          <w:szCs w:val="28"/>
        </w:rPr>
      </w:pPr>
      <w:r w:rsidRPr="00AB0CE4">
        <w:rPr>
          <w:rFonts w:ascii="Times New Roman" w:hAnsi="Times New Roman" w:cs="Times New Roman"/>
          <w:sz w:val="28"/>
          <w:szCs w:val="28"/>
        </w:rPr>
        <w:t>Островская Е. А. Психологический основы деятельности концертмейстера в музыкально-образовательной сфере инструментального исполнительства [Электронный ресурс] URL: http://www.dissercat.com/content/psikhologicheskie-aspekty-deyatelnosti-kontsertmeistera-v-muzykalno-obrazovatelnoi-sfere-ins (</w:t>
      </w:r>
      <w:proofErr w:type="spellStart"/>
      <w:r w:rsidRPr="00AB0CE4">
        <w:rPr>
          <w:rFonts w:ascii="Times New Roman" w:hAnsi="Times New Roman" w:cs="Times New Roman"/>
          <w:sz w:val="28"/>
          <w:szCs w:val="28"/>
        </w:rPr>
        <w:t>link</w:t>
      </w:r>
      <w:proofErr w:type="spellEnd"/>
      <w:r w:rsidRPr="00AB0CE4">
        <w:rPr>
          <w:rFonts w:ascii="Times New Roman" w:hAnsi="Times New Roman" w:cs="Times New Roman"/>
          <w:sz w:val="28"/>
          <w:szCs w:val="28"/>
        </w:rPr>
        <w:t xml:space="preserve"> </w:t>
      </w:r>
      <w:proofErr w:type="spellStart"/>
      <w:r w:rsidRPr="00AB0CE4">
        <w:rPr>
          <w:rFonts w:ascii="Times New Roman" w:hAnsi="Times New Roman" w:cs="Times New Roman"/>
          <w:sz w:val="28"/>
          <w:szCs w:val="28"/>
        </w:rPr>
        <w:t>is</w:t>
      </w:r>
      <w:proofErr w:type="spellEnd"/>
      <w:r w:rsidRPr="00AB0CE4">
        <w:rPr>
          <w:rFonts w:ascii="Times New Roman" w:hAnsi="Times New Roman" w:cs="Times New Roman"/>
          <w:sz w:val="28"/>
          <w:szCs w:val="28"/>
        </w:rPr>
        <w:t xml:space="preserve"> </w:t>
      </w:r>
      <w:proofErr w:type="spellStart"/>
      <w:r w:rsidRPr="00AB0CE4">
        <w:rPr>
          <w:rFonts w:ascii="Times New Roman" w:hAnsi="Times New Roman" w:cs="Times New Roman"/>
          <w:sz w:val="28"/>
          <w:szCs w:val="28"/>
        </w:rPr>
        <w:t>external</w:t>
      </w:r>
      <w:proofErr w:type="spellEnd"/>
      <w:r w:rsidRPr="00AB0CE4">
        <w:rPr>
          <w:rFonts w:ascii="Times New Roman" w:hAnsi="Times New Roman" w:cs="Times New Roman"/>
          <w:sz w:val="28"/>
          <w:szCs w:val="28"/>
        </w:rPr>
        <w:t>)</w:t>
      </w:r>
    </w:p>
    <w:p w:rsidR="001C31F0" w:rsidRPr="00AB0CE4" w:rsidRDefault="001C31F0" w:rsidP="001C31F0">
      <w:pPr>
        <w:pStyle w:val="a7"/>
        <w:numPr>
          <w:ilvl w:val="0"/>
          <w:numId w:val="5"/>
        </w:num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lastRenderedPageBreak/>
        <w:t>Савельева М. В. Обучение учащихся-пианистов в концертмейстерском классе чтению нот с листа, транспонированию, творческим навыкам и аккомпанементу в хореографии // Методические записки по воп</w:t>
      </w:r>
      <w:r>
        <w:rPr>
          <w:rFonts w:ascii="Times New Roman" w:hAnsi="Times New Roman" w:cs="Times New Roman"/>
          <w:sz w:val="28"/>
          <w:szCs w:val="28"/>
        </w:rPr>
        <w:t>росам музыкального образования. Выпуск 3 – М.: Музыка, 1991. - С. 39-49</w:t>
      </w:r>
    </w:p>
    <w:p w:rsidR="006E4F95" w:rsidRDefault="006E4F95" w:rsidP="006E4F95">
      <w:pPr>
        <w:pStyle w:val="a7"/>
        <w:numPr>
          <w:ilvl w:val="0"/>
          <w:numId w:val="5"/>
        </w:numPr>
        <w:jc w:val="both"/>
        <w:rPr>
          <w:rFonts w:ascii="Times New Roman" w:hAnsi="Times New Roman" w:cs="Times New Roman"/>
          <w:sz w:val="28"/>
          <w:szCs w:val="28"/>
        </w:rPr>
      </w:pPr>
      <w:proofErr w:type="spellStart"/>
      <w:r w:rsidRPr="00AB0CE4">
        <w:rPr>
          <w:rFonts w:ascii="Times New Roman" w:hAnsi="Times New Roman" w:cs="Times New Roman"/>
          <w:sz w:val="28"/>
          <w:szCs w:val="28"/>
        </w:rPr>
        <w:t>Пересада</w:t>
      </w:r>
      <w:proofErr w:type="spellEnd"/>
      <w:r w:rsidRPr="00AB0CE4">
        <w:rPr>
          <w:rFonts w:ascii="Times New Roman" w:hAnsi="Times New Roman" w:cs="Times New Roman"/>
          <w:sz w:val="28"/>
          <w:szCs w:val="28"/>
        </w:rPr>
        <w:t xml:space="preserve"> А. Н. Справ</w:t>
      </w:r>
      <w:r w:rsidR="001C31F0">
        <w:rPr>
          <w:rFonts w:ascii="Times New Roman" w:hAnsi="Times New Roman" w:cs="Times New Roman"/>
          <w:sz w:val="28"/>
          <w:szCs w:val="28"/>
        </w:rPr>
        <w:t>очник домриста. Краснодар, 1993</w:t>
      </w:r>
    </w:p>
    <w:p w:rsidR="001C31F0" w:rsidRPr="00AB0CE4" w:rsidRDefault="001C31F0" w:rsidP="001C31F0">
      <w:pPr>
        <w:pStyle w:val="a7"/>
        <w:numPr>
          <w:ilvl w:val="0"/>
          <w:numId w:val="5"/>
        </w:numPr>
        <w:spacing w:line="240" w:lineRule="auto"/>
        <w:jc w:val="both"/>
        <w:rPr>
          <w:rFonts w:ascii="Times New Roman" w:hAnsi="Times New Roman" w:cs="Times New Roman"/>
          <w:sz w:val="28"/>
          <w:szCs w:val="28"/>
        </w:rPr>
      </w:pPr>
      <w:r w:rsidRPr="00AB0CE4">
        <w:rPr>
          <w:rFonts w:ascii="Times New Roman" w:hAnsi="Times New Roman" w:cs="Times New Roman"/>
          <w:sz w:val="28"/>
          <w:szCs w:val="28"/>
        </w:rPr>
        <w:t xml:space="preserve">Подольская В.В. Развитие навыков аккомпанемента с листа // О работе концертмейстера / Ред.– сост. </w:t>
      </w:r>
      <w:r>
        <w:rPr>
          <w:rFonts w:ascii="Times New Roman" w:hAnsi="Times New Roman" w:cs="Times New Roman"/>
          <w:sz w:val="28"/>
          <w:szCs w:val="28"/>
        </w:rPr>
        <w:t>М. Смирнов. – М.: Музыка, 1974</w:t>
      </w:r>
    </w:p>
    <w:p w:rsidR="006E4F95" w:rsidRPr="00EA0FCD" w:rsidRDefault="006E4F95" w:rsidP="006E4F95">
      <w:pPr>
        <w:pStyle w:val="a7"/>
        <w:numPr>
          <w:ilvl w:val="0"/>
          <w:numId w:val="5"/>
        </w:numPr>
        <w:jc w:val="both"/>
        <w:rPr>
          <w:rFonts w:ascii="Times New Roman" w:hAnsi="Times New Roman" w:cs="Times New Roman"/>
          <w:sz w:val="28"/>
          <w:szCs w:val="28"/>
        </w:rPr>
      </w:pPr>
      <w:proofErr w:type="spellStart"/>
      <w:r w:rsidRPr="00EA0FCD">
        <w:rPr>
          <w:rFonts w:ascii="Times New Roman" w:hAnsi="Times New Roman" w:cs="Times New Roman"/>
          <w:sz w:val="28"/>
          <w:szCs w:val="28"/>
        </w:rPr>
        <w:t>Темнова</w:t>
      </w:r>
      <w:proofErr w:type="spellEnd"/>
      <w:r w:rsidRPr="00EA0FCD">
        <w:rPr>
          <w:rFonts w:ascii="Times New Roman" w:hAnsi="Times New Roman" w:cs="Times New Roman"/>
          <w:sz w:val="28"/>
          <w:szCs w:val="28"/>
        </w:rPr>
        <w:t xml:space="preserve"> Н. Н. Задачи концертмейстера в работе над произведениями для домры. Методические рекомендации // </w:t>
      </w:r>
      <w:proofErr w:type="spellStart"/>
      <w:r w:rsidRPr="00EA0FCD">
        <w:rPr>
          <w:rFonts w:ascii="Times New Roman" w:hAnsi="Times New Roman" w:cs="Times New Roman"/>
          <w:sz w:val="28"/>
          <w:szCs w:val="28"/>
        </w:rPr>
        <w:t>ОмГУ</w:t>
      </w:r>
      <w:proofErr w:type="spellEnd"/>
      <w:r w:rsidRPr="00EA0FCD">
        <w:rPr>
          <w:rFonts w:ascii="Times New Roman" w:hAnsi="Times New Roman" w:cs="Times New Roman"/>
          <w:sz w:val="28"/>
          <w:szCs w:val="28"/>
        </w:rPr>
        <w:t xml:space="preserve"> им.</w:t>
      </w:r>
      <w:r w:rsidR="001C31F0">
        <w:rPr>
          <w:rFonts w:ascii="Times New Roman" w:hAnsi="Times New Roman" w:cs="Times New Roman"/>
          <w:sz w:val="28"/>
          <w:szCs w:val="28"/>
        </w:rPr>
        <w:t xml:space="preserve"> Ф. М. Достоевского. Омск, 2012</w:t>
      </w:r>
    </w:p>
    <w:p w:rsidR="006E4F95" w:rsidRPr="00AB0CE4" w:rsidRDefault="006E4F95" w:rsidP="006E4F95">
      <w:pPr>
        <w:pStyle w:val="a7"/>
        <w:numPr>
          <w:ilvl w:val="0"/>
          <w:numId w:val="5"/>
        </w:numPr>
        <w:jc w:val="both"/>
        <w:rPr>
          <w:rFonts w:ascii="Times New Roman" w:hAnsi="Times New Roman" w:cs="Times New Roman"/>
          <w:sz w:val="28"/>
          <w:szCs w:val="28"/>
        </w:rPr>
      </w:pPr>
      <w:r w:rsidRPr="00AB0CE4">
        <w:rPr>
          <w:rFonts w:ascii="Times New Roman" w:hAnsi="Times New Roman" w:cs="Times New Roman"/>
          <w:sz w:val="28"/>
          <w:szCs w:val="28"/>
        </w:rPr>
        <w:t>Шендерович Е. М. В концертмейстерском классе. Размышл</w:t>
      </w:r>
      <w:r w:rsidR="001C31F0">
        <w:rPr>
          <w:rFonts w:ascii="Times New Roman" w:hAnsi="Times New Roman" w:cs="Times New Roman"/>
          <w:sz w:val="28"/>
          <w:szCs w:val="28"/>
        </w:rPr>
        <w:t>ения педагога. М.: Музыка, 1996</w:t>
      </w:r>
    </w:p>
    <w:p w:rsidR="006E4F95" w:rsidRPr="00AB0CE4" w:rsidRDefault="006E4F95" w:rsidP="006E4F95">
      <w:pPr>
        <w:pStyle w:val="a7"/>
        <w:numPr>
          <w:ilvl w:val="0"/>
          <w:numId w:val="5"/>
        </w:numPr>
        <w:jc w:val="both"/>
        <w:rPr>
          <w:rFonts w:ascii="Times New Roman" w:hAnsi="Times New Roman" w:cs="Times New Roman"/>
          <w:sz w:val="28"/>
          <w:szCs w:val="28"/>
        </w:rPr>
      </w:pPr>
      <w:r w:rsidRPr="00AB0CE4">
        <w:rPr>
          <w:rFonts w:ascii="Times New Roman" w:hAnsi="Times New Roman" w:cs="Times New Roman"/>
          <w:sz w:val="28"/>
          <w:szCs w:val="28"/>
        </w:rPr>
        <w:t>Шендерович Е. М. Об искусстве аккомпанемента // Совет</w:t>
      </w:r>
      <w:r w:rsidR="001C31F0">
        <w:rPr>
          <w:rFonts w:ascii="Times New Roman" w:hAnsi="Times New Roman" w:cs="Times New Roman"/>
          <w:sz w:val="28"/>
          <w:szCs w:val="28"/>
        </w:rPr>
        <w:t>ская музыка, № 4, 1969</w:t>
      </w:r>
    </w:p>
    <w:p w:rsidR="006E4F95" w:rsidRPr="00AB0CE4" w:rsidRDefault="006E4F95" w:rsidP="006E4F95">
      <w:pPr>
        <w:ind w:left="360"/>
        <w:jc w:val="both"/>
        <w:rPr>
          <w:rFonts w:ascii="Times New Roman" w:hAnsi="Times New Roman" w:cs="Times New Roman"/>
          <w:sz w:val="28"/>
          <w:szCs w:val="28"/>
        </w:rPr>
      </w:pPr>
    </w:p>
    <w:p w:rsidR="009370A6" w:rsidRPr="00AB0CE4" w:rsidRDefault="009370A6" w:rsidP="009370A6">
      <w:pPr>
        <w:spacing w:line="240" w:lineRule="auto"/>
        <w:jc w:val="center"/>
        <w:rPr>
          <w:rFonts w:ascii="Times New Roman" w:hAnsi="Times New Roman" w:cs="Times New Roman"/>
          <w:sz w:val="28"/>
          <w:szCs w:val="28"/>
        </w:rPr>
      </w:pPr>
    </w:p>
    <w:sectPr w:rsidR="009370A6" w:rsidRPr="00AB0CE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35B" w:rsidRDefault="0088235B" w:rsidP="009B51D7">
      <w:pPr>
        <w:spacing w:after="0" w:line="240" w:lineRule="auto"/>
      </w:pPr>
      <w:r>
        <w:separator/>
      </w:r>
    </w:p>
  </w:endnote>
  <w:endnote w:type="continuationSeparator" w:id="0">
    <w:p w:rsidR="0088235B" w:rsidRDefault="0088235B" w:rsidP="009B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023648"/>
      <w:docPartObj>
        <w:docPartGallery w:val="Page Numbers (Bottom of Page)"/>
        <w:docPartUnique/>
      </w:docPartObj>
    </w:sdtPr>
    <w:sdtEndPr/>
    <w:sdtContent>
      <w:p w:rsidR="0025412B" w:rsidRDefault="0025412B">
        <w:pPr>
          <w:pStyle w:val="a5"/>
          <w:jc w:val="center"/>
        </w:pPr>
        <w:r>
          <w:fldChar w:fldCharType="begin"/>
        </w:r>
        <w:r>
          <w:instrText>PAGE   \* MERGEFORMAT</w:instrText>
        </w:r>
        <w:r>
          <w:fldChar w:fldCharType="separate"/>
        </w:r>
        <w:r w:rsidR="0094735A">
          <w:rPr>
            <w:noProof/>
          </w:rPr>
          <w:t>16</w:t>
        </w:r>
        <w:r>
          <w:fldChar w:fldCharType="end"/>
        </w:r>
      </w:p>
    </w:sdtContent>
  </w:sdt>
  <w:p w:rsidR="009B51D7" w:rsidRDefault="009B51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35B" w:rsidRDefault="0088235B" w:rsidP="009B51D7">
      <w:pPr>
        <w:spacing w:after="0" w:line="240" w:lineRule="auto"/>
      </w:pPr>
      <w:r>
        <w:separator/>
      </w:r>
    </w:p>
  </w:footnote>
  <w:footnote w:type="continuationSeparator" w:id="0">
    <w:p w:rsidR="0088235B" w:rsidRDefault="0088235B" w:rsidP="009B5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9D9"/>
    <w:multiLevelType w:val="hybridMultilevel"/>
    <w:tmpl w:val="C6DA4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E0458F"/>
    <w:multiLevelType w:val="hybridMultilevel"/>
    <w:tmpl w:val="865E6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9663EB"/>
    <w:multiLevelType w:val="hybridMultilevel"/>
    <w:tmpl w:val="D1F09B3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32263B1"/>
    <w:multiLevelType w:val="hybridMultilevel"/>
    <w:tmpl w:val="733C4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935F95"/>
    <w:multiLevelType w:val="hybridMultilevel"/>
    <w:tmpl w:val="58D2ECAE"/>
    <w:lvl w:ilvl="0" w:tplc="04190013">
      <w:start w:val="1"/>
      <w:numFmt w:val="upperRoman"/>
      <w:lvlText w:val="%1."/>
      <w:lvlJc w:val="right"/>
      <w:pPr>
        <w:ind w:left="1635" w:hanging="360"/>
      </w:p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5" w15:restartNumberingAfterBreak="0">
    <w:nsid w:val="4A2C35F0"/>
    <w:multiLevelType w:val="hybridMultilevel"/>
    <w:tmpl w:val="3A424F4C"/>
    <w:lvl w:ilvl="0" w:tplc="08CCF1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0175A9"/>
    <w:multiLevelType w:val="hybridMultilevel"/>
    <w:tmpl w:val="34AADA1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EC70F2"/>
    <w:multiLevelType w:val="hybridMultilevel"/>
    <w:tmpl w:val="E868718C"/>
    <w:lvl w:ilvl="0" w:tplc="71FE7890">
      <w:start w:val="1"/>
      <w:numFmt w:val="upperRoman"/>
      <w:lvlText w:val="%1."/>
      <w:lvlJc w:val="right"/>
      <w:pPr>
        <w:ind w:left="1571"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68B2461B"/>
    <w:multiLevelType w:val="hybridMultilevel"/>
    <w:tmpl w:val="E4D0A63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73FA1987"/>
    <w:multiLevelType w:val="hybridMultilevel"/>
    <w:tmpl w:val="F2880210"/>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6F13A73"/>
    <w:multiLevelType w:val="hybridMultilevel"/>
    <w:tmpl w:val="D13C8E50"/>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F942433"/>
    <w:multiLevelType w:val="hybridMultilevel"/>
    <w:tmpl w:val="D416FFC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1"/>
  </w:num>
  <w:num w:numId="2">
    <w:abstractNumId w:val="8"/>
  </w:num>
  <w:num w:numId="3">
    <w:abstractNumId w:val="5"/>
  </w:num>
  <w:num w:numId="4">
    <w:abstractNumId w:val="3"/>
  </w:num>
  <w:num w:numId="5">
    <w:abstractNumId w:val="0"/>
  </w:num>
  <w:num w:numId="6">
    <w:abstractNumId w:val="1"/>
  </w:num>
  <w:num w:numId="7">
    <w:abstractNumId w:val="6"/>
  </w:num>
  <w:num w:numId="8">
    <w:abstractNumId w:val="10"/>
  </w:num>
  <w:num w:numId="9">
    <w:abstractNumId w:val="7"/>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7F"/>
    <w:rsid w:val="00012B53"/>
    <w:rsid w:val="00045026"/>
    <w:rsid w:val="000810E7"/>
    <w:rsid w:val="0009197F"/>
    <w:rsid w:val="000928D3"/>
    <w:rsid w:val="000B507C"/>
    <w:rsid w:val="000E3EE4"/>
    <w:rsid w:val="000F447A"/>
    <w:rsid w:val="001979A8"/>
    <w:rsid w:val="001A19AA"/>
    <w:rsid w:val="001A2128"/>
    <w:rsid w:val="001C31F0"/>
    <w:rsid w:val="0020301D"/>
    <w:rsid w:val="002038BA"/>
    <w:rsid w:val="00207464"/>
    <w:rsid w:val="0021659B"/>
    <w:rsid w:val="00217B2F"/>
    <w:rsid w:val="0025412B"/>
    <w:rsid w:val="002F032C"/>
    <w:rsid w:val="003150E9"/>
    <w:rsid w:val="00325413"/>
    <w:rsid w:val="00337CD1"/>
    <w:rsid w:val="00347B24"/>
    <w:rsid w:val="003637FC"/>
    <w:rsid w:val="0037781A"/>
    <w:rsid w:val="00382F2C"/>
    <w:rsid w:val="003C5354"/>
    <w:rsid w:val="003E7900"/>
    <w:rsid w:val="004015CC"/>
    <w:rsid w:val="00446C22"/>
    <w:rsid w:val="0047482C"/>
    <w:rsid w:val="004868C4"/>
    <w:rsid w:val="004B54D9"/>
    <w:rsid w:val="004D4763"/>
    <w:rsid w:val="00502E28"/>
    <w:rsid w:val="00504DA2"/>
    <w:rsid w:val="0057507D"/>
    <w:rsid w:val="005D60D2"/>
    <w:rsid w:val="005E083E"/>
    <w:rsid w:val="005E6871"/>
    <w:rsid w:val="005F683C"/>
    <w:rsid w:val="00606273"/>
    <w:rsid w:val="006726E2"/>
    <w:rsid w:val="00685F39"/>
    <w:rsid w:val="006B41CA"/>
    <w:rsid w:val="006E4F95"/>
    <w:rsid w:val="007356A3"/>
    <w:rsid w:val="007472E9"/>
    <w:rsid w:val="00755FFB"/>
    <w:rsid w:val="007654EC"/>
    <w:rsid w:val="00767F93"/>
    <w:rsid w:val="007800FE"/>
    <w:rsid w:val="007D6918"/>
    <w:rsid w:val="00857BCF"/>
    <w:rsid w:val="0088235B"/>
    <w:rsid w:val="008D28C1"/>
    <w:rsid w:val="009370A6"/>
    <w:rsid w:val="0094735A"/>
    <w:rsid w:val="009934CE"/>
    <w:rsid w:val="009A32F6"/>
    <w:rsid w:val="009B169C"/>
    <w:rsid w:val="009B51D7"/>
    <w:rsid w:val="009C1EF3"/>
    <w:rsid w:val="009E7413"/>
    <w:rsid w:val="00A3705B"/>
    <w:rsid w:val="00A44FC9"/>
    <w:rsid w:val="00A6499A"/>
    <w:rsid w:val="00A90853"/>
    <w:rsid w:val="00AB0CE4"/>
    <w:rsid w:val="00AB1C74"/>
    <w:rsid w:val="00B17F0D"/>
    <w:rsid w:val="00B24B31"/>
    <w:rsid w:val="00B26C45"/>
    <w:rsid w:val="00B32245"/>
    <w:rsid w:val="00B36015"/>
    <w:rsid w:val="00B53CD9"/>
    <w:rsid w:val="00B75B3A"/>
    <w:rsid w:val="00BA1CA6"/>
    <w:rsid w:val="00BB028A"/>
    <w:rsid w:val="00BB090F"/>
    <w:rsid w:val="00BC39DF"/>
    <w:rsid w:val="00BC5F0E"/>
    <w:rsid w:val="00BF64DC"/>
    <w:rsid w:val="00C010EC"/>
    <w:rsid w:val="00C41684"/>
    <w:rsid w:val="00C846E3"/>
    <w:rsid w:val="00C93196"/>
    <w:rsid w:val="00CB2A44"/>
    <w:rsid w:val="00CB4565"/>
    <w:rsid w:val="00CC7932"/>
    <w:rsid w:val="00CE0632"/>
    <w:rsid w:val="00DA09CA"/>
    <w:rsid w:val="00DF18B2"/>
    <w:rsid w:val="00E047BA"/>
    <w:rsid w:val="00E05989"/>
    <w:rsid w:val="00E2795D"/>
    <w:rsid w:val="00E32E9C"/>
    <w:rsid w:val="00E433F5"/>
    <w:rsid w:val="00E82637"/>
    <w:rsid w:val="00E92099"/>
    <w:rsid w:val="00EA0FCD"/>
    <w:rsid w:val="00EA1CF0"/>
    <w:rsid w:val="00EB268E"/>
    <w:rsid w:val="00EC787D"/>
    <w:rsid w:val="00ED5DD9"/>
    <w:rsid w:val="00FC1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4AD01-F5FC-4661-9317-29D9E61D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0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1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1D7"/>
  </w:style>
  <w:style w:type="paragraph" w:styleId="a5">
    <w:name w:val="footer"/>
    <w:basedOn w:val="a"/>
    <w:link w:val="a6"/>
    <w:uiPriority w:val="99"/>
    <w:unhideWhenUsed/>
    <w:rsid w:val="009B51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1D7"/>
  </w:style>
  <w:style w:type="paragraph" w:styleId="a7">
    <w:name w:val="List Paragraph"/>
    <w:basedOn w:val="a"/>
    <w:uiPriority w:val="34"/>
    <w:qFormat/>
    <w:rsid w:val="007D6918"/>
    <w:pPr>
      <w:ind w:left="720"/>
      <w:contextualSpacing/>
    </w:pPr>
  </w:style>
  <w:style w:type="table" w:styleId="a8">
    <w:name w:val="Table Grid"/>
    <w:basedOn w:val="a1"/>
    <w:uiPriority w:val="39"/>
    <w:rsid w:val="00672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а_Текст"/>
    <w:basedOn w:val="a"/>
    <w:qFormat/>
    <w:rsid w:val="00C93196"/>
    <w:pPr>
      <w:spacing w:before="60" w:after="60" w:line="240" w:lineRule="auto"/>
      <w:ind w:firstLine="567"/>
    </w:pPr>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57327">
      <w:bodyDiv w:val="1"/>
      <w:marLeft w:val="0"/>
      <w:marRight w:val="0"/>
      <w:marTop w:val="0"/>
      <w:marBottom w:val="0"/>
      <w:divBdr>
        <w:top w:val="none" w:sz="0" w:space="0" w:color="auto"/>
        <w:left w:val="none" w:sz="0" w:space="0" w:color="auto"/>
        <w:bottom w:val="none" w:sz="0" w:space="0" w:color="auto"/>
        <w:right w:val="none" w:sz="0" w:space="0" w:color="auto"/>
      </w:divBdr>
    </w:div>
    <w:div w:id="505829011">
      <w:bodyDiv w:val="1"/>
      <w:marLeft w:val="0"/>
      <w:marRight w:val="0"/>
      <w:marTop w:val="0"/>
      <w:marBottom w:val="0"/>
      <w:divBdr>
        <w:top w:val="none" w:sz="0" w:space="0" w:color="auto"/>
        <w:left w:val="none" w:sz="0" w:space="0" w:color="auto"/>
        <w:bottom w:val="none" w:sz="0" w:space="0" w:color="auto"/>
        <w:right w:val="none" w:sz="0" w:space="0" w:color="auto"/>
      </w:divBdr>
    </w:div>
    <w:div w:id="520822111">
      <w:bodyDiv w:val="1"/>
      <w:marLeft w:val="0"/>
      <w:marRight w:val="0"/>
      <w:marTop w:val="0"/>
      <w:marBottom w:val="0"/>
      <w:divBdr>
        <w:top w:val="none" w:sz="0" w:space="0" w:color="auto"/>
        <w:left w:val="none" w:sz="0" w:space="0" w:color="auto"/>
        <w:bottom w:val="none" w:sz="0" w:space="0" w:color="auto"/>
        <w:right w:val="none" w:sz="0" w:space="0" w:color="auto"/>
      </w:divBdr>
    </w:div>
    <w:div w:id="1051151413">
      <w:bodyDiv w:val="1"/>
      <w:marLeft w:val="0"/>
      <w:marRight w:val="0"/>
      <w:marTop w:val="0"/>
      <w:marBottom w:val="0"/>
      <w:divBdr>
        <w:top w:val="none" w:sz="0" w:space="0" w:color="auto"/>
        <w:left w:val="none" w:sz="0" w:space="0" w:color="auto"/>
        <w:bottom w:val="none" w:sz="0" w:space="0" w:color="auto"/>
        <w:right w:val="none" w:sz="0" w:space="0" w:color="auto"/>
      </w:divBdr>
    </w:div>
    <w:div w:id="1127285117">
      <w:bodyDiv w:val="1"/>
      <w:marLeft w:val="0"/>
      <w:marRight w:val="0"/>
      <w:marTop w:val="0"/>
      <w:marBottom w:val="0"/>
      <w:divBdr>
        <w:top w:val="none" w:sz="0" w:space="0" w:color="auto"/>
        <w:left w:val="none" w:sz="0" w:space="0" w:color="auto"/>
        <w:bottom w:val="none" w:sz="0" w:space="0" w:color="auto"/>
        <w:right w:val="none" w:sz="0" w:space="0" w:color="auto"/>
      </w:divBdr>
    </w:div>
    <w:div w:id="1651908619">
      <w:bodyDiv w:val="1"/>
      <w:marLeft w:val="0"/>
      <w:marRight w:val="0"/>
      <w:marTop w:val="0"/>
      <w:marBottom w:val="0"/>
      <w:divBdr>
        <w:top w:val="none" w:sz="0" w:space="0" w:color="auto"/>
        <w:left w:val="none" w:sz="0" w:space="0" w:color="auto"/>
        <w:bottom w:val="none" w:sz="0" w:space="0" w:color="auto"/>
        <w:right w:val="none" w:sz="0" w:space="0" w:color="auto"/>
      </w:divBdr>
    </w:div>
    <w:div w:id="1719889486">
      <w:bodyDiv w:val="1"/>
      <w:marLeft w:val="0"/>
      <w:marRight w:val="0"/>
      <w:marTop w:val="0"/>
      <w:marBottom w:val="0"/>
      <w:divBdr>
        <w:top w:val="none" w:sz="0" w:space="0" w:color="auto"/>
        <w:left w:val="none" w:sz="0" w:space="0" w:color="auto"/>
        <w:bottom w:val="none" w:sz="0" w:space="0" w:color="auto"/>
        <w:right w:val="none" w:sz="0" w:space="0" w:color="auto"/>
      </w:divBdr>
    </w:div>
    <w:div w:id="1727877931">
      <w:bodyDiv w:val="1"/>
      <w:marLeft w:val="0"/>
      <w:marRight w:val="0"/>
      <w:marTop w:val="0"/>
      <w:marBottom w:val="0"/>
      <w:divBdr>
        <w:top w:val="none" w:sz="0" w:space="0" w:color="auto"/>
        <w:left w:val="none" w:sz="0" w:space="0" w:color="auto"/>
        <w:bottom w:val="none" w:sz="0" w:space="0" w:color="auto"/>
        <w:right w:val="none" w:sz="0" w:space="0" w:color="auto"/>
      </w:divBdr>
    </w:div>
    <w:div w:id="190614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8D9B7-87F5-4FE3-8180-8773D648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4903</Words>
  <Characters>27952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85</cp:revision>
  <dcterms:created xsi:type="dcterms:W3CDTF">2014-07-26T15:26:00Z</dcterms:created>
  <dcterms:modified xsi:type="dcterms:W3CDTF">2018-03-20T17:50:00Z</dcterms:modified>
</cp:coreProperties>
</file>