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B8" w:rsidRDefault="00AC6BB8" w:rsidP="00AC6BB8">
      <w:pPr>
        <w:jc w:val="center"/>
        <w:rPr>
          <w:rFonts w:ascii="Times New Roman" w:hAnsi="Times New Roman" w:cs="Times New Roman"/>
          <w:sz w:val="28"/>
          <w:szCs w:val="28"/>
        </w:rPr>
      </w:pPr>
    </w:p>
    <w:p w:rsidR="00AC6BB8" w:rsidRDefault="00AC6BB8" w:rsidP="00AC6BB8">
      <w:pPr>
        <w:jc w:val="center"/>
        <w:rPr>
          <w:rFonts w:ascii="Times New Roman" w:hAnsi="Times New Roman" w:cs="Times New Roman"/>
          <w:sz w:val="28"/>
          <w:szCs w:val="28"/>
        </w:rPr>
      </w:pPr>
      <w:r>
        <w:rPr>
          <w:rFonts w:ascii="Times New Roman" w:hAnsi="Times New Roman" w:cs="Times New Roman"/>
          <w:sz w:val="28"/>
          <w:szCs w:val="28"/>
        </w:rPr>
        <w:t>Конспект</w:t>
      </w:r>
      <w:r w:rsidRPr="00AC6BB8">
        <w:rPr>
          <w:rFonts w:ascii="Times New Roman" w:hAnsi="Times New Roman" w:cs="Times New Roman"/>
          <w:sz w:val="28"/>
          <w:szCs w:val="28"/>
        </w:rPr>
        <w:t xml:space="preserve"> </w:t>
      </w:r>
      <w:r>
        <w:rPr>
          <w:rFonts w:ascii="Times New Roman" w:hAnsi="Times New Roman" w:cs="Times New Roman"/>
          <w:sz w:val="28"/>
          <w:szCs w:val="28"/>
        </w:rPr>
        <w:t>занятия по математике</w:t>
      </w:r>
      <w:r w:rsidRPr="00AC6BB8">
        <w:rPr>
          <w:rFonts w:ascii="Times New Roman" w:hAnsi="Times New Roman" w:cs="Times New Roman"/>
          <w:sz w:val="28"/>
          <w:szCs w:val="28"/>
        </w:rPr>
        <w:t xml:space="preserve"> </w:t>
      </w:r>
      <w:r>
        <w:rPr>
          <w:rFonts w:ascii="Times New Roman" w:hAnsi="Times New Roman" w:cs="Times New Roman"/>
          <w:sz w:val="28"/>
          <w:szCs w:val="28"/>
        </w:rPr>
        <w:t>в средней группе</w:t>
      </w:r>
    </w:p>
    <w:p w:rsidR="00F7245C" w:rsidRDefault="00F7245C" w:rsidP="00D77FA6">
      <w:pPr>
        <w:jc w:val="center"/>
        <w:rPr>
          <w:rFonts w:ascii="Times New Roman" w:hAnsi="Times New Roman" w:cs="Times New Roman"/>
          <w:sz w:val="28"/>
          <w:szCs w:val="28"/>
        </w:rPr>
      </w:pPr>
      <w:bookmarkStart w:id="0" w:name="_GoBack"/>
      <w:bookmarkEnd w:id="0"/>
    </w:p>
    <w:p w:rsidR="0083569F" w:rsidRDefault="0083569F" w:rsidP="00670C9E">
      <w:pPr>
        <w:tabs>
          <w:tab w:val="left" w:pos="3240"/>
        </w:tabs>
        <w:rPr>
          <w:rFonts w:ascii="Times New Roman" w:hAnsi="Times New Roman" w:cs="Times New Roman"/>
          <w:sz w:val="28"/>
          <w:szCs w:val="28"/>
        </w:rPr>
      </w:pPr>
      <w:r>
        <w:rPr>
          <w:rFonts w:ascii="Times New Roman" w:hAnsi="Times New Roman" w:cs="Times New Roman"/>
          <w:sz w:val="28"/>
          <w:szCs w:val="28"/>
        </w:rPr>
        <w:t>Тема:</w:t>
      </w:r>
      <w:r>
        <w:rPr>
          <w:rFonts w:ascii="Times New Roman" w:hAnsi="Times New Roman" w:cs="Times New Roman"/>
          <w:sz w:val="28"/>
          <w:szCs w:val="28"/>
        </w:rPr>
        <w:br/>
        <w:t xml:space="preserve">Программное содержание:1.Образовательные задачи: закреплять представление о том, что результат счета не зависит от размера предметов; учить сравнивать три предмета по высоте, </w:t>
      </w:r>
      <w:proofErr w:type="spellStart"/>
      <w:r>
        <w:rPr>
          <w:rFonts w:ascii="Times New Roman" w:hAnsi="Times New Roman" w:cs="Times New Roman"/>
          <w:sz w:val="28"/>
          <w:szCs w:val="28"/>
        </w:rPr>
        <w:t>расскладывать</w:t>
      </w:r>
      <w:proofErr w:type="spellEnd"/>
      <w:r>
        <w:rPr>
          <w:rFonts w:ascii="Times New Roman" w:hAnsi="Times New Roman" w:cs="Times New Roman"/>
          <w:sz w:val="28"/>
          <w:szCs w:val="28"/>
        </w:rPr>
        <w:t xml:space="preserve"> их в убывающей к возрастающей последовательности, обозначать результаты сравнения словами самый высокий, ниже, самый низкий.</w:t>
      </w:r>
      <w:r>
        <w:rPr>
          <w:rFonts w:ascii="Times New Roman" w:hAnsi="Times New Roman" w:cs="Times New Roman"/>
          <w:sz w:val="28"/>
          <w:szCs w:val="28"/>
        </w:rPr>
        <w:br/>
        <w:t>2.Развивающие задачи: развивать мышление, память , внимание.</w:t>
      </w:r>
      <w:r>
        <w:rPr>
          <w:rFonts w:ascii="Times New Roman" w:hAnsi="Times New Roman" w:cs="Times New Roman"/>
          <w:sz w:val="28"/>
          <w:szCs w:val="28"/>
        </w:rPr>
        <w:br/>
        <w:t>3.Воспитательные: воспитывать уважение к сверстникам и взрослым, ответственность, дисциплинированность.</w:t>
      </w:r>
      <w:r>
        <w:rPr>
          <w:rFonts w:ascii="Times New Roman" w:hAnsi="Times New Roman" w:cs="Times New Roman"/>
          <w:sz w:val="28"/>
          <w:szCs w:val="28"/>
        </w:rPr>
        <w:br/>
      </w:r>
      <w:r w:rsidR="00076FFC">
        <w:rPr>
          <w:rFonts w:ascii="Times New Roman" w:hAnsi="Times New Roman" w:cs="Times New Roman"/>
          <w:sz w:val="28"/>
          <w:szCs w:val="28"/>
        </w:rPr>
        <w:t>Материал и оборудование: 1. Демонстрационный: стол, 4куклы, большие и маленькие тарелки (по 4шт.)</w:t>
      </w:r>
      <w:r w:rsidR="00076FFC">
        <w:rPr>
          <w:rFonts w:ascii="Times New Roman" w:hAnsi="Times New Roman" w:cs="Times New Roman"/>
          <w:sz w:val="28"/>
          <w:szCs w:val="28"/>
        </w:rPr>
        <w:br/>
        <w:t>2. Раздаточный: рабочие тетради «Математика для малышей»</w:t>
      </w:r>
      <w:r w:rsidR="00076FFC">
        <w:rPr>
          <w:rFonts w:ascii="Times New Roman" w:hAnsi="Times New Roman" w:cs="Times New Roman"/>
          <w:sz w:val="28"/>
          <w:szCs w:val="28"/>
        </w:rPr>
        <w:br/>
        <w:t>Ход занятия</w:t>
      </w:r>
    </w:p>
    <w:tbl>
      <w:tblPr>
        <w:tblStyle w:val="a3"/>
        <w:tblW w:w="0" w:type="auto"/>
        <w:tblLook w:val="04A0" w:firstRow="1" w:lastRow="0" w:firstColumn="1" w:lastColumn="0" w:noHBand="0" w:noVBand="1"/>
      </w:tblPr>
      <w:tblGrid>
        <w:gridCol w:w="2410"/>
        <w:gridCol w:w="5076"/>
        <w:gridCol w:w="2935"/>
      </w:tblGrid>
      <w:tr w:rsidR="00076FFC" w:rsidTr="00DD50EA">
        <w:tc>
          <w:tcPr>
            <w:tcW w:w="2410" w:type="dxa"/>
          </w:tcPr>
          <w:p w:rsidR="00076FFC" w:rsidRPr="00076FFC" w:rsidRDefault="00076FFC" w:rsidP="00DD50EA">
            <w:pPr>
              <w:tabs>
                <w:tab w:val="left" w:pos="3240"/>
              </w:tabs>
              <w:rPr>
                <w:rFonts w:ascii="Times New Roman" w:hAnsi="Times New Roman" w:cs="Times New Roman"/>
                <w:b/>
                <w:sz w:val="28"/>
                <w:szCs w:val="28"/>
              </w:rPr>
            </w:pPr>
            <w:r>
              <w:rPr>
                <w:rFonts w:ascii="Times New Roman" w:hAnsi="Times New Roman" w:cs="Times New Roman"/>
                <w:b/>
                <w:sz w:val="28"/>
                <w:szCs w:val="28"/>
              </w:rPr>
              <w:t xml:space="preserve"> </w:t>
            </w:r>
            <w:r w:rsidRPr="00076FFC">
              <w:rPr>
                <w:rFonts w:ascii="Times New Roman" w:hAnsi="Times New Roman" w:cs="Times New Roman"/>
                <w:b/>
                <w:sz w:val="28"/>
                <w:szCs w:val="28"/>
              </w:rPr>
              <w:t>Структура</w:t>
            </w:r>
          </w:p>
        </w:tc>
        <w:tc>
          <w:tcPr>
            <w:tcW w:w="5076" w:type="dxa"/>
          </w:tcPr>
          <w:p w:rsidR="00076FFC" w:rsidRPr="00076FFC" w:rsidRDefault="00076FFC" w:rsidP="00DD50EA">
            <w:pPr>
              <w:tabs>
                <w:tab w:val="left" w:pos="3240"/>
              </w:tabs>
              <w:rPr>
                <w:rFonts w:ascii="Times New Roman" w:hAnsi="Times New Roman" w:cs="Times New Roman"/>
                <w:b/>
                <w:sz w:val="28"/>
                <w:szCs w:val="28"/>
              </w:rPr>
            </w:pPr>
            <w:r>
              <w:rPr>
                <w:rFonts w:ascii="Times New Roman" w:hAnsi="Times New Roman" w:cs="Times New Roman"/>
                <w:b/>
                <w:sz w:val="28"/>
                <w:szCs w:val="28"/>
              </w:rPr>
              <w:t xml:space="preserve">            </w:t>
            </w:r>
            <w:r w:rsidRPr="00076FFC">
              <w:rPr>
                <w:rFonts w:ascii="Times New Roman" w:hAnsi="Times New Roman" w:cs="Times New Roman"/>
                <w:b/>
                <w:sz w:val="28"/>
                <w:szCs w:val="28"/>
              </w:rPr>
              <w:t>Деятельность воспитателя</w:t>
            </w:r>
          </w:p>
        </w:tc>
        <w:tc>
          <w:tcPr>
            <w:tcW w:w="2935" w:type="dxa"/>
          </w:tcPr>
          <w:p w:rsidR="00076FFC" w:rsidRPr="00076FFC" w:rsidRDefault="00076FFC" w:rsidP="00DD50EA">
            <w:pPr>
              <w:tabs>
                <w:tab w:val="left" w:pos="3240"/>
              </w:tabs>
              <w:rPr>
                <w:rFonts w:ascii="Times New Roman" w:hAnsi="Times New Roman" w:cs="Times New Roman"/>
                <w:b/>
                <w:sz w:val="28"/>
                <w:szCs w:val="28"/>
              </w:rPr>
            </w:pPr>
            <w:r>
              <w:rPr>
                <w:rFonts w:ascii="Times New Roman" w:hAnsi="Times New Roman" w:cs="Times New Roman"/>
                <w:b/>
                <w:sz w:val="28"/>
                <w:szCs w:val="28"/>
              </w:rPr>
              <w:t xml:space="preserve">  </w:t>
            </w:r>
            <w:r w:rsidRPr="00076FFC">
              <w:rPr>
                <w:rFonts w:ascii="Times New Roman" w:hAnsi="Times New Roman" w:cs="Times New Roman"/>
                <w:b/>
                <w:sz w:val="28"/>
                <w:szCs w:val="28"/>
              </w:rPr>
              <w:t>Деятельность детей</w:t>
            </w:r>
          </w:p>
        </w:tc>
      </w:tr>
      <w:tr w:rsidR="0035615E" w:rsidTr="0035615E">
        <w:trPr>
          <w:trHeight w:val="1306"/>
        </w:trPr>
        <w:tc>
          <w:tcPr>
            <w:tcW w:w="2410" w:type="dxa"/>
          </w:tcPr>
          <w:p w:rsidR="0035615E"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Организационный момент </w:t>
            </w:r>
          </w:p>
          <w:p w:rsidR="0035615E" w:rsidRDefault="0035615E" w:rsidP="00DD50EA">
            <w:pPr>
              <w:tabs>
                <w:tab w:val="left" w:pos="3240"/>
              </w:tabs>
              <w:rPr>
                <w:rFonts w:ascii="Times New Roman" w:hAnsi="Times New Roman" w:cs="Times New Roman"/>
                <w:sz w:val="28"/>
                <w:szCs w:val="28"/>
              </w:rPr>
            </w:pPr>
          </w:p>
          <w:p w:rsidR="0035615E" w:rsidRDefault="0035615E" w:rsidP="00DD50EA">
            <w:pPr>
              <w:tabs>
                <w:tab w:val="left" w:pos="3240"/>
              </w:tabs>
              <w:rPr>
                <w:rFonts w:ascii="Times New Roman" w:hAnsi="Times New Roman" w:cs="Times New Roman"/>
                <w:sz w:val="28"/>
                <w:szCs w:val="28"/>
              </w:rPr>
            </w:pPr>
          </w:p>
          <w:p w:rsidR="0035615E" w:rsidRDefault="0035615E" w:rsidP="00DD50EA">
            <w:pPr>
              <w:tabs>
                <w:tab w:val="left" w:pos="3240"/>
              </w:tabs>
              <w:rPr>
                <w:rFonts w:ascii="Times New Roman" w:hAnsi="Times New Roman" w:cs="Times New Roman"/>
                <w:sz w:val="28"/>
                <w:szCs w:val="28"/>
              </w:rPr>
            </w:pPr>
          </w:p>
        </w:tc>
        <w:tc>
          <w:tcPr>
            <w:tcW w:w="5076" w:type="dxa"/>
          </w:tcPr>
          <w:p w:rsidR="0035615E"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t>Дети, подойдите ко мне, встаньте в круг, посмотрите друг на друга, улыбнитесь. В таком хорошем настроении мы с вами начнем занятие.</w:t>
            </w:r>
          </w:p>
        </w:tc>
        <w:tc>
          <w:tcPr>
            <w:tcW w:w="2935" w:type="dxa"/>
          </w:tcPr>
          <w:p w:rsidR="0035615E"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t>(встают в круг и улыбаются друг другу)</w:t>
            </w:r>
          </w:p>
          <w:p w:rsidR="0035615E" w:rsidRDefault="0035615E" w:rsidP="00DD50EA">
            <w:pPr>
              <w:tabs>
                <w:tab w:val="left" w:pos="3240"/>
              </w:tabs>
              <w:rPr>
                <w:rFonts w:ascii="Times New Roman" w:hAnsi="Times New Roman" w:cs="Times New Roman"/>
                <w:sz w:val="28"/>
                <w:szCs w:val="28"/>
              </w:rPr>
            </w:pPr>
          </w:p>
        </w:tc>
      </w:tr>
      <w:tr w:rsidR="0035615E" w:rsidTr="00DD50EA">
        <w:trPr>
          <w:trHeight w:val="1447"/>
        </w:trPr>
        <w:tc>
          <w:tcPr>
            <w:tcW w:w="2410" w:type="dxa"/>
          </w:tcPr>
          <w:p w:rsidR="0035615E" w:rsidRDefault="0035615E" w:rsidP="00DD50EA">
            <w:pPr>
              <w:tabs>
                <w:tab w:val="left" w:pos="3240"/>
              </w:tabs>
              <w:rPr>
                <w:rFonts w:ascii="Times New Roman" w:hAnsi="Times New Roman" w:cs="Times New Roman"/>
                <w:sz w:val="28"/>
                <w:szCs w:val="28"/>
              </w:rPr>
            </w:pPr>
            <w:proofErr w:type="spellStart"/>
            <w:r w:rsidRPr="0035615E">
              <w:rPr>
                <w:rFonts w:ascii="Times New Roman" w:hAnsi="Times New Roman" w:cs="Times New Roman"/>
                <w:sz w:val="28"/>
                <w:szCs w:val="28"/>
              </w:rPr>
              <w:t>Интелектуальная</w:t>
            </w:r>
            <w:proofErr w:type="spellEnd"/>
            <w:r w:rsidRPr="0035615E">
              <w:rPr>
                <w:rFonts w:ascii="Times New Roman" w:hAnsi="Times New Roman" w:cs="Times New Roman"/>
                <w:sz w:val="28"/>
                <w:szCs w:val="28"/>
              </w:rPr>
              <w:t xml:space="preserve"> разминка</w:t>
            </w:r>
          </w:p>
        </w:tc>
        <w:tc>
          <w:tcPr>
            <w:tcW w:w="5076" w:type="dxa"/>
          </w:tcPr>
          <w:p w:rsidR="0035615E" w:rsidRDefault="0035615E" w:rsidP="00DD50EA">
            <w:pPr>
              <w:tabs>
                <w:tab w:val="left" w:pos="3240"/>
              </w:tabs>
              <w:rPr>
                <w:rFonts w:ascii="Times New Roman" w:hAnsi="Times New Roman" w:cs="Times New Roman"/>
                <w:sz w:val="28"/>
                <w:szCs w:val="28"/>
              </w:rPr>
            </w:pPr>
            <w:r w:rsidRPr="0035615E">
              <w:rPr>
                <w:rFonts w:ascii="Times New Roman" w:hAnsi="Times New Roman" w:cs="Times New Roman"/>
                <w:sz w:val="28"/>
                <w:szCs w:val="28"/>
              </w:rPr>
              <w:t>Ребята, я предлагаю вам игру. Я показываю вам карточки с яблоками. Сколько яблок я достану и покажу, столько раз вы и топаете. (Показываю карточки с изображением.)</w:t>
            </w:r>
          </w:p>
        </w:tc>
        <w:tc>
          <w:tcPr>
            <w:tcW w:w="2935" w:type="dxa"/>
          </w:tcPr>
          <w:p w:rsidR="0035615E" w:rsidRDefault="0035615E" w:rsidP="00DD50EA">
            <w:pPr>
              <w:tabs>
                <w:tab w:val="left" w:pos="3240"/>
              </w:tabs>
              <w:rPr>
                <w:rFonts w:ascii="Times New Roman" w:hAnsi="Times New Roman" w:cs="Times New Roman"/>
                <w:sz w:val="28"/>
                <w:szCs w:val="28"/>
              </w:rPr>
            </w:pPr>
            <w:r w:rsidRPr="0035615E">
              <w:rPr>
                <w:rFonts w:ascii="Times New Roman" w:hAnsi="Times New Roman" w:cs="Times New Roman"/>
                <w:sz w:val="28"/>
                <w:szCs w:val="28"/>
              </w:rPr>
              <w:t>(Дети выполняют движения в соответствии с заданием.)</w:t>
            </w:r>
          </w:p>
        </w:tc>
      </w:tr>
      <w:tr w:rsidR="00076FFC" w:rsidTr="00DD50EA">
        <w:trPr>
          <w:trHeight w:val="2651"/>
        </w:trPr>
        <w:tc>
          <w:tcPr>
            <w:tcW w:w="2410" w:type="dxa"/>
          </w:tcPr>
          <w:p w:rsidR="00076FFC" w:rsidRDefault="00076FFC" w:rsidP="00DD50EA">
            <w:pPr>
              <w:tabs>
                <w:tab w:val="left" w:pos="3240"/>
              </w:tabs>
              <w:rPr>
                <w:rFonts w:ascii="Times New Roman" w:hAnsi="Times New Roman" w:cs="Times New Roman"/>
                <w:sz w:val="28"/>
                <w:szCs w:val="28"/>
              </w:rPr>
            </w:pPr>
            <w:r>
              <w:rPr>
                <w:rFonts w:ascii="Times New Roman" w:hAnsi="Times New Roman" w:cs="Times New Roman"/>
                <w:sz w:val="28"/>
                <w:szCs w:val="28"/>
              </w:rPr>
              <w:t>Объяснение нового материала</w:t>
            </w:r>
          </w:p>
        </w:tc>
        <w:tc>
          <w:tcPr>
            <w:tcW w:w="5076" w:type="dxa"/>
          </w:tcPr>
          <w:p w:rsidR="00076FFC" w:rsidRDefault="00076FFC"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Ребята, давайте с вами накроем на стол для наших гостей кукол, устроим чаепитие. </w:t>
            </w:r>
            <w:r w:rsidR="0067772E">
              <w:rPr>
                <w:rFonts w:ascii="Times New Roman" w:hAnsi="Times New Roman" w:cs="Times New Roman"/>
                <w:sz w:val="28"/>
                <w:szCs w:val="28"/>
              </w:rPr>
              <w:t>Расставьте большие и маленькие тарелки. Для начала выставите большие тарелки. Сколько на столе больших тарелок?</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А теперь на большие наложим маленькие тарелки. Сколько же маленьких тарелок?</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Ребята, чего больше маленьких или больших тарелок? Какое число больше четыре или три? Какое число меньше три или четыре? Как сделать так, чтобы больших тарелок и маленьких было поровну?</w:t>
            </w: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Хватит ли тарелок куклам?</w:t>
            </w:r>
          </w:p>
        </w:tc>
        <w:tc>
          <w:tcPr>
            <w:tcW w:w="2935" w:type="dxa"/>
          </w:tcPr>
          <w:p w:rsidR="00076FFC" w:rsidRDefault="00076FFC"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Три</w:t>
            </w: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Четыре </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Больше маленьких</w:t>
            </w: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Четыре</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Три</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Убрать одну маленькую или добавить одну </w:t>
            </w:r>
            <w:r>
              <w:rPr>
                <w:rFonts w:ascii="Times New Roman" w:hAnsi="Times New Roman" w:cs="Times New Roman"/>
                <w:sz w:val="28"/>
                <w:szCs w:val="28"/>
              </w:rPr>
              <w:lastRenderedPageBreak/>
              <w:t>большую тарелку</w:t>
            </w: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Да </w:t>
            </w:r>
          </w:p>
        </w:tc>
      </w:tr>
      <w:tr w:rsidR="00076FFC" w:rsidTr="00DD50EA">
        <w:trPr>
          <w:trHeight w:val="1954"/>
        </w:trPr>
        <w:tc>
          <w:tcPr>
            <w:tcW w:w="2410" w:type="dxa"/>
          </w:tcPr>
          <w:p w:rsidR="00076FFC"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lastRenderedPageBreak/>
              <w:t>Физкультминутка</w:t>
            </w:r>
          </w:p>
        </w:tc>
        <w:tc>
          <w:tcPr>
            <w:tcW w:w="5076" w:type="dxa"/>
          </w:tcPr>
          <w:p w:rsidR="00076FFC"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Сейчас мы с вами немного отдохнем. Поиграем в игру «Большой – маленький». Встаем из-за столов и повторяем за мной.</w:t>
            </w:r>
          </w:p>
          <w:p w:rsidR="0067772E" w:rsidRP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w:t>
            </w:r>
            <w:r w:rsidRPr="0067772E">
              <w:rPr>
                <w:rFonts w:ascii="Times New Roman" w:hAnsi="Times New Roman" w:cs="Times New Roman"/>
                <w:sz w:val="28"/>
                <w:szCs w:val="28"/>
              </w:rPr>
              <w:t>Сначала буду маленьким,</w:t>
            </w:r>
          </w:p>
          <w:p w:rsidR="0067772E" w:rsidRPr="0067772E" w:rsidRDefault="0067772E" w:rsidP="00DD50EA">
            <w:pPr>
              <w:tabs>
                <w:tab w:val="left" w:pos="3240"/>
              </w:tabs>
              <w:rPr>
                <w:rFonts w:ascii="Times New Roman" w:hAnsi="Times New Roman" w:cs="Times New Roman"/>
                <w:sz w:val="28"/>
                <w:szCs w:val="28"/>
              </w:rPr>
            </w:pPr>
            <w:r w:rsidRPr="0067772E">
              <w:rPr>
                <w:rFonts w:ascii="Times New Roman" w:hAnsi="Times New Roman" w:cs="Times New Roman"/>
                <w:sz w:val="28"/>
                <w:szCs w:val="28"/>
              </w:rPr>
              <w:t xml:space="preserve">К </w:t>
            </w:r>
            <w:proofErr w:type="spellStart"/>
            <w:r w:rsidRPr="0067772E">
              <w:rPr>
                <w:rFonts w:ascii="Times New Roman" w:hAnsi="Times New Roman" w:cs="Times New Roman"/>
                <w:sz w:val="28"/>
                <w:szCs w:val="28"/>
              </w:rPr>
              <w:t>коленочкам</w:t>
            </w:r>
            <w:proofErr w:type="spellEnd"/>
            <w:r w:rsidRPr="0067772E">
              <w:rPr>
                <w:rFonts w:ascii="Times New Roman" w:hAnsi="Times New Roman" w:cs="Times New Roman"/>
                <w:sz w:val="28"/>
                <w:szCs w:val="28"/>
              </w:rPr>
              <w:t xml:space="preserve"> прижмусь.</w:t>
            </w:r>
          </w:p>
          <w:p w:rsidR="0067772E" w:rsidRPr="0067772E" w:rsidRDefault="0067772E" w:rsidP="00DD50EA">
            <w:pPr>
              <w:tabs>
                <w:tab w:val="left" w:pos="3240"/>
              </w:tabs>
              <w:rPr>
                <w:rFonts w:ascii="Times New Roman" w:hAnsi="Times New Roman" w:cs="Times New Roman"/>
                <w:sz w:val="28"/>
                <w:szCs w:val="28"/>
              </w:rPr>
            </w:pPr>
            <w:r w:rsidRPr="0067772E">
              <w:rPr>
                <w:rFonts w:ascii="Times New Roman" w:hAnsi="Times New Roman" w:cs="Times New Roman"/>
                <w:sz w:val="28"/>
                <w:szCs w:val="28"/>
              </w:rPr>
              <w:t>Потом я вырасту большим,</w:t>
            </w:r>
          </w:p>
          <w:p w:rsidR="0067772E" w:rsidRDefault="0067772E" w:rsidP="00DD50EA">
            <w:pPr>
              <w:tabs>
                <w:tab w:val="left" w:pos="3240"/>
              </w:tabs>
              <w:rPr>
                <w:rFonts w:ascii="Times New Roman" w:hAnsi="Times New Roman" w:cs="Times New Roman"/>
                <w:sz w:val="28"/>
                <w:szCs w:val="28"/>
              </w:rPr>
            </w:pPr>
            <w:r w:rsidRPr="0067772E">
              <w:rPr>
                <w:rFonts w:ascii="Times New Roman" w:hAnsi="Times New Roman" w:cs="Times New Roman"/>
                <w:sz w:val="28"/>
                <w:szCs w:val="28"/>
              </w:rPr>
              <w:t>До лампы дотянусь.</w:t>
            </w:r>
            <w:r>
              <w:rPr>
                <w:rFonts w:ascii="Times New Roman" w:hAnsi="Times New Roman" w:cs="Times New Roman"/>
                <w:sz w:val="28"/>
                <w:szCs w:val="28"/>
              </w:rPr>
              <w:t>»</w:t>
            </w:r>
          </w:p>
        </w:tc>
        <w:tc>
          <w:tcPr>
            <w:tcW w:w="2935" w:type="dxa"/>
          </w:tcPr>
          <w:p w:rsidR="00076FFC" w:rsidRDefault="00076FFC"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p>
          <w:p w:rsidR="0067772E" w:rsidRDefault="0067772E" w:rsidP="00DD50EA">
            <w:pPr>
              <w:tabs>
                <w:tab w:val="left" w:pos="3240"/>
              </w:tabs>
              <w:rPr>
                <w:rFonts w:ascii="Times New Roman" w:hAnsi="Times New Roman" w:cs="Times New Roman"/>
                <w:sz w:val="28"/>
                <w:szCs w:val="28"/>
              </w:rPr>
            </w:pPr>
            <w:r>
              <w:rPr>
                <w:rFonts w:ascii="Times New Roman" w:hAnsi="Times New Roman" w:cs="Times New Roman"/>
                <w:sz w:val="28"/>
                <w:szCs w:val="28"/>
              </w:rPr>
              <w:t>(Дети выполняют движения в соответствии с текстом)</w:t>
            </w:r>
          </w:p>
        </w:tc>
      </w:tr>
      <w:tr w:rsidR="00076FFC" w:rsidTr="00DD50EA">
        <w:trPr>
          <w:trHeight w:val="1663"/>
        </w:trPr>
        <w:tc>
          <w:tcPr>
            <w:tcW w:w="2410" w:type="dxa"/>
          </w:tcPr>
          <w:p w:rsidR="00076FFC" w:rsidRDefault="000459E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Самостоятельная или совместная работа </w:t>
            </w:r>
          </w:p>
        </w:tc>
        <w:tc>
          <w:tcPr>
            <w:tcW w:w="5076" w:type="dxa"/>
          </w:tcPr>
          <w:p w:rsidR="00076FFC" w:rsidRDefault="000459EE" w:rsidP="00DD50EA">
            <w:pPr>
              <w:tabs>
                <w:tab w:val="left" w:pos="3240"/>
              </w:tabs>
              <w:rPr>
                <w:rFonts w:ascii="Times New Roman" w:hAnsi="Times New Roman" w:cs="Times New Roman"/>
                <w:sz w:val="28"/>
                <w:szCs w:val="28"/>
              </w:rPr>
            </w:pPr>
            <w:r>
              <w:rPr>
                <w:rFonts w:ascii="Times New Roman" w:hAnsi="Times New Roman" w:cs="Times New Roman"/>
                <w:sz w:val="28"/>
                <w:szCs w:val="28"/>
              </w:rPr>
              <w:t>Ребята, теперь присядем за столы и откроем наши рабочие тетради. Давайте рассмотрим картину. Выполним задание.  Подберите каждой матрешки предметы нужной величины (сарафан, фартук, ведро), соединив линией матрешку с предметом подходящим по величине. Закрасьте предметы таким цветом, каким разукрашена косынка матрешки. Сколько матрешек на картинке? Сколько фартуков? Сколько ведерок? У какой матрешки самое большое ведро( самый большой сарафан, фартук)?</w:t>
            </w:r>
          </w:p>
        </w:tc>
        <w:tc>
          <w:tcPr>
            <w:tcW w:w="2935" w:type="dxa"/>
          </w:tcPr>
          <w:p w:rsidR="00076FFC" w:rsidRDefault="00076FFC"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0459EE" w:rsidP="00DD50EA">
            <w:pPr>
              <w:tabs>
                <w:tab w:val="left" w:pos="3240"/>
              </w:tabs>
              <w:rPr>
                <w:rFonts w:ascii="Times New Roman" w:hAnsi="Times New Roman" w:cs="Times New Roman"/>
                <w:sz w:val="28"/>
                <w:szCs w:val="28"/>
              </w:rPr>
            </w:pPr>
          </w:p>
          <w:p w:rsidR="000459EE" w:rsidRDefault="00DD50EA" w:rsidP="00DD50EA">
            <w:pPr>
              <w:tabs>
                <w:tab w:val="left" w:pos="3240"/>
              </w:tabs>
              <w:rPr>
                <w:rFonts w:ascii="Times New Roman" w:hAnsi="Times New Roman" w:cs="Times New Roman"/>
                <w:sz w:val="28"/>
                <w:szCs w:val="28"/>
              </w:rPr>
            </w:pPr>
            <w:r>
              <w:rPr>
                <w:rFonts w:ascii="Times New Roman" w:hAnsi="Times New Roman" w:cs="Times New Roman"/>
                <w:sz w:val="28"/>
                <w:szCs w:val="28"/>
              </w:rPr>
              <w:t>(</w:t>
            </w:r>
            <w:r w:rsidR="000459EE">
              <w:rPr>
                <w:rFonts w:ascii="Times New Roman" w:hAnsi="Times New Roman" w:cs="Times New Roman"/>
                <w:sz w:val="28"/>
                <w:szCs w:val="28"/>
              </w:rPr>
              <w:t>Ответы детей</w:t>
            </w:r>
            <w:r>
              <w:rPr>
                <w:rFonts w:ascii="Times New Roman" w:hAnsi="Times New Roman" w:cs="Times New Roman"/>
                <w:sz w:val="28"/>
                <w:szCs w:val="28"/>
              </w:rPr>
              <w:t>)</w:t>
            </w:r>
          </w:p>
        </w:tc>
      </w:tr>
      <w:tr w:rsidR="00076FFC" w:rsidTr="00DD50EA">
        <w:trPr>
          <w:trHeight w:val="1118"/>
        </w:trPr>
        <w:tc>
          <w:tcPr>
            <w:tcW w:w="2410" w:type="dxa"/>
          </w:tcPr>
          <w:p w:rsidR="00076FFC" w:rsidRDefault="000459EE" w:rsidP="00DD50EA">
            <w:pPr>
              <w:tabs>
                <w:tab w:val="left" w:pos="3240"/>
              </w:tabs>
              <w:rPr>
                <w:rFonts w:ascii="Times New Roman" w:hAnsi="Times New Roman" w:cs="Times New Roman"/>
                <w:sz w:val="28"/>
                <w:szCs w:val="28"/>
              </w:rPr>
            </w:pPr>
            <w:r>
              <w:rPr>
                <w:rFonts w:ascii="Times New Roman" w:hAnsi="Times New Roman" w:cs="Times New Roman"/>
                <w:sz w:val="28"/>
                <w:szCs w:val="28"/>
              </w:rPr>
              <w:t>Игра на закрепление изученного материала</w:t>
            </w:r>
          </w:p>
        </w:tc>
        <w:tc>
          <w:tcPr>
            <w:tcW w:w="5076" w:type="dxa"/>
          </w:tcPr>
          <w:p w:rsidR="00076FFC" w:rsidRDefault="000459EE" w:rsidP="00DD50EA">
            <w:pPr>
              <w:tabs>
                <w:tab w:val="left" w:pos="3240"/>
              </w:tabs>
              <w:rPr>
                <w:rFonts w:ascii="Times New Roman" w:hAnsi="Times New Roman" w:cs="Times New Roman"/>
                <w:sz w:val="28"/>
                <w:szCs w:val="28"/>
              </w:rPr>
            </w:pPr>
            <w:r>
              <w:rPr>
                <w:rFonts w:ascii="Times New Roman" w:hAnsi="Times New Roman" w:cs="Times New Roman"/>
                <w:sz w:val="28"/>
                <w:szCs w:val="28"/>
              </w:rPr>
              <w:t>А теперь, ребята, давайте с вами проведем упражнение, которое называется «Постройся по росту». Вы должны тихонечко двигаться по группе под музыку, аккуратно, не ударяясь не обо что. Но когда музыка закончится вы все строитесь по росту от самого большого до самого маленького. (Позже повторяется упражнени</w:t>
            </w:r>
            <w:r w:rsidR="00DD50EA">
              <w:rPr>
                <w:rFonts w:ascii="Times New Roman" w:hAnsi="Times New Roman" w:cs="Times New Roman"/>
                <w:sz w:val="28"/>
                <w:szCs w:val="28"/>
              </w:rPr>
              <w:t>е, только дети строятся в обратном порядке).</w:t>
            </w:r>
          </w:p>
        </w:tc>
        <w:tc>
          <w:tcPr>
            <w:tcW w:w="2935" w:type="dxa"/>
          </w:tcPr>
          <w:p w:rsidR="00076FFC" w:rsidRDefault="00076FFC" w:rsidP="00DD50EA">
            <w:pPr>
              <w:tabs>
                <w:tab w:val="left" w:pos="3240"/>
              </w:tabs>
              <w:rPr>
                <w:rFonts w:ascii="Times New Roman" w:hAnsi="Times New Roman" w:cs="Times New Roman"/>
                <w:sz w:val="28"/>
                <w:szCs w:val="28"/>
              </w:rPr>
            </w:pPr>
          </w:p>
          <w:p w:rsidR="00DD50EA" w:rsidRDefault="00DD50EA" w:rsidP="00DD50EA">
            <w:pPr>
              <w:tabs>
                <w:tab w:val="left" w:pos="3240"/>
              </w:tabs>
              <w:rPr>
                <w:rFonts w:ascii="Times New Roman" w:hAnsi="Times New Roman" w:cs="Times New Roman"/>
                <w:sz w:val="28"/>
                <w:szCs w:val="28"/>
              </w:rPr>
            </w:pPr>
          </w:p>
          <w:p w:rsidR="00DD50EA" w:rsidRDefault="00DD50EA" w:rsidP="00DD50EA">
            <w:pPr>
              <w:tabs>
                <w:tab w:val="left" w:pos="3240"/>
              </w:tabs>
              <w:rPr>
                <w:rFonts w:ascii="Times New Roman" w:hAnsi="Times New Roman" w:cs="Times New Roman"/>
                <w:sz w:val="28"/>
                <w:szCs w:val="28"/>
              </w:rPr>
            </w:pPr>
            <w:r>
              <w:rPr>
                <w:rFonts w:ascii="Times New Roman" w:hAnsi="Times New Roman" w:cs="Times New Roman"/>
                <w:sz w:val="28"/>
                <w:szCs w:val="28"/>
              </w:rPr>
              <w:t>(Дети выполняют упражнение )</w:t>
            </w:r>
          </w:p>
        </w:tc>
      </w:tr>
      <w:tr w:rsidR="00DD50EA" w:rsidTr="00DD50EA">
        <w:tblPrEx>
          <w:tblLook w:val="0000" w:firstRow="0" w:lastRow="0" w:firstColumn="0" w:lastColumn="0" w:noHBand="0" w:noVBand="0"/>
        </w:tblPrEx>
        <w:trPr>
          <w:trHeight w:val="705"/>
        </w:trPr>
        <w:tc>
          <w:tcPr>
            <w:tcW w:w="2410" w:type="dxa"/>
          </w:tcPr>
          <w:p w:rsidR="00DD50EA" w:rsidRDefault="00DD50EA" w:rsidP="00DD50EA">
            <w:pPr>
              <w:tabs>
                <w:tab w:val="left" w:pos="3240"/>
              </w:tabs>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5076" w:type="dxa"/>
          </w:tcPr>
          <w:p w:rsidR="00DD50EA" w:rsidRDefault="00DD50EA"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Ребята, какие вы все молодцы! Давайте вспомним чем мы сегодня занимались? Что нового вы узнали? Какая игра вам понравилась больше всего? </w:t>
            </w:r>
          </w:p>
        </w:tc>
        <w:tc>
          <w:tcPr>
            <w:tcW w:w="2935" w:type="dxa"/>
          </w:tcPr>
          <w:p w:rsidR="00DD50EA" w:rsidRDefault="00DD50EA" w:rsidP="00DD50EA">
            <w:pPr>
              <w:tabs>
                <w:tab w:val="left" w:pos="3240"/>
              </w:tabs>
              <w:rPr>
                <w:rFonts w:ascii="Times New Roman" w:hAnsi="Times New Roman" w:cs="Times New Roman"/>
                <w:sz w:val="28"/>
                <w:szCs w:val="28"/>
              </w:rPr>
            </w:pPr>
            <w:r>
              <w:rPr>
                <w:rFonts w:ascii="Times New Roman" w:hAnsi="Times New Roman" w:cs="Times New Roman"/>
                <w:sz w:val="28"/>
                <w:szCs w:val="28"/>
              </w:rPr>
              <w:t>(Ответы детей)</w:t>
            </w:r>
          </w:p>
        </w:tc>
      </w:tr>
      <w:tr w:rsidR="00DD50EA" w:rsidTr="00DD50EA">
        <w:tblPrEx>
          <w:tblLook w:val="0000" w:firstRow="0" w:lastRow="0" w:firstColumn="0" w:lastColumn="0" w:noHBand="0" w:noVBand="0"/>
        </w:tblPrEx>
        <w:trPr>
          <w:trHeight w:val="705"/>
        </w:trPr>
        <w:tc>
          <w:tcPr>
            <w:tcW w:w="2410" w:type="dxa"/>
          </w:tcPr>
          <w:p w:rsidR="00DD50EA"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t>Оценка деятельности детей</w:t>
            </w:r>
          </w:p>
        </w:tc>
        <w:tc>
          <w:tcPr>
            <w:tcW w:w="5076" w:type="dxa"/>
          </w:tcPr>
          <w:p w:rsidR="00DD50EA"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t xml:space="preserve">Ребята, у меня есть солнышки и тучки. Если вам понравилось </w:t>
            </w:r>
            <w:proofErr w:type="spellStart"/>
            <w:r>
              <w:rPr>
                <w:rFonts w:ascii="Times New Roman" w:hAnsi="Times New Roman" w:cs="Times New Roman"/>
                <w:sz w:val="28"/>
                <w:szCs w:val="28"/>
              </w:rPr>
              <w:t>сегоднешнее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наше занятие</w:t>
            </w:r>
            <w:proofErr w:type="gramEnd"/>
            <w:r>
              <w:rPr>
                <w:rFonts w:ascii="Times New Roman" w:hAnsi="Times New Roman" w:cs="Times New Roman"/>
                <w:sz w:val="28"/>
                <w:szCs w:val="28"/>
              </w:rPr>
              <w:t xml:space="preserve"> и вы все поняли и справились с ним, то возьмите </w:t>
            </w:r>
            <w:r>
              <w:rPr>
                <w:rFonts w:ascii="Times New Roman" w:hAnsi="Times New Roman" w:cs="Times New Roman"/>
                <w:sz w:val="28"/>
                <w:szCs w:val="28"/>
              </w:rPr>
              <w:lastRenderedPageBreak/>
              <w:t xml:space="preserve">солнышко и поднимите вверх. Если вам было немного трудно, и вы что-то не поняли, то возьмите тучку. Вы все сегодня молодцы! Мне очень </w:t>
            </w:r>
            <w:proofErr w:type="gramStart"/>
            <w:r>
              <w:rPr>
                <w:rFonts w:ascii="Times New Roman" w:hAnsi="Times New Roman" w:cs="Times New Roman"/>
                <w:sz w:val="28"/>
                <w:szCs w:val="28"/>
              </w:rPr>
              <w:t>понравилось</w:t>
            </w:r>
            <w:proofErr w:type="gramEnd"/>
            <w:r>
              <w:rPr>
                <w:rFonts w:ascii="Times New Roman" w:hAnsi="Times New Roman" w:cs="Times New Roman"/>
                <w:sz w:val="28"/>
                <w:szCs w:val="28"/>
              </w:rPr>
              <w:t xml:space="preserve"> как вы работали. Мне понравилось, как Марк сегодня активно отвечал. </w:t>
            </w:r>
            <w:proofErr w:type="spellStart"/>
            <w:r>
              <w:rPr>
                <w:rFonts w:ascii="Times New Roman" w:hAnsi="Times New Roman" w:cs="Times New Roman"/>
                <w:sz w:val="28"/>
                <w:szCs w:val="28"/>
              </w:rPr>
              <w:t>Умнички</w:t>
            </w:r>
            <w:proofErr w:type="spellEnd"/>
            <w:r>
              <w:rPr>
                <w:rFonts w:ascii="Times New Roman" w:hAnsi="Times New Roman" w:cs="Times New Roman"/>
                <w:sz w:val="28"/>
                <w:szCs w:val="28"/>
              </w:rPr>
              <w:t xml:space="preserve">! Занятие окончено </w:t>
            </w:r>
          </w:p>
        </w:tc>
        <w:tc>
          <w:tcPr>
            <w:tcW w:w="2935" w:type="dxa"/>
          </w:tcPr>
          <w:p w:rsidR="00DD50EA" w:rsidRDefault="0035615E" w:rsidP="00DD50EA">
            <w:pPr>
              <w:tabs>
                <w:tab w:val="left" w:pos="3240"/>
              </w:tabs>
              <w:rPr>
                <w:rFonts w:ascii="Times New Roman" w:hAnsi="Times New Roman" w:cs="Times New Roman"/>
                <w:sz w:val="28"/>
                <w:szCs w:val="28"/>
              </w:rPr>
            </w:pPr>
            <w:r>
              <w:rPr>
                <w:rFonts w:ascii="Times New Roman" w:hAnsi="Times New Roman" w:cs="Times New Roman"/>
                <w:sz w:val="28"/>
                <w:szCs w:val="28"/>
              </w:rPr>
              <w:lastRenderedPageBreak/>
              <w:t>Дети поднимают тучки или солнышки</w:t>
            </w:r>
          </w:p>
        </w:tc>
      </w:tr>
    </w:tbl>
    <w:p w:rsidR="00076FFC" w:rsidRPr="00670C9E" w:rsidRDefault="00076FFC" w:rsidP="00670C9E">
      <w:pPr>
        <w:tabs>
          <w:tab w:val="left" w:pos="3240"/>
        </w:tabs>
        <w:rPr>
          <w:rFonts w:ascii="Times New Roman" w:hAnsi="Times New Roman" w:cs="Times New Roman"/>
          <w:sz w:val="28"/>
          <w:szCs w:val="28"/>
        </w:rPr>
      </w:pPr>
    </w:p>
    <w:sectPr w:rsidR="00076FFC" w:rsidRPr="00670C9E" w:rsidSect="0083569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A6"/>
    <w:rsid w:val="0000682F"/>
    <w:rsid w:val="000459EE"/>
    <w:rsid w:val="00076FFC"/>
    <w:rsid w:val="0035615E"/>
    <w:rsid w:val="00553AC1"/>
    <w:rsid w:val="00670C9E"/>
    <w:rsid w:val="0067772E"/>
    <w:rsid w:val="0083569F"/>
    <w:rsid w:val="00AC6BB8"/>
    <w:rsid w:val="00D77FA6"/>
    <w:rsid w:val="00DD50EA"/>
    <w:rsid w:val="00F7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093C"/>
  <w15:docId w15:val="{27E229CF-99C1-4D8D-AD0B-84C30F56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8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2161">
      <w:bodyDiv w:val="1"/>
      <w:marLeft w:val="0"/>
      <w:marRight w:val="0"/>
      <w:marTop w:val="0"/>
      <w:marBottom w:val="0"/>
      <w:divBdr>
        <w:top w:val="none" w:sz="0" w:space="0" w:color="auto"/>
        <w:left w:val="none" w:sz="0" w:space="0" w:color="auto"/>
        <w:bottom w:val="none" w:sz="0" w:space="0" w:color="auto"/>
        <w:right w:val="none" w:sz="0" w:space="0" w:color="auto"/>
      </w:divBdr>
    </w:div>
    <w:div w:id="365368613">
      <w:bodyDiv w:val="1"/>
      <w:marLeft w:val="0"/>
      <w:marRight w:val="0"/>
      <w:marTop w:val="0"/>
      <w:marBottom w:val="0"/>
      <w:divBdr>
        <w:top w:val="none" w:sz="0" w:space="0" w:color="auto"/>
        <w:left w:val="none" w:sz="0" w:space="0" w:color="auto"/>
        <w:bottom w:val="none" w:sz="0" w:space="0" w:color="auto"/>
        <w:right w:val="none" w:sz="0" w:space="0" w:color="auto"/>
      </w:divBdr>
    </w:div>
    <w:div w:id="783118407">
      <w:bodyDiv w:val="1"/>
      <w:marLeft w:val="0"/>
      <w:marRight w:val="0"/>
      <w:marTop w:val="0"/>
      <w:marBottom w:val="0"/>
      <w:divBdr>
        <w:top w:val="none" w:sz="0" w:space="0" w:color="auto"/>
        <w:left w:val="none" w:sz="0" w:space="0" w:color="auto"/>
        <w:bottom w:val="none" w:sz="0" w:space="0" w:color="auto"/>
        <w:right w:val="none" w:sz="0" w:space="0" w:color="auto"/>
      </w:divBdr>
    </w:div>
    <w:div w:id="1216043448">
      <w:bodyDiv w:val="1"/>
      <w:marLeft w:val="0"/>
      <w:marRight w:val="0"/>
      <w:marTop w:val="0"/>
      <w:marBottom w:val="0"/>
      <w:divBdr>
        <w:top w:val="none" w:sz="0" w:space="0" w:color="auto"/>
        <w:left w:val="none" w:sz="0" w:space="0" w:color="auto"/>
        <w:bottom w:val="none" w:sz="0" w:space="0" w:color="auto"/>
        <w:right w:val="none" w:sz="0" w:space="0" w:color="auto"/>
      </w:divBdr>
    </w:div>
    <w:div w:id="1797218921">
      <w:bodyDiv w:val="1"/>
      <w:marLeft w:val="0"/>
      <w:marRight w:val="0"/>
      <w:marTop w:val="0"/>
      <w:marBottom w:val="0"/>
      <w:divBdr>
        <w:top w:val="none" w:sz="0" w:space="0" w:color="auto"/>
        <w:left w:val="none" w:sz="0" w:space="0" w:color="auto"/>
        <w:bottom w:val="none" w:sz="0" w:space="0" w:color="auto"/>
        <w:right w:val="none" w:sz="0" w:space="0" w:color="auto"/>
      </w:divBdr>
    </w:div>
    <w:div w:id="189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CCE1-87A2-4B7E-AEB8-009D19F3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 Windows</cp:lastModifiedBy>
  <cp:revision>3</cp:revision>
  <dcterms:created xsi:type="dcterms:W3CDTF">2017-03-20T19:25:00Z</dcterms:created>
  <dcterms:modified xsi:type="dcterms:W3CDTF">2018-01-09T17:30:00Z</dcterms:modified>
</cp:coreProperties>
</file>