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E45" w:rsidRPr="00CF27A4" w:rsidRDefault="009E33A1" w:rsidP="00B14E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</w:t>
      </w:r>
      <w:r w:rsidR="00B14E45" w:rsidRPr="00CF27A4">
        <w:rPr>
          <w:rFonts w:ascii="Times New Roman" w:hAnsi="Times New Roman" w:cs="Times New Roman"/>
          <w:sz w:val="28"/>
          <w:szCs w:val="28"/>
        </w:rPr>
        <w:t xml:space="preserve">Дорохова Наталья Ивановна,                                                                                                                                                                               </w:t>
      </w:r>
      <w:proofErr w:type="spellStart"/>
      <w:r w:rsidR="00B14E45" w:rsidRPr="00CF27A4">
        <w:rPr>
          <w:rFonts w:ascii="Times New Roman" w:hAnsi="Times New Roman" w:cs="Times New Roman"/>
          <w:sz w:val="28"/>
          <w:szCs w:val="28"/>
        </w:rPr>
        <w:t>Есакова</w:t>
      </w:r>
      <w:proofErr w:type="spellEnd"/>
      <w:r w:rsidR="00B14E45" w:rsidRPr="00CF27A4">
        <w:rPr>
          <w:rFonts w:ascii="Times New Roman" w:hAnsi="Times New Roman" w:cs="Times New Roman"/>
          <w:sz w:val="28"/>
          <w:szCs w:val="28"/>
        </w:rPr>
        <w:t xml:space="preserve"> Татьяна Викторовна,                                                                                                                                                                                                                                учителя технологии</w:t>
      </w:r>
    </w:p>
    <w:p w:rsidR="00B14E45" w:rsidRPr="00CF27A4" w:rsidRDefault="00B14E45" w:rsidP="00B14E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27A4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 w:rsidRPr="00CF27A4">
        <w:rPr>
          <w:rFonts w:ascii="Times New Roman" w:hAnsi="Times New Roman" w:cs="Times New Roman"/>
          <w:sz w:val="28"/>
          <w:szCs w:val="28"/>
        </w:rPr>
        <w:t>Калачеевская</w:t>
      </w:r>
      <w:proofErr w:type="spellEnd"/>
      <w:r w:rsidRPr="00CF27A4">
        <w:rPr>
          <w:rFonts w:ascii="Times New Roman" w:hAnsi="Times New Roman" w:cs="Times New Roman"/>
          <w:sz w:val="28"/>
          <w:szCs w:val="28"/>
        </w:rPr>
        <w:t xml:space="preserve"> СОШ № 1.</w:t>
      </w:r>
    </w:p>
    <w:p w:rsidR="00B14E45" w:rsidRPr="00CF27A4" w:rsidRDefault="00B14E45" w:rsidP="00B14E45">
      <w:pPr>
        <w:tabs>
          <w:tab w:val="left" w:pos="916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27A4">
        <w:rPr>
          <w:rFonts w:ascii="Times New Roman" w:hAnsi="Times New Roman" w:cs="Times New Roman"/>
          <w:b/>
          <w:bCs/>
          <w:sz w:val="28"/>
          <w:szCs w:val="28"/>
        </w:rPr>
        <w:t xml:space="preserve">Предмет: </w:t>
      </w:r>
      <w:r w:rsidRPr="00CF27A4">
        <w:rPr>
          <w:rFonts w:ascii="Times New Roman" w:hAnsi="Times New Roman" w:cs="Times New Roman"/>
          <w:sz w:val="28"/>
          <w:szCs w:val="28"/>
        </w:rPr>
        <w:t xml:space="preserve">технология                                                                                                                                                                                                        </w:t>
      </w:r>
      <w:r w:rsidRPr="00CF27A4">
        <w:rPr>
          <w:rFonts w:ascii="Times New Roman" w:hAnsi="Times New Roman" w:cs="Times New Roman"/>
          <w:b/>
          <w:bCs/>
          <w:sz w:val="28"/>
          <w:szCs w:val="28"/>
        </w:rPr>
        <w:t xml:space="preserve">Класс: </w:t>
      </w:r>
      <w:r w:rsidRPr="00CF27A4">
        <w:rPr>
          <w:rFonts w:ascii="Times New Roman" w:hAnsi="Times New Roman" w:cs="Times New Roman"/>
          <w:sz w:val="28"/>
          <w:szCs w:val="28"/>
        </w:rPr>
        <w:t xml:space="preserve">5, </w:t>
      </w:r>
      <w:r w:rsidR="009E33A1" w:rsidRPr="00CF27A4">
        <w:rPr>
          <w:rFonts w:ascii="Times New Roman" w:hAnsi="Times New Roman" w:cs="Times New Roman"/>
          <w:sz w:val="28"/>
          <w:szCs w:val="28"/>
        </w:rPr>
        <w:t>7</w:t>
      </w:r>
      <w:r w:rsidRPr="00CF27A4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:rsidR="00B14E45" w:rsidRPr="00CF27A4" w:rsidRDefault="00B14E45" w:rsidP="00B14E45">
      <w:pPr>
        <w:tabs>
          <w:tab w:val="left" w:pos="9165"/>
        </w:tabs>
        <w:spacing w:after="0" w:line="240" w:lineRule="auto"/>
        <w:ind w:left="5041"/>
        <w:rPr>
          <w:rFonts w:ascii="Times New Roman" w:hAnsi="Times New Roman" w:cs="Times New Roman"/>
          <w:b/>
          <w:bCs/>
          <w:sz w:val="28"/>
          <w:szCs w:val="28"/>
        </w:rPr>
      </w:pPr>
      <w:r w:rsidRPr="00CF27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14E45" w:rsidRPr="00CF27A4" w:rsidRDefault="0021081C" w:rsidP="00B14E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Технологическая карта </w:t>
      </w:r>
      <w:r w:rsidR="00B14E45" w:rsidRPr="00CF27A4">
        <w:rPr>
          <w:rFonts w:ascii="Times New Roman" w:hAnsi="Times New Roman" w:cs="Times New Roman"/>
          <w:b/>
          <w:bCs/>
          <w:sz w:val="28"/>
          <w:szCs w:val="28"/>
        </w:rPr>
        <w:t>неурочного занятия.</w:t>
      </w:r>
    </w:p>
    <w:tbl>
      <w:tblPr>
        <w:tblpPr w:leftFromText="180" w:rightFromText="180" w:vertAnchor="text" w:horzAnchor="margin" w:tblpXSpec="center" w:tblpY="534"/>
        <w:tblW w:w="13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50"/>
        <w:gridCol w:w="11438"/>
      </w:tblGrid>
      <w:tr w:rsidR="00B14E45" w:rsidRPr="00CF27A4" w:rsidTr="001E3C87">
        <w:trPr>
          <w:trHeight w:val="780"/>
        </w:trPr>
        <w:tc>
          <w:tcPr>
            <w:tcW w:w="2235" w:type="dxa"/>
            <w:tcBorders>
              <w:bottom w:val="single" w:sz="4" w:space="0" w:color="auto"/>
            </w:tcBorders>
          </w:tcPr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мероприятия</w:t>
            </w:r>
          </w:p>
        </w:tc>
        <w:tc>
          <w:tcPr>
            <w:tcW w:w="11553" w:type="dxa"/>
            <w:tcBorders>
              <w:bottom w:val="single" w:sz="4" w:space="0" w:color="auto"/>
            </w:tcBorders>
          </w:tcPr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 </w:t>
            </w:r>
            <w:r w:rsidR="009E33A1"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Декорирование предметов одежды и быта изделиями в лоскутной технике».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14E45" w:rsidRPr="00CF27A4" w:rsidTr="001E3C87">
        <w:trPr>
          <w:trHeight w:val="330"/>
        </w:trPr>
        <w:tc>
          <w:tcPr>
            <w:tcW w:w="2235" w:type="dxa"/>
            <w:tcBorders>
              <w:top w:val="single" w:sz="4" w:space="0" w:color="auto"/>
            </w:tcBorders>
          </w:tcPr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занятия</w:t>
            </w:r>
          </w:p>
        </w:tc>
        <w:tc>
          <w:tcPr>
            <w:tcW w:w="11553" w:type="dxa"/>
            <w:tcBorders>
              <w:top w:val="single" w:sz="4" w:space="0" w:color="auto"/>
            </w:tcBorders>
          </w:tcPr>
          <w:p w:rsidR="00B14E45" w:rsidRPr="00CF27A4" w:rsidRDefault="0021081C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B14E45"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еурочное занятие.</w:t>
            </w:r>
          </w:p>
        </w:tc>
      </w:tr>
      <w:tr w:rsidR="00B14E45" w:rsidRPr="00CF27A4" w:rsidTr="001E3C87">
        <w:tc>
          <w:tcPr>
            <w:tcW w:w="2235" w:type="dxa"/>
          </w:tcPr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11553" w:type="dxa"/>
          </w:tcPr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Усвоение навыков </w:t>
            </w:r>
            <w:r w:rsidR="009E33A1" w:rsidRPr="00CF27A4">
              <w:rPr>
                <w:rFonts w:ascii="Times New Roman" w:hAnsi="Times New Roman" w:cs="Times New Roman"/>
                <w:sz w:val="28"/>
                <w:szCs w:val="28"/>
              </w:rPr>
              <w:t>декорирования</w:t>
            </w:r>
            <w:r w:rsidR="009E33A1" w:rsidRPr="00CF27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предметов одежды и быта изделиями в лоскутной технике»</w:t>
            </w: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1. Развитие и совершенствование практических умений, развитие </w:t>
            </w:r>
            <w:r w:rsidR="009E33A1" w:rsidRPr="00CF27A4">
              <w:rPr>
                <w:rFonts w:ascii="Times New Roman" w:hAnsi="Times New Roman" w:cs="Times New Roman"/>
                <w:sz w:val="28"/>
                <w:szCs w:val="28"/>
              </w:rPr>
              <w:t>волевой и эмоциональной сферы</w:t>
            </w: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2. Формирование нестандартного мышления, аналитического характера деятельности.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3. Воспитание эстетического художественного восприятия, умения творчески подходить к выполнению работы.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4. Подготовка учащихся к самостоятельной жизни, экономному и разумному ведению хозяйства.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5. Созда</w:t>
            </w:r>
            <w:r w:rsidR="009E33A1"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благоприятны</w:t>
            </w:r>
            <w:r w:rsidR="009E33A1" w:rsidRPr="00CF27A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услови</w:t>
            </w:r>
            <w:r w:rsidR="009E33A1"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на занятии для сохранения здоровья обучающихся.</w:t>
            </w:r>
          </w:p>
          <w:p w:rsidR="009E33A1" w:rsidRPr="00CF27A4" w:rsidRDefault="009E33A1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6. Презентация своей деятельности.</w:t>
            </w:r>
            <w:r w:rsidR="001E3C87"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3C87" w:rsidRPr="00CF27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B14E45" w:rsidRPr="00CF27A4" w:rsidTr="001E3C87">
        <w:tc>
          <w:tcPr>
            <w:tcW w:w="2235" w:type="dxa"/>
          </w:tcPr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Формируемые УУД</w:t>
            </w:r>
          </w:p>
        </w:tc>
        <w:tc>
          <w:tcPr>
            <w:tcW w:w="11553" w:type="dxa"/>
          </w:tcPr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Личностные: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освоение  национальных ценностей, традиций;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проявление интереса к теме мероприятия;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использование приобретенных знаний в практической деятельности;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потребность в самовыражении и самореализации</w:t>
            </w:r>
            <w:r w:rsidR="009E33A1" w:rsidRPr="00CF27A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33A1" w:rsidRPr="00CF27A4" w:rsidRDefault="009E33A1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- действия </w:t>
            </w:r>
            <w:proofErr w:type="spell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смыслообразования</w:t>
            </w:r>
            <w:proofErr w:type="spellEnd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Регулятивные: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- выделение и осознание </w:t>
            </w:r>
            <w:proofErr w:type="gram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того,  что уже усвоено и что еще нужно усвоить;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- преобразование познавательной задачи в </w:t>
            </w:r>
            <w:proofErr w:type="gram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практическую</w:t>
            </w:r>
            <w:proofErr w:type="gramEnd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развитие личностно – смыслового отношения к предмету.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Познавательные: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искать и выделять необходимую информацию;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находить ответы на вопросы, используя свой жизненный опыт и знания, полученные на уроках;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оценивать правильность выполнения действий и вносить необходимые коррективы;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осуществлять необходимый поиск информации с использованием ресурсов библиотек и сети Интернет.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Коммуникативные: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умение договариваться о правилах общения и следовать им;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формулировать и объяснять задания;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грамотно задавать вопросы;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слушать и понимать речь других;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оказывать помощь и эмоциональную поддержку в процессе совместной деятельности;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- уметь аргументировать свою точку зрения. </w:t>
            </w:r>
          </w:p>
        </w:tc>
      </w:tr>
      <w:tr w:rsidR="00B14E45" w:rsidRPr="00CF27A4" w:rsidTr="001E3C87">
        <w:tc>
          <w:tcPr>
            <w:tcW w:w="2235" w:type="dxa"/>
          </w:tcPr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Методы</w:t>
            </w:r>
          </w:p>
        </w:tc>
        <w:tc>
          <w:tcPr>
            <w:tcW w:w="11553" w:type="dxa"/>
          </w:tcPr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Частично-поисковый</w:t>
            </w:r>
            <w:proofErr w:type="gramEnd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, словесно-наглядный, проектной деятельности.</w:t>
            </w:r>
            <w:r w:rsidR="001E3C87" w:rsidRPr="00CF27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?</w:t>
            </w:r>
          </w:p>
        </w:tc>
      </w:tr>
      <w:tr w:rsidR="00B14E45" w:rsidRPr="00CF27A4" w:rsidTr="001E3C87">
        <w:tc>
          <w:tcPr>
            <w:tcW w:w="2235" w:type="dxa"/>
          </w:tcPr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Ресурсы: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основные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дополнительные</w:t>
            </w:r>
          </w:p>
        </w:tc>
        <w:tc>
          <w:tcPr>
            <w:tcW w:w="11553" w:type="dxa"/>
          </w:tcPr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Учебник «Технологии ведения дома» 5</w:t>
            </w:r>
            <w:r w:rsidR="001E3C87"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="001E3C87" w:rsidRPr="00CF27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Мультимедийное</w:t>
            </w:r>
            <w:proofErr w:type="spellEnd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оборудование, компьютер.</w:t>
            </w:r>
          </w:p>
        </w:tc>
      </w:tr>
      <w:tr w:rsidR="00B14E45" w:rsidRPr="00CF27A4" w:rsidTr="001E3C87">
        <w:trPr>
          <w:trHeight w:val="570"/>
        </w:trPr>
        <w:tc>
          <w:tcPr>
            <w:tcW w:w="2235" w:type="dxa"/>
            <w:tcBorders>
              <w:bottom w:val="single" w:sz="4" w:space="0" w:color="auto"/>
            </w:tcBorders>
          </w:tcPr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Организация </w:t>
            </w: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пространства</w:t>
            </w:r>
          </w:p>
        </w:tc>
        <w:tc>
          <w:tcPr>
            <w:tcW w:w="11553" w:type="dxa"/>
            <w:tcBorders>
              <w:bottom w:val="single" w:sz="4" w:space="0" w:color="auto"/>
            </w:tcBorders>
          </w:tcPr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 работа, индивидуальная работа, коллективная работа.</w:t>
            </w:r>
          </w:p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4E45" w:rsidRPr="00CF27A4" w:rsidTr="001E3C87">
        <w:trPr>
          <w:trHeight w:val="695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B14E45" w:rsidRPr="00CF27A4" w:rsidRDefault="00B14E45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Основные понятия</w:t>
            </w:r>
          </w:p>
        </w:tc>
        <w:tc>
          <w:tcPr>
            <w:tcW w:w="11553" w:type="dxa"/>
            <w:tcBorders>
              <w:top w:val="single" w:sz="4" w:space="0" w:color="auto"/>
              <w:bottom w:val="single" w:sz="4" w:space="0" w:color="auto"/>
            </w:tcBorders>
          </w:tcPr>
          <w:p w:rsidR="00B14E45" w:rsidRPr="00CF27A4" w:rsidRDefault="001E3C87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Лоскутная техника, декорирование, цветовая гармония.</w:t>
            </w:r>
          </w:p>
        </w:tc>
      </w:tr>
      <w:tr w:rsidR="001E3C87" w:rsidRPr="00CF27A4" w:rsidTr="001E3C87">
        <w:trPr>
          <w:trHeight w:val="630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1E3C87" w:rsidRPr="00CF27A4" w:rsidRDefault="001E3C87" w:rsidP="001E3C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Технология</w:t>
            </w:r>
          </w:p>
        </w:tc>
        <w:tc>
          <w:tcPr>
            <w:tcW w:w="11553" w:type="dxa"/>
            <w:tcBorders>
              <w:top w:val="single" w:sz="4" w:space="0" w:color="auto"/>
              <w:bottom w:val="single" w:sz="4" w:space="0" w:color="auto"/>
            </w:tcBorders>
          </w:tcPr>
          <w:p w:rsidR="001E3C87" w:rsidRPr="00CF27A4" w:rsidRDefault="001E3C87" w:rsidP="001E3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Технология развивающего обучения</w:t>
            </w:r>
          </w:p>
        </w:tc>
      </w:tr>
    </w:tbl>
    <w:p w:rsidR="00B14E45" w:rsidRPr="00CF27A4" w:rsidRDefault="00B14E45" w:rsidP="00B14E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E3C87" w:rsidRPr="00CF27A4" w:rsidRDefault="00B14E45" w:rsidP="00B14E45">
      <w:pPr>
        <w:rPr>
          <w:rFonts w:ascii="Times New Roman" w:hAnsi="Times New Roman" w:cs="Times New Roman"/>
          <w:sz w:val="28"/>
          <w:szCs w:val="28"/>
        </w:rPr>
      </w:pPr>
      <w:r w:rsidRPr="00CF27A4">
        <w:rPr>
          <w:rFonts w:ascii="Times New Roman" w:hAnsi="Times New Roman" w:cs="Times New Roman"/>
          <w:sz w:val="28"/>
          <w:szCs w:val="28"/>
        </w:rPr>
        <w:t xml:space="preserve">Используемая литература: </w:t>
      </w:r>
    </w:p>
    <w:p w:rsidR="001E3C87" w:rsidRPr="00CF27A4" w:rsidRDefault="00B14E45" w:rsidP="001E3C87">
      <w:pPr>
        <w:rPr>
          <w:rFonts w:ascii="Times New Roman" w:hAnsi="Times New Roman" w:cs="Times New Roman"/>
          <w:sz w:val="28"/>
          <w:szCs w:val="28"/>
        </w:rPr>
      </w:pPr>
      <w:r w:rsidRPr="00CF27A4">
        <w:rPr>
          <w:rFonts w:ascii="Times New Roman" w:hAnsi="Times New Roman" w:cs="Times New Roman"/>
          <w:sz w:val="28"/>
          <w:szCs w:val="28"/>
        </w:rPr>
        <w:t xml:space="preserve"> </w:t>
      </w:r>
      <w:r w:rsidR="001E3C87" w:rsidRPr="00CF27A4">
        <w:rPr>
          <w:rFonts w:ascii="Times New Roman" w:hAnsi="Times New Roman" w:cs="Times New Roman"/>
          <w:sz w:val="28"/>
          <w:szCs w:val="28"/>
        </w:rPr>
        <w:t>- Денисова Л.Ф.  Изысканный лоскут: Техника. Приёмы. Изделия: Энциклопедия. – М.;</w:t>
      </w:r>
      <w:r w:rsidR="00A43BAF" w:rsidRPr="00CF27A4">
        <w:rPr>
          <w:rFonts w:ascii="Times New Roman" w:hAnsi="Times New Roman" w:cs="Times New Roman"/>
          <w:sz w:val="28"/>
          <w:szCs w:val="28"/>
        </w:rPr>
        <w:t xml:space="preserve"> </w:t>
      </w:r>
      <w:r w:rsidR="001E3C87" w:rsidRPr="00CF27A4">
        <w:rPr>
          <w:rFonts w:ascii="Times New Roman" w:hAnsi="Times New Roman" w:cs="Times New Roman"/>
          <w:sz w:val="28"/>
          <w:szCs w:val="28"/>
        </w:rPr>
        <w:t>АСТ</w:t>
      </w:r>
      <w:r w:rsidR="00A43BAF" w:rsidRPr="00CF27A4">
        <w:rPr>
          <w:rFonts w:ascii="Times New Roman" w:hAnsi="Times New Roman" w:cs="Times New Roman"/>
          <w:sz w:val="28"/>
          <w:szCs w:val="28"/>
        </w:rPr>
        <w:t xml:space="preserve"> </w:t>
      </w:r>
      <w:r w:rsidR="001E3C87" w:rsidRPr="00CF27A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1E3C87" w:rsidRPr="00CF27A4">
        <w:rPr>
          <w:rFonts w:ascii="Times New Roman" w:hAnsi="Times New Roman" w:cs="Times New Roman"/>
          <w:sz w:val="28"/>
          <w:szCs w:val="28"/>
        </w:rPr>
        <w:t>Пресскнига</w:t>
      </w:r>
      <w:proofErr w:type="spellEnd"/>
      <w:r w:rsidR="001E3C87" w:rsidRPr="00CF27A4">
        <w:rPr>
          <w:rFonts w:ascii="Times New Roman" w:hAnsi="Times New Roman" w:cs="Times New Roman"/>
          <w:sz w:val="28"/>
          <w:szCs w:val="28"/>
        </w:rPr>
        <w:t>, 2011.- 80 с.</w:t>
      </w:r>
      <w:proofErr w:type="gramStart"/>
      <w:r w:rsidR="001E3C87" w:rsidRPr="00CF27A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43BAF" w:rsidRPr="00CF27A4">
        <w:rPr>
          <w:rFonts w:ascii="Times New Roman" w:hAnsi="Times New Roman" w:cs="Times New Roman"/>
          <w:sz w:val="28"/>
          <w:szCs w:val="28"/>
        </w:rPr>
        <w:t xml:space="preserve"> </w:t>
      </w:r>
      <w:r w:rsidR="001E3C87" w:rsidRPr="00CF27A4">
        <w:rPr>
          <w:rFonts w:ascii="Times New Roman" w:hAnsi="Times New Roman" w:cs="Times New Roman"/>
          <w:sz w:val="28"/>
          <w:szCs w:val="28"/>
        </w:rPr>
        <w:t>ил. – (Мастер – класс на дому</w:t>
      </w:r>
      <w:r w:rsidR="00A43BAF" w:rsidRPr="00CF27A4">
        <w:rPr>
          <w:rFonts w:ascii="Times New Roman" w:hAnsi="Times New Roman" w:cs="Times New Roman"/>
          <w:sz w:val="28"/>
          <w:szCs w:val="28"/>
        </w:rPr>
        <w:t>).</w:t>
      </w:r>
    </w:p>
    <w:p w:rsidR="00B14E45" w:rsidRPr="00CF27A4" w:rsidRDefault="00A43BAF" w:rsidP="00B14E45">
      <w:pPr>
        <w:rPr>
          <w:rFonts w:ascii="Times New Roman" w:hAnsi="Times New Roman" w:cs="Times New Roman"/>
          <w:sz w:val="28"/>
          <w:szCs w:val="28"/>
        </w:rPr>
      </w:pPr>
      <w:r w:rsidRPr="00CF27A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F27A4">
        <w:rPr>
          <w:rFonts w:ascii="Times New Roman" w:hAnsi="Times New Roman" w:cs="Times New Roman"/>
          <w:sz w:val="28"/>
          <w:szCs w:val="28"/>
        </w:rPr>
        <w:t>Саффьот</w:t>
      </w:r>
      <w:proofErr w:type="spellEnd"/>
      <w:r w:rsidRPr="00CF27A4">
        <w:rPr>
          <w:rFonts w:ascii="Times New Roman" w:hAnsi="Times New Roman" w:cs="Times New Roman"/>
          <w:sz w:val="28"/>
          <w:szCs w:val="28"/>
        </w:rPr>
        <w:t xml:space="preserve"> Ш. Рождественские мотивы. Шьём из лоскутков</w:t>
      </w:r>
      <w:proofErr w:type="gramStart"/>
      <w:r w:rsidRPr="00CF27A4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CF27A4">
        <w:rPr>
          <w:rFonts w:ascii="Times New Roman" w:hAnsi="Times New Roman" w:cs="Times New Roman"/>
          <w:sz w:val="28"/>
          <w:szCs w:val="28"/>
        </w:rPr>
        <w:t xml:space="preserve">ер. с англ. – М.: Мой Мир </w:t>
      </w:r>
      <w:proofErr w:type="spellStart"/>
      <w:r w:rsidRPr="00CF27A4">
        <w:rPr>
          <w:rFonts w:ascii="Times New Roman" w:hAnsi="Times New Roman" w:cs="Times New Roman"/>
          <w:sz w:val="28"/>
          <w:szCs w:val="28"/>
        </w:rPr>
        <w:t>Гмбх</w:t>
      </w:r>
      <w:proofErr w:type="spellEnd"/>
      <w:r w:rsidRPr="00CF27A4">
        <w:rPr>
          <w:rFonts w:ascii="Times New Roman" w:hAnsi="Times New Roman" w:cs="Times New Roman"/>
          <w:sz w:val="28"/>
          <w:szCs w:val="28"/>
        </w:rPr>
        <w:t xml:space="preserve"> Ко. </w:t>
      </w:r>
      <w:proofErr w:type="gramStart"/>
      <w:r w:rsidRPr="00CF27A4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CF27A4">
        <w:rPr>
          <w:rFonts w:ascii="Times New Roman" w:hAnsi="Times New Roman" w:cs="Times New Roman"/>
          <w:sz w:val="28"/>
          <w:szCs w:val="28"/>
        </w:rPr>
        <w:t>, 2004. – 160 с.: ил..</w:t>
      </w:r>
    </w:p>
    <w:p w:rsidR="001E3C87" w:rsidRPr="00CF27A4" w:rsidRDefault="00B14E45" w:rsidP="00B14E45">
      <w:pPr>
        <w:rPr>
          <w:rFonts w:ascii="Times New Roman" w:hAnsi="Times New Roman" w:cs="Times New Roman"/>
          <w:sz w:val="28"/>
          <w:szCs w:val="28"/>
        </w:rPr>
      </w:pPr>
      <w:r w:rsidRPr="00CF27A4">
        <w:rPr>
          <w:rFonts w:ascii="Times New Roman" w:hAnsi="Times New Roman" w:cs="Times New Roman"/>
          <w:sz w:val="28"/>
          <w:szCs w:val="28"/>
        </w:rPr>
        <w:t xml:space="preserve">- Н.В.Синица, В.Д. Симоненко. Технологии ведения дома: 5 класс: учебник для учащихся общеобразовательных учреждений – М.: </w:t>
      </w:r>
      <w:proofErr w:type="spellStart"/>
      <w:r w:rsidRPr="00CF27A4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CF27A4">
        <w:rPr>
          <w:rFonts w:ascii="Times New Roman" w:hAnsi="Times New Roman" w:cs="Times New Roman"/>
          <w:sz w:val="28"/>
          <w:szCs w:val="28"/>
        </w:rPr>
        <w:t>, 2012. – 192 с.: ил.</w:t>
      </w:r>
    </w:p>
    <w:p w:rsidR="00B14E45" w:rsidRPr="00CF27A4" w:rsidRDefault="00B14E45" w:rsidP="00B14E45">
      <w:pPr>
        <w:rPr>
          <w:rFonts w:ascii="Times New Roman" w:hAnsi="Times New Roman" w:cs="Times New Roman"/>
          <w:sz w:val="28"/>
          <w:szCs w:val="28"/>
        </w:rPr>
      </w:pPr>
      <w:r w:rsidRPr="00CF27A4">
        <w:rPr>
          <w:rFonts w:ascii="Times New Roman" w:hAnsi="Times New Roman" w:cs="Times New Roman"/>
          <w:sz w:val="28"/>
          <w:szCs w:val="28"/>
        </w:rPr>
        <w:t>- Интернет ресурсы.</w:t>
      </w:r>
    </w:p>
    <w:p w:rsidR="001E3C87" w:rsidRPr="00CF27A4" w:rsidRDefault="001E3C87" w:rsidP="00B14E4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495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59"/>
        <w:gridCol w:w="4168"/>
        <w:gridCol w:w="3016"/>
        <w:gridCol w:w="5513"/>
      </w:tblGrid>
      <w:tr w:rsidR="00B14E45" w:rsidRPr="00CF27A4" w:rsidTr="002B4A1D">
        <w:tc>
          <w:tcPr>
            <w:tcW w:w="1968" w:type="dxa"/>
          </w:tcPr>
          <w:p w:rsidR="00B14E45" w:rsidRPr="00CF27A4" w:rsidRDefault="00B14E45" w:rsidP="00A43B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Этапы </w:t>
            </w:r>
            <w:r w:rsidR="00A43BAF"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занятия</w:t>
            </w:r>
          </w:p>
        </w:tc>
        <w:tc>
          <w:tcPr>
            <w:tcW w:w="4260" w:type="dxa"/>
          </w:tcPr>
          <w:p w:rsidR="00B14E45" w:rsidRPr="00CF27A4" w:rsidRDefault="00B14E45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060" w:type="dxa"/>
          </w:tcPr>
          <w:p w:rsidR="00B14E45" w:rsidRPr="00CF27A4" w:rsidRDefault="00B14E45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Деятельность </w:t>
            </w:r>
            <w:proofErr w:type="gramStart"/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668" w:type="dxa"/>
          </w:tcPr>
          <w:p w:rsidR="00B14E45" w:rsidRPr="00CF27A4" w:rsidRDefault="00B14E45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Планируемые результаты (формирование УУД)</w:t>
            </w:r>
          </w:p>
        </w:tc>
      </w:tr>
      <w:tr w:rsidR="00B14E45" w:rsidRPr="00CF27A4" w:rsidTr="002B4A1D">
        <w:tc>
          <w:tcPr>
            <w:tcW w:w="1968" w:type="dxa"/>
          </w:tcPr>
          <w:p w:rsidR="00B14E45" w:rsidRPr="00CF27A4" w:rsidRDefault="00B14E45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Первый этап.</w:t>
            </w: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Мотивационный</w:t>
            </w:r>
            <w:proofErr w:type="gramEnd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(определение темы занятия, постановка цели </w:t>
            </w:r>
            <w:r w:rsidRPr="00CF27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задач).</w:t>
            </w:r>
          </w:p>
        </w:tc>
        <w:tc>
          <w:tcPr>
            <w:tcW w:w="4260" w:type="dxa"/>
          </w:tcPr>
          <w:p w:rsidR="00B14E45" w:rsidRPr="00CF27A4" w:rsidRDefault="00B14E45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1B6B02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Демонстрация изделий в лоскутной технике.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4A1D" w:rsidRPr="00CF27A4" w:rsidRDefault="002B4A1D" w:rsidP="002B4A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1B6B0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  <w:r w:rsidR="001B6B02" w:rsidRPr="00CF27A4">
              <w:rPr>
                <w:rFonts w:ascii="Times New Roman" w:hAnsi="Times New Roman" w:cs="Times New Roman"/>
                <w:sz w:val="28"/>
                <w:szCs w:val="28"/>
              </w:rPr>
              <w:t>, осмысление</w:t>
            </w: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. Ответы на вопросы.</w:t>
            </w:r>
          </w:p>
        </w:tc>
        <w:tc>
          <w:tcPr>
            <w:tcW w:w="5668" w:type="dxa"/>
          </w:tcPr>
          <w:p w:rsidR="00B14E45" w:rsidRPr="00CF27A4" w:rsidRDefault="00B14E45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3BF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Личностные: используют воображение, проявляют интерес к теме мероприятия.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Познавательные: строят свои высказывания.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  <w:proofErr w:type="gramEnd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: участвуют в диалоге.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4E45" w:rsidRPr="00CF27A4" w:rsidTr="002B4A1D">
        <w:tc>
          <w:tcPr>
            <w:tcW w:w="1968" w:type="dxa"/>
          </w:tcPr>
          <w:p w:rsidR="002B4A1D" w:rsidRPr="00CF27A4" w:rsidRDefault="002B4A1D" w:rsidP="00EC2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Второй этап.</w:t>
            </w:r>
          </w:p>
          <w:p w:rsidR="00B14E45" w:rsidRPr="00CF27A4" w:rsidRDefault="008113BF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Углубление знаний в лоскутной технике.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7A4" w:rsidRP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Определение темы и постановка целей занятия.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838" w:rsidRPr="00CF27A4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838" w:rsidRPr="00CF27A4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838" w:rsidRPr="00CF27A4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838" w:rsidRPr="00CF27A4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838" w:rsidRPr="00CF27A4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838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F1" w:rsidRPr="00CF27A4" w:rsidRDefault="005B67F1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838" w:rsidRPr="00CF27A4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Выбор объекта для практической работы.</w:t>
            </w:r>
          </w:p>
          <w:p w:rsidR="00705838" w:rsidRPr="00CF27A4" w:rsidRDefault="00467E0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Выбор способа работы.</w:t>
            </w:r>
          </w:p>
          <w:p w:rsidR="00705838" w:rsidRPr="00CF27A4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838" w:rsidRPr="00CF27A4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838" w:rsidRPr="00CF27A4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Практическая работа.</w:t>
            </w:r>
          </w:p>
        </w:tc>
        <w:tc>
          <w:tcPr>
            <w:tcW w:w="4260" w:type="dxa"/>
          </w:tcPr>
          <w:p w:rsidR="002B4A1D" w:rsidRPr="00CF27A4" w:rsidRDefault="002B4A1D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Обращает внимание </w:t>
            </w:r>
            <w:r w:rsidR="008113BF" w:rsidRPr="00CF27A4">
              <w:rPr>
                <w:rFonts w:ascii="Times New Roman" w:hAnsi="Times New Roman" w:cs="Times New Roman"/>
                <w:sz w:val="28"/>
                <w:szCs w:val="28"/>
              </w:rPr>
              <w:t>на выставку работ учащихся, выполненных в лоскутной технике.</w:t>
            </w:r>
            <w:r w:rsidR="005B67F1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1)</w:t>
            </w:r>
          </w:p>
          <w:p w:rsidR="00B14E45" w:rsidRPr="00CF27A4" w:rsidRDefault="00B14E45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7A4" w:rsidRP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A1D" w:rsidRDefault="002B4A1D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7A4" w:rsidRP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A1D" w:rsidRPr="00CF27A4" w:rsidRDefault="002E53A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Обращает внимание учащихся на предметы, разложенные на демонстрационном столе. </w:t>
            </w:r>
          </w:p>
          <w:p w:rsidR="002E53A8" w:rsidRPr="00CF27A4" w:rsidRDefault="002E53A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Просит установить связь между предметами и изделиями в лоскутной технике. </w:t>
            </w:r>
          </w:p>
          <w:p w:rsidR="002B4A1D" w:rsidRPr="00CF27A4" w:rsidRDefault="002B4A1D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A1D" w:rsidRPr="00CF27A4" w:rsidRDefault="002B4A1D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53A8" w:rsidRPr="00CF27A4" w:rsidRDefault="002E53A8" w:rsidP="002E53A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Показывает слайд «Декорирование </w:t>
            </w:r>
            <w:r w:rsidRPr="00CF27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предметов одежды и быта изделиями в лоскутной технике».</w:t>
            </w:r>
          </w:p>
          <w:p w:rsidR="002E53A8" w:rsidRPr="00CF27A4" w:rsidRDefault="002E53A8" w:rsidP="002E53A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05838" w:rsidRPr="00CF27A4" w:rsidRDefault="00705838" w:rsidP="007058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Наводящими вопросами подводит учащихся к формулировке темы и целей урока.</w:t>
            </w:r>
          </w:p>
          <w:p w:rsidR="002E53A8" w:rsidRPr="00CF27A4" w:rsidRDefault="002E53A8" w:rsidP="002E53A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E53A8" w:rsidRPr="00CF27A4" w:rsidRDefault="00705838" w:rsidP="002E53A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Показывает слайд с названием темы урока   </w:t>
            </w:r>
            <w:r w:rsidRPr="00CF27A4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</w:t>
            </w:r>
          </w:p>
          <w:p w:rsidR="002E53A8" w:rsidRPr="00CF27A4" w:rsidRDefault="002E53A8" w:rsidP="002E53A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E53A8" w:rsidRPr="00CF27A4" w:rsidRDefault="00705838" w:rsidP="002E53A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Cs/>
                <w:sz w:val="28"/>
                <w:szCs w:val="28"/>
              </w:rPr>
              <w:t>Предлагает выбрать предмет для декорирования.</w:t>
            </w:r>
          </w:p>
          <w:p w:rsidR="002E53A8" w:rsidRPr="00CF27A4" w:rsidRDefault="002E53A8" w:rsidP="002E53A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E53A8" w:rsidRPr="00CF27A4" w:rsidRDefault="002E53A8" w:rsidP="002E53A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E53A8" w:rsidRPr="00CF27A4" w:rsidRDefault="00467E06" w:rsidP="002E53A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Cs/>
                <w:sz w:val="28"/>
                <w:szCs w:val="28"/>
              </w:rPr>
              <w:t>Предлагает выбрать способ работы.</w:t>
            </w:r>
          </w:p>
          <w:p w:rsidR="002E53A8" w:rsidRPr="00CF27A4" w:rsidRDefault="002E53A8" w:rsidP="002E53A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F698D" w:rsidRPr="00CF27A4" w:rsidRDefault="00CF698D" w:rsidP="002E53A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F698D" w:rsidRPr="00CF27A4" w:rsidRDefault="00CF698D" w:rsidP="002E53A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14E45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7A4" w:rsidRP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E06" w:rsidRPr="00CF27A4" w:rsidRDefault="00467E0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Обращает внимание на соблюдение правил техники безопасности при работе.</w:t>
            </w:r>
          </w:p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Корректирует деятельность учащихся.</w:t>
            </w:r>
          </w:p>
        </w:tc>
        <w:tc>
          <w:tcPr>
            <w:tcW w:w="3060" w:type="dxa"/>
          </w:tcPr>
          <w:p w:rsidR="002B4A1D" w:rsidRPr="00CF27A4" w:rsidRDefault="002B4A1D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8113BF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Ученица показывает презентацию о лоскутной технике.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8113BF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Ученица показывает презентацию о разновидности лоскутной техник</w:t>
            </w:r>
            <w:r w:rsidR="002B4A1D"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Йо</w:t>
            </w:r>
            <w:proofErr w:type="spellEnd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Йо</w:t>
            </w:r>
            <w:proofErr w:type="spellEnd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A1D" w:rsidRPr="00CF27A4" w:rsidRDefault="002B4A1D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A1D" w:rsidRPr="00CF27A4" w:rsidRDefault="002B4A1D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делают вывод о принадлежности выполненных изделий лоскутной технике </w:t>
            </w:r>
            <w:proofErr w:type="spell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Йо</w:t>
            </w:r>
            <w:proofErr w:type="spellEnd"/>
            <w:r w:rsidR="00364039"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64039"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Йо</w:t>
            </w:r>
            <w:proofErr w:type="spellEnd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4A1D" w:rsidRPr="00CF27A4" w:rsidRDefault="002B4A1D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A1D" w:rsidRPr="00CF27A4" w:rsidRDefault="002E53A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Устанавливают связь между предметами и изделиями в лоскутной технике.</w:t>
            </w:r>
          </w:p>
          <w:p w:rsidR="002E53A8" w:rsidRPr="00CF27A4" w:rsidRDefault="002E53A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53A8" w:rsidRPr="00CF27A4" w:rsidRDefault="002E53A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53A8" w:rsidRPr="00CF27A4" w:rsidRDefault="002E53A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53A8" w:rsidRPr="00CF27A4" w:rsidRDefault="002E53A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838" w:rsidRPr="00CF27A4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838" w:rsidRPr="00CF27A4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838" w:rsidRPr="00CF27A4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838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7A4" w:rsidRP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53A8" w:rsidRPr="00CF27A4" w:rsidRDefault="002E53A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Ученики формулируют тему урока и ставят цели.</w:t>
            </w:r>
          </w:p>
          <w:p w:rsidR="002B4A1D" w:rsidRPr="00CF27A4" w:rsidRDefault="002B4A1D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A1D" w:rsidRPr="00CF27A4" w:rsidRDefault="002B4A1D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A1D" w:rsidRPr="00CF27A4" w:rsidRDefault="002B4A1D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A1D" w:rsidRPr="00CF27A4" w:rsidRDefault="002B4A1D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F1" w:rsidRPr="00CF27A4" w:rsidRDefault="005B67F1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705838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Выбирают предмет для декорирования.</w:t>
            </w:r>
          </w:p>
          <w:p w:rsidR="00467E06" w:rsidRPr="00CF27A4" w:rsidRDefault="00467E0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E06" w:rsidRPr="00CF27A4" w:rsidRDefault="00467E0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E06" w:rsidRDefault="00467E0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Выбирают способ работы и комментируют свой выбор.</w:t>
            </w:r>
            <w:r w:rsidR="00CF698D"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Предлагают алгоритм действия.</w:t>
            </w:r>
          </w:p>
          <w:p w:rsid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7A4" w:rsidRPr="00CF27A4" w:rsidRDefault="00CF27A4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E06" w:rsidRPr="00CF27A4" w:rsidRDefault="00467E0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E06" w:rsidRPr="00CF27A4" w:rsidRDefault="00CF698D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Смотрят на плакат с правилами техники безопасности.</w:t>
            </w:r>
          </w:p>
          <w:p w:rsidR="00467E06" w:rsidRPr="00CF27A4" w:rsidRDefault="00467E0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E06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Выполняют практическую работу.</w:t>
            </w:r>
          </w:p>
          <w:p w:rsidR="00467E06" w:rsidRPr="00CF27A4" w:rsidRDefault="00467E0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E06" w:rsidRPr="00CF27A4" w:rsidRDefault="00467E0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E06" w:rsidRPr="00CF27A4" w:rsidRDefault="00467E0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E06" w:rsidRPr="00CF27A4" w:rsidRDefault="00467E0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E06" w:rsidRPr="00CF27A4" w:rsidRDefault="00467E0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E06" w:rsidRPr="00CF27A4" w:rsidRDefault="00467E0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8" w:type="dxa"/>
          </w:tcPr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CF27A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Личностные: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освоение  национальных ценностей, традиций;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проявление интереса к теме мероприятия;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использование приобретенных знаний в практической деятельности;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потребность в самовыражении и самореализации.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Регулятивные: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- выделение и осознание </w:t>
            </w:r>
            <w:proofErr w:type="gram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того,  что уже усвоено и что еще нужно усвоить;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- преобразование познавательной задачи в </w:t>
            </w:r>
            <w:proofErr w:type="gram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практическую</w:t>
            </w:r>
            <w:proofErr w:type="gramEnd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64039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развитие личностно – смыслового отношения к предмету</w:t>
            </w:r>
            <w:r w:rsidR="00364039" w:rsidRPr="00CF27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Познавательные: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искать и выделять необходимую информацию;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находить ответы на вопросы, используя свой жизненный опыт и знания, полученные на уроках;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оценивать правильность выполнения действий и вносить необходимые коррективы;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- осуществлять необходимый поиск информации с использованием ресурсов </w:t>
            </w:r>
            <w:r w:rsidRPr="00CF27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библиотек и сети Интернет.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Коммуникативные: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умение договариваться о правилах общения и следовать им;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формулировать и объяснять задания;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грамотно задавать вопросы;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слушать и понимать речь других;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оказывать помощь и эмоциональную поддержку в процессе совместной деятельности;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- уметь аргументировать свою точку зрения.</w:t>
            </w:r>
          </w:p>
        </w:tc>
      </w:tr>
      <w:tr w:rsidR="00B14E45" w:rsidRPr="00CF27A4" w:rsidTr="002B4A1D">
        <w:tc>
          <w:tcPr>
            <w:tcW w:w="1968" w:type="dxa"/>
          </w:tcPr>
          <w:p w:rsidR="000A69B9" w:rsidRPr="00CF27A4" w:rsidRDefault="000A69B9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Третий этап.</w:t>
            </w:r>
          </w:p>
          <w:p w:rsidR="00B14E45" w:rsidRPr="00CF27A4" w:rsidRDefault="00B14E45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  <w:proofErr w:type="gramEnd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 (подведение итогов).</w:t>
            </w:r>
          </w:p>
          <w:p w:rsidR="000A69B9" w:rsidRPr="00CF27A4" w:rsidRDefault="000A69B9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9B9" w:rsidRPr="00CF27A4" w:rsidRDefault="000A69B9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9B9" w:rsidRPr="00CF27A4" w:rsidRDefault="000A69B9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9B9" w:rsidRPr="00CF27A4" w:rsidRDefault="000A69B9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9B9" w:rsidRPr="00CF27A4" w:rsidRDefault="000A69B9" w:rsidP="00EC2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Рефлексия учебной деятельности.</w:t>
            </w:r>
          </w:p>
        </w:tc>
        <w:tc>
          <w:tcPr>
            <w:tcW w:w="4260" w:type="dxa"/>
          </w:tcPr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Задаёт вопрос: «Что </w:t>
            </w:r>
            <w:r w:rsidR="000A69B9" w:rsidRPr="00CF27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такое декорирование</w:t>
            </w:r>
            <w:r w:rsidRPr="00CF27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? Как вы думаете, когда вам  могут пригодиться знания и информация, полученные на мероприятии? Какие основные моменты нужно учитывать при </w:t>
            </w:r>
            <w:r w:rsidR="000A69B9" w:rsidRPr="00CF27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декорировании?</w:t>
            </w:r>
            <w:r w:rsidRPr="00CF27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Предлагает выбрать </w:t>
            </w:r>
            <w:proofErr w:type="spellStart"/>
            <w:r w:rsidR="00110F66" w:rsidRPr="00CF27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йо</w:t>
            </w:r>
            <w:r w:rsidRPr="00CF27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шку</w:t>
            </w:r>
            <w:proofErr w:type="spellEnd"/>
            <w:r w:rsidR="00110F66" w:rsidRPr="00CF27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цвет настроения и украсить панно.</w:t>
            </w:r>
          </w:p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14E45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Подводит итог.</w:t>
            </w:r>
            <w:r w:rsidR="00E31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(Приложение  2)</w:t>
            </w:r>
          </w:p>
          <w:p w:rsidR="0000672D" w:rsidRPr="00CF27A4" w:rsidRDefault="0000672D" w:rsidP="00EC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Обращает внимание на выставку книг и журналов с информацией по выполнению изделий в лоскутной технике.</w:t>
            </w:r>
            <w:r w:rsidR="00E31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(Приложение 3).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Благодарит всех за участие.  </w:t>
            </w:r>
          </w:p>
        </w:tc>
        <w:tc>
          <w:tcPr>
            <w:tcW w:w="3060" w:type="dxa"/>
          </w:tcPr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110F66" w:rsidRPr="00CF27A4" w:rsidRDefault="00110F6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F66" w:rsidRPr="00CF27A4" w:rsidRDefault="00110F6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F66" w:rsidRPr="00CF27A4" w:rsidRDefault="00110F6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F66" w:rsidRPr="00CF27A4" w:rsidRDefault="00110F6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F66" w:rsidRPr="00CF27A4" w:rsidRDefault="00110F6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F66" w:rsidRPr="00CF27A4" w:rsidRDefault="00110F6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F66" w:rsidRPr="00CF27A4" w:rsidRDefault="00110F6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F66" w:rsidRPr="00CF27A4" w:rsidRDefault="00110F6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F66" w:rsidRPr="00CF27A4" w:rsidRDefault="00110F66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</w:tc>
        <w:tc>
          <w:tcPr>
            <w:tcW w:w="5668" w:type="dxa"/>
          </w:tcPr>
          <w:p w:rsidR="000A69B9" w:rsidRPr="00CF27A4" w:rsidRDefault="000A69B9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Личностные: использование приобретенных знаний в практической деятельности.</w:t>
            </w:r>
            <w:proofErr w:type="gramEnd"/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Регулятивные: 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 xml:space="preserve">выделяют  и осознают, что уже усвоено и что еще нужно </w:t>
            </w:r>
            <w:proofErr w:type="gramStart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усвоить</w:t>
            </w:r>
            <w:proofErr w:type="gramEnd"/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4E45" w:rsidRPr="00CF27A4" w:rsidRDefault="00B14E45" w:rsidP="00EC2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7A4">
              <w:rPr>
                <w:rFonts w:ascii="Times New Roman" w:hAnsi="Times New Roman" w:cs="Times New Roman"/>
                <w:sz w:val="28"/>
                <w:szCs w:val="28"/>
              </w:rPr>
              <w:t>Коммуникативные: умение обобщать, делать выводы.</w:t>
            </w:r>
          </w:p>
        </w:tc>
      </w:tr>
    </w:tbl>
    <w:p w:rsidR="00DE77D8" w:rsidRDefault="00DE77D8" w:rsidP="00B14E45"/>
    <w:p w:rsidR="0000672D" w:rsidRDefault="005B67F1" w:rsidP="005B6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 w:rsidR="0000672D" w:rsidRDefault="0000672D" w:rsidP="005B67F1">
      <w:pPr>
        <w:rPr>
          <w:rFonts w:ascii="Times New Roman" w:hAnsi="Times New Roman" w:cs="Times New Roman"/>
          <w:sz w:val="28"/>
          <w:szCs w:val="28"/>
        </w:rPr>
      </w:pPr>
    </w:p>
    <w:p w:rsidR="0000672D" w:rsidRDefault="0000672D" w:rsidP="005B67F1">
      <w:pPr>
        <w:rPr>
          <w:rFonts w:ascii="Times New Roman" w:hAnsi="Times New Roman" w:cs="Times New Roman"/>
          <w:sz w:val="28"/>
          <w:szCs w:val="28"/>
        </w:rPr>
      </w:pPr>
    </w:p>
    <w:p w:rsidR="0000672D" w:rsidRDefault="0000672D" w:rsidP="005B67F1">
      <w:pPr>
        <w:rPr>
          <w:rFonts w:ascii="Times New Roman" w:hAnsi="Times New Roman" w:cs="Times New Roman"/>
          <w:sz w:val="28"/>
          <w:szCs w:val="28"/>
        </w:rPr>
      </w:pPr>
    </w:p>
    <w:p w:rsidR="0000672D" w:rsidRDefault="0000672D" w:rsidP="005B67F1">
      <w:pPr>
        <w:rPr>
          <w:rFonts w:ascii="Times New Roman" w:hAnsi="Times New Roman" w:cs="Times New Roman"/>
          <w:sz w:val="28"/>
          <w:szCs w:val="28"/>
        </w:rPr>
      </w:pPr>
    </w:p>
    <w:p w:rsidR="0000672D" w:rsidRDefault="0000672D" w:rsidP="005B67F1">
      <w:pPr>
        <w:rPr>
          <w:rFonts w:ascii="Times New Roman" w:hAnsi="Times New Roman" w:cs="Times New Roman"/>
          <w:sz w:val="28"/>
          <w:szCs w:val="28"/>
        </w:rPr>
      </w:pPr>
    </w:p>
    <w:p w:rsidR="0000672D" w:rsidRDefault="0000672D" w:rsidP="005B67F1">
      <w:pPr>
        <w:rPr>
          <w:rFonts w:ascii="Times New Roman" w:hAnsi="Times New Roman" w:cs="Times New Roman"/>
          <w:sz w:val="28"/>
          <w:szCs w:val="28"/>
        </w:rPr>
      </w:pPr>
    </w:p>
    <w:p w:rsidR="0000672D" w:rsidRDefault="0000672D" w:rsidP="005B67F1">
      <w:pPr>
        <w:rPr>
          <w:rFonts w:ascii="Times New Roman" w:hAnsi="Times New Roman" w:cs="Times New Roman"/>
          <w:sz w:val="28"/>
          <w:szCs w:val="28"/>
        </w:rPr>
      </w:pPr>
    </w:p>
    <w:p w:rsidR="0000672D" w:rsidRDefault="0000672D" w:rsidP="005B67F1">
      <w:pPr>
        <w:rPr>
          <w:rFonts w:ascii="Times New Roman" w:hAnsi="Times New Roman" w:cs="Times New Roman"/>
          <w:sz w:val="28"/>
          <w:szCs w:val="28"/>
        </w:rPr>
      </w:pPr>
    </w:p>
    <w:p w:rsidR="0000672D" w:rsidRDefault="0000672D" w:rsidP="005B67F1">
      <w:pPr>
        <w:rPr>
          <w:rFonts w:ascii="Times New Roman" w:hAnsi="Times New Roman" w:cs="Times New Roman"/>
          <w:sz w:val="28"/>
          <w:szCs w:val="28"/>
        </w:rPr>
      </w:pPr>
    </w:p>
    <w:p w:rsidR="0000672D" w:rsidRDefault="0000672D" w:rsidP="005B67F1">
      <w:pPr>
        <w:rPr>
          <w:rFonts w:ascii="Times New Roman" w:hAnsi="Times New Roman" w:cs="Times New Roman"/>
          <w:sz w:val="28"/>
          <w:szCs w:val="28"/>
        </w:rPr>
      </w:pPr>
    </w:p>
    <w:p w:rsidR="0000672D" w:rsidRDefault="0000672D" w:rsidP="005B67F1">
      <w:pPr>
        <w:rPr>
          <w:rFonts w:ascii="Times New Roman" w:hAnsi="Times New Roman" w:cs="Times New Roman"/>
          <w:sz w:val="28"/>
          <w:szCs w:val="28"/>
        </w:rPr>
      </w:pPr>
    </w:p>
    <w:p w:rsidR="0000672D" w:rsidRDefault="0000672D" w:rsidP="005B67F1">
      <w:pPr>
        <w:rPr>
          <w:rFonts w:ascii="Times New Roman" w:hAnsi="Times New Roman" w:cs="Times New Roman"/>
          <w:sz w:val="28"/>
          <w:szCs w:val="28"/>
        </w:rPr>
      </w:pPr>
    </w:p>
    <w:p w:rsidR="005B67F1" w:rsidRDefault="0000672D" w:rsidP="005B6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  <w:r w:rsidR="005B67F1">
        <w:rPr>
          <w:rFonts w:ascii="Times New Roman" w:hAnsi="Times New Roman" w:cs="Times New Roman"/>
          <w:sz w:val="28"/>
          <w:szCs w:val="28"/>
        </w:rPr>
        <w:t xml:space="preserve"> </w:t>
      </w:r>
      <w:r w:rsidR="005B67F1" w:rsidRPr="005B67F1">
        <w:rPr>
          <w:rFonts w:ascii="Times New Roman" w:hAnsi="Times New Roman" w:cs="Times New Roman"/>
          <w:sz w:val="28"/>
          <w:szCs w:val="28"/>
        </w:rPr>
        <w:t>Приложение 1</w:t>
      </w:r>
    </w:p>
    <w:p w:rsidR="005B67F1" w:rsidRDefault="005B67F1" w:rsidP="005B67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творческих работ учащихся, выполненных в лоскутной технике</w:t>
      </w:r>
    </w:p>
    <w:p w:rsidR="005B67F1" w:rsidRDefault="005B67F1" w:rsidP="00B14E45">
      <w:pPr>
        <w:rPr>
          <w:rFonts w:ascii="Times New Roman" w:hAnsi="Times New Roman" w:cs="Times New Roman"/>
          <w:sz w:val="28"/>
          <w:szCs w:val="28"/>
        </w:rPr>
      </w:pPr>
      <w:r w:rsidRPr="005B67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8296612" cy="4765637"/>
            <wp:effectExtent l="19050" t="0" r="9188" b="0"/>
            <wp:docPr id="1" name="Рисунок 1" descr="C:\Users\Технология\Desktop\На сайт\DSCF3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ехнология\Desktop\На сайт\DSCF3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976" cy="476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1C" w:rsidRDefault="00E3121C" w:rsidP="00B14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Приложение 2.</w:t>
      </w:r>
    </w:p>
    <w:p w:rsidR="00E3121C" w:rsidRDefault="00E3121C" w:rsidP="00E312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работы на неурочном занятии.</w:t>
      </w:r>
    </w:p>
    <w:p w:rsidR="00E3121C" w:rsidRDefault="00E3121C" w:rsidP="00B14E45">
      <w:pPr>
        <w:rPr>
          <w:rFonts w:ascii="Times New Roman" w:hAnsi="Times New Roman" w:cs="Times New Roman"/>
          <w:sz w:val="28"/>
          <w:szCs w:val="28"/>
        </w:rPr>
      </w:pPr>
    </w:p>
    <w:p w:rsidR="00E3121C" w:rsidRDefault="00E3121C" w:rsidP="00B14E45">
      <w:pPr>
        <w:rPr>
          <w:rFonts w:ascii="Times New Roman" w:hAnsi="Times New Roman" w:cs="Times New Roman"/>
          <w:sz w:val="28"/>
          <w:szCs w:val="28"/>
        </w:rPr>
      </w:pPr>
      <w:r w:rsidRPr="00E312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16574" cy="2173045"/>
            <wp:effectExtent l="19050" t="0" r="0" b="0"/>
            <wp:docPr id="2" name="Рисунок 2" descr="C:\Users\Технология\Desktop\На сайт\DSCF35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нология\Desktop\На сайт\DSCF35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33" r="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20" cy="218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001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312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31727" cy="2172497"/>
            <wp:effectExtent l="19050" t="0" r="6723" b="0"/>
            <wp:docPr id="3" name="Рисунок 3" descr="C:\Users\Технология\Desktop\На сайт\DSCF3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хнология\Desktop\На сайт\DSCF3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601" r="4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71" cy="21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00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312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59604" cy="2180200"/>
            <wp:effectExtent l="19050" t="0" r="7396" b="0"/>
            <wp:docPr id="5" name="Рисунок 5" descr="C:\Users\Технология\Desktop\На сайт\DSCF3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хнология\Desktop\На сайт\DSCF35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68" r="10712" b="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71" cy="218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1C" w:rsidRDefault="00E3121C" w:rsidP="00E312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Декорирование одежды.</w:t>
      </w:r>
    </w:p>
    <w:p w:rsidR="00E3121C" w:rsidRDefault="00E3121C" w:rsidP="00E312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121C" w:rsidRDefault="00E3121C" w:rsidP="003E6001">
      <w:pPr>
        <w:rPr>
          <w:rFonts w:ascii="Times New Roman" w:hAnsi="Times New Roman" w:cs="Times New Roman"/>
          <w:sz w:val="28"/>
          <w:szCs w:val="28"/>
        </w:rPr>
      </w:pPr>
      <w:r w:rsidRPr="00E3121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958353" cy="2443396"/>
            <wp:effectExtent l="0" t="266700" r="0" b="242654"/>
            <wp:docPr id="4" name="Рисунок 4" descr="C:\Users\Технология\Desktop\На сайт\DSCF35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нология\Desktop\На сайт\DSCF3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5989" cy="244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001" w:rsidRPr="003E60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87481" cy="2162287"/>
            <wp:effectExtent l="19050" t="0" r="8069" b="0"/>
            <wp:docPr id="6" name="Рисунок 6" descr="C:\Users\Технология\Desktop\На сайт\DSCF35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хнология\Desktop\На сайт\DSCF3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519" t="7362" r="9506" b="-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28" cy="21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001">
        <w:rPr>
          <w:rFonts w:ascii="Times New Roman" w:hAnsi="Times New Roman" w:cs="Times New Roman"/>
          <w:sz w:val="28"/>
          <w:szCs w:val="28"/>
        </w:rPr>
        <w:t xml:space="preserve">      </w:t>
      </w:r>
      <w:r w:rsidR="003E6001" w:rsidRPr="003E60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99453" cy="2162287"/>
            <wp:effectExtent l="19050" t="0" r="897" b="0"/>
            <wp:docPr id="7" name="Рисунок 7" descr="C:\Users\Технология\Desktop\На сайт\DSCF3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хнология\Desktop\На сайт\DSCF3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23" cy="21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01" w:rsidRDefault="003E6001" w:rsidP="003E6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E60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90662" cy="2226833"/>
            <wp:effectExtent l="19050" t="0" r="0" b="0"/>
            <wp:docPr id="8" name="Рисунок 8" descr="C:\Users\Технология\Desktop\На сайт\DSCF35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хнология\Desktop\На сайт\DSCF3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85" r="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26" cy="22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Декорирование предметов быта.</w:t>
      </w:r>
    </w:p>
    <w:p w:rsidR="003E6001" w:rsidRDefault="003E6001" w:rsidP="003E6001">
      <w:pPr>
        <w:rPr>
          <w:rFonts w:ascii="Times New Roman" w:hAnsi="Times New Roman" w:cs="Times New Roman"/>
          <w:sz w:val="28"/>
          <w:szCs w:val="28"/>
        </w:rPr>
      </w:pPr>
    </w:p>
    <w:p w:rsidR="003E6001" w:rsidRDefault="003E6001" w:rsidP="003E6001">
      <w:pPr>
        <w:rPr>
          <w:rFonts w:ascii="Times New Roman" w:hAnsi="Times New Roman" w:cs="Times New Roman"/>
          <w:sz w:val="28"/>
          <w:szCs w:val="28"/>
        </w:rPr>
      </w:pPr>
      <w:r w:rsidRPr="003E600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693098" cy="1958456"/>
            <wp:effectExtent l="19050" t="0" r="0" b="0"/>
            <wp:docPr id="9" name="Рисунок 9" descr="C:\Users\Технология\Desktop\На сайт\DSCF35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хнология\Desktop\На сайт\DSCF3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14" r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98" cy="195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E60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22043" cy="2314778"/>
            <wp:effectExtent l="19050" t="0" r="0" b="0"/>
            <wp:docPr id="10" name="Рисунок 10" descr="C:\Users\Технология\Desktop\На сайт\DSCF36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хнология\Desktop\На сайт\DSCF3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67" r="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43" cy="231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E60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57637" cy="1697287"/>
            <wp:effectExtent l="19050" t="0" r="9413" b="0"/>
            <wp:docPr id="11" name="Рисунок 11" descr="C:\Users\Технология\Desktop\На сайт\DSCF3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хнология\Desktop\На сайт\DSCF3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12" t="20399" r="2736" b="1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20" cy="170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01" w:rsidRDefault="003E6001" w:rsidP="003E60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001" w:rsidRDefault="003E6001" w:rsidP="003E60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Декорирование аксессуаров.</w:t>
      </w:r>
    </w:p>
    <w:p w:rsidR="008A1452" w:rsidRDefault="008A1452" w:rsidP="003E60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87360" cy="5162630"/>
            <wp:effectExtent l="19050" t="0" r="8740" b="0"/>
            <wp:docPr id="12" name="Рисунок 1" descr="C:\Users\Технология\Desktop\На сайт\DSCF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логия\Desktop\На сайт\DSCF35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742" cy="516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890" w:rsidRDefault="000D7890" w:rsidP="003E60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Декорирование праздничных открыток.</w:t>
      </w:r>
    </w:p>
    <w:p w:rsidR="000D7890" w:rsidRDefault="000D7890" w:rsidP="003E60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890" w:rsidRPr="005B67F1" w:rsidRDefault="000D7890" w:rsidP="000D7890">
      <w:pPr>
        <w:rPr>
          <w:rFonts w:ascii="Times New Roman" w:hAnsi="Times New Roman" w:cs="Times New Roman"/>
          <w:sz w:val="28"/>
          <w:szCs w:val="28"/>
        </w:rPr>
      </w:pPr>
      <w:r w:rsidRPr="000D789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934465" cy="3057779"/>
            <wp:effectExtent l="0" t="438150" r="0" b="428371"/>
            <wp:docPr id="13" name="Рисунок 12" descr="C:\Users\Технология\Desktop\На сайт\DSCF35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логия\Desktop\На сайт\DSCF35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199" t="11612" b="48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4465" cy="305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Декоративное панно – результат рефлексии.</w:t>
      </w:r>
    </w:p>
    <w:sectPr w:rsidR="000D7890" w:rsidRPr="005B67F1" w:rsidSect="00B14E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14E45"/>
    <w:rsid w:val="0000672D"/>
    <w:rsid w:val="000A69B9"/>
    <w:rsid w:val="000D7890"/>
    <w:rsid w:val="00110F66"/>
    <w:rsid w:val="001B6B02"/>
    <w:rsid w:val="001E3C87"/>
    <w:rsid w:val="0021081C"/>
    <w:rsid w:val="002B4A1D"/>
    <w:rsid w:val="002E53A8"/>
    <w:rsid w:val="00364039"/>
    <w:rsid w:val="003E6001"/>
    <w:rsid w:val="00467E06"/>
    <w:rsid w:val="005B67F1"/>
    <w:rsid w:val="00705838"/>
    <w:rsid w:val="007C08DA"/>
    <w:rsid w:val="008113BF"/>
    <w:rsid w:val="008A1452"/>
    <w:rsid w:val="009E33A1"/>
    <w:rsid w:val="00A43BAF"/>
    <w:rsid w:val="00B14E45"/>
    <w:rsid w:val="00CF27A4"/>
    <w:rsid w:val="00CF698D"/>
    <w:rsid w:val="00D4287D"/>
    <w:rsid w:val="00DE77D8"/>
    <w:rsid w:val="00E3121C"/>
    <w:rsid w:val="00ED3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13</Pages>
  <Words>1209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Технология</dc:creator>
  <cp:keywords/>
  <dc:description/>
  <cp:lastModifiedBy>Технология</cp:lastModifiedBy>
  <cp:revision>12</cp:revision>
  <dcterms:created xsi:type="dcterms:W3CDTF">2015-02-18T07:34:00Z</dcterms:created>
  <dcterms:modified xsi:type="dcterms:W3CDTF">2015-05-20T09:52:00Z</dcterms:modified>
</cp:coreProperties>
</file>