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C6" w:rsidRDefault="00BF17C6" w:rsidP="009D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FFD" w:rsidRPr="009D508B" w:rsidRDefault="00121313" w:rsidP="00867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50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</w:t>
      </w:r>
      <w:r w:rsidR="00BF17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ОЕКТ  «Береги здоровье с</w:t>
      </w:r>
      <w:r w:rsidR="008765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молоду</w:t>
      </w:r>
      <w:r w:rsidRPr="009D50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D508B" w:rsidRPr="009D508B" w:rsidRDefault="009D508B" w:rsidP="0087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8B" w:rsidRPr="009D508B" w:rsidRDefault="009D508B" w:rsidP="0087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D508B">
        <w:rPr>
          <w:rFonts w:ascii="Times New Roman" w:hAnsi="Times New Roman" w:cs="Times New Roman"/>
          <w:sz w:val="28"/>
          <w:szCs w:val="28"/>
        </w:rPr>
        <w:t xml:space="preserve"> практико–ориентированный, открытый</w:t>
      </w:r>
    </w:p>
    <w:p w:rsidR="009D508B" w:rsidRDefault="009D508B" w:rsidP="0087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9D508B">
        <w:rPr>
          <w:rFonts w:ascii="Times New Roman" w:hAnsi="Times New Roman" w:cs="Times New Roman"/>
          <w:sz w:val="28"/>
          <w:szCs w:val="28"/>
        </w:rPr>
        <w:t>, воспитанники и их родители</w:t>
      </w:r>
    </w:p>
    <w:p w:rsidR="009D508B" w:rsidRPr="009D508B" w:rsidRDefault="009D508B" w:rsidP="0087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9D508B">
        <w:rPr>
          <w:rFonts w:ascii="Times New Roman" w:hAnsi="Times New Roman" w:cs="Times New Roman"/>
          <w:sz w:val="28"/>
          <w:szCs w:val="28"/>
        </w:rPr>
        <w:t>: долгосрочный</w:t>
      </w:r>
    </w:p>
    <w:p w:rsidR="009D508B" w:rsidRPr="009D508B" w:rsidRDefault="009D508B" w:rsidP="0087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FD7A15">
        <w:rPr>
          <w:rFonts w:ascii="Times New Roman" w:hAnsi="Times New Roman" w:cs="Times New Roman"/>
          <w:sz w:val="28"/>
          <w:szCs w:val="28"/>
        </w:rPr>
        <w:t> октябрь 2017– апрель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9D508B" w:rsidRDefault="009D508B" w:rsidP="00876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08B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9D508B" w:rsidRPr="009D508B" w:rsidRDefault="009D508B" w:rsidP="00876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организационный.</w:t>
      </w:r>
    </w:p>
    <w:p w:rsidR="009D508B" w:rsidRPr="00306EF4" w:rsidRDefault="009D508B" w:rsidP="00876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D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 (практическая реализация проекта)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D508B" w:rsidRDefault="009D508B" w:rsidP="009D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P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08B" w:rsidRDefault="009D508B" w:rsidP="009D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М.В. Кузнецова </w:t>
      </w:r>
    </w:p>
    <w:p w:rsidR="009D508B" w:rsidRPr="008765C8" w:rsidRDefault="009D508B" w:rsidP="009D5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воспитатель М.А. Чвала</w:t>
      </w:r>
    </w:p>
    <w:p w:rsidR="009D508B" w:rsidRPr="00306EF4" w:rsidRDefault="009D508B" w:rsidP="009D50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08B" w:rsidRPr="008765C8" w:rsidRDefault="00447FFD" w:rsidP="00876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</w:p>
    <w:p w:rsidR="008E0822" w:rsidRPr="00306EF4" w:rsidRDefault="005D000A" w:rsidP="008765C8">
      <w:pPr>
        <w:spacing w:after="0" w:line="240" w:lineRule="auto"/>
        <w:ind w:firstLine="2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6EF4" w:rsidRPr="00306EF4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8E0822" w:rsidRPr="00306EF4">
        <w:rPr>
          <w:rFonts w:ascii="Times New Roman" w:hAnsi="Times New Roman" w:cs="Times New Roman"/>
          <w:sz w:val="28"/>
          <w:szCs w:val="28"/>
        </w:rPr>
        <w:t xml:space="preserve"> состояние здоровья детей в нашей стране вызывает серьезную озабоченность общества. </w:t>
      </w:r>
      <w:r w:rsidR="00447FFD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состояния здоровья детей во многом зависит благополучие общества</w:t>
      </w:r>
      <w:r w:rsidR="008E0822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последнее десятилетие во все</w:t>
      </w:r>
      <w:r w:rsidR="00447FFD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накапливающиеся разд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ражения в обществе, связанные с </w:t>
      </w:r>
      <w:r w:rsidR="00447FFD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неудовлетворительным экономическим положением, низкая двигательная активность и физическая деятельность детей, недостаточное внимание семьи к укреплению физического и психического здоровья детей, равнодушное отношение родителей к физкультуре и спорту - факторы, агрессивно воздействующие на здоровье дошкольника. </w:t>
      </w:r>
    </w:p>
    <w:p w:rsidR="00447FFD" w:rsidRPr="00306EF4" w:rsidRDefault="00447FFD" w:rsidP="0087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 фоне эк</w:t>
      </w:r>
      <w:r w:rsidR="008E0822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ологической и социальной напряже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в стране, на фоне небывалого роста болезней «цивилизации», чтобы быть здоровым, нужно овладеть искусством его сохранения и укрепления. Этому искусству и должно уделяться как можно больше внимания в дошкольном 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учреждении. В этот период у ребе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Именно в этом возрасте от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мечается более тесная связь ребенка с семье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педагогом, чем в школьный период, что помогает наиболее эффективно 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воздействовать не только на ребе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</w:t>
      </w:r>
    </w:p>
    <w:p w:rsidR="00447FFD" w:rsidRDefault="00447FFD" w:rsidP="0087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Для реше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этой проблемы нами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разработан долгосрочный проект по здо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867658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вьесбережению воспитанников «Береги здоровье смолоду» на 7</w:t>
      </w:r>
      <w:r w:rsidR="0068344C"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00A" w:rsidRPr="00306EF4" w:rsidRDefault="005D000A" w:rsidP="00876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3B0" w:rsidRPr="005D000A" w:rsidRDefault="00447FFD" w:rsidP="009D508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</w:p>
    <w:p w:rsidR="005D000A" w:rsidRPr="008765C8" w:rsidRDefault="002863B0" w:rsidP="008765C8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здоровому образу жизни, своему здоровью, движениям и спорту.</w:t>
      </w:r>
    </w:p>
    <w:p w:rsidR="00F4113F" w:rsidRPr="005D000A" w:rsidRDefault="00F4113F" w:rsidP="009D508B">
      <w:pPr>
        <w:spacing w:after="0" w:line="276" w:lineRule="auto"/>
        <w:rPr>
          <w:rFonts w:ascii="Open Sans" w:eastAsia="Times New Roman" w:hAnsi="Open Sans" w:cs="Times New Roman"/>
          <w:b/>
          <w:i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9D508B" w:rsidRPr="009D508B" w:rsidRDefault="00F4113F" w:rsidP="009D508B">
      <w:pPr>
        <w:pStyle w:val="a3"/>
        <w:numPr>
          <w:ilvl w:val="0"/>
          <w:numId w:val="14"/>
        </w:numPr>
        <w:spacing w:after="0" w:line="276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понятии «здоровье»;</w:t>
      </w:r>
    </w:p>
    <w:p w:rsidR="009D508B" w:rsidRPr="009D508B" w:rsidRDefault="00F4113F" w:rsidP="009D508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интерес к собственному организму, самочувствию,</w:t>
      </w:r>
      <w:r w:rsidRPr="009D508B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настроению, связанному с состоянием здоровья;</w:t>
      </w:r>
    </w:p>
    <w:p w:rsidR="009D508B" w:rsidRPr="009D508B" w:rsidRDefault="00F4113F" w:rsidP="009D508B">
      <w:pPr>
        <w:pStyle w:val="a3"/>
        <w:numPr>
          <w:ilvl w:val="0"/>
          <w:numId w:val="14"/>
        </w:numPr>
        <w:spacing w:after="0" w:line="276" w:lineRule="auto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природную потребность детей в движении;</w:t>
      </w:r>
    </w:p>
    <w:p w:rsidR="00F4113F" w:rsidRPr="009D508B" w:rsidRDefault="00F4113F" w:rsidP="009D508B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осознанное отношение к необходимости</w:t>
      </w:r>
      <w:r w:rsidRPr="009D508B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закаляться, заниматься спортом.</w:t>
      </w:r>
      <w:r w:rsidRPr="009D5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000A" w:rsidRPr="005D000A" w:rsidRDefault="005D000A" w:rsidP="009D508B">
      <w:pPr>
        <w:spacing w:after="0" w:line="276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447FFD" w:rsidRPr="005D000A" w:rsidRDefault="00447FFD" w:rsidP="009D508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Объектами проекта стали:</w:t>
      </w:r>
    </w:p>
    <w:p w:rsidR="005D000A" w:rsidRDefault="005D000A" w:rsidP="009D508B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7FFD"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</w:t>
      </w:r>
      <w:r w:rsidR="0068344C"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старшего дошкольного возраста (5-6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лет).</w:t>
      </w:r>
    </w:p>
    <w:p w:rsidR="00447FFD" w:rsidRDefault="005D000A" w:rsidP="009D508B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8344C"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 воспитанников.</w:t>
      </w:r>
    </w:p>
    <w:p w:rsidR="005D000A" w:rsidRPr="005D000A" w:rsidRDefault="005D000A" w:rsidP="009D508B">
      <w:pPr>
        <w:pStyle w:val="a3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FD" w:rsidRDefault="00447FFD" w:rsidP="009D508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5D0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этапы проекта:</w:t>
      </w:r>
    </w:p>
    <w:p w:rsidR="005D000A" w:rsidRPr="005D000A" w:rsidRDefault="005D000A" w:rsidP="009D508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47FFD" w:rsidRPr="00306EF4" w:rsidRDefault="00447FFD" w:rsidP="009D50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организационный:</w:t>
      </w:r>
    </w:p>
    <w:p w:rsidR="009D508B" w:rsidRDefault="00306EF4" w:rsidP="009D508B">
      <w:pPr>
        <w:pStyle w:val="a3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F4113F"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здоровьесбережению детей;</w:t>
      </w:r>
    </w:p>
    <w:p w:rsidR="009D508B" w:rsidRPr="009D508B" w:rsidRDefault="00306EF4" w:rsidP="009D508B">
      <w:pPr>
        <w:pStyle w:val="a3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</w:t>
      </w:r>
      <w:r w:rsidR="00BF6D2B"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Дней здоровья</w:t>
      </w:r>
      <w:r w:rsidR="00BF6D2B"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детьми;</w:t>
      </w:r>
      <w:r w:rsidRPr="009D5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508B" w:rsidRDefault="00BF6D2B" w:rsidP="009D508B">
      <w:pPr>
        <w:pStyle w:val="a3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данной темы на родительском собрании;</w:t>
      </w:r>
    </w:p>
    <w:p w:rsidR="00BF6D2B" w:rsidRPr="009D508B" w:rsidRDefault="00BF6D2B" w:rsidP="009D508B">
      <w:pPr>
        <w:pStyle w:val="a3"/>
        <w:numPr>
          <w:ilvl w:val="0"/>
          <w:numId w:val="1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родителями воспитанников плана мероприятий с детьми по укреплению здоровья дошкольников.</w:t>
      </w:r>
    </w:p>
    <w:p w:rsidR="005D000A" w:rsidRPr="00306EF4" w:rsidRDefault="005D000A" w:rsidP="009D50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EF4" w:rsidRPr="00306EF4" w:rsidRDefault="00306EF4" w:rsidP="009D50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306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D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этап (практическая реализация проекта)</w:t>
      </w:r>
    </w:p>
    <w:p w:rsidR="005D000A" w:rsidRDefault="005D000A" w:rsidP="005D0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00A" w:rsidRPr="00A21502" w:rsidRDefault="005D000A" w:rsidP="00876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Дней здоровья</w:t>
      </w:r>
    </w:p>
    <w:p w:rsidR="005D000A" w:rsidRPr="00A21502" w:rsidRDefault="005D000A" w:rsidP="005D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 уч. год</w:t>
      </w:r>
    </w:p>
    <w:p w:rsidR="005D000A" w:rsidRPr="00A21502" w:rsidRDefault="005D000A" w:rsidP="005D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10 </w:t>
      </w:r>
    </w:p>
    <w:p w:rsidR="005D000A" w:rsidRDefault="005D000A" w:rsidP="00876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</w:t>
      </w:r>
    </w:p>
    <w:p w:rsidR="00B77C5E" w:rsidRPr="00A21502" w:rsidRDefault="00B77C5E" w:rsidP="005D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2126"/>
        <w:gridCol w:w="4536"/>
        <w:gridCol w:w="3260"/>
      </w:tblGrid>
      <w:tr w:rsidR="00B77C5E" w:rsidRPr="00A21502" w:rsidTr="00B77C5E">
        <w:trPr>
          <w:cantSplit/>
          <w:trHeight w:val="669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52" w:type="dxa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D000A" w:rsidRPr="005D000A" w:rsidRDefault="005D000A" w:rsidP="005D00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«Тело человека»</w:t>
            </w:r>
          </w:p>
          <w:p w:rsidR="005D000A" w:rsidRPr="005D000A" w:rsidRDefault="005D000A" w:rsidP="00B77C5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различать и называть основные части тела человека (голова, руки, ноги, туловище и т.д.).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представления об их функциональном назначении.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-Беседа: «Как устроено тело человека».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детской энциклопедии «Тело человека».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альбома «Тело человека».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игра: «Осмотр у доктора».             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-Игра-задание: «Для чего человеку нужны части тела?»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игры: «Веселая зарядка», «Море волнуется».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самомассажу.</w:t>
            </w:r>
          </w:p>
          <w:p w:rsid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-Рисование: «Человечек».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-Пополнение атрибутами уголка по физическому воспитанию.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для родителей: «Формируем полезные привычки».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-Памятка «Игры-упражнения для профилактики нарушений осанки дошкольников».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vMerge w:val="restart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вырасту здоровым!»</w:t>
            </w: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имени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Беседы: «</w:t>
            </w:r>
            <w:r w:rsidRPr="005D00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Мое здоровье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», «Кто с закалкой дружит - никогда тужит», «Витамины на тарелке», «Где прячется здоровье». «Где прячется здоровье». «Где прячется здоровье»,</w:t>
            </w: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 xml:space="preserve"> «Что такое микробы?»,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«Мои ноги», «Спортивный Новый Уренгой», «Мой режим дня», «Как заботиться о своем здоровье?»,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Дидактические игры: «Приготовь лекарство», «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Полезно-неполезно</w:t>
            </w: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 xml:space="preserve">», «Поваренок», 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Закаливающие мероприятия: полоскание горла и зубов после еды, босохождение, обширное умывание (ежедневно).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Гимнастика для глаз (ежедневно).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Утренняя гимнастика (ежедневно).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Гимнастика пробуждения (ежедневно).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Индивидуальная работа по развитию общей моторики и движений.</w:t>
            </w:r>
          </w:p>
          <w:p w:rsidR="005D000A" w:rsidRPr="005D000A" w:rsidRDefault="005D000A" w:rsidP="00FD7A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Подвижные игры: 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«Волк и козлята», «Иголка, нитка, узелок»,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«Бездомный заяц»,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«Горелки», «Волк во рву», «Совушка», «У оленя дом большой», «Найди, где спрятано», «Прыгай выше», «Кто самый меткий?», «Чье звено скорее соберется?»,</w:t>
            </w:r>
            <w:r w:rsidRPr="005D0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Найди, где </w:t>
            </w:r>
            <w:r w:rsidRPr="000A2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спрятано»,</w:t>
            </w:r>
            <w:r w:rsidRPr="000A22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«Пустое место», «Сделай фигуру», «Пустое место», «Сделай фигуру», </w:t>
            </w:r>
            <w:r w:rsidRPr="000A2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«Прыгай выше», «Горелки», «Не упади», «Шишка-камешек», «Часовой», «Перебежки-догонялки», «Попади в цель», «Мы — веселые </w:t>
            </w:r>
            <w:r w:rsidR="000A22B4" w:rsidRPr="000A22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«Растем здоровыми»; создание альбома «Растем здоровыми»; </w:t>
            </w:r>
            <w:r w:rsidRPr="000A2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ребята», «Затейники»,</w:t>
            </w:r>
            <w:r w:rsidRPr="000A22B4">
              <w:rPr>
                <w:rFonts w:ascii="Times New Roman" w:hAnsi="Times New Roman" w:cs="Times New Roman"/>
                <w:sz w:val="24"/>
                <w:szCs w:val="24"/>
              </w:rPr>
              <w:t xml:space="preserve"> «Мы веселые ребята», «Мяч в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 круге», «Трамвай», «Караси и щука», «Снежинки», </w:t>
            </w:r>
            <w:r w:rsidRPr="005D0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«Пустое место», «Сделай фигуру»,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быстрее?», 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«Парный бег», </w:t>
            </w:r>
          </w:p>
          <w:p w:rsidR="005D000A" w:rsidRPr="005D000A" w:rsidRDefault="005D000A" w:rsidP="00FD7A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Участие в спортивном празднике.</w:t>
            </w:r>
            <w:r w:rsidRPr="005D0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Чтение и заучивание</w:t>
            </w:r>
            <w:r w:rsidRPr="005D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поговорок, пословиц и загадок о здоровье.</w:t>
            </w:r>
          </w:p>
          <w:p w:rsidR="005D000A" w:rsidRPr="005D000A" w:rsidRDefault="005D000A" w:rsidP="00FD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- Отгадывание загадок о здоровье.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Заучивание стихотворений на тему «Здоровье».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Оздоровительные пробежки</w:t>
            </w:r>
            <w:r w:rsidRPr="005D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вокруг детского сада.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</w:pPr>
            <w:r w:rsidRPr="005D000A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shd w:val="clear" w:color="auto" w:fill="FFFFFF"/>
              </w:rPr>
              <w:t>- Рассматривание энциклопедии «Мое тело».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картинок на тему «Здоровый образ жизни».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 Акция «День добрых дел «Профессия стоматолог». Просмотр презентации.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Рисование</w:t>
            </w:r>
            <w:r w:rsidRPr="005D0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«Мой любимый вид спорта», «Полезные продукты», </w:t>
            </w:r>
          </w:p>
        </w:tc>
        <w:tc>
          <w:tcPr>
            <w:tcW w:w="3260" w:type="dxa"/>
            <w:vMerge w:val="restart"/>
          </w:tcPr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7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Фотовыставка «Растем здоровыми</w:t>
            </w:r>
            <w:r w:rsidR="000059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«Как укрепить иммунитет ребенка».</w:t>
            </w:r>
          </w:p>
          <w:p w:rsid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-Памятка «Профилактические мероприятия при эпидемиологической обстановке по вирусным инфекциям и гриппу».</w:t>
            </w:r>
          </w:p>
          <w:p w:rsidR="00FD7A15" w:rsidRP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День 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дел -«Сохраним зубки здоровыми»  (по плану работы родительского комитета).</w:t>
            </w: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vMerge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«Солнце воздух и вода – наши лучшие друзья!»</w:t>
            </w: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представления о роли солнечного света, воздуха и воды в жизни человека и их влияние на здоровье.</w:t>
            </w:r>
          </w:p>
          <w:p w:rsidR="005D000A" w:rsidRPr="005D000A" w:rsidRDefault="005D000A" w:rsidP="005D00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-Рассказать о взаимосвязи здоровья человека с природными и погодными явлениями.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-Беседы: «Чистую воду пить – долго жить», «Солнце, воздух и вода».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литературы: Е.Благинина «Свети, свети солнышко», С.Михалков «Как девочка Таня загорала».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игры: «Солнышко и туча», «Дождик-жождик».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-Логоритмические упражнения: «Речка», «Дождик».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-Оздоровительная прогулка по территории детского сада.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плаката «Закаливание».</w:t>
            </w:r>
          </w:p>
        </w:tc>
        <w:tc>
          <w:tcPr>
            <w:tcW w:w="3260" w:type="dxa"/>
            <w:vMerge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«Береги глаз, как алмаз»</w:t>
            </w:r>
          </w:p>
          <w:p w:rsidR="005D000A" w:rsidRPr="005D000A" w:rsidRDefault="005D000A" w:rsidP="00B77C5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Учить заботиться о сохранении зрения;</w:t>
            </w:r>
          </w:p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 xml:space="preserve">-Выяснить причины ухудшения зрения;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заботиться о своем зрении.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«Наше зрение»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детской энциклопедии «Наше тело» «Строение глаза».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гимнастики для глаз «Реснички опускаются, глазки закрываются».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«Вредно-полезно для зрения».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стихотворения Н.С. Орловой «Берегите свои глаза».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Подвижные игры «Ловишки с закрытыми глазами»,  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Сюжетно-ролевая игра «На приеме у окулиста»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«Ребенок и компьютер. Польза и вред».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-Памятка «Рекомендации по сохранению зрения детей. зрительная гимнастика».</w:t>
            </w:r>
          </w:p>
          <w:p w:rsidR="005D000A" w:rsidRPr="000A22B4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 рецептов для сборника «Полезные вкусняшки» (по плану работы родительского </w:t>
            </w:r>
            <w:r w:rsidRPr="000A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комитета).</w:t>
            </w:r>
          </w:p>
          <w:p w:rsidR="00FD7A15" w:rsidRPr="000A22B4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22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22B4" w:rsidRPr="000A22B4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="000A22B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0A22B4" w:rsidRPr="000A22B4">
              <w:rPr>
                <w:rFonts w:ascii="Times New Roman" w:hAnsi="Times New Roman" w:cs="Times New Roman"/>
                <w:sz w:val="24"/>
                <w:szCs w:val="24"/>
              </w:rPr>
              <w:t>альбома «Растем здоровыми».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«Здоровые зубы-здоровью любы»</w:t>
            </w:r>
          </w:p>
          <w:p w:rsidR="005D000A" w:rsidRPr="005D000A" w:rsidRDefault="005D000A" w:rsidP="00B77C5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-Расширять и совершенствовать представления детей о зубах: об их значении для жизни человека, о том, что полезно и что вредно для зубов.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представления детей о правилах ухода за зубами.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«Наши зубы».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-Дидактические игры: «Полезно-неполезно», игровое задание «Разложи картинки и объясни».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-Игра-предположение: «Что будет, если не чистить зубы».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Игровое задание: «Покажи, как полоскать рот»,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-Разучивание стихотворений об уходе за зубами.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игра: «Стоматолог».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«Здоровый зубик».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FD7A15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 «Алгоритм чистки зубов».</w:t>
            </w:r>
          </w:p>
          <w:p w:rsidR="00FD7A15" w:rsidRPr="00FD7A15" w:rsidRDefault="00FD7A15" w:rsidP="00FD7A15">
            <w:pPr>
              <w:pStyle w:val="a3"/>
              <w:numPr>
                <w:ilvl w:val="0"/>
                <w:numId w:val="16"/>
              </w:num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A15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досуга в форме квеста </w:t>
            </w:r>
            <w:r w:rsidRPr="00FD7A15">
              <w:rPr>
                <w:rFonts w:ascii="Times New Roman" w:hAnsi="Times New Roman" w:cs="Times New Roman"/>
                <w:sz w:val="24"/>
                <w:szCs w:val="24"/>
              </w:rPr>
              <w:t>«В поисках ключей здоровья» совместно с группой №6.</w:t>
            </w:r>
          </w:p>
          <w:p w:rsidR="00FD7A15" w:rsidRP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День добрых дел «Учимся делать самомассаж»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 работы родительского комитета)</w:t>
            </w:r>
            <w:r w:rsidRPr="00F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«Полезные продукты»</w:t>
            </w: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-Расширять знания детей о витаминах, об их пользе для здоровья человека, о содержании тех или иных витаминов в разных продуктах.  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Беседа: «Полезные продукты». «Где прячутся витаминки».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 иллюстраций «Полезные и вредные продукты».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-Дидактическая игра «Из чего приготовим?»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игра «Овощной магазин».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на кухню детского сада.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«Вкусный и полезный натюрморт».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«Правильное питание детей дошкольного возраста»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-Памятка «Как предупредить весенний авитаминоз»,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сборника</w:t>
            </w:r>
            <w:r w:rsidR="00FD7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рецептов «Полезные вкусняшки» (по плану работы родительского комитета).</w:t>
            </w: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«Будем, будем умываться…»</w:t>
            </w:r>
          </w:p>
          <w:p w:rsidR="005D000A" w:rsidRPr="005D000A" w:rsidRDefault="005D000A" w:rsidP="00B77C5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знания детей о культуре гигиены.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потребность в соблюдении навыков гигиены и опрятности в повседневной жизни.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-Беседа «Предметы личной гигиены».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иллюстраций: «Наши помощники».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-Разучивание потешек: «Знаем, знаем – да, да, да, где тут прячется вода», «Чистые ладошки», «Водичка, водичка, умой мое личико».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-Отгадывание загадок о предметах личной гигиены.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«Чудесный мешочек»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литературы: А.Барто «Девочка чумазая», К.Чуковский «Мойдодыр», «Федорино горе».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плаката «Что нам помогает быть опрятными».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-Памятка «Профилактика кишечных инфекций»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-Консультация «Как организовать здоровый и полноценный сон ребенка»</w:t>
            </w:r>
          </w:p>
        </w:tc>
      </w:tr>
      <w:tr w:rsidR="00B77C5E" w:rsidRPr="00A21502" w:rsidTr="00B77C5E">
        <w:trPr>
          <w:cantSplit/>
          <w:trHeight w:val="1134"/>
        </w:trPr>
        <w:tc>
          <w:tcPr>
            <w:tcW w:w="425" w:type="dxa"/>
            <w:textDirection w:val="btLr"/>
          </w:tcPr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852" w:type="dxa"/>
            <w:textDirection w:val="btLr"/>
          </w:tcPr>
          <w:p w:rsidR="005D000A" w:rsidRPr="005D000A" w:rsidRDefault="005D000A" w:rsidP="00B77C5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«Будем спортом заниматься»</w:t>
            </w:r>
          </w:p>
        </w:tc>
        <w:tc>
          <w:tcPr>
            <w:tcW w:w="212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-Формировать представление о составляющих здорового образа жизни.</w:t>
            </w:r>
          </w:p>
        </w:tc>
        <w:tc>
          <w:tcPr>
            <w:tcW w:w="4536" w:type="dxa"/>
          </w:tcPr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«Надо спортом заниматься»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игры: «Сложи картинку», «Сто шагов к здоровью».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картинок «Спорт» 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-Игра-загадка: «Угадай каким видом спорта я хочу заниматься» (имитация)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игры: игры- эстафеты.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-Игровые задания: «Что надо делать, чтобы жить долго».</w:t>
            </w:r>
          </w:p>
          <w:p w:rsidR="005D000A" w:rsidRPr="005D000A" w:rsidRDefault="005D000A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литературы: Г. Сапгир «Будьте здоровы», Н. Забила «Ребята! На лыжи»</w:t>
            </w:r>
          </w:p>
          <w:p w:rsidR="005D000A" w:rsidRPr="005D000A" w:rsidRDefault="005D000A" w:rsidP="00FD7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-Рисование «Мой любимый вид спорта»</w:t>
            </w:r>
          </w:p>
          <w:p w:rsidR="005D000A" w:rsidRPr="005D000A" w:rsidRDefault="005D000A" w:rsidP="00FD7A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D000A" w:rsidRP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000A"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«Создание физкультурно-игровой среды в домашних условиях»</w:t>
            </w:r>
          </w:p>
          <w:p w:rsidR="005D000A" w:rsidRP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000A"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«Сохраним зубки здоровыми»</w:t>
            </w:r>
          </w:p>
          <w:p w:rsid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-Фотовыставка</w:t>
            </w:r>
            <w:r w:rsidR="005D000A" w:rsidRPr="005D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 в наших руках» (к Всемирному Дню здоровья)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7A15" w:rsidRPr="005D000A" w:rsidRDefault="00FD7A15" w:rsidP="00FD7A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15">
              <w:rPr>
                <w:rFonts w:ascii="Times New Roman" w:hAnsi="Times New Roman" w:cs="Times New Roman"/>
                <w:sz w:val="24"/>
                <w:szCs w:val="24"/>
              </w:rPr>
              <w:t>-Семейн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спортивный досуг «Покатушки»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плану работы родительского комитета).</w:t>
            </w:r>
          </w:p>
        </w:tc>
      </w:tr>
    </w:tbl>
    <w:p w:rsidR="000059CC" w:rsidRPr="000059CC" w:rsidRDefault="000059CC" w:rsidP="0000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FD" w:rsidRPr="000059CC" w:rsidRDefault="00447FFD" w:rsidP="009D50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0059CC" w:rsidRP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заключительный</w:t>
      </w:r>
      <w:r w:rsidRP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9CC" w:rsidRDefault="000059CC" w:rsidP="009D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9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00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атрибутами уголка по физическому воспитанию;</w:t>
      </w:r>
    </w:p>
    <w:p w:rsidR="000F3ECA" w:rsidRPr="000059CC" w:rsidRDefault="000F3ECA" w:rsidP="009D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картотеки подвижных игр;</w:t>
      </w:r>
    </w:p>
    <w:p w:rsidR="000059CC" w:rsidRPr="000059CC" w:rsidRDefault="000059CC" w:rsidP="009D5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CC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0A22B4">
        <w:rPr>
          <w:rFonts w:ascii="Times New Roman" w:hAnsi="Times New Roman" w:cs="Times New Roman"/>
          <w:sz w:val="28"/>
          <w:szCs w:val="28"/>
        </w:rPr>
        <w:t>фото</w:t>
      </w:r>
      <w:r w:rsidRPr="000059CC">
        <w:rPr>
          <w:rFonts w:ascii="Times New Roman" w:hAnsi="Times New Roman" w:cs="Times New Roman"/>
          <w:sz w:val="28"/>
          <w:szCs w:val="28"/>
        </w:rPr>
        <w:t>альбома «Растем здоровыми»;</w:t>
      </w:r>
    </w:p>
    <w:p w:rsidR="000059CC" w:rsidRDefault="000F3ECA" w:rsidP="009D508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EC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0F3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сборника рецептов «Полезные вкусняшки».</w:t>
      </w:r>
    </w:p>
    <w:p w:rsidR="008F74F5" w:rsidRDefault="008F74F5" w:rsidP="0000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DA" w:rsidRPr="00972EDA" w:rsidRDefault="00972EDA" w:rsidP="009D508B">
      <w:pPr>
        <w:shd w:val="clear" w:color="auto" w:fill="FFFFFF"/>
        <w:spacing w:after="0" w:line="276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7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8F74F5" w:rsidRPr="008F74F5" w:rsidRDefault="00972EDA" w:rsidP="009D508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F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</w:t>
      </w: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детей к здоровому образу жизни, своему здоровью, движениям и спорту</w:t>
      </w:r>
      <w:r w:rsidRPr="008F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74F5" w:rsidRPr="008F74F5" w:rsidRDefault="00972EDA" w:rsidP="009D508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F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расширение знаний детей по теме проекта;</w:t>
      </w:r>
    </w:p>
    <w:p w:rsidR="00972EDA" w:rsidRPr="008F74F5" w:rsidRDefault="00DA2301" w:rsidP="009D508B">
      <w:pPr>
        <w:pStyle w:val="a3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F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972EDA" w:rsidRPr="008F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заинтересованности родителей в ведении здорового образа жизни своего и ребенка.</w:t>
      </w:r>
    </w:p>
    <w:p w:rsidR="008F74F5" w:rsidRPr="008F74F5" w:rsidRDefault="008F74F5" w:rsidP="009D508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4F5" w:rsidRPr="008F74F5" w:rsidRDefault="008F74F5" w:rsidP="009D508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4F5">
        <w:rPr>
          <w:rFonts w:ascii="Times New Roman" w:hAnsi="Times New Roman" w:cs="Times New Roman"/>
          <w:b/>
          <w:sz w:val="28"/>
          <w:szCs w:val="28"/>
        </w:rPr>
        <w:t>Обоснование необходимости создания проекта:</w:t>
      </w:r>
    </w:p>
    <w:p w:rsidR="008F74F5" w:rsidRPr="008F74F5" w:rsidRDefault="008F74F5" w:rsidP="009D5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«Береги здоровье с</w:t>
      </w:r>
      <w:r w:rsidR="008765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молоду»</w:t>
      </w: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различные формы обучения, оздоровления детей с учетом возрастных индивидуальных особенностей, интересов, имеющихся запасов знаний о здоровом образе жизни, умений и навыков.</w:t>
      </w:r>
    </w:p>
    <w:p w:rsidR="008F74F5" w:rsidRPr="008F74F5" w:rsidRDefault="008F74F5" w:rsidP="009D5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4F5">
        <w:rPr>
          <w:rFonts w:ascii="Times New Roman" w:hAnsi="Times New Roman" w:cs="Times New Roman"/>
          <w:sz w:val="28"/>
          <w:szCs w:val="28"/>
        </w:rPr>
        <w:t xml:space="preserve">- </w:t>
      </w: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</w:t>
      </w:r>
      <w:r w:rsidR="008765C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под руководством воспитателя</w:t>
      </w: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в детях ценнейшие морально-волевые качества: чувства коллективизма, дружбы, взаимопомощи, развивает выдержку, внимание, смелость, упорство, дисциплинированность.</w:t>
      </w:r>
    </w:p>
    <w:p w:rsidR="008F74F5" w:rsidRDefault="008F74F5" w:rsidP="009D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F5">
        <w:rPr>
          <w:rFonts w:ascii="Times New Roman" w:hAnsi="Times New Roman" w:cs="Times New Roman"/>
          <w:sz w:val="28"/>
          <w:szCs w:val="28"/>
        </w:rPr>
        <w:t xml:space="preserve">- </w:t>
      </w:r>
      <w:r w:rsidRPr="008F7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показал, что физкультурно-оздоровительная работа в разнообразных видах деятельности и режимных процессах работы детского сада обеспечивают достаточную физическую нагрузку одновременно для всех детей, повышают выносливость детского организма и расширяют представления о здоровье человека. Движения укрепляют здоровье ребенка и способствуют снятию перенапряжения.</w:t>
      </w:r>
    </w:p>
    <w:p w:rsidR="009D508B" w:rsidRDefault="009D508B" w:rsidP="009D50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Список  литературы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Алямовская, В.Г. Современные подходы к оздоровлению детей в дошкольном образовательном учреждении /В.Г. Алямовская //Дошкольное образование. - 2004. - №17-24.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Ахутина Т.В. Здоровьесберегающие технологии обучения: индивидуально-ориентированный подход // Школа здоровья. 2000. Т. 7. №2. С.21 – 28.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Зедгенидзе, В.Я. Формирование здоровья ребенка /В.Я. Зедгенидзе //Современный детский сад. - 2007. - №1. - С.25-30.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Назаренко Л.Д. Оздоровительные основы физических упражнений. - М., 2002.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Педагогика и психология здоровья /Под ред. Н.К. Смирнова. - М.: АПКиПРО, 2003.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Сергиенко, Т.Е. Работа с педагогами по повышению их компетентности в области здорового образа жизни дошкольников /Т.Е. Сергиенко //Методист. - 2006. - №10. - С.63-68.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Сивцова, А.М. Использование здоровьесберегающих педагогических технологий в дошкольных образовательных учреждениях /А.М. Сивцова //Методист. - 2007. - №2. - С.65-68.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Ткачева В.И. Играем каждый день //Методические рекомендации. - Мн.: НИО, 2001.</w:t>
      </w:r>
    </w:p>
    <w:p w:rsidR="009D508B" w:rsidRPr="00447FFD" w:rsidRDefault="009D508B" w:rsidP="009D5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FD">
        <w:rPr>
          <w:rFonts w:ascii="Times New Roman" w:hAnsi="Times New Roman" w:cs="Times New Roman"/>
          <w:sz w:val="28"/>
          <w:szCs w:val="28"/>
        </w:rPr>
        <w:t>Шарманова, С.Б. Роль родителей в приобщении дошкольников к здоровому образу жизни /С.Б. Шарманова //Управление ДОУ. - 2006. - №4. - С.40-45.</w:t>
      </w: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</w:p>
    <w:p w:rsidR="009D508B" w:rsidRDefault="009D508B" w:rsidP="009D508B">
      <w:pPr>
        <w:jc w:val="both"/>
      </w:pPr>
      <w:bookmarkStart w:id="0" w:name="_GoBack"/>
      <w:bookmarkEnd w:id="0"/>
    </w:p>
    <w:sectPr w:rsidR="009D508B" w:rsidSect="005D000A">
      <w:pgSz w:w="11906" w:h="16838" w:code="9"/>
      <w:pgMar w:top="851" w:right="1134" w:bottom="85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D1" w:rsidRDefault="00B47AD1" w:rsidP="005D000A">
      <w:pPr>
        <w:spacing w:after="0" w:line="240" w:lineRule="auto"/>
      </w:pPr>
      <w:r>
        <w:separator/>
      </w:r>
    </w:p>
  </w:endnote>
  <w:endnote w:type="continuationSeparator" w:id="0">
    <w:p w:rsidR="00B47AD1" w:rsidRDefault="00B47AD1" w:rsidP="005D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D1" w:rsidRDefault="00B47AD1" w:rsidP="005D000A">
      <w:pPr>
        <w:spacing w:after="0" w:line="240" w:lineRule="auto"/>
      </w:pPr>
      <w:r>
        <w:separator/>
      </w:r>
    </w:p>
  </w:footnote>
  <w:footnote w:type="continuationSeparator" w:id="0">
    <w:p w:rsidR="00B47AD1" w:rsidRDefault="00B47AD1" w:rsidP="005D0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5E72"/>
    <w:multiLevelType w:val="multilevel"/>
    <w:tmpl w:val="2A14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97A18"/>
    <w:multiLevelType w:val="multilevel"/>
    <w:tmpl w:val="6D9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AF173A"/>
    <w:multiLevelType w:val="multilevel"/>
    <w:tmpl w:val="669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C20B0"/>
    <w:multiLevelType w:val="multilevel"/>
    <w:tmpl w:val="7B78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66424"/>
    <w:multiLevelType w:val="hybridMultilevel"/>
    <w:tmpl w:val="FE4AF68A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8F67207"/>
    <w:multiLevelType w:val="hybridMultilevel"/>
    <w:tmpl w:val="721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155DD"/>
    <w:multiLevelType w:val="multilevel"/>
    <w:tmpl w:val="6D1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6B5881"/>
    <w:multiLevelType w:val="multilevel"/>
    <w:tmpl w:val="2206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CE4E82"/>
    <w:multiLevelType w:val="multilevel"/>
    <w:tmpl w:val="5046E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50760"/>
    <w:multiLevelType w:val="multilevel"/>
    <w:tmpl w:val="490A8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84FA1"/>
    <w:multiLevelType w:val="multilevel"/>
    <w:tmpl w:val="4CFE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B267B"/>
    <w:multiLevelType w:val="hybridMultilevel"/>
    <w:tmpl w:val="1C986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828C5"/>
    <w:multiLevelType w:val="hybridMultilevel"/>
    <w:tmpl w:val="D2102AA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647074B2"/>
    <w:multiLevelType w:val="multilevel"/>
    <w:tmpl w:val="513C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FC2916"/>
    <w:multiLevelType w:val="multilevel"/>
    <w:tmpl w:val="D0DAF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5F18D3"/>
    <w:multiLevelType w:val="hybridMultilevel"/>
    <w:tmpl w:val="18AE4B22"/>
    <w:lvl w:ilvl="0" w:tplc="0419000F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14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15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B7"/>
    <w:rsid w:val="000059CC"/>
    <w:rsid w:val="00077DA6"/>
    <w:rsid w:val="000A22B4"/>
    <w:rsid w:val="000F3ECA"/>
    <w:rsid w:val="00121313"/>
    <w:rsid w:val="001E1FAC"/>
    <w:rsid w:val="002863B0"/>
    <w:rsid w:val="00306EF4"/>
    <w:rsid w:val="0035789E"/>
    <w:rsid w:val="0038290A"/>
    <w:rsid w:val="00447FFD"/>
    <w:rsid w:val="005C0D7E"/>
    <w:rsid w:val="005D000A"/>
    <w:rsid w:val="0068344C"/>
    <w:rsid w:val="006D459E"/>
    <w:rsid w:val="00867658"/>
    <w:rsid w:val="008765C8"/>
    <w:rsid w:val="008C1E38"/>
    <w:rsid w:val="008E0822"/>
    <w:rsid w:val="008F74F5"/>
    <w:rsid w:val="00972EDA"/>
    <w:rsid w:val="009D508B"/>
    <w:rsid w:val="00B47AD1"/>
    <w:rsid w:val="00B77C5E"/>
    <w:rsid w:val="00BD7DB7"/>
    <w:rsid w:val="00BF17C6"/>
    <w:rsid w:val="00BF6D2B"/>
    <w:rsid w:val="00DA2301"/>
    <w:rsid w:val="00EA3679"/>
    <w:rsid w:val="00F311FA"/>
    <w:rsid w:val="00F4113F"/>
    <w:rsid w:val="00F655AF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1755-9DD9-49F8-B261-9E8442A0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47FFD"/>
  </w:style>
  <w:style w:type="character" w:customStyle="1" w:styleId="c18">
    <w:name w:val="c18"/>
    <w:basedOn w:val="a0"/>
    <w:rsid w:val="00447FFD"/>
  </w:style>
  <w:style w:type="character" w:customStyle="1" w:styleId="c15">
    <w:name w:val="c15"/>
    <w:basedOn w:val="a0"/>
    <w:rsid w:val="00447FFD"/>
  </w:style>
  <w:style w:type="character" w:customStyle="1" w:styleId="c0">
    <w:name w:val="c0"/>
    <w:basedOn w:val="a0"/>
    <w:rsid w:val="00447FFD"/>
  </w:style>
  <w:style w:type="paragraph" w:customStyle="1" w:styleId="c12">
    <w:name w:val="c12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7FFD"/>
  </w:style>
  <w:style w:type="character" w:customStyle="1" w:styleId="c16">
    <w:name w:val="c16"/>
    <w:basedOn w:val="a0"/>
    <w:rsid w:val="00447FFD"/>
  </w:style>
  <w:style w:type="paragraph" w:customStyle="1" w:styleId="c53">
    <w:name w:val="c53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7FFD"/>
  </w:style>
  <w:style w:type="paragraph" w:customStyle="1" w:styleId="c46">
    <w:name w:val="c46"/>
    <w:basedOn w:val="a"/>
    <w:rsid w:val="00447F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08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00A"/>
  </w:style>
  <w:style w:type="paragraph" w:styleId="a6">
    <w:name w:val="footer"/>
    <w:basedOn w:val="a"/>
    <w:link w:val="a7"/>
    <w:uiPriority w:val="99"/>
    <w:unhideWhenUsed/>
    <w:rsid w:val="005D0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00A"/>
  </w:style>
  <w:style w:type="table" w:styleId="a8">
    <w:name w:val="Table Grid"/>
    <w:basedOn w:val="a1"/>
    <w:uiPriority w:val="39"/>
    <w:rsid w:val="005D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376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6758509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0502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8458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2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5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11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7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5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324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88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2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4232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221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5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028030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79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2040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06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3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1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9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4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36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0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4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18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70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1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55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19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1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97939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339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120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544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99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248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977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549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4069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874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7050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60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4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05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3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43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1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53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59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11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23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746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517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30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278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14</cp:revision>
  <cp:lastPrinted>2017-12-05T05:46:00Z</cp:lastPrinted>
  <dcterms:created xsi:type="dcterms:W3CDTF">2017-09-18T16:52:00Z</dcterms:created>
  <dcterms:modified xsi:type="dcterms:W3CDTF">2018-02-25T09:30:00Z</dcterms:modified>
</cp:coreProperties>
</file>