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4C" w:rsidRPr="00554CBB" w:rsidRDefault="00113B4C" w:rsidP="00113B4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 образования и по делам молодежи администрации муниципального образования «</w:t>
      </w:r>
      <w:proofErr w:type="spellStart"/>
      <w:r w:rsidRPr="00554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Медведевский</w:t>
      </w:r>
      <w:proofErr w:type="spellEnd"/>
      <w:r w:rsidRPr="00554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район» </w:t>
      </w:r>
    </w:p>
    <w:p w:rsidR="00113B4C" w:rsidRPr="00554CBB" w:rsidRDefault="00113B4C" w:rsidP="00113B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4CBB">
        <w:rPr>
          <w:rFonts w:ascii="Times New Roman" w:eastAsia="Calibri" w:hAnsi="Times New Roman" w:cs="Times New Roman"/>
          <w:sz w:val="28"/>
          <w:szCs w:val="28"/>
        </w:rPr>
        <w:t>Муниципальное образовательное бюджетное учреждение</w:t>
      </w:r>
    </w:p>
    <w:p w:rsidR="00113B4C" w:rsidRPr="00554CBB" w:rsidRDefault="00113B4C" w:rsidP="00113B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4CB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54CBB">
        <w:rPr>
          <w:rFonts w:ascii="Times New Roman" w:eastAsia="Calibri" w:hAnsi="Times New Roman" w:cs="Times New Roman"/>
          <w:sz w:val="28"/>
          <w:szCs w:val="28"/>
        </w:rPr>
        <w:t>Люльпанская</w:t>
      </w:r>
      <w:proofErr w:type="spellEnd"/>
      <w:r w:rsidRPr="00554CBB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113B4C" w:rsidRPr="00554CBB" w:rsidRDefault="00113B4C" w:rsidP="00113B4C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Pr="00113B4C" w:rsidRDefault="00113B4C" w:rsidP="00113B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113B4C">
        <w:rPr>
          <w:b/>
          <w:bCs/>
          <w:sz w:val="32"/>
          <w:szCs w:val="32"/>
        </w:rPr>
        <w:t xml:space="preserve">Конспект открытого занятия </w:t>
      </w:r>
    </w:p>
    <w:p w:rsidR="00D462F8" w:rsidRDefault="00113B4C" w:rsidP="00113B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113B4C">
        <w:rPr>
          <w:b/>
          <w:bCs/>
          <w:sz w:val="32"/>
          <w:szCs w:val="32"/>
        </w:rPr>
        <w:t>в первой младшей группе</w:t>
      </w:r>
      <w:r w:rsidR="00D462F8">
        <w:rPr>
          <w:b/>
          <w:bCs/>
          <w:sz w:val="32"/>
          <w:szCs w:val="32"/>
        </w:rPr>
        <w:t xml:space="preserve"> </w:t>
      </w:r>
    </w:p>
    <w:p w:rsidR="00113B4C" w:rsidRPr="00113B4C" w:rsidRDefault="00D462F8" w:rsidP="00113B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тему:</w:t>
      </w:r>
      <w:r w:rsidR="00113B4C" w:rsidRPr="00113B4C">
        <w:rPr>
          <w:b/>
          <w:bCs/>
          <w:sz w:val="32"/>
          <w:szCs w:val="32"/>
        </w:rPr>
        <w:t xml:space="preserve"> «Ловкие пальчики»</w:t>
      </w:r>
    </w:p>
    <w:p w:rsidR="00113B4C" w:rsidRPr="00113B4C" w:rsidRDefault="00113B4C" w:rsidP="00113B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113B4C">
        <w:rPr>
          <w:b/>
          <w:bCs/>
          <w:sz w:val="32"/>
          <w:szCs w:val="32"/>
        </w:rPr>
        <w:t xml:space="preserve"> (пальчиковые игры)</w:t>
      </w:r>
    </w:p>
    <w:p w:rsidR="00113B4C" w:rsidRP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Default="00113B4C" w:rsidP="000E60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113B4C" w:rsidRPr="00113B4C" w:rsidRDefault="00113B4C" w:rsidP="00113B4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Составил</w:t>
      </w: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а:</w:t>
      </w:r>
    </w:p>
    <w:p w:rsidR="00113B4C" w:rsidRPr="00113B4C" w:rsidRDefault="00113B4C" w:rsidP="00113B4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воспитатель </w:t>
      </w:r>
    </w:p>
    <w:p w:rsidR="00113B4C" w:rsidRPr="00113B4C" w:rsidRDefault="00113B4C" w:rsidP="00113B4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1 мл. группы</w:t>
      </w:r>
    </w:p>
    <w:p w:rsidR="00113B4C" w:rsidRPr="00113B4C" w:rsidRDefault="00113B4C" w:rsidP="00113B4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Ялпаева</w:t>
      </w:r>
      <w:proofErr w:type="spellEnd"/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А.М.</w:t>
      </w:r>
    </w:p>
    <w:p w:rsidR="00113B4C" w:rsidRPr="00113B4C" w:rsidRDefault="00113B4C" w:rsidP="00113B4C">
      <w:pPr>
        <w:shd w:val="clear" w:color="auto" w:fill="FFFFFF"/>
        <w:spacing w:before="150" w:after="45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</w:t>
      </w:r>
    </w:p>
    <w:p w:rsidR="00113B4C" w:rsidRPr="00113B4C" w:rsidRDefault="00113B4C" w:rsidP="00113B4C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13B4C" w:rsidRPr="00113B4C" w:rsidRDefault="00113B4C" w:rsidP="00113B4C">
      <w:pPr>
        <w:shd w:val="clear" w:color="auto" w:fill="FFFFFF"/>
        <w:spacing w:before="150" w:after="45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13B4C" w:rsidRPr="00113B4C" w:rsidRDefault="00113B4C" w:rsidP="00113B4C">
      <w:pPr>
        <w:shd w:val="clear" w:color="auto" w:fill="FFFFFF"/>
        <w:spacing w:before="150" w:after="45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2017-2018 </w:t>
      </w:r>
      <w:proofErr w:type="spellStart"/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г.г</w:t>
      </w:r>
      <w:proofErr w:type="spellEnd"/>
      <w:r w:rsidRPr="00113B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sz w:val="28"/>
          <w:szCs w:val="28"/>
        </w:rPr>
        <w:lastRenderedPageBreak/>
        <w:t>Цель:</w:t>
      </w:r>
    </w:p>
    <w:p w:rsidR="00104C04" w:rsidRPr="00104C04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Развитие мелкой моторики рук детей младшего дошкольного возр</w:t>
      </w:r>
      <w:r w:rsidR="00104C04">
        <w:rPr>
          <w:sz w:val="28"/>
          <w:szCs w:val="28"/>
        </w:rPr>
        <w:t>аста в процессе пальчиковых игр,</w:t>
      </w:r>
      <w:r w:rsidR="00104C04" w:rsidRPr="00104C04">
        <w:rPr>
          <w:sz w:val="28"/>
          <w:szCs w:val="28"/>
        </w:rPr>
        <w:t xml:space="preserve"> способность согласовывать движения и речь. Развитие пространственных отношений, речевого сопровождения.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sz w:val="28"/>
          <w:szCs w:val="28"/>
        </w:rPr>
        <w:t>Задачи: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i/>
          <w:iCs/>
          <w:sz w:val="28"/>
          <w:szCs w:val="28"/>
        </w:rPr>
        <w:t>Обучающие: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 xml:space="preserve">1. Учить внимательно, слушать </w:t>
      </w:r>
      <w:proofErr w:type="spellStart"/>
      <w:r w:rsidRPr="000E60E6">
        <w:rPr>
          <w:sz w:val="28"/>
          <w:szCs w:val="28"/>
        </w:rPr>
        <w:t>потешки</w:t>
      </w:r>
      <w:proofErr w:type="spellEnd"/>
      <w:r w:rsidRPr="000E60E6">
        <w:rPr>
          <w:sz w:val="28"/>
          <w:szCs w:val="28"/>
        </w:rPr>
        <w:t xml:space="preserve"> и стихи.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2. Учить запоминать, проговаривать отдельные слова, понимать их значение.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i/>
          <w:iCs/>
          <w:sz w:val="28"/>
          <w:szCs w:val="28"/>
        </w:rPr>
        <w:t>Развивающие: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1. Развивать в пальчиковых играх тактильную чувствительность, зрительно–двигательную координацию движений.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2. Развивать умение подрожать взрослому, понимать смысл речи, повышать речевую активность.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3. Развивать творческое воображение, активную речь.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b/>
          <w:sz w:val="28"/>
          <w:szCs w:val="28"/>
        </w:rPr>
      </w:pPr>
      <w:r w:rsidRPr="000E60E6">
        <w:rPr>
          <w:rStyle w:val="a4"/>
          <w:b w:val="0"/>
          <w:sz w:val="28"/>
          <w:szCs w:val="28"/>
        </w:rPr>
        <w:t>4.</w:t>
      </w:r>
      <w:r>
        <w:rPr>
          <w:rStyle w:val="a4"/>
          <w:b w:val="0"/>
          <w:sz w:val="28"/>
          <w:szCs w:val="28"/>
        </w:rPr>
        <w:t xml:space="preserve"> </w:t>
      </w:r>
      <w:r w:rsidRPr="000E60E6">
        <w:rPr>
          <w:rStyle w:val="a4"/>
          <w:b w:val="0"/>
          <w:sz w:val="28"/>
          <w:szCs w:val="28"/>
        </w:rPr>
        <w:t>Развивать мелкую моторику пальцев рук</w:t>
      </w:r>
      <w:r w:rsidRPr="000E60E6">
        <w:rPr>
          <w:b/>
          <w:sz w:val="28"/>
          <w:szCs w:val="28"/>
        </w:rPr>
        <w:t>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i/>
          <w:iCs/>
          <w:sz w:val="28"/>
          <w:szCs w:val="28"/>
        </w:rPr>
        <w:t>Воспитательные:</w:t>
      </w:r>
    </w:p>
    <w:p w:rsidR="000E60E6" w:rsidRPr="000E60E6" w:rsidRDefault="00104C04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0E60E6" w:rsidRPr="000E60E6">
        <w:rPr>
          <w:sz w:val="28"/>
          <w:szCs w:val="28"/>
        </w:rPr>
        <w:t>Воспитывать у детей чувства ритма, темпа, способности восприятия музыкальных образов и умения ритмично, выразительно двигаться в соответствии с данным образом.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sz w:val="28"/>
          <w:szCs w:val="28"/>
        </w:rPr>
        <w:t>Материалы и оборудование:</w:t>
      </w:r>
      <w:r w:rsidRPr="000E60E6">
        <w:rPr>
          <w:sz w:val="28"/>
          <w:szCs w:val="28"/>
        </w:rPr>
        <w:t xml:space="preserve"> книга сказок, игрушки: </w:t>
      </w:r>
      <w:proofErr w:type="gramStart"/>
      <w:r w:rsidRPr="000E60E6">
        <w:rPr>
          <w:sz w:val="28"/>
          <w:szCs w:val="28"/>
        </w:rPr>
        <w:t>зайка,</w:t>
      </w:r>
      <w:r w:rsidR="00104C04">
        <w:rPr>
          <w:sz w:val="28"/>
          <w:szCs w:val="28"/>
        </w:rPr>
        <w:t xml:space="preserve">  </w:t>
      </w:r>
      <w:r w:rsidR="00F26419">
        <w:rPr>
          <w:sz w:val="28"/>
          <w:szCs w:val="28"/>
        </w:rPr>
        <w:t xml:space="preserve"> </w:t>
      </w:r>
      <w:proofErr w:type="gramEnd"/>
      <w:r w:rsidRPr="000E60E6">
        <w:rPr>
          <w:sz w:val="28"/>
          <w:szCs w:val="28"/>
        </w:rPr>
        <w:t xml:space="preserve">мишка </w:t>
      </w:r>
      <w:r w:rsidR="007538E3">
        <w:rPr>
          <w:sz w:val="28"/>
          <w:szCs w:val="28"/>
        </w:rPr>
        <w:t>–</w:t>
      </w:r>
      <w:r w:rsidRPr="000E60E6">
        <w:rPr>
          <w:sz w:val="28"/>
          <w:szCs w:val="28"/>
        </w:rPr>
        <w:t xml:space="preserve"> 2</w:t>
      </w:r>
      <w:r w:rsidR="007538E3">
        <w:rPr>
          <w:sz w:val="28"/>
          <w:szCs w:val="28"/>
        </w:rPr>
        <w:t xml:space="preserve"> </w:t>
      </w:r>
      <w:proofErr w:type="spellStart"/>
      <w:r w:rsidRPr="000E60E6">
        <w:rPr>
          <w:sz w:val="28"/>
          <w:szCs w:val="28"/>
        </w:rPr>
        <w:t>шт</w:t>
      </w:r>
      <w:proofErr w:type="spellEnd"/>
      <w:r w:rsidRPr="000E60E6">
        <w:rPr>
          <w:sz w:val="28"/>
          <w:szCs w:val="28"/>
        </w:rPr>
        <w:t xml:space="preserve">, домик, фонограмма музыкальной пальчиковой игры «В лесу», тазик с фасолью, игрушки из </w:t>
      </w:r>
      <w:proofErr w:type="spellStart"/>
      <w:r w:rsidRPr="000E60E6">
        <w:rPr>
          <w:sz w:val="28"/>
          <w:szCs w:val="28"/>
        </w:rPr>
        <w:t>киндр</w:t>
      </w:r>
      <w:proofErr w:type="spellEnd"/>
      <w:r w:rsidRPr="000E60E6">
        <w:rPr>
          <w:sz w:val="28"/>
          <w:szCs w:val="28"/>
        </w:rPr>
        <w:t>-сюрприза.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b/>
          <w:bCs/>
          <w:sz w:val="28"/>
          <w:szCs w:val="28"/>
          <w:u w:val="single"/>
        </w:rPr>
        <w:t>Ход занятия:</w:t>
      </w:r>
    </w:p>
    <w:p w:rsidR="000E60E6" w:rsidRPr="000E60E6" w:rsidRDefault="000E60E6" w:rsidP="00D462F8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0E60E6">
        <w:rPr>
          <w:sz w:val="28"/>
          <w:szCs w:val="28"/>
          <w:u w:val="single"/>
        </w:rPr>
        <w:t>Приветствие «Свет солнца»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Небо, небо голубое, солнце, солнце золотое. </w:t>
      </w:r>
      <w:r w:rsidRPr="000E60E6">
        <w:rPr>
          <w:i/>
          <w:iCs/>
          <w:sz w:val="28"/>
          <w:szCs w:val="28"/>
        </w:rPr>
        <w:t>(Идём по кругу, держась за руки)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Дай нам, солнышко, ответ, </w:t>
      </w:r>
      <w:r w:rsidRPr="000E60E6">
        <w:rPr>
          <w:i/>
          <w:iCs/>
          <w:sz w:val="28"/>
          <w:szCs w:val="28"/>
        </w:rPr>
        <w:t>(Руки вверх)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«Ты нас любишь или нет?» </w:t>
      </w:r>
      <w:r w:rsidRPr="000E60E6">
        <w:rPr>
          <w:i/>
          <w:iCs/>
          <w:sz w:val="28"/>
          <w:szCs w:val="28"/>
        </w:rPr>
        <w:t>(Руки к себе)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Дарит солнце света луч, освещает всё вокруг! </w:t>
      </w:r>
      <w:r w:rsidRPr="000E60E6">
        <w:rPr>
          <w:i/>
          <w:iCs/>
          <w:sz w:val="28"/>
          <w:szCs w:val="28"/>
        </w:rPr>
        <w:t>(Машем поднятыми вверх руками)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Мы берём в ладошки свет, </w:t>
      </w:r>
      <w:r w:rsidRPr="000E60E6">
        <w:rPr>
          <w:i/>
          <w:iCs/>
          <w:sz w:val="28"/>
          <w:szCs w:val="28"/>
        </w:rPr>
        <w:t>(Ладони складываем лодочкой)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Улыбаемся в ответ! </w:t>
      </w:r>
      <w:r w:rsidRPr="000E60E6">
        <w:rPr>
          <w:i/>
          <w:iCs/>
          <w:sz w:val="28"/>
          <w:szCs w:val="28"/>
        </w:rPr>
        <w:t>(Улыбаемся друг другу)</w:t>
      </w:r>
    </w:p>
    <w:p w:rsidR="000E60E6" w:rsidRPr="000E60E6" w:rsidRDefault="00113B4C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>
        <w:rPr>
          <w:sz w:val="28"/>
          <w:szCs w:val="28"/>
        </w:rPr>
        <w:t>- Ребята, давайте улыбнемся и нашим гостям, и пожелаем доброго дня!</w:t>
      </w:r>
      <w:r w:rsidR="000E60E6" w:rsidRPr="000E60E6">
        <w:rPr>
          <w:sz w:val="28"/>
          <w:szCs w:val="28"/>
        </w:rPr>
        <w:t> </w:t>
      </w:r>
      <w:r w:rsidR="000E60E6" w:rsidRPr="000E60E6">
        <w:rPr>
          <w:i/>
          <w:iCs/>
          <w:sz w:val="28"/>
          <w:szCs w:val="28"/>
        </w:rPr>
        <w:t>(здороваются)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Ребята! Я для вас приготовила сюрприз.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Что это? Правильно книга. Но это не простая книга. Это волшебная книга сказок.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Тише, детки, не шумите,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Нашу сказку не спугните.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Здесь бывают чудеса…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Сказка спряталась пока!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(открываю книгу и достаю игрушку мальчик из «</w:t>
      </w:r>
      <w:proofErr w:type="spellStart"/>
      <w:r w:rsidRPr="000E60E6">
        <w:rPr>
          <w:i/>
          <w:iCs/>
          <w:sz w:val="28"/>
          <w:szCs w:val="28"/>
        </w:rPr>
        <w:t>киндр</w:t>
      </w:r>
      <w:proofErr w:type="spellEnd"/>
      <w:r w:rsidRPr="000E60E6">
        <w:rPr>
          <w:i/>
          <w:iCs/>
          <w:sz w:val="28"/>
          <w:szCs w:val="28"/>
        </w:rPr>
        <w:t>-сюрприза»)</w:t>
      </w:r>
      <w:r w:rsidRPr="000E60E6">
        <w:rPr>
          <w:sz w:val="28"/>
          <w:szCs w:val="28"/>
        </w:rPr>
        <w:t>.</w:t>
      </w:r>
    </w:p>
    <w:p w:rsidR="00104C04" w:rsidRPr="000E60E6" w:rsidRDefault="00104C04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lastRenderedPageBreak/>
        <w:t>- Сказка, сказка, приходи! Будут рады малыши.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Жил-был мальчик, маленький да удаленький. Звали его Мальчик</w:t>
      </w:r>
      <w:r w:rsidR="007538E3">
        <w:rPr>
          <w:sz w:val="28"/>
          <w:szCs w:val="28"/>
        </w:rPr>
        <w:t>-</w:t>
      </w:r>
      <w:r w:rsidRPr="000E60E6">
        <w:rPr>
          <w:sz w:val="28"/>
          <w:szCs w:val="28"/>
        </w:rPr>
        <w:t xml:space="preserve"> с</w:t>
      </w:r>
      <w:r w:rsidR="007538E3">
        <w:rPr>
          <w:sz w:val="28"/>
          <w:szCs w:val="28"/>
        </w:rPr>
        <w:t>-</w:t>
      </w:r>
      <w:r w:rsidRPr="000E60E6">
        <w:rPr>
          <w:sz w:val="28"/>
          <w:szCs w:val="28"/>
        </w:rPr>
        <w:t xml:space="preserve"> пальчик, потому что он был ростом с пальчик. Он был очень вежливым и всегда со всеми здоровался.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 xml:space="preserve">- Ребята! Давайте и мы поздороваемся с каждым пальчиком. На каждой руке живут пять пальчиков, у каждого пальчика есть свое </w:t>
      </w:r>
      <w:proofErr w:type="gramStart"/>
      <w:r w:rsidRPr="000E60E6">
        <w:rPr>
          <w:sz w:val="28"/>
          <w:szCs w:val="28"/>
        </w:rPr>
        <w:t>имя:</w:t>
      </w:r>
      <w:r w:rsidRPr="000E60E6">
        <w:rPr>
          <w:sz w:val="28"/>
          <w:szCs w:val="28"/>
        </w:rPr>
        <w:br/>
        <w:t>Большой</w:t>
      </w:r>
      <w:proofErr w:type="gramEnd"/>
      <w:r w:rsidRPr="000E60E6">
        <w:rPr>
          <w:sz w:val="28"/>
          <w:szCs w:val="28"/>
        </w:rPr>
        <w:t>, указательный, средний, безымянный, мизинчик.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Я здороваюсь везде – Дома и на улице.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Даже «здравствуй!» говорю я соседской курице.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(Кончиком большого пальца правой руки поочередно касаться кончиков указательного, среднего, безымянного пальцев и мизинца. Проделать то же самое левой рукой.)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Мальчик-с-пальчик грустит. Давайте спросим, почему ему грустно.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Ребята! Мальчик с пальчик говорит, что потерял свои игрушки. Последний раз, когда он их видел, они вместе резвились в бассейне. Поможем ему найти игрушки?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 xml:space="preserve">(На дне «бассейна из фасоли» спрятать игрушки </w:t>
      </w:r>
      <w:proofErr w:type="gramStart"/>
      <w:r w:rsidRPr="000E60E6">
        <w:rPr>
          <w:i/>
          <w:iCs/>
          <w:sz w:val="28"/>
          <w:szCs w:val="28"/>
        </w:rPr>
        <w:t>из киндер</w:t>
      </w:r>
      <w:proofErr w:type="gramEnd"/>
      <w:r w:rsidRPr="000E60E6">
        <w:rPr>
          <w:i/>
          <w:iCs/>
          <w:sz w:val="28"/>
          <w:szCs w:val="28"/>
        </w:rPr>
        <w:t xml:space="preserve"> сюрприза. Опустить кисти рук в «бассейн», «помешать» фасоль, затем найти и достать игрушки.)</w:t>
      </w:r>
      <w:bookmarkStart w:id="0" w:name="_GoBack"/>
      <w:bookmarkEnd w:id="0"/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 миске не соль, совсем не соль,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А разноцветная фасоль.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На дне игрушки для детей,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Мы их достанем без затей.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Давайте соберем игрушки в волшебную книгу сказок.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Мальчик с пальчик очень благодарен вам и вашим пальчикам за помощь и приглашает на прогулку. Наш путь будет лежать через волшебный лес. В этом лесу мы можем встретить самых разных животных. Но сначала разомнем наши пальчики, они нам понадобятся в нашем путешествии.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Возьмите карандашики в руки и повторяйте за мной.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Карандаш в руках катаю </w:t>
      </w:r>
      <w:r w:rsidRPr="000E60E6">
        <w:rPr>
          <w:i/>
          <w:iCs/>
          <w:sz w:val="28"/>
          <w:szCs w:val="28"/>
        </w:rPr>
        <w:t>(Дети крутят карандаш между ладонями)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Между пальчиков верчу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(Пропускают карандаш между одним и двумя-тремя пальцами, удерживают его в определенном положении в правой и в левой руках)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0E6">
        <w:rPr>
          <w:sz w:val="28"/>
          <w:szCs w:val="28"/>
        </w:rPr>
        <w:t>Непременно каждый пальчик быть послушным научу!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(Крутят карандаш между ладонями)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Наши пальчики проснулись, можно отправляться в путь</w:t>
      </w:r>
      <w:r>
        <w:rPr>
          <w:sz w:val="28"/>
          <w:szCs w:val="28"/>
        </w:rPr>
        <w:t>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ровненькой дорожке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Шагают наши ножки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Топ-топ, топ-топ, топ-топ.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камушкам, по камушкам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Прыг-скок, прыг-скок, прыг-скок.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lastRenderedPageBreak/>
        <w:t>- Ребята! Смотрите, кто к нам выбежал. Заинька. Какого цвета зайка? Давайте поздороваемся с ним, погладим его. А где же зайка живет? Давайте мы покажем зайке игру про него.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Жили-были </w:t>
      </w:r>
      <w:r w:rsidRPr="00D462F8">
        <w:rPr>
          <w:i/>
          <w:sz w:val="28"/>
          <w:szCs w:val="28"/>
        </w:rPr>
        <w:t>(кистями рук покрутить перед собой "фонарики")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Зайчики </w:t>
      </w:r>
      <w:r w:rsidRPr="00D462F8">
        <w:rPr>
          <w:i/>
          <w:sz w:val="28"/>
          <w:szCs w:val="28"/>
        </w:rPr>
        <w:t>(показываем «ушки» пальцами)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На лесной </w:t>
      </w:r>
      <w:r w:rsidRPr="00D462F8">
        <w:rPr>
          <w:i/>
          <w:sz w:val="28"/>
          <w:szCs w:val="28"/>
        </w:rPr>
        <w:t>(прямые руки вверх, пальцы врозь – «дерево»)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 xml:space="preserve">Опушке, </w:t>
      </w:r>
      <w:r w:rsidRPr="00D462F8">
        <w:rPr>
          <w:i/>
          <w:sz w:val="28"/>
          <w:szCs w:val="28"/>
        </w:rPr>
        <w:t>(ладонями нарисовать плоскость)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Жили-были </w:t>
      </w:r>
      <w:r w:rsidRPr="00D462F8">
        <w:rPr>
          <w:i/>
          <w:sz w:val="28"/>
          <w:szCs w:val="28"/>
        </w:rPr>
        <w:t>(«фонарики»)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Зайчики </w:t>
      </w:r>
      <w:r w:rsidRPr="00D462F8">
        <w:rPr>
          <w:i/>
          <w:sz w:val="28"/>
          <w:szCs w:val="28"/>
        </w:rPr>
        <w:t>(«ушки»)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В беленькой избушке. </w:t>
      </w:r>
      <w:r w:rsidRPr="00D462F8">
        <w:rPr>
          <w:i/>
          <w:sz w:val="28"/>
          <w:szCs w:val="28"/>
        </w:rPr>
        <w:t>(«домик»)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Мыли </w:t>
      </w:r>
      <w:r w:rsidRPr="00D462F8">
        <w:rPr>
          <w:i/>
          <w:sz w:val="28"/>
          <w:szCs w:val="28"/>
        </w:rPr>
        <w:t>(пальцами правой руки провести по указательному пальцу левой руки)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>Свои ушки, (</w:t>
      </w:r>
      <w:r w:rsidRPr="00D462F8">
        <w:rPr>
          <w:i/>
          <w:sz w:val="28"/>
          <w:szCs w:val="28"/>
        </w:rPr>
        <w:t>то же по среднему)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Мыли (</w:t>
      </w:r>
      <w:r w:rsidRPr="00D462F8">
        <w:rPr>
          <w:i/>
          <w:sz w:val="28"/>
          <w:szCs w:val="28"/>
        </w:rPr>
        <w:t>потереть правой рукой левую)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Свои лапочки, </w:t>
      </w:r>
      <w:r w:rsidRPr="00D462F8">
        <w:rPr>
          <w:i/>
          <w:sz w:val="28"/>
          <w:szCs w:val="28"/>
        </w:rPr>
        <w:t>(потереть левой рукой правую)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Наряжались </w:t>
      </w:r>
      <w:r w:rsidRPr="00D462F8">
        <w:rPr>
          <w:i/>
          <w:sz w:val="28"/>
          <w:szCs w:val="28"/>
        </w:rPr>
        <w:t>(покрутить кистями рук внизу)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Зайчики, </w:t>
      </w:r>
      <w:r w:rsidRPr="00D462F8">
        <w:rPr>
          <w:i/>
          <w:sz w:val="28"/>
          <w:szCs w:val="28"/>
        </w:rPr>
        <w:t>(«ушки»)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Надевали (</w:t>
      </w:r>
      <w:r w:rsidRPr="00D462F8">
        <w:rPr>
          <w:i/>
          <w:sz w:val="28"/>
          <w:szCs w:val="28"/>
        </w:rPr>
        <w:t>потопать правой ногой)</w:t>
      </w:r>
    </w:p>
    <w:p w:rsidR="00113B4C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 xml:space="preserve">Тапочки. </w:t>
      </w:r>
      <w:r w:rsidRPr="00D462F8">
        <w:rPr>
          <w:i/>
          <w:sz w:val="28"/>
          <w:szCs w:val="28"/>
        </w:rPr>
        <w:t>(потопать левой ногой)</w:t>
      </w:r>
    </w:p>
    <w:p w:rsidR="00113B4C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 xml:space="preserve">- Зайка непоседа. Он торопится бежать. Отпустим его. </w:t>
      </w:r>
    </w:p>
    <w:p w:rsidR="00113B4C" w:rsidRDefault="00113B4C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Default="007538E3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0E6" w:rsidRPr="000E60E6">
        <w:rPr>
          <w:sz w:val="28"/>
          <w:szCs w:val="28"/>
        </w:rPr>
        <w:t>Пойдем дальше</w:t>
      </w:r>
      <w:r w:rsidR="000E60E6">
        <w:rPr>
          <w:sz w:val="28"/>
          <w:szCs w:val="28"/>
        </w:rPr>
        <w:t>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ровненькой дорожке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Шагают наши ножки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Топ-топ, топ-топ, топ-топ.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камушкам, по камушкам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Прыг-скок, прыг-скок, прыг-скок.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104C04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>- Ребята, кого мы встретили? Встретили медвежат. Давайте поздороваемся с мишками. Медвежата приглашают поиграть с ними. Поиграем</w:t>
      </w:r>
      <w:r w:rsidRPr="00104C04">
        <w:rPr>
          <w:i/>
          <w:sz w:val="28"/>
          <w:szCs w:val="28"/>
        </w:rPr>
        <w:t>?</w:t>
      </w:r>
      <w:r w:rsidR="00104C04">
        <w:rPr>
          <w:i/>
          <w:sz w:val="28"/>
          <w:szCs w:val="28"/>
        </w:rPr>
        <w:t xml:space="preserve"> (</w:t>
      </w:r>
      <w:r w:rsidR="00104C04" w:rsidRPr="00104C04">
        <w:rPr>
          <w:i/>
          <w:sz w:val="28"/>
          <w:szCs w:val="28"/>
        </w:rPr>
        <w:t>Ответы детей)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Медвежата в чаще жили, головой своей крутили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Вот так, вот так головой своей крутили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(поворачиваем голову вправо и влево)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Медвежата мед искали, дружно дерево качали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Вот так, вот так, дружно дерево качали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(поднять руки вверх и делать наклоны вправо и влево)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А вразвалочку ходили</w:t>
      </w:r>
      <w:r w:rsidR="007538E3">
        <w:rPr>
          <w:sz w:val="28"/>
          <w:szCs w:val="28"/>
        </w:rPr>
        <w:t>,</w:t>
      </w:r>
      <w:r w:rsidRPr="000E60E6">
        <w:rPr>
          <w:sz w:val="28"/>
          <w:szCs w:val="28"/>
        </w:rPr>
        <w:t> </w:t>
      </w:r>
      <w:r w:rsidRPr="000E60E6">
        <w:rPr>
          <w:i/>
          <w:iCs/>
          <w:sz w:val="28"/>
          <w:szCs w:val="28"/>
        </w:rPr>
        <w:t>(ходьба по-медвежьи)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И из речки воду пили</w:t>
      </w:r>
      <w:r w:rsidR="007538E3">
        <w:rPr>
          <w:sz w:val="28"/>
          <w:szCs w:val="28"/>
        </w:rPr>
        <w:t>,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Вот так, вот так, и из речки воду пили</w:t>
      </w:r>
      <w:r w:rsidR="007538E3">
        <w:rPr>
          <w:sz w:val="28"/>
          <w:szCs w:val="28"/>
        </w:rPr>
        <w:t>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i/>
          <w:iCs/>
          <w:sz w:val="28"/>
          <w:szCs w:val="28"/>
        </w:rPr>
        <w:t>(наклоны туловища вперед)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t xml:space="preserve">А потом они плясали </w:t>
      </w:r>
      <w:r w:rsidRPr="00D462F8">
        <w:rPr>
          <w:i/>
          <w:sz w:val="28"/>
          <w:szCs w:val="28"/>
        </w:rPr>
        <w:t>(пружинка с поворотом туловища влево и вправо)</w:t>
      </w:r>
    </w:p>
    <w:p w:rsidR="000E60E6" w:rsidRPr="00D462F8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sz w:val="28"/>
          <w:szCs w:val="28"/>
        </w:rPr>
      </w:pPr>
      <w:r w:rsidRPr="000E60E6">
        <w:rPr>
          <w:sz w:val="28"/>
          <w:szCs w:val="28"/>
        </w:rPr>
        <w:lastRenderedPageBreak/>
        <w:t xml:space="preserve">Лапы выше поднимали </w:t>
      </w:r>
      <w:r w:rsidRPr="00D462F8">
        <w:rPr>
          <w:i/>
          <w:sz w:val="28"/>
          <w:szCs w:val="28"/>
        </w:rPr>
        <w:t>(хлопаем руками вверху)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Вот так, вот так, лапы выше поднимали.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С медвежатами порезвились, можно продолжить нашу прогулку</w:t>
      </w:r>
      <w:r>
        <w:rPr>
          <w:sz w:val="28"/>
          <w:szCs w:val="28"/>
        </w:rPr>
        <w:t>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ровненькой дорожке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Шагают наши ножки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Топ-топ, топ-топ, топ-топ.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камушкам, по камушкам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Прыг-скок, прыг-скок, прыг-скок.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Нам нужно возвращаться в детский сад. И мальчику- с- п</w:t>
      </w:r>
      <w:r>
        <w:rPr>
          <w:sz w:val="28"/>
          <w:szCs w:val="28"/>
        </w:rPr>
        <w:t>альчику пора вернуться в сказку: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ровненькой дорожке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Шагают наши ножки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Топ-топ, топ-топ, топ-топ.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 камушкам, по камушкам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Прыг-скок, прыг-скок, прыг-скок.</w:t>
      </w:r>
    </w:p>
    <w:p w:rsidR="000E60E6" w:rsidRPr="007538E3" w:rsidRDefault="007538E3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b/>
          <w:sz w:val="28"/>
          <w:szCs w:val="28"/>
          <w:u w:val="single"/>
        </w:rPr>
      </w:pPr>
      <w:r w:rsidRPr="007538E3">
        <w:rPr>
          <w:b/>
          <w:sz w:val="28"/>
          <w:szCs w:val="28"/>
          <w:u w:val="single"/>
        </w:rPr>
        <w:t>Итог занятия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- Вот и мы и вернулись. Ребята вам понравилась наша прогулка? С кем мы гуляли? Кого встретили на своем пути? А кто в домике живет? Давайте попрощаемся с мальчиком- с -</w:t>
      </w:r>
      <w:proofErr w:type="gramStart"/>
      <w:r w:rsidRPr="000E60E6">
        <w:rPr>
          <w:sz w:val="28"/>
          <w:szCs w:val="28"/>
        </w:rPr>
        <w:t>пальчиком .</w:t>
      </w:r>
      <w:proofErr w:type="gramEnd"/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  <w:u w:val="single"/>
        </w:rPr>
        <w:t>Пальчиковая игра «Ловкие пальчики»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Ручки маленьких ребят веселятся и шалят.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Вот мы хлопаем в ладоши: «Ах, какой денек хороший!» </w:t>
      </w:r>
      <w:r w:rsidRPr="000E60E6">
        <w:rPr>
          <w:i/>
          <w:iCs/>
          <w:sz w:val="28"/>
          <w:szCs w:val="28"/>
        </w:rPr>
        <w:t>(хлопают в ладоши)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Посмотрите: можно ручкой показать на небе тучку </w:t>
      </w:r>
      <w:r w:rsidRPr="000E60E6">
        <w:rPr>
          <w:i/>
          <w:iCs/>
          <w:sz w:val="28"/>
          <w:szCs w:val="28"/>
        </w:rPr>
        <w:t>(показывают указательным пальцем)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Ну, а если грянет гром - ушки быстренько заткнем. </w:t>
      </w:r>
      <w:r w:rsidRPr="000E60E6">
        <w:rPr>
          <w:i/>
          <w:iCs/>
          <w:sz w:val="28"/>
          <w:szCs w:val="28"/>
        </w:rPr>
        <w:t>(закрывают уши)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Можем пальчиком грозить: «Ну-ну-ну! Нельзя дерзить!» </w:t>
      </w:r>
      <w:r w:rsidRPr="000E60E6">
        <w:rPr>
          <w:i/>
          <w:iCs/>
          <w:sz w:val="28"/>
          <w:szCs w:val="28"/>
        </w:rPr>
        <w:t>(грозят пальцем)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В дверь к соседу постучать: «Тук-тук-тук, идем играть!» </w:t>
      </w:r>
      <w:r w:rsidRPr="000E60E6">
        <w:rPr>
          <w:i/>
          <w:iCs/>
          <w:sz w:val="28"/>
          <w:szCs w:val="28"/>
        </w:rPr>
        <w:t>(стучат кулачком)</w:t>
      </w:r>
    </w:p>
    <w:p w:rsid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i/>
          <w:iCs/>
          <w:sz w:val="28"/>
          <w:szCs w:val="28"/>
        </w:rPr>
      </w:pPr>
      <w:r w:rsidRPr="000E60E6">
        <w:rPr>
          <w:sz w:val="28"/>
          <w:szCs w:val="28"/>
        </w:rPr>
        <w:t>Если кашляем, зеваем - ротик ручкой прикрываем. </w:t>
      </w:r>
      <w:r w:rsidRPr="000E60E6">
        <w:rPr>
          <w:i/>
          <w:iCs/>
          <w:sz w:val="28"/>
          <w:szCs w:val="28"/>
        </w:rPr>
        <w:t>(прикрывают рот ладошкой)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Маленького котика гладим по животику. </w:t>
      </w:r>
      <w:r w:rsidRPr="000E60E6">
        <w:rPr>
          <w:i/>
          <w:iCs/>
          <w:sz w:val="28"/>
          <w:szCs w:val="28"/>
        </w:rPr>
        <w:t>(поглаживают себя по животу)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  <w:r w:rsidRPr="000E60E6">
        <w:rPr>
          <w:sz w:val="28"/>
          <w:szCs w:val="28"/>
        </w:rPr>
        <w:t>Машем ручкой на прощанье: «До свидания! До свидания!» </w:t>
      </w:r>
      <w:r w:rsidRPr="000E60E6">
        <w:rPr>
          <w:i/>
          <w:iCs/>
          <w:sz w:val="28"/>
          <w:szCs w:val="28"/>
        </w:rPr>
        <w:t>(машут ручкой).</w:t>
      </w:r>
    </w:p>
    <w:p w:rsidR="000E60E6" w:rsidRPr="000E60E6" w:rsidRDefault="000E60E6" w:rsidP="00104C04">
      <w:pPr>
        <w:pStyle w:val="a3"/>
        <w:shd w:val="clear" w:color="auto" w:fill="FFFFFF"/>
        <w:spacing w:before="0" w:beforeAutospacing="0" w:after="0" w:afterAutospacing="0"/>
        <w:ind w:firstLine="706"/>
        <w:rPr>
          <w:sz w:val="28"/>
          <w:szCs w:val="28"/>
        </w:rPr>
      </w:pPr>
    </w:p>
    <w:p w:rsidR="00863A55" w:rsidRPr="000E60E6" w:rsidRDefault="00863A55" w:rsidP="00104C04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</w:p>
    <w:sectPr w:rsidR="00863A55" w:rsidRPr="000E60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62FD8"/>
    <w:multiLevelType w:val="hybridMultilevel"/>
    <w:tmpl w:val="5BD8E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50"/>
    <w:rsid w:val="000E60E6"/>
    <w:rsid w:val="00104C04"/>
    <w:rsid w:val="00113B4C"/>
    <w:rsid w:val="002B6526"/>
    <w:rsid w:val="007538E3"/>
    <w:rsid w:val="00863A55"/>
    <w:rsid w:val="00A84750"/>
    <w:rsid w:val="00D462F8"/>
    <w:rsid w:val="00F26419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42A42-7E54-4346-B46F-647E95EB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0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2018-02-08T11:39:00Z</cp:lastPrinted>
  <dcterms:created xsi:type="dcterms:W3CDTF">2018-02-07T19:21:00Z</dcterms:created>
  <dcterms:modified xsi:type="dcterms:W3CDTF">2018-02-11T17:21:00Z</dcterms:modified>
</cp:coreProperties>
</file>