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F5" w:rsidRPr="00BE5CE1" w:rsidRDefault="00B87E01" w:rsidP="00BE5CE1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E1">
        <w:rPr>
          <w:rFonts w:ascii="Times New Roman" w:hAnsi="Times New Roman" w:cs="Times New Roman"/>
          <w:b/>
          <w:sz w:val="28"/>
          <w:szCs w:val="28"/>
        </w:rPr>
        <w:t xml:space="preserve">Семинар-практикум </w:t>
      </w:r>
      <w:r w:rsidR="004816F5" w:rsidRPr="00BE5CE1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4816F5" w:rsidRPr="00BE5CE1" w:rsidRDefault="007D117C" w:rsidP="00BE5CE1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«Экспериментируем вместе с детьми!»</w:t>
      </w:r>
    </w:p>
    <w:p w:rsidR="004816F5" w:rsidRPr="00BE5CE1" w:rsidRDefault="004816F5" w:rsidP="00BE5CE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Заинтересовать родителей в организации экспериментирования в домашних условиях.</w:t>
      </w:r>
    </w:p>
    <w:p w:rsidR="00B87E01" w:rsidRPr="00BE5CE1" w:rsidRDefault="004816F5" w:rsidP="00BE5CE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CE1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E5C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7E01" w:rsidRPr="00BE5CE1" w:rsidRDefault="004816F5" w:rsidP="00BE5C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CE1">
        <w:rPr>
          <w:rFonts w:ascii="Times New Roman" w:hAnsi="Times New Roman" w:cs="Times New Roman"/>
          <w:sz w:val="28"/>
          <w:szCs w:val="28"/>
        </w:rPr>
        <w:t>Формировать умение родителей поддерживать в ребенке желание.</w:t>
      </w:r>
    </w:p>
    <w:p w:rsidR="004816F5" w:rsidRPr="00BE5CE1" w:rsidRDefault="004816F5" w:rsidP="00BE5C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CE1">
        <w:rPr>
          <w:rFonts w:ascii="Times New Roman" w:hAnsi="Times New Roman" w:cs="Times New Roman"/>
          <w:sz w:val="28"/>
          <w:szCs w:val="28"/>
        </w:rPr>
        <w:t>Экспериментировать в домашних условиях, общаться с детьми.</w:t>
      </w:r>
    </w:p>
    <w:p w:rsidR="004816F5" w:rsidRPr="00BE5CE1" w:rsidRDefault="004816F5" w:rsidP="00BE5CE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результат:</w:t>
      </w:r>
      <w:r w:rsidRPr="00BE5CE1">
        <w:rPr>
          <w:rFonts w:ascii="Times New Roman" w:hAnsi="Times New Roman" w:cs="Times New Roman"/>
          <w:sz w:val="28"/>
          <w:szCs w:val="28"/>
        </w:rPr>
        <w:t xml:space="preserve"> Знание и применение на практике организации экспериментальной деятельности с детьми дошкольного возраста.</w:t>
      </w:r>
    </w:p>
    <w:p w:rsidR="004816F5" w:rsidRPr="00BE5CE1" w:rsidRDefault="004816F5" w:rsidP="00BE5CE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 w:rsidRPr="00BE5CE1">
        <w:rPr>
          <w:rFonts w:ascii="Times New Roman" w:hAnsi="Times New Roman" w:cs="Times New Roman"/>
          <w:sz w:val="28"/>
          <w:szCs w:val="28"/>
        </w:rPr>
        <w:t xml:space="preserve"> Семинар – практикум.</w:t>
      </w:r>
    </w:p>
    <w:p w:rsidR="004816F5" w:rsidRPr="00BE5CE1" w:rsidRDefault="004816F5" w:rsidP="00BE5CE1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5CE1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4816F5" w:rsidRPr="00BE5CE1" w:rsidRDefault="004816F5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Добрый день, уважаемые родители! Я рада приветствовать вас на семинаре – практикуме. Сегодня мы  поговорим с вами об исследовательской деятельности.</w:t>
      </w:r>
    </w:p>
    <w:p w:rsidR="00B96237" w:rsidRPr="00BE5CE1" w:rsidRDefault="00B96237" w:rsidP="00BE5CE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5CE1">
        <w:rPr>
          <w:rFonts w:ascii="Times New Roman" w:hAnsi="Times New Roman" w:cs="Times New Roman"/>
          <w:b/>
          <w:i/>
          <w:sz w:val="28"/>
          <w:szCs w:val="28"/>
        </w:rPr>
        <w:t>Теоретическая часть</w:t>
      </w:r>
    </w:p>
    <w:p w:rsidR="004816F5" w:rsidRPr="00BE5CE1" w:rsidRDefault="00B96237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816F5" w:rsidRPr="00BE5CE1">
        <w:rPr>
          <w:rFonts w:ascii="Times New Roman" w:hAnsi="Times New Roman" w:cs="Times New Roman"/>
          <w:sz w:val="28"/>
          <w:szCs w:val="28"/>
        </w:rPr>
        <w:t>Давайте вспомним первые годы малыша. Потрогал горячее — больно, теперь он не возьмет этот предмет, даже если он будет холодным, потому что приобрел свой опыт. Проводя простую манипуляцию с предметами и наблюдая, он познает окружающий мир, развивая интеллект.</w:t>
      </w:r>
    </w:p>
    <w:p w:rsidR="004816F5" w:rsidRPr="00BE5CE1" w:rsidRDefault="00B96237" w:rsidP="00BE5CE1">
      <w:p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E5CE1">
        <w:rPr>
          <w:rFonts w:ascii="Times New Roman" w:hAnsi="Times New Roman" w:cs="Times New Roman"/>
          <w:i/>
          <w:sz w:val="28"/>
          <w:szCs w:val="28"/>
        </w:rPr>
        <w:t>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Так, пятилетний малыш выходит гулять. Вокруг много интересного. Но самое привлекательное – большущая лужа в самой середине двора, в которой весело отражается весеннее солнышко. А что если кинуть в лужу камешек? Испугается солнышко или нет? От камушков по воде расходятся круги. Лужа морщится. От маленького камушка – немножко. От </w:t>
      </w:r>
      <w:proofErr w:type="gramStart"/>
      <w:r w:rsidR="004816F5" w:rsidRPr="00BE5CE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4816F5" w:rsidRPr="00BE5CE1">
        <w:rPr>
          <w:rFonts w:ascii="Times New Roman" w:hAnsi="Times New Roman" w:cs="Times New Roman"/>
          <w:sz w:val="28"/>
          <w:szCs w:val="28"/>
        </w:rPr>
        <w:t xml:space="preserve"> - по воде расходятся широкие круги. Надо бы еще камушков, но их почему-то не оказывается под рукой. Зато в воду летит большая глыба почерневшего апрельского снега.</w:t>
      </w:r>
    </w:p>
    <w:p w:rsidR="00CE5657" w:rsidRPr="00BE5CE1" w:rsidRDefault="00B96237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Глыба плюхается с тяжелым звуком и начинает смешно оседать – подтаивает. По поверхности плывут темные пятна крупных льдинок, какой – то мусор… Видно, прятался внутри глыбы. А это что такое? Старый пузырек из-под гуаши. </w:t>
      </w:r>
    </w:p>
    <w:p w:rsidR="004816F5" w:rsidRPr="00BE5CE1" w:rsidRDefault="004816F5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sz w:val="28"/>
          <w:szCs w:val="28"/>
        </w:rPr>
        <w:lastRenderedPageBreak/>
        <w:t>На донышке - немного краски. Ну-ка, пузырек, отправляйся в лужу! В воде причудливым рисунком возникают призрачные красновато – бурые полосы. Возьмем палку, слегка помешаем ею водную муть: волны меняют направление, цветные полоски закручиваются спирально. Что дальше</w:t>
      </w:r>
      <w:proofErr w:type="gramStart"/>
      <w:r w:rsidRPr="00BE5CE1">
        <w:rPr>
          <w:rFonts w:ascii="Times New Roman" w:hAnsi="Times New Roman" w:cs="Times New Roman"/>
          <w:sz w:val="28"/>
          <w:szCs w:val="28"/>
        </w:rPr>
        <w:t>?</w:t>
      </w:r>
      <w:r w:rsidR="00CE5657" w:rsidRPr="00BE5CE1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4816F5" w:rsidRPr="00BE5CE1" w:rsidRDefault="00B96237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Что делал малыш? Баловался? Отнюдь нет. По мнению Н.Н. </w:t>
      </w:r>
      <w:proofErr w:type="spellStart"/>
      <w:r w:rsidR="004816F5" w:rsidRPr="00BE5CE1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="004816F5" w:rsidRPr="00BE5CE1">
        <w:rPr>
          <w:rFonts w:ascii="Times New Roman" w:hAnsi="Times New Roman" w:cs="Times New Roman"/>
          <w:sz w:val="28"/>
          <w:szCs w:val="28"/>
        </w:rPr>
        <w:t xml:space="preserve"> занимался </w:t>
      </w:r>
      <w:proofErr w:type="spellStart"/>
      <w:r w:rsidR="004816F5" w:rsidRPr="00BE5CE1">
        <w:rPr>
          <w:rFonts w:ascii="Times New Roman" w:hAnsi="Times New Roman" w:cs="Times New Roman"/>
          <w:sz w:val="28"/>
          <w:szCs w:val="28"/>
        </w:rPr>
        <w:t>наисерьёзнейшим</w:t>
      </w:r>
      <w:proofErr w:type="spellEnd"/>
      <w:r w:rsidR="004816F5" w:rsidRPr="00BE5CE1">
        <w:rPr>
          <w:rFonts w:ascii="Times New Roman" w:hAnsi="Times New Roman" w:cs="Times New Roman"/>
          <w:sz w:val="28"/>
          <w:szCs w:val="28"/>
        </w:rPr>
        <w:t xml:space="preserve"> делом – </w:t>
      </w:r>
      <w:r w:rsidR="004816F5" w:rsidRPr="00BE5CE1">
        <w:rPr>
          <w:rFonts w:ascii="Times New Roman" w:hAnsi="Times New Roman" w:cs="Times New Roman"/>
          <w:b/>
          <w:i/>
          <w:sz w:val="28"/>
          <w:szCs w:val="28"/>
        </w:rPr>
        <w:t>экспериментировал.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 Никто не ставил перед  ребенком никакой специальной задачи, никто не организовывал его деятельность. Действия его были вызваны исключительно природным любопытством.</w:t>
      </w:r>
    </w:p>
    <w:p w:rsidR="004816F5" w:rsidRPr="00BE5CE1" w:rsidRDefault="00B96237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Очевидно, что нет более пытливого исследователя, чем ребенок. Маленький человек охвачен жаждой  познания и освоения огромного мира.  </w:t>
      </w:r>
      <w:r w:rsidR="004816F5" w:rsidRPr="00BE5CE1">
        <w:rPr>
          <w:rFonts w:ascii="Times New Roman" w:hAnsi="Times New Roman" w:cs="Times New Roman"/>
          <w:i/>
          <w:sz w:val="28"/>
          <w:szCs w:val="28"/>
        </w:rPr>
        <w:t>Исследовать, открывать, изучать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 – значит делать шаги в </w:t>
      </w:r>
      <w:proofErr w:type="gramStart"/>
      <w:r w:rsidR="004816F5" w:rsidRPr="00BE5CE1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="004816F5" w:rsidRPr="00BE5CE1">
        <w:rPr>
          <w:rFonts w:ascii="Times New Roman" w:hAnsi="Times New Roman" w:cs="Times New Roman"/>
          <w:sz w:val="28"/>
          <w:szCs w:val="28"/>
        </w:rPr>
        <w:t xml:space="preserve"> и непознанное. А детство, это пора поисков ответов на самые разные вопросы. Чем разнообразнее и интенсивнее поисковая деятельность, тем больше новой информации получит ребёнок, тем быстрее и полноценнее идёт его развитие.</w:t>
      </w:r>
    </w:p>
    <w:p w:rsidR="004816F5" w:rsidRPr="00BE5CE1" w:rsidRDefault="00B96237" w:rsidP="00BE5CE1">
      <w:pPr>
        <w:tabs>
          <w:tab w:val="left" w:pos="567"/>
        </w:tabs>
        <w:spacing w:after="0" w:line="360" w:lineRule="auto"/>
        <w:ind w:left="567" w:right="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816F5" w:rsidRPr="00BE5CE1">
        <w:rPr>
          <w:rFonts w:ascii="Times New Roman" w:hAnsi="Times New Roman" w:cs="Times New Roman"/>
          <w:sz w:val="28"/>
          <w:szCs w:val="28"/>
        </w:rPr>
        <w:t>Любое место в квартире может стать местом для организации экспериментальной деятельности с ребенком.</w:t>
      </w:r>
    </w:p>
    <w:p w:rsidR="004816F5" w:rsidRPr="00BE5CE1" w:rsidRDefault="006620F7" w:rsidP="00BE5CE1">
      <w:pPr>
        <w:tabs>
          <w:tab w:val="left" w:pos="567"/>
        </w:tabs>
        <w:spacing w:after="0" w:line="360" w:lineRule="auto"/>
        <w:ind w:left="567" w:right="23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816F5" w:rsidRPr="00BE5CE1">
        <w:rPr>
          <w:rFonts w:ascii="Times New Roman" w:hAnsi="Times New Roman" w:cs="Times New Roman"/>
          <w:i/>
          <w:sz w:val="28"/>
          <w:szCs w:val="28"/>
        </w:rPr>
        <w:t>Ванная комната.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 Во время купания ребенок может узнать много интересного о свойствах воды, мыла, о растворимости веществ. </w:t>
      </w:r>
      <w:r w:rsidR="00CE5657" w:rsidRPr="00BE5CE1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CE5657" w:rsidRPr="00BE5CE1">
        <w:rPr>
          <w:rFonts w:ascii="Times New Roman" w:hAnsi="Times New Roman" w:cs="Times New Roman"/>
          <w:i/>
          <w:sz w:val="28"/>
          <w:szCs w:val="28"/>
        </w:rPr>
        <w:t>к</w:t>
      </w:r>
      <w:r w:rsidR="004816F5" w:rsidRPr="00BE5CE1">
        <w:rPr>
          <w:rFonts w:ascii="Times New Roman" w:hAnsi="Times New Roman" w:cs="Times New Roman"/>
          <w:i/>
          <w:sz w:val="28"/>
          <w:szCs w:val="28"/>
        </w:rPr>
        <w:t>ухня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 - это то место, где легко организовать эксперименты, как с продуктами, так и с другими веществами. </w:t>
      </w:r>
    </w:p>
    <w:p w:rsidR="006620F7" w:rsidRPr="00BE5CE1" w:rsidRDefault="00B96237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816F5" w:rsidRPr="00BE5CE1">
        <w:rPr>
          <w:rFonts w:ascii="Times New Roman" w:hAnsi="Times New Roman" w:cs="Times New Roman"/>
          <w:sz w:val="28"/>
          <w:szCs w:val="28"/>
        </w:rPr>
        <w:t>Эксперимент можно проводить во время любой деятельности</w:t>
      </w:r>
      <w:r w:rsidR="004816F5" w:rsidRPr="00BE5CE1">
        <w:rPr>
          <w:rFonts w:ascii="Times New Roman" w:hAnsi="Times New Roman" w:cs="Times New Roman"/>
          <w:i/>
          <w:sz w:val="28"/>
          <w:szCs w:val="28"/>
        </w:rPr>
        <w:t>.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816F5" w:rsidRPr="00BE5CE1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, ребенок рисует, у него кончилась зеленая краска. Предложите ему попробовать и смешать  эту краску самому. Посмотрите, как он будет действовать, не вмешивайтесь и не подсказывайте. Пусть </w:t>
      </w:r>
      <w:r w:rsidR="00CE5657" w:rsidRPr="00BE5CE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проб и ошибок ребенок найдет верное решение. К тому же, в ходе экспериментирования, он может получить еще несколько новых оттенков красок. </w:t>
      </w:r>
    </w:p>
    <w:p w:rsidR="006620F7" w:rsidRPr="00BE5CE1" w:rsidRDefault="00B96237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816F5" w:rsidRPr="00BE5CE1">
        <w:rPr>
          <w:rFonts w:ascii="Times New Roman" w:hAnsi="Times New Roman" w:cs="Times New Roman"/>
          <w:sz w:val="28"/>
          <w:szCs w:val="28"/>
        </w:rPr>
        <w:t xml:space="preserve">Интересные эксперименты можно организовать с растениями. Весной старайтесь привлечь детей к высаживанию овощей, цветов. </w:t>
      </w:r>
    </w:p>
    <w:p w:rsidR="006620F7" w:rsidRPr="00BE5CE1" w:rsidRDefault="006620F7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816F5" w:rsidRPr="00BE5CE1" w:rsidRDefault="004816F5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детского экспериментирования с некоторыми предметами и веществами соблюдайте правила безопасности, При проведении опыта обязательно напомните детям об этих правилах, объясните последствия невыполненных правил. </w:t>
      </w:r>
      <w:r w:rsidRPr="00BE5CE1">
        <w:rPr>
          <w:rFonts w:ascii="Times New Roman" w:hAnsi="Times New Roman" w:cs="Times New Roman"/>
          <w:i/>
          <w:sz w:val="28"/>
          <w:szCs w:val="28"/>
        </w:rPr>
        <w:t xml:space="preserve">Помните, при проведении эксперимента, главное-безопасность для вас и вашего ребенка! </w:t>
      </w:r>
    </w:p>
    <w:p w:rsidR="004816F5" w:rsidRPr="00BE5CE1" w:rsidRDefault="004816F5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CE1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CE5657" w:rsidRPr="00BE5CE1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BE5CE1">
        <w:rPr>
          <w:rFonts w:ascii="Times New Roman" w:hAnsi="Times New Roman" w:cs="Times New Roman"/>
          <w:sz w:val="28"/>
          <w:szCs w:val="28"/>
        </w:rPr>
        <w:t>немного отдохнем!</w:t>
      </w:r>
      <w:r w:rsidR="006620F7" w:rsidRPr="00BE5CE1">
        <w:rPr>
          <w:rFonts w:ascii="Times New Roman" w:hAnsi="Times New Roman" w:cs="Times New Roman"/>
          <w:sz w:val="28"/>
          <w:szCs w:val="28"/>
        </w:rPr>
        <w:t xml:space="preserve"> Я вам предлагаю Творческое задание</w:t>
      </w:r>
      <w:r w:rsidRPr="00BE5C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16F5" w:rsidRPr="00BE5CE1" w:rsidRDefault="004816F5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CE1">
        <w:rPr>
          <w:rFonts w:ascii="Times New Roman" w:hAnsi="Times New Roman" w:cs="Times New Roman"/>
          <w:sz w:val="28"/>
          <w:szCs w:val="28"/>
        </w:rPr>
        <w:t xml:space="preserve">Задание звучит так «Приведите примеры персонажей из произведений детской художественной литературы, отличающихся яркой поисковой активностью, Склонностью к экспериментированию и способностью принимать нестандартные решения в разных ситуациях» (Незнайка, Винни - пух, </w:t>
      </w:r>
      <w:proofErr w:type="spellStart"/>
      <w:r w:rsidRPr="00BE5CE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E5CE1">
        <w:rPr>
          <w:rFonts w:ascii="Times New Roman" w:hAnsi="Times New Roman" w:cs="Times New Roman"/>
          <w:sz w:val="28"/>
          <w:szCs w:val="28"/>
        </w:rPr>
        <w:t>).</w:t>
      </w:r>
    </w:p>
    <w:p w:rsidR="004816F5" w:rsidRPr="00BE5CE1" w:rsidRDefault="004816F5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CE1">
        <w:rPr>
          <w:rFonts w:ascii="Times New Roman" w:hAnsi="Times New Roman" w:cs="Times New Roman"/>
          <w:sz w:val="28"/>
          <w:szCs w:val="28"/>
        </w:rPr>
        <w:t>Можно ли назвать поведение этих персонажей исследовательским?</w:t>
      </w:r>
    </w:p>
    <w:p w:rsidR="004816F5" w:rsidRPr="00BE5CE1" w:rsidRDefault="004816F5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</w:rPr>
        <w:t>Незнайка</w:t>
      </w:r>
      <w:r w:rsidRPr="00BE5CE1">
        <w:rPr>
          <w:rFonts w:ascii="Times New Roman" w:hAnsi="Times New Roman" w:cs="Times New Roman"/>
          <w:sz w:val="28"/>
          <w:szCs w:val="28"/>
        </w:rPr>
        <w:t xml:space="preserve"> – поведение исследовательское, постоянно ищет новые возможности для осуществления своих задумок.</w:t>
      </w:r>
    </w:p>
    <w:p w:rsidR="004816F5" w:rsidRPr="00BE5CE1" w:rsidRDefault="004816F5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</w:rPr>
        <w:t>Винни-пух</w:t>
      </w:r>
      <w:r w:rsidRPr="00BE5CE1">
        <w:rPr>
          <w:rFonts w:ascii="Times New Roman" w:hAnsi="Times New Roman" w:cs="Times New Roman"/>
          <w:sz w:val="28"/>
          <w:szCs w:val="28"/>
        </w:rPr>
        <w:t xml:space="preserve"> – поведение не исследовательское, скорее познавательное и любопытное. Данное поведение обуславливается особенностями мышления, характером.</w:t>
      </w:r>
    </w:p>
    <w:p w:rsidR="004816F5" w:rsidRPr="00BE5CE1" w:rsidRDefault="004816F5" w:rsidP="00BE5CE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BE5CE1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BE5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CE1">
        <w:rPr>
          <w:rFonts w:ascii="Times New Roman" w:hAnsi="Times New Roman" w:cs="Times New Roman"/>
          <w:sz w:val="28"/>
          <w:szCs w:val="28"/>
        </w:rPr>
        <w:t>– поведение исследовательское, постоянно находится в поиске новых возможностей для приключений.</w:t>
      </w:r>
    </w:p>
    <w:p w:rsidR="004816F5" w:rsidRPr="00BE5CE1" w:rsidRDefault="004816F5" w:rsidP="00BE5CE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E5CE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E5CE1">
        <w:rPr>
          <w:rFonts w:ascii="Times New Roman" w:hAnsi="Times New Roman" w:cs="Times New Roman"/>
          <w:sz w:val="28"/>
          <w:szCs w:val="28"/>
        </w:rPr>
        <w:t xml:space="preserve"> С заданием справились, молодцы!</w:t>
      </w:r>
    </w:p>
    <w:p w:rsidR="00CE5657" w:rsidRPr="00BE5CE1" w:rsidRDefault="00CE5657" w:rsidP="00BE5CE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E1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4816F5" w:rsidRPr="00BE5CE1" w:rsidRDefault="004816F5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E5CE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E5CE1">
        <w:rPr>
          <w:rFonts w:ascii="Times New Roman" w:hAnsi="Times New Roman" w:cs="Times New Roman"/>
          <w:sz w:val="28"/>
          <w:szCs w:val="28"/>
        </w:rPr>
        <w:t xml:space="preserve"> Как говорят в народе: «Лучше один раз увидеть, чем сто раз услышать». Поэтому, уважаемые родители, предлагаю вам пройти  в нашу мини лабораторию, где вы самостоятельно можете провести некоторые эксперименты, а затем дома повторять их вместе со своими детьми.</w:t>
      </w:r>
    </w:p>
    <w:p w:rsidR="00B856B3" w:rsidRPr="00BE5CE1" w:rsidRDefault="006620F7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E5CE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Pr="00BE5CE1">
        <w:rPr>
          <w:rFonts w:ascii="Times New Roman" w:hAnsi="Times New Roman" w:cs="Times New Roman"/>
          <w:b/>
          <w:i/>
          <w:sz w:val="28"/>
          <w:szCs w:val="28"/>
        </w:rPr>
        <w:t xml:space="preserve">Первый Опыт - </w:t>
      </w:r>
      <w:r w:rsidR="00B856B3" w:rsidRPr="00BE5CE1">
        <w:rPr>
          <w:rFonts w:ascii="Times New Roman" w:hAnsi="Times New Roman" w:cs="Times New Roman"/>
          <w:b/>
          <w:i/>
          <w:sz w:val="28"/>
          <w:szCs w:val="28"/>
        </w:rPr>
        <w:t>«Радуга»</w:t>
      </w:r>
      <w:r w:rsidR="00B856B3" w:rsidRPr="00BE5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F7" w:rsidRPr="00BE5CE1" w:rsidRDefault="00B856B3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E5CE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6620F7" w:rsidRPr="00BE5CE1">
        <w:rPr>
          <w:rFonts w:ascii="Times New Roman" w:hAnsi="Times New Roman" w:cs="Times New Roman"/>
          <w:sz w:val="28"/>
          <w:szCs w:val="28"/>
        </w:rPr>
        <w:t xml:space="preserve">Для этого нужно добавить в </w:t>
      </w:r>
      <w:r w:rsidRPr="00BE5CE1">
        <w:rPr>
          <w:rFonts w:ascii="Times New Roman" w:hAnsi="Times New Roman" w:cs="Times New Roman"/>
          <w:sz w:val="28"/>
          <w:szCs w:val="28"/>
        </w:rPr>
        <w:t xml:space="preserve">первый стакан 1 ст. ложку сахара, во второй стакан 2 ложки сахара, в третий — 3, в четвертый — 4. </w:t>
      </w:r>
    </w:p>
    <w:p w:rsidR="006620F7" w:rsidRPr="00BE5CE1" w:rsidRDefault="006620F7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56B3" w:rsidRPr="00BE5CE1" w:rsidRDefault="00B856B3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sz w:val="28"/>
          <w:szCs w:val="28"/>
        </w:rPr>
        <w:lastRenderedPageBreak/>
        <w:t xml:space="preserve">Поставьте их по порядку, и </w:t>
      </w:r>
      <w:proofErr w:type="gramStart"/>
      <w:r w:rsidRPr="00BE5CE1">
        <w:rPr>
          <w:rFonts w:ascii="Times New Roman" w:hAnsi="Times New Roman" w:cs="Times New Roman"/>
          <w:sz w:val="28"/>
          <w:szCs w:val="28"/>
        </w:rPr>
        <w:t>запомните</w:t>
      </w:r>
      <w:proofErr w:type="gramEnd"/>
      <w:r w:rsidRPr="00BE5CE1">
        <w:rPr>
          <w:rFonts w:ascii="Times New Roman" w:hAnsi="Times New Roman" w:cs="Times New Roman"/>
          <w:sz w:val="28"/>
          <w:szCs w:val="28"/>
        </w:rPr>
        <w:t xml:space="preserve"> сколько сахара в каком стакане. Теперь добавьте в каждый стакан по 3 ст. ложки воды. Перемешайте. </w:t>
      </w:r>
    </w:p>
    <w:p w:rsidR="00B856B3" w:rsidRPr="00BE5CE1" w:rsidRDefault="00B856B3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sz w:val="28"/>
          <w:szCs w:val="28"/>
        </w:rPr>
        <w:t xml:space="preserve">Добавьте несколько капель красной краски в первый стакан, несколько капель желтой — во второй, зеленую в третий, а синюю краску — в четвертый. Снова перемешайте. В первых 2-х стаканах сахар растворится полностью, а во вторых двух не полностью. Теперь возьмите шприц или просто ложку столовую, чтобы аккуратно вливать окрашенную воду в стакан. Добавляем из шприца окрашенную воду в чистый стакан. Первый нижний слой будет синий, потом зеленый, желтый и красный. </w:t>
      </w:r>
      <w:r w:rsidR="006620F7" w:rsidRPr="00BE5CE1">
        <w:rPr>
          <w:rFonts w:ascii="Times New Roman" w:hAnsi="Times New Roman" w:cs="Times New Roman"/>
          <w:sz w:val="28"/>
          <w:szCs w:val="28"/>
        </w:rPr>
        <w:t>Если вливать новую порцию окрашенной воды поверх предыдущей очень аккуратно, то вода не смешается, а разделится на слои из-за разного содержания сахара в воде, то есть из-за разной плотности воды.</w:t>
      </w:r>
    </w:p>
    <w:p w:rsidR="00B856B3" w:rsidRPr="00BE5CE1" w:rsidRDefault="00B856B3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b/>
          <w:sz w:val="28"/>
          <w:szCs w:val="28"/>
        </w:rPr>
        <w:t>Вывод:</w:t>
      </w:r>
      <w:r w:rsidRPr="00BE5CE1">
        <w:rPr>
          <w:rFonts w:ascii="Times New Roman" w:hAnsi="Times New Roman" w:cs="Times New Roman"/>
          <w:sz w:val="28"/>
          <w:szCs w:val="28"/>
        </w:rPr>
        <w:t xml:space="preserve"> В чем же секрет? Концентрация сахара в каждой раскрашенной жидкости была разной. Чем больше сахара, тем выше плотность воды и тем ниже этот слой будет в стакане. Жидкость красного цвета с наименьшим содержанием сахара, а соответственно, с наименьшей плотностью. </w:t>
      </w:r>
    </w:p>
    <w:p w:rsidR="00B856B3" w:rsidRPr="00BE5CE1" w:rsidRDefault="00B856B3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b/>
          <w:sz w:val="28"/>
          <w:szCs w:val="28"/>
        </w:rPr>
        <w:t>Опыт 2.</w:t>
      </w:r>
      <w:r w:rsidR="006740D7" w:rsidRPr="00BE5CE1">
        <w:rPr>
          <w:rFonts w:ascii="Times New Roman" w:hAnsi="Times New Roman" w:cs="Times New Roman"/>
          <w:b/>
          <w:sz w:val="28"/>
          <w:szCs w:val="28"/>
        </w:rPr>
        <w:t>Наш следующий опыт -</w:t>
      </w:r>
      <w:r w:rsidRPr="00BE5CE1">
        <w:rPr>
          <w:rFonts w:ascii="Times New Roman" w:hAnsi="Times New Roman" w:cs="Times New Roman"/>
          <w:b/>
          <w:sz w:val="28"/>
          <w:szCs w:val="28"/>
        </w:rPr>
        <w:t xml:space="preserve"> «Волшебная рукавичка»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56" w:rsidRPr="00BE5CE1" w:rsidRDefault="00B856B3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E5CE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4B2456" w:rsidRPr="00BE5CE1">
        <w:rPr>
          <w:rFonts w:ascii="Times New Roman" w:hAnsi="Times New Roman" w:cs="Times New Roman"/>
          <w:sz w:val="28"/>
          <w:szCs w:val="28"/>
        </w:rPr>
        <w:t xml:space="preserve"> М</w:t>
      </w:r>
      <w:r w:rsidRPr="00BE5CE1">
        <w:rPr>
          <w:rFonts w:ascii="Times New Roman" w:hAnsi="Times New Roman" w:cs="Times New Roman"/>
          <w:sz w:val="28"/>
          <w:szCs w:val="28"/>
        </w:rPr>
        <w:t xml:space="preserve">еталлические предметы не падают из рукавички при разжимании руки. Предлагаем взять предметы из других материалов (дерево, пластмасса, мех, ткань, бумага) - рукавичка перестаёт быть волшебной. </w:t>
      </w:r>
    </w:p>
    <w:p w:rsidR="004B2456" w:rsidRPr="00BE5CE1" w:rsidRDefault="004B2456" w:rsidP="00BE5CE1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b/>
          <w:sz w:val="28"/>
          <w:szCs w:val="28"/>
        </w:rPr>
        <w:t>Вывод: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B856B3" w:rsidRPr="00BE5CE1">
        <w:rPr>
          <w:rFonts w:ascii="Times New Roman" w:hAnsi="Times New Roman" w:cs="Times New Roman"/>
          <w:sz w:val="28"/>
          <w:szCs w:val="28"/>
        </w:rPr>
        <w:t xml:space="preserve">почему? Магнит. Внутри рукавички есть магнит. Магнит не давал упасть металлическим предметам. </w:t>
      </w:r>
    </w:p>
    <w:p w:rsidR="001A773E" w:rsidRDefault="004B2456" w:rsidP="001A773E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E5CE1">
        <w:rPr>
          <w:rFonts w:ascii="Times New Roman" w:hAnsi="Times New Roman" w:cs="Times New Roman"/>
          <w:sz w:val="28"/>
          <w:szCs w:val="28"/>
        </w:rPr>
        <w:t xml:space="preserve">: </w:t>
      </w:r>
      <w:r w:rsidR="00BE5CE1" w:rsidRPr="00BE5CE1">
        <w:rPr>
          <w:rFonts w:ascii="Times New Roman" w:hAnsi="Times New Roman" w:cs="Times New Roman"/>
          <w:sz w:val="28"/>
          <w:szCs w:val="28"/>
        </w:rPr>
        <w:t xml:space="preserve">Опыт - </w:t>
      </w:r>
      <w:r w:rsidR="006740D7" w:rsidRPr="00BE5CE1">
        <w:rPr>
          <w:rFonts w:ascii="Times New Roman" w:hAnsi="Times New Roman" w:cs="Times New Roman"/>
          <w:sz w:val="28"/>
          <w:szCs w:val="28"/>
        </w:rPr>
        <w:t>«Засохшие цветы».</w:t>
      </w:r>
    </w:p>
    <w:p w:rsidR="006740D7" w:rsidRPr="00BE5CE1" w:rsidRDefault="00BE5CE1" w:rsidP="001A773E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E5CE1">
        <w:rPr>
          <w:rFonts w:ascii="Times New Roman" w:hAnsi="Times New Roman" w:cs="Times New Roman"/>
          <w:sz w:val="28"/>
          <w:szCs w:val="28"/>
        </w:rPr>
        <w:t xml:space="preserve">: Для этого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40D7" w:rsidRPr="00BE5CE1">
        <w:rPr>
          <w:rFonts w:ascii="Times New Roman" w:hAnsi="Times New Roman" w:cs="Times New Roman"/>
          <w:sz w:val="28"/>
          <w:szCs w:val="28"/>
        </w:rPr>
        <w:t>з бумаги вырезаем цветок, загибаем лепестки по пунктирным линиям внутрь, кладем бумажный цветок в тарелку с водой.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6740D7" w:rsidRPr="00BE5CE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6740D7" w:rsidRPr="00BE5CE1">
        <w:rPr>
          <w:rFonts w:ascii="Times New Roman" w:hAnsi="Times New Roman" w:cs="Times New Roman"/>
          <w:sz w:val="28"/>
          <w:szCs w:val="28"/>
        </w:rPr>
        <w:t xml:space="preserve">произойдет с цветком? </w:t>
      </w:r>
      <w:r w:rsidRPr="00BE5CE1">
        <w:rPr>
          <w:rFonts w:ascii="Times New Roman" w:hAnsi="Times New Roman" w:cs="Times New Roman"/>
          <w:sz w:val="28"/>
          <w:szCs w:val="28"/>
        </w:rPr>
        <w:t>(Ц</w:t>
      </w:r>
      <w:r w:rsidR="006740D7" w:rsidRPr="00BE5CE1">
        <w:rPr>
          <w:rFonts w:ascii="Times New Roman" w:hAnsi="Times New Roman" w:cs="Times New Roman"/>
          <w:sz w:val="28"/>
          <w:szCs w:val="28"/>
        </w:rPr>
        <w:t>веток по</w:t>
      </w:r>
      <w:r w:rsidRPr="00BE5CE1">
        <w:rPr>
          <w:rFonts w:ascii="Times New Roman" w:hAnsi="Times New Roman" w:cs="Times New Roman"/>
          <w:sz w:val="28"/>
          <w:szCs w:val="28"/>
        </w:rPr>
        <w:t xml:space="preserve">степенно раскрывается). Почему? </w:t>
      </w:r>
    </w:p>
    <w:p w:rsidR="001A773E" w:rsidRPr="00BE5CE1" w:rsidRDefault="006740D7" w:rsidP="001A773E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E1">
        <w:rPr>
          <w:rFonts w:ascii="Times New Roman" w:hAnsi="Times New Roman" w:cs="Times New Roman"/>
          <w:b/>
          <w:sz w:val="28"/>
          <w:szCs w:val="28"/>
        </w:rPr>
        <w:t>Вывод</w:t>
      </w:r>
      <w:r w:rsidRPr="00BE5CE1">
        <w:rPr>
          <w:rFonts w:ascii="Times New Roman" w:hAnsi="Times New Roman" w:cs="Times New Roman"/>
          <w:sz w:val="28"/>
          <w:szCs w:val="28"/>
        </w:rPr>
        <w:t>: Бумага производится из целлюлозы, которая составляет основу растений. Бумага вбирает в себя воду и расширяется, поэтому лепестки «раскрываются».</w:t>
      </w:r>
      <w:r w:rsidR="001A773E" w:rsidRPr="001A77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A773E"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1A773E" w:rsidRPr="00BE5CE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A773E" w:rsidRPr="00BE5CE1">
        <w:rPr>
          <w:rFonts w:ascii="Times New Roman" w:hAnsi="Times New Roman" w:cs="Times New Roman"/>
          <w:sz w:val="28"/>
          <w:szCs w:val="28"/>
        </w:rPr>
        <w:t xml:space="preserve"> Опыт под названием </w:t>
      </w:r>
      <w:r w:rsidR="001A773E" w:rsidRPr="00BE5CE1">
        <w:rPr>
          <w:rFonts w:ascii="Times New Roman" w:hAnsi="Times New Roman" w:cs="Times New Roman"/>
          <w:b/>
          <w:sz w:val="28"/>
          <w:szCs w:val="28"/>
        </w:rPr>
        <w:t>«Салют»</w:t>
      </w:r>
      <w:r w:rsidR="001A773E" w:rsidRPr="00BE5CE1">
        <w:rPr>
          <w:rFonts w:ascii="Times New Roman" w:hAnsi="Times New Roman" w:cs="Times New Roman"/>
          <w:sz w:val="28"/>
          <w:szCs w:val="28"/>
        </w:rPr>
        <w:t xml:space="preserve">  я проведу сама, а вы посмотрите и сможете повторить его дома вместе с ребенком!</w:t>
      </w:r>
      <w:r w:rsidR="001A773E" w:rsidRPr="00BE5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3E" w:rsidRPr="00BE5CE1">
        <w:rPr>
          <w:rFonts w:ascii="Times New Roman" w:hAnsi="Times New Roman" w:cs="Times New Roman"/>
          <w:sz w:val="28"/>
          <w:szCs w:val="28"/>
        </w:rPr>
        <w:t>Сейчас мы устроим маленький салют.</w:t>
      </w:r>
      <w:r w:rsidR="001A773E" w:rsidRPr="00BE5C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73E" w:rsidRPr="00BE5CE1" w:rsidRDefault="001A773E" w:rsidP="001A773E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E5CE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E5CE1">
        <w:rPr>
          <w:rFonts w:ascii="Times New Roman" w:hAnsi="Times New Roman" w:cs="Times New Roman"/>
          <w:sz w:val="28"/>
          <w:szCs w:val="28"/>
        </w:rPr>
        <w:t xml:space="preserve"> В цветной раствор мыла и соды добавляем катализатор – лимонную кислоту, получаем пенный салют.</w:t>
      </w:r>
    </w:p>
    <w:p w:rsidR="001A773E" w:rsidRDefault="001A773E" w:rsidP="001A773E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BE5CE1">
        <w:rPr>
          <w:rFonts w:ascii="Times New Roman" w:hAnsi="Times New Roman" w:cs="Times New Roman"/>
          <w:sz w:val="28"/>
          <w:szCs w:val="28"/>
        </w:rPr>
        <w:t xml:space="preserve"> Когда сода смешивается с лимонной кислотой, появляются пузырьки, происходит химическая реакция.</w:t>
      </w:r>
    </w:p>
    <w:p w:rsidR="00330F2C" w:rsidRPr="00BE5CE1" w:rsidRDefault="00330F2C" w:rsidP="001A773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Заключительная </w:t>
      </w:r>
      <w:r w:rsidR="00B96237" w:rsidRPr="00BE5CE1">
        <w:rPr>
          <w:rFonts w:ascii="Times New Roman" w:eastAsia="Times New Roman" w:hAnsi="Times New Roman" w:cs="Times New Roman"/>
          <w:b/>
          <w:i/>
          <w:sz w:val="28"/>
          <w:szCs w:val="28"/>
        </w:rPr>
        <w:t>часть</w:t>
      </w:r>
    </w:p>
    <w:p w:rsidR="00330F2C" w:rsidRPr="00BE5CE1" w:rsidRDefault="00B96237" w:rsidP="00BE5CE1">
      <w:pPr>
        <w:widowControl w:val="0"/>
        <w:autoSpaceDE w:val="0"/>
        <w:autoSpaceDN w:val="0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="00330F2C" w:rsidRPr="00BE5CE1">
        <w:rPr>
          <w:rStyle w:val="c2"/>
          <w:rFonts w:ascii="Times New Roman" w:hAnsi="Times New Roman" w:cs="Times New Roman"/>
          <w:sz w:val="28"/>
          <w:szCs w:val="28"/>
        </w:rPr>
        <w:t>Главное достоинство экс</w:t>
      </w:r>
      <w:bookmarkStart w:id="0" w:name="_GoBack"/>
      <w:bookmarkEnd w:id="0"/>
      <w:r w:rsidR="00330F2C" w:rsidRPr="00BE5CE1">
        <w:rPr>
          <w:rStyle w:val="c2"/>
          <w:rFonts w:ascii="Times New Roman" w:hAnsi="Times New Roman" w:cs="Times New Roman"/>
          <w:sz w:val="28"/>
          <w:szCs w:val="28"/>
        </w:rPr>
        <w:t>периментов, опытов которые  мы проводим  с детьми, позволяют ребенку взглянуть</w:t>
      </w:r>
      <w:r w:rsidR="00BE5CE1">
        <w:rPr>
          <w:rStyle w:val="c2"/>
          <w:rFonts w:ascii="Times New Roman" w:hAnsi="Times New Roman" w:cs="Times New Roman"/>
          <w:sz w:val="28"/>
          <w:szCs w:val="28"/>
        </w:rPr>
        <w:t xml:space="preserve"> на окружающий мир с другой стороны</w:t>
      </w:r>
      <w:r w:rsidR="00330F2C" w:rsidRPr="00BE5CE1">
        <w:rPr>
          <w:rStyle w:val="c2"/>
          <w:rFonts w:ascii="Times New Roman" w:hAnsi="Times New Roman" w:cs="Times New Roman"/>
          <w:sz w:val="28"/>
          <w:szCs w:val="28"/>
        </w:rPr>
        <w:t xml:space="preserve">.  Он может увидеть новое в </w:t>
      </w:r>
      <w:proofErr w:type="gramStart"/>
      <w:r w:rsidR="00330F2C" w:rsidRPr="00BE5CE1">
        <w:rPr>
          <w:rStyle w:val="c2"/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="00330F2C" w:rsidRPr="00BE5CE1">
        <w:rPr>
          <w:rStyle w:val="c2"/>
          <w:rFonts w:ascii="Times New Roman" w:hAnsi="Times New Roman" w:cs="Times New Roman"/>
          <w:sz w:val="28"/>
          <w:szCs w:val="28"/>
        </w:rPr>
        <w:t xml:space="preserve"> и  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330F2C" w:rsidRPr="00BE5CE1" w:rsidRDefault="00330F2C" w:rsidP="00BE5CE1">
      <w:pPr>
        <w:widowControl w:val="0"/>
        <w:autoSpaceDE w:val="0"/>
        <w:autoSpaceDN w:val="0"/>
        <w:spacing w:after="0" w:line="360" w:lineRule="auto"/>
        <w:ind w:left="567"/>
        <w:rPr>
          <w:rStyle w:val="c2"/>
          <w:rFonts w:ascii="Times New Roman" w:hAnsi="Times New Roman" w:cs="Times New Roman"/>
          <w:sz w:val="28"/>
          <w:szCs w:val="28"/>
        </w:rPr>
      </w:pPr>
      <w:r w:rsidRPr="00BE5CE1">
        <w:rPr>
          <w:rStyle w:val="c2"/>
          <w:rFonts w:ascii="Times New Roman" w:hAnsi="Times New Roman" w:cs="Times New Roman"/>
          <w:sz w:val="28"/>
          <w:szCs w:val="28"/>
        </w:rPr>
        <w:t xml:space="preserve">Уважаемые, родители, надеюсь, что  практикум вам </w:t>
      </w:r>
      <w:proofErr w:type="gramStart"/>
      <w:r w:rsidRPr="00BE5CE1">
        <w:rPr>
          <w:rStyle w:val="c2"/>
          <w:rFonts w:ascii="Times New Roman" w:hAnsi="Times New Roman" w:cs="Times New Roman"/>
          <w:sz w:val="28"/>
          <w:szCs w:val="28"/>
        </w:rPr>
        <w:t>понравился</w:t>
      </w:r>
      <w:proofErr w:type="gramEnd"/>
      <w:r w:rsidRPr="00BE5CE1">
        <w:rPr>
          <w:rStyle w:val="c2"/>
          <w:rFonts w:ascii="Times New Roman" w:hAnsi="Times New Roman" w:cs="Times New Roman"/>
          <w:sz w:val="28"/>
          <w:szCs w:val="28"/>
        </w:rPr>
        <w:t xml:space="preserve">  и вы будете вместе со своими детьми проводить такие же  и другие экспериментирования с различными материалами. </w:t>
      </w:r>
    </w:p>
    <w:p w:rsidR="00C6126D" w:rsidRPr="00BE5CE1" w:rsidRDefault="00C6126D" w:rsidP="00BE5CE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Рефлексия.</w:t>
      </w:r>
    </w:p>
    <w:p w:rsidR="00C6126D" w:rsidRPr="00BE5CE1" w:rsidRDefault="00C6126D" w:rsidP="00BE5CE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E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E5CE1">
        <w:rPr>
          <w:rFonts w:ascii="Times New Roman" w:hAnsi="Times New Roman" w:cs="Times New Roman"/>
          <w:sz w:val="28"/>
          <w:szCs w:val="28"/>
        </w:rPr>
        <w:t xml:space="preserve"> </w:t>
      </w: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завершение нашей встречи я  </w:t>
      </w:r>
      <w:proofErr w:type="gramStart"/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поделится</w:t>
      </w:r>
      <w:proofErr w:type="gramEnd"/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впечатлениями от проведенного</w:t>
      </w:r>
      <w:r w:rsid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семинара-практикума.</w:t>
      </w:r>
    </w:p>
    <w:p w:rsidR="00C6126D" w:rsidRPr="00BE5CE1" w:rsidRDefault="00C6126D" w:rsidP="00BE5CE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1 Что я сегодня узнала?</w:t>
      </w:r>
    </w:p>
    <w:p w:rsidR="00C6126D" w:rsidRPr="00BE5CE1" w:rsidRDefault="00C6126D" w:rsidP="00BE5CE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для меня было интересно?</w:t>
      </w:r>
    </w:p>
    <w:p w:rsidR="00BE5CE1" w:rsidRDefault="00C6126D" w:rsidP="00BE5CE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для меня было трудно?</w:t>
      </w:r>
    </w:p>
    <w:p w:rsidR="00C6126D" w:rsidRPr="00BE5CE1" w:rsidRDefault="00C6126D" w:rsidP="00BE5CE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4 Я поняла, что…</w:t>
      </w:r>
    </w:p>
    <w:p w:rsidR="00C6126D" w:rsidRPr="00BE5CE1" w:rsidRDefault="00C6126D" w:rsidP="00BE5CE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я могу…</w:t>
      </w:r>
    </w:p>
    <w:p w:rsidR="00C6126D" w:rsidRPr="00BE5CE1" w:rsidRDefault="00C6126D" w:rsidP="00BE5CE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6 Я приобрела…</w:t>
      </w:r>
    </w:p>
    <w:p w:rsidR="00C6126D" w:rsidRPr="00BE5CE1" w:rsidRDefault="00C6126D" w:rsidP="00BE5CE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получилось …</w:t>
      </w:r>
    </w:p>
    <w:p w:rsidR="00C6126D" w:rsidRPr="00BE5CE1" w:rsidRDefault="00C6126D" w:rsidP="00BE5CE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8 Я попробую...</w:t>
      </w:r>
    </w:p>
    <w:p w:rsidR="00C6126D" w:rsidRPr="00BE5CE1" w:rsidRDefault="00C6126D" w:rsidP="00BE5CE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E1">
        <w:rPr>
          <w:rFonts w:ascii="Times New Roman" w:eastAsia="Times New Roman" w:hAnsi="Times New Roman" w:cs="Times New Roman"/>
          <w:sz w:val="28"/>
          <w:szCs w:val="28"/>
          <w:lang w:eastAsia="ru-RU"/>
        </w:rPr>
        <w:t>9 Что меня удивило?</w:t>
      </w:r>
    </w:p>
    <w:p w:rsidR="00C6126D" w:rsidRPr="00BE5CE1" w:rsidRDefault="00C6126D" w:rsidP="00BE5CE1">
      <w:pPr>
        <w:widowControl w:val="0"/>
        <w:autoSpaceDE w:val="0"/>
        <w:autoSpaceDN w:val="0"/>
        <w:spacing w:after="0" w:line="360" w:lineRule="auto"/>
        <w:ind w:left="567"/>
        <w:rPr>
          <w:rStyle w:val="c2"/>
          <w:rFonts w:ascii="Times New Roman" w:hAnsi="Times New Roman" w:cs="Times New Roman"/>
          <w:sz w:val="28"/>
          <w:szCs w:val="28"/>
        </w:rPr>
      </w:pPr>
    </w:p>
    <w:p w:rsidR="00C6126D" w:rsidRPr="00BE5CE1" w:rsidRDefault="00C6126D" w:rsidP="00BE5CE1">
      <w:pPr>
        <w:widowControl w:val="0"/>
        <w:autoSpaceDE w:val="0"/>
        <w:autoSpaceDN w:val="0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C6126D" w:rsidRPr="00BE5CE1" w:rsidRDefault="00C6126D" w:rsidP="00BE5CE1">
      <w:pPr>
        <w:widowControl w:val="0"/>
        <w:autoSpaceDE w:val="0"/>
        <w:autoSpaceDN w:val="0"/>
        <w:spacing w:before="1" w:after="0" w:line="360" w:lineRule="auto"/>
        <w:ind w:right="3590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  <w:sectPr w:rsidR="00C6126D" w:rsidRPr="00BE5CE1" w:rsidSect="00895561">
          <w:pgSz w:w="11900" w:h="16840"/>
          <w:pgMar w:top="709" w:right="740" w:bottom="280" w:left="460" w:header="720" w:footer="720" w:gutter="0"/>
          <w:cols w:space="720"/>
        </w:sectPr>
      </w:pPr>
    </w:p>
    <w:p w:rsidR="00BC1E3B" w:rsidRPr="00BE5CE1" w:rsidRDefault="00BC1E3B" w:rsidP="00BE5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1E3B" w:rsidRPr="00BE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27F1"/>
    <w:multiLevelType w:val="hybridMultilevel"/>
    <w:tmpl w:val="03A87E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3B28E0"/>
    <w:multiLevelType w:val="hybridMultilevel"/>
    <w:tmpl w:val="14A07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FE44D7A"/>
    <w:multiLevelType w:val="hybridMultilevel"/>
    <w:tmpl w:val="26EE03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F5"/>
    <w:rsid w:val="001A773E"/>
    <w:rsid w:val="00330F2C"/>
    <w:rsid w:val="004816F5"/>
    <w:rsid w:val="004B2456"/>
    <w:rsid w:val="006620F7"/>
    <w:rsid w:val="006740D7"/>
    <w:rsid w:val="007D117C"/>
    <w:rsid w:val="00936815"/>
    <w:rsid w:val="00B856B3"/>
    <w:rsid w:val="00B87E01"/>
    <w:rsid w:val="00B96237"/>
    <w:rsid w:val="00BC1E3B"/>
    <w:rsid w:val="00BE5CE1"/>
    <w:rsid w:val="00C6126D"/>
    <w:rsid w:val="00C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30F2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0F2C"/>
  </w:style>
  <w:style w:type="paragraph" w:styleId="a3">
    <w:name w:val="List Paragraph"/>
    <w:basedOn w:val="a"/>
    <w:uiPriority w:val="34"/>
    <w:qFormat/>
    <w:rsid w:val="00B87E01"/>
    <w:pPr>
      <w:ind w:left="720"/>
      <w:contextualSpacing/>
    </w:pPr>
  </w:style>
  <w:style w:type="paragraph" w:styleId="a4">
    <w:name w:val="No Spacing"/>
    <w:uiPriority w:val="1"/>
    <w:qFormat/>
    <w:rsid w:val="006740D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30F2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0F2C"/>
  </w:style>
  <w:style w:type="paragraph" w:styleId="a3">
    <w:name w:val="List Paragraph"/>
    <w:basedOn w:val="a"/>
    <w:uiPriority w:val="34"/>
    <w:qFormat/>
    <w:rsid w:val="00B87E01"/>
    <w:pPr>
      <w:ind w:left="720"/>
      <w:contextualSpacing/>
    </w:pPr>
  </w:style>
  <w:style w:type="paragraph" w:styleId="a4">
    <w:name w:val="No Spacing"/>
    <w:uiPriority w:val="1"/>
    <w:qFormat/>
    <w:rsid w:val="006740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14</cp:revision>
  <dcterms:created xsi:type="dcterms:W3CDTF">2018-02-10T13:06:00Z</dcterms:created>
  <dcterms:modified xsi:type="dcterms:W3CDTF">2018-02-10T16:42:00Z</dcterms:modified>
</cp:coreProperties>
</file>