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693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 учреждение детский сад № 4</w:t>
      </w:r>
      <w:r>
        <w:rPr>
          <w:rFonts w:ascii="Times New Roman" w:hAnsi="Times New Roman" w:cs="Times New Roman"/>
          <w:sz w:val="28"/>
          <w:szCs w:val="28"/>
        </w:rPr>
        <w:t xml:space="preserve"> «Родничок»</w:t>
      </w: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BF5DDE" w:rsidRDefault="00083503" w:rsidP="00BF5DD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DDE">
        <w:rPr>
          <w:rFonts w:ascii="Times New Roman" w:hAnsi="Times New Roman" w:cs="Times New Roman"/>
          <w:b/>
          <w:sz w:val="44"/>
          <w:szCs w:val="44"/>
        </w:rPr>
        <w:t>Этнографическая экскурсия</w:t>
      </w:r>
    </w:p>
    <w:p w:rsidR="00083503" w:rsidRPr="00BF5DDE" w:rsidRDefault="00BF5DDE" w:rsidP="00BF5DD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F5DDE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Моя малая Родина – Югра</w:t>
      </w:r>
      <w:r w:rsidRPr="00BF5DDE">
        <w:rPr>
          <w:rFonts w:ascii="Times New Roman" w:hAnsi="Times New Roman" w:cs="Times New Roman"/>
          <w:b/>
          <w:sz w:val="44"/>
          <w:szCs w:val="44"/>
        </w:rPr>
        <w:t>!»</w:t>
      </w:r>
    </w:p>
    <w:p w:rsidR="00083503" w:rsidRPr="00BF5DDE" w:rsidRDefault="00083503" w:rsidP="00BF5DDE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83503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503" w:rsidRPr="003D693F" w:rsidRDefault="00BF5DDE" w:rsidP="00BF5D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83503" w:rsidRPr="003D693F">
        <w:rPr>
          <w:rFonts w:ascii="Times New Roman" w:hAnsi="Times New Roman" w:cs="Times New Roman"/>
          <w:sz w:val="28"/>
          <w:szCs w:val="28"/>
        </w:rPr>
        <w:t>Бородкина Нина Владимировна</w:t>
      </w:r>
      <w:r w:rsidR="0008350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503">
        <w:rPr>
          <w:rFonts w:ascii="Times New Roman" w:hAnsi="Times New Roman" w:cs="Times New Roman"/>
          <w:sz w:val="28"/>
          <w:szCs w:val="28"/>
        </w:rPr>
        <w:t>воспитатель</w:t>
      </w:r>
      <w:r w:rsidR="00083503" w:rsidRPr="003D69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503" w:rsidRDefault="00083503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DDE" w:rsidRPr="00BF5DDE" w:rsidRDefault="00BF5DDE" w:rsidP="00083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Радужный</w:t>
      </w:r>
    </w:p>
    <w:p w:rsidR="007D099C" w:rsidRPr="007D099C" w:rsidRDefault="007D099C" w:rsidP="007D099C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7D099C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Актуальность</w:t>
      </w:r>
    </w:p>
    <w:p w:rsidR="007D099C" w:rsidRPr="007D099C" w:rsidRDefault="007D099C" w:rsidP="007D09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99C">
        <w:rPr>
          <w:rFonts w:ascii="Times New Roman" w:eastAsia="Calibri" w:hAnsi="Times New Roman" w:cs="Times New Roman"/>
          <w:iCs/>
          <w:sz w:val="24"/>
          <w:szCs w:val="24"/>
        </w:rPr>
        <w:t xml:space="preserve">      С  ран</w:t>
      </w:r>
      <w:r w:rsidRPr="007D099C">
        <w:rPr>
          <w:rFonts w:ascii="Times New Roman" w:eastAsia="Calibri" w:hAnsi="Times New Roman" w:cs="Times New Roman"/>
          <w:iCs/>
          <w:sz w:val="24"/>
          <w:szCs w:val="24"/>
        </w:rPr>
        <w:softHyphen/>
        <w:t xml:space="preserve">него возраста необходимо воспитывать уважение </w:t>
      </w:r>
      <w:r w:rsidRPr="007D099C">
        <w:rPr>
          <w:rFonts w:ascii="Times New Roman" w:hAnsi="Times New Roman" w:cs="Times New Roman"/>
          <w:sz w:val="24"/>
          <w:szCs w:val="24"/>
        </w:rPr>
        <w:t>и любовь к родным и близким людям, к малой Родине и гордость за свой народ. И</w:t>
      </w:r>
      <w:r w:rsidRPr="007D099C">
        <w:rPr>
          <w:rFonts w:ascii="Times New Roman" w:eastAsia="Calibri" w:hAnsi="Times New Roman" w:cs="Times New Roman"/>
          <w:iCs/>
          <w:sz w:val="24"/>
          <w:szCs w:val="24"/>
        </w:rPr>
        <w:t xml:space="preserve">менно на этой основе закладываются предпосылки гражданственности, патриотизма и любви к Родине. 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того, насколько грамотно построен этот процесс, зависит активная позиция будущего гражданина.  Формируя у детей нравственно – патриотические качества, чувства любви к Родине необходимо учитывать эмоционально-положительное отношение малышей к тем местам, где они родились и живут, развивать умение видеть и воспринимать красоту окружающей природы, культуры. При этом существенным условием воспитания адекватного отношения к ближайшему окружению является формирование стремления и желания принести посильную помощь взрослым, родной природе, городу.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D099C">
        <w:rPr>
          <w:rFonts w:ascii="Times New Roman" w:eastAsia="Calibri" w:hAnsi="Times New Roman" w:cs="Times New Roman"/>
          <w:iCs/>
          <w:sz w:val="24"/>
          <w:szCs w:val="24"/>
        </w:rPr>
        <w:t xml:space="preserve">      Но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Поэтому, не будучи патриотом сам, педагог или родитель не сможет и в ребенке пробудить чувство любви к Родине. Именно пробудить, а не навязать, так как в основе патриотизма лежит духовное самоопределение.</w:t>
      </w:r>
    </w:p>
    <w:p w:rsidR="007D099C" w:rsidRPr="007D099C" w:rsidRDefault="00BF5DDE" w:rsidP="00BF5D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D099C" w:rsidRPr="007D099C">
        <w:rPr>
          <w:rFonts w:ascii="Times New Roman" w:hAnsi="Times New Roman" w:cs="Times New Roman"/>
          <w:sz w:val="24"/>
          <w:szCs w:val="24"/>
        </w:rPr>
        <w:t>К сожалению,  в наши дни редко, кто склонен знакомиться с прошлым родного края. Но, как известно, только зная прошлое родного края и бережно относясь к его настоящему, можно творить будущее.</w:t>
      </w:r>
    </w:p>
    <w:p w:rsidR="007D099C" w:rsidRPr="007D099C" w:rsidRDefault="007D099C" w:rsidP="007D09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     Национально - региональный компонент 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дошкольном образовании</w:t>
      </w: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детям ощутить и сознать свою принадлежность к своей «Малой Родине», к своему дому, 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Краеведение ─ одно из самых мощных средств воспитания детей дошкольного возраста. Оно воспитывает у детей сознательную любовь к родному краю как части великой Родины – России, связывает воспитание с жизнью, помогает формировать нравственные понятия и чувства. Краеведческий материал имеет большое значение в расширении кругозора детей, в развитии их интеллектуального потенциала. Краеведческий подход в воспитании детей способствует реализации основных дидактических принципов педагогики: от </w:t>
      </w:r>
      <w:proofErr w:type="gramStart"/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близкого</w:t>
      </w:r>
      <w:proofErr w:type="gramEnd"/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 далёкому, от известного - к неизвестному, от простого - к сложному.  </w:t>
      </w:r>
    </w:p>
    <w:p w:rsidR="007D099C" w:rsidRPr="007D099C" w:rsidRDefault="007D099C" w:rsidP="007D09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   Ведущие цели взаимодействия детского сада с семьей -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7D099C" w:rsidRPr="007D099C" w:rsidRDefault="007D099C" w:rsidP="007D09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lastRenderedPageBreak/>
        <w:t xml:space="preserve">       Решение задач воспитания у дошкольников любви к своему дому, к своей Родине зависит от позиции близких. Чтобы сделать процесс познания прошлого и настоящего родного края творческим, развивающим и интересным для ребенка необходимо привлечение родителей, преемственность семьи и детского сада. 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D099C">
        <w:rPr>
          <w:rFonts w:ascii="Times New Roman" w:hAnsi="Times New Roman" w:cs="Times New Roman"/>
          <w:sz w:val="24"/>
          <w:szCs w:val="24"/>
        </w:rPr>
        <w:t>Цель привлечения родителей: способствовать повышению активности в воспитании у ребенка любви к родному краю, городу.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Задачи:</w:t>
      </w:r>
      <w:r w:rsidRPr="007D09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99C" w:rsidRPr="007D099C" w:rsidRDefault="007D099C" w:rsidP="007D099C">
      <w:pPr>
        <w:numPr>
          <w:ilvl w:val="0"/>
          <w:numId w:val="1"/>
        </w:numPr>
        <w:spacing w:after="0" w:line="360" w:lineRule="auto"/>
        <w:ind w:left="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Побудить интерес со стороны родителей к истории, культуре, традициям, характеризующим национальный колорит ХМАО-Югры. </w:t>
      </w:r>
    </w:p>
    <w:p w:rsidR="007D099C" w:rsidRPr="007D099C" w:rsidRDefault="007D099C" w:rsidP="007D099C">
      <w:pPr>
        <w:numPr>
          <w:ilvl w:val="0"/>
          <w:numId w:val="1"/>
        </w:numPr>
        <w:spacing w:after="0" w:line="360" w:lineRule="auto"/>
        <w:ind w:left="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Формировать у родителей ответственность за воспитание у детей любви к истории, культуре, природе родного края.</w:t>
      </w:r>
    </w:p>
    <w:p w:rsidR="007D099C" w:rsidRPr="007D099C" w:rsidRDefault="007D099C" w:rsidP="007D099C">
      <w:pPr>
        <w:numPr>
          <w:ilvl w:val="0"/>
          <w:numId w:val="1"/>
        </w:numPr>
        <w:spacing w:after="0" w:line="360" w:lineRule="auto"/>
        <w:ind w:left="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Способствовать активному участию родителей в жизни детского сада.</w:t>
      </w:r>
    </w:p>
    <w:p w:rsidR="007D099C" w:rsidRPr="007D099C" w:rsidRDefault="007D099C" w:rsidP="007D099C">
      <w:pPr>
        <w:numPr>
          <w:ilvl w:val="0"/>
          <w:numId w:val="1"/>
        </w:numPr>
        <w:spacing w:after="0" w:line="360" w:lineRule="auto"/>
        <w:ind w:left="284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Способствовать раскрытию творческих способностей в семье.</w:t>
      </w:r>
    </w:p>
    <w:p w:rsidR="007D099C" w:rsidRPr="007D099C" w:rsidRDefault="007D099C" w:rsidP="007D09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   Основные направления взаимодействия с семьей: повышение педагогических знаний родителей (в том числе информированность родителей о ходе образовательного процесса);  организация взаимодействия ДОУ и семьи.</w:t>
      </w:r>
    </w:p>
    <w:p w:rsidR="007D099C" w:rsidRPr="007D099C" w:rsidRDefault="007D099C" w:rsidP="007D09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   Привлечение родителей в </w:t>
      </w:r>
      <w:proofErr w:type="spellStart"/>
      <w:r w:rsidRPr="007D099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D099C">
        <w:rPr>
          <w:rFonts w:ascii="Times New Roman" w:hAnsi="Times New Roman" w:cs="Times New Roman"/>
          <w:sz w:val="24"/>
          <w:szCs w:val="24"/>
        </w:rPr>
        <w:t>-образовательный процесс осуществляется посредством организации конкурсов, праздников, прогулок, экскурсий, к участию в детской исследовательской и проектной деятельности.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Совместные этнографические  экскурсии - одна из форм взаимодействия ДОУ с   родителями.        Основная цель таких мероприятий – укрепление  детско-родительских  отношений.  </w:t>
      </w:r>
      <w:r w:rsidRPr="007D099C">
        <w:rPr>
          <w:rFonts w:ascii="Times New Roman" w:eastAsiaTheme="minorEastAsia" w:hAnsi="Times New Roman" w:cs="Times New Roman"/>
          <w:sz w:val="24"/>
          <w:szCs w:val="24"/>
        </w:rPr>
        <w:t xml:space="preserve">Совместные экскурсии на природу, совместное посещение  музея педагогами и родителями воспитанников, проведение вместе выходных как нельзя лучше сплачивает взрослых и детей, способствует неформальному, открытому детско-взрослому взаимодействию.       </w:t>
      </w:r>
      <w:proofErr w:type="gramStart"/>
      <w:r w:rsidRPr="007D099C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proofErr w:type="spellStart"/>
      <w:r w:rsidRPr="007D099C">
        <w:rPr>
          <w:rFonts w:ascii="Times New Roman" w:eastAsiaTheme="minorEastAsia" w:hAnsi="Times New Roman" w:cs="Times New Roman"/>
          <w:sz w:val="24"/>
          <w:szCs w:val="24"/>
        </w:rPr>
        <w:t>овместная</w:t>
      </w:r>
      <w:proofErr w:type="spellEnd"/>
      <w:r w:rsidRPr="007D099C">
        <w:rPr>
          <w:rFonts w:ascii="Times New Roman" w:eastAsiaTheme="minorEastAsia" w:hAnsi="Times New Roman" w:cs="Times New Roman"/>
          <w:sz w:val="24"/>
          <w:szCs w:val="24"/>
        </w:rPr>
        <w:t xml:space="preserve"> деятельность не только развивает отношения педагогов и родителей, родителей и детей, но и содействует развитию отношений между семьями воспитанников.</w:t>
      </w:r>
      <w:proofErr w:type="gramEnd"/>
    </w:p>
    <w:p w:rsidR="007D099C" w:rsidRPr="007D099C" w:rsidRDefault="007D099C" w:rsidP="007D099C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Одной из задач ДОУ</w:t>
      </w: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заложить нравственные основы в детях, которые сделают их более устойчивыми к нежелательному влиянию, посеять и взрастить в детской душе семена любви к родному дому, к истории родного края, созданной трудом родных и близких людей, тех, кого зовут соотечественниками. 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рамках реализации основной общеобразовательной программы  дошкольного образования, </w:t>
      </w:r>
      <w:r w:rsid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нашей группой </w:t>
      </w:r>
      <w:r w:rsidR="0026714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организованна</w:t>
      </w:r>
      <w:r w:rsidRPr="007D09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«экскурсия  выходного  дня»   </w:t>
      </w:r>
      <w:r w:rsidRPr="007D099C">
        <w:rPr>
          <w:rFonts w:ascii="Times New Roman" w:hAnsi="Times New Roman" w:cs="Times New Roman"/>
          <w:sz w:val="24"/>
          <w:szCs w:val="24"/>
        </w:rPr>
        <w:t xml:space="preserve">в  этнографический парк - музей   села </w:t>
      </w:r>
      <w:proofErr w:type="spellStart"/>
      <w:r w:rsidRPr="007D099C">
        <w:rPr>
          <w:rFonts w:ascii="Times New Roman" w:hAnsi="Times New Roman" w:cs="Times New Roman"/>
          <w:sz w:val="24"/>
          <w:szCs w:val="24"/>
        </w:rPr>
        <w:t>Варьёган</w:t>
      </w:r>
      <w:proofErr w:type="spellEnd"/>
      <w:r w:rsidRPr="007D099C">
        <w:rPr>
          <w:rFonts w:ascii="Times New Roman" w:hAnsi="Times New Roman" w:cs="Times New Roman"/>
          <w:sz w:val="24"/>
          <w:szCs w:val="24"/>
        </w:rPr>
        <w:t xml:space="preserve">.   </w:t>
      </w:r>
      <w:r w:rsidR="00267144">
        <w:rPr>
          <w:rFonts w:ascii="Times New Roman" w:hAnsi="Times New Roman" w:cs="Times New Roman"/>
          <w:sz w:val="24"/>
          <w:szCs w:val="24"/>
        </w:rPr>
        <w:t>Данное мероприятие</w:t>
      </w:r>
      <w:r w:rsidRPr="007D099C">
        <w:rPr>
          <w:rFonts w:ascii="Times New Roman" w:hAnsi="Times New Roman" w:cs="Times New Roman"/>
          <w:sz w:val="24"/>
          <w:szCs w:val="24"/>
        </w:rPr>
        <w:t xml:space="preserve"> предполагает тесное </w:t>
      </w:r>
      <w:r w:rsidRPr="007D099C">
        <w:rPr>
          <w:rFonts w:ascii="Times New Roman" w:hAnsi="Times New Roman" w:cs="Times New Roman"/>
          <w:sz w:val="24"/>
          <w:szCs w:val="24"/>
        </w:rPr>
        <w:lastRenderedPageBreak/>
        <w:t xml:space="preserve">взаимодействие и совместное участие родителей. Одной из задач </w:t>
      </w:r>
      <w:r w:rsidR="00267144">
        <w:rPr>
          <w:rFonts w:ascii="Times New Roman" w:hAnsi="Times New Roman" w:cs="Times New Roman"/>
          <w:sz w:val="24"/>
          <w:szCs w:val="24"/>
        </w:rPr>
        <w:t>экскурсии</w:t>
      </w:r>
      <w:r w:rsidRPr="007D099C">
        <w:rPr>
          <w:rFonts w:ascii="Times New Roman" w:hAnsi="Times New Roman" w:cs="Times New Roman"/>
          <w:sz w:val="24"/>
          <w:szCs w:val="24"/>
        </w:rPr>
        <w:t xml:space="preserve"> является появление в семье общих интересов,  увлечений, как для взрослых, так и для детей.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 Повышение результативности и качества образовательного процесса по реализации основной общеобразовательной программы невозможно без эффективного сотрудничества с родителями воспитанников. На протяжении всего времени пребывания ребенка в ДОУ педагогам и родителям важно быть партнерами, союзниками в деле образования и воспитания, понимать друг друга, говорить на одном языке, идти в одном направлении. Иначе невозможно гармоничное развитие ребенка, его полноценная социализация, а также успешный переход к следующей ступени образования. </w:t>
      </w:r>
    </w:p>
    <w:p w:rsidR="007D099C" w:rsidRPr="007D099C" w:rsidRDefault="007D099C" w:rsidP="007D09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099C">
        <w:rPr>
          <w:rFonts w:ascii="Times New Roman" w:hAnsi="Times New Roman" w:cs="Times New Roman"/>
          <w:sz w:val="24"/>
          <w:szCs w:val="24"/>
        </w:rPr>
        <w:t xml:space="preserve">    В процессе участия в общем деле ребенок усваивает богатейший опыт взрослых, так как родители и педагоги собственным примером показывают образцы поведения и способы действия. Кроме того, в такой совместной деятельности с семьей педагоги лучше узнают детей, особенности их характера, темперамента, мечты и желания. Создается микроклимат, в основе которого лежат уважение к личности маленького человека, забота о нем, доверительные отношения между взрослыми и детьми. </w:t>
      </w:r>
    </w:p>
    <w:p w:rsidR="007D099C" w:rsidRPr="00BF5DDE" w:rsidRDefault="007D099C" w:rsidP="007D099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F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Югорская земля </w:t>
      </w:r>
      <w:r w:rsidRPr="00BF5DDE">
        <w:rPr>
          <w:rFonts w:ascii="Times New Roman" w:eastAsia="Times New Roman" w:hAnsi="Times New Roman" w:cs="Times New Roman"/>
          <w:bCs/>
          <w:iCs/>
          <w:sz w:val="24"/>
          <w:szCs w:val="24"/>
        </w:rPr>
        <w:t>–</w:t>
      </w:r>
      <w:r w:rsidRPr="00BF5DDE">
        <w:rPr>
          <w:rFonts w:ascii="Times New Roman" w:eastAsia="Times New Roman" w:hAnsi="Times New Roman" w:cs="Times New Roman"/>
          <w:iCs/>
          <w:sz w:val="24"/>
          <w:szCs w:val="24"/>
        </w:rPr>
        <w:t xml:space="preserve"> это край, удивляющий своей красотой, щедростью и величием. Богатая история Югры, сам дух этой земли, поистине философский и мудрый, располагают к неторопливому повествованию, размышлению о прошлом, настоящем и будущем. Мы обязаны сохранить для потомков это бесценное наследство, сделать его основой новейшей истории края, который мы с гордостью называем своей Родиной. В последние годы мы часто стали сталкиваться с тем, что в обществе появилась устойчивая тенденция к утрате общечеловеческих ценностей и к широкому распространению равнодушия, неуважительного отношения к государству, Родине. Стало актуальным формировать патриотические чувства с самого раннего детства. </w:t>
      </w:r>
    </w:p>
    <w:p w:rsidR="007D099C" w:rsidRPr="00BF5DDE" w:rsidRDefault="007D099C" w:rsidP="007D099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F5DDE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Чувство Родины начинается с восхищения тем, что видит перед собой ребенок, чему он изумляется и что вызывает отклик в его душе.   И хотя многие впечатления еще не осознаны им глубоко, но, пропущенные через детское сердце, они играют огромную роль в становлении личности патриота своей Родины.</w:t>
      </w:r>
    </w:p>
    <w:p w:rsidR="007D099C" w:rsidRPr="00BF5DDE" w:rsidRDefault="007D099C" w:rsidP="007D099C">
      <w:pPr>
        <w:pStyle w:val="a4"/>
        <w:spacing w:before="0" w:beforeAutospacing="0" w:after="0" w:afterAutospacing="0" w:line="360" w:lineRule="auto"/>
        <w:jc w:val="both"/>
      </w:pPr>
      <w:r w:rsidRPr="00BF5DDE">
        <w:t xml:space="preserve">     </w:t>
      </w:r>
      <w:r w:rsidRPr="00BF5DDE">
        <w:rPr>
          <w:shd w:val="clear" w:color="auto" w:fill="FFFFFF"/>
        </w:rPr>
        <w:t xml:space="preserve">Этнографическое воспитание – это процесс ознакомления с жизнью народов. </w:t>
      </w:r>
      <w:r w:rsidRPr="00BF5DDE">
        <w:t xml:space="preserve">Каждый человек знает историю своей жизни. Некоторые знают историю своей семьи и рода. И уже совсем мало кому, известна история своего края, своей малой родины, людей, населяющих родные места. Эту проблему и помогает решать этнографического воспитания, в основе которого лежит наука этнография. Основой этнографического воспитания в детском саду является богатый краеведческий материал, который, сегодня </w:t>
      </w:r>
      <w:r w:rsidRPr="00BF5DDE">
        <w:lastRenderedPageBreak/>
        <w:t>даёт возможность осознавать место своей малой родины, своей страны на Земле, значение каждого отдельного человека и каждого отдельного народа в истории человечества.</w:t>
      </w:r>
    </w:p>
    <w:p w:rsidR="007D099C" w:rsidRPr="00BF5DDE" w:rsidRDefault="007D099C" w:rsidP="007D099C">
      <w:pPr>
        <w:pStyle w:val="a4"/>
        <w:spacing w:before="0" w:beforeAutospacing="0" w:after="0" w:afterAutospacing="0" w:line="360" w:lineRule="auto"/>
        <w:jc w:val="both"/>
      </w:pPr>
      <w:r w:rsidRPr="00BF5DDE">
        <w:t xml:space="preserve">    Этнографический подход в образовании дошкольников дает возможность </w:t>
      </w:r>
      <w:proofErr w:type="spellStart"/>
      <w:r w:rsidRPr="00BF5DDE">
        <w:t>гуманизировать</w:t>
      </w:r>
      <w:proofErr w:type="spellEnd"/>
      <w:r w:rsidRPr="00BF5DDE">
        <w:t xml:space="preserve"> воспитательный процесс, выбрать образовательный маршрут для воспитанников не только в информационно просветительском, но и в эмоциональном плане. Знакомясь с родным краем, его достопримечательностями, историей  ребенок учится осознавать себя живущим в определенный временной период, в определенных этнокультурных условиях и в тоже время приобщается  к богатствам национальной и мировой культуры.</w:t>
      </w:r>
    </w:p>
    <w:p w:rsidR="007D099C" w:rsidRPr="00BF5DDE" w:rsidRDefault="007D099C" w:rsidP="007D099C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BF5DDE">
        <w:rPr>
          <w:rFonts w:ascii="Times New Roman" w:hAnsi="Times New Roman" w:cs="Times New Roman"/>
          <w:b/>
          <w:sz w:val="24"/>
          <w:szCs w:val="24"/>
        </w:rPr>
        <w:t>Цель Экскурсии:</w:t>
      </w:r>
    </w:p>
    <w:p w:rsidR="007D099C" w:rsidRPr="00BF5DDE" w:rsidRDefault="007D099C" w:rsidP="007D099C">
      <w:pPr>
        <w:spacing w:after="0" w:line="36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F5DDE">
        <w:rPr>
          <w:rFonts w:ascii="Times New Roman" w:hAnsi="Times New Roman" w:cs="Times New Roman"/>
          <w:sz w:val="24"/>
          <w:szCs w:val="24"/>
        </w:rPr>
        <w:t xml:space="preserve">       </w:t>
      </w:r>
      <w:r w:rsidRPr="00BF5DD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Воспитание интереса и любви к Родине на основе ознакомления с родным краем.</w:t>
      </w:r>
    </w:p>
    <w:p w:rsidR="007D099C" w:rsidRPr="00BF5DDE" w:rsidRDefault="007D099C" w:rsidP="007D09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099C" w:rsidRPr="00BF5DDE" w:rsidRDefault="007D099C" w:rsidP="007D099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DDE">
        <w:rPr>
          <w:rFonts w:ascii="Times New Roman" w:hAnsi="Times New Roman" w:cs="Times New Roman"/>
          <w:b/>
          <w:sz w:val="24"/>
          <w:szCs w:val="24"/>
        </w:rPr>
        <w:t>Задачи, ориентированные на воспитанников:</w:t>
      </w:r>
    </w:p>
    <w:p w:rsidR="007D099C" w:rsidRPr="00BF5DDE" w:rsidRDefault="007D099C" w:rsidP="007D099C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детей с историей и культурой родного края. </w:t>
      </w:r>
    </w:p>
    <w:p w:rsidR="007D099C" w:rsidRPr="00BF5DDE" w:rsidRDefault="007D099C" w:rsidP="007D099C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 общих представлений о коренных народах Югры.</w:t>
      </w:r>
    </w:p>
    <w:p w:rsidR="007D099C" w:rsidRPr="00BF5DDE" w:rsidRDefault="007D099C" w:rsidP="007D099C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 к  материальной и духовной культуре, искусству  народов ханты  и манси.</w:t>
      </w:r>
    </w:p>
    <w:p w:rsidR="007D099C" w:rsidRPr="00BF5DDE" w:rsidRDefault="007D099C" w:rsidP="007D099C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 уважения и любви к родному краю.</w:t>
      </w:r>
    </w:p>
    <w:p w:rsidR="007D099C" w:rsidRPr="00BF5DDE" w:rsidRDefault="007D099C" w:rsidP="007D099C">
      <w:pPr>
        <w:pStyle w:val="a3"/>
        <w:spacing w:after="0"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99C" w:rsidRPr="00BF5DDE" w:rsidRDefault="007D099C" w:rsidP="007D099C">
      <w:pPr>
        <w:pStyle w:val="a3"/>
        <w:shd w:val="clear" w:color="auto" w:fill="FFFFFF"/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083503" w:rsidRPr="00BF5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r w:rsidRPr="00BF5D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Задачи, ориентированные на родителей воспитанников:</w:t>
      </w:r>
    </w:p>
    <w:p w:rsidR="007D099C" w:rsidRPr="00BF5DDE" w:rsidRDefault="007D099C" w:rsidP="007D099C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 родителей желание к сотрудничеству, активной позиции как участника </w:t>
      </w:r>
      <w:proofErr w:type="spellStart"/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BF5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-образовательного процесса, направленного на воспитание патриотических чувств. </w:t>
      </w:r>
    </w:p>
    <w:p w:rsidR="007D099C" w:rsidRPr="00BF5DDE" w:rsidRDefault="007D099C" w:rsidP="007D099C">
      <w:pPr>
        <w:pStyle w:val="a3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F5DDE">
        <w:rPr>
          <w:rFonts w:ascii="Times New Roman" w:eastAsiaTheme="minorEastAsia" w:hAnsi="Times New Roman" w:cs="Times New Roman"/>
          <w:sz w:val="24"/>
          <w:szCs w:val="24"/>
        </w:rPr>
        <w:t xml:space="preserve">Способствовать  неформальному, открытому детско-взрослому взаимодействию через осуществление экскурсии «выходного дня»  в этнографический парк-музей. </w:t>
      </w:r>
    </w:p>
    <w:p w:rsidR="007D099C" w:rsidRPr="00BF5DDE" w:rsidRDefault="007D099C" w:rsidP="007D099C">
      <w:pPr>
        <w:pStyle w:val="a3"/>
        <w:numPr>
          <w:ilvl w:val="0"/>
          <w:numId w:val="7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F5DDE">
        <w:rPr>
          <w:rFonts w:ascii="Times New Roman" w:eastAsiaTheme="minorEastAsia" w:hAnsi="Times New Roman" w:cs="Times New Roman"/>
          <w:sz w:val="24"/>
          <w:szCs w:val="24"/>
        </w:rPr>
        <w:t xml:space="preserve">Укрепить детско-родительские взаимоотношения. </w:t>
      </w:r>
    </w:p>
    <w:p w:rsidR="007D099C" w:rsidRPr="00BF5DDE" w:rsidRDefault="007D099C" w:rsidP="007D099C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D099C" w:rsidRPr="00BF5DDE" w:rsidRDefault="007D099C" w:rsidP="007D099C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F5DDE">
        <w:rPr>
          <w:rFonts w:ascii="Times New Roman" w:eastAsiaTheme="minorEastAsia" w:hAnsi="Times New Roman" w:cs="Times New Roman"/>
          <w:b/>
          <w:sz w:val="24"/>
          <w:szCs w:val="24"/>
        </w:rPr>
        <w:t>Ход экскурсии</w:t>
      </w:r>
      <w:r w:rsidR="001A3071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7D099C" w:rsidRPr="00BF5DDE" w:rsidRDefault="007D099C" w:rsidP="00083503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DDE">
        <w:rPr>
          <w:rFonts w:ascii="Times New Roman" w:hAnsi="Times New Roman" w:cs="Times New Roman"/>
          <w:b/>
          <w:sz w:val="24"/>
          <w:szCs w:val="24"/>
        </w:rPr>
        <w:t xml:space="preserve">Совместная экскурсия «выходного дня» в Парк-музей с. </w:t>
      </w:r>
      <w:proofErr w:type="spellStart"/>
      <w:r w:rsidRPr="00BF5DDE">
        <w:rPr>
          <w:rFonts w:ascii="Times New Roman" w:hAnsi="Times New Roman" w:cs="Times New Roman"/>
          <w:b/>
          <w:sz w:val="24"/>
          <w:szCs w:val="24"/>
        </w:rPr>
        <w:t>Варьеган</w:t>
      </w:r>
      <w:proofErr w:type="spellEnd"/>
    </w:p>
    <w:p w:rsidR="007D099C" w:rsidRPr="00BF5DDE" w:rsidRDefault="007D099C" w:rsidP="00083503">
      <w:pPr>
        <w:pStyle w:val="a3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D099C" w:rsidRPr="00BF5DDE" w:rsidRDefault="007D099C" w:rsidP="00083503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t xml:space="preserve">В первую очередь организовано посещение музея, где  хранятся различные предметы быта, музыкальные инструменты, игрушки, одежда, украшения из бисера, обереги коренных жителей. Экскурсовод - </w:t>
      </w:r>
      <w:proofErr w:type="spellStart"/>
      <w:r w:rsidRPr="00BF5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Казамкина</w:t>
      </w:r>
      <w:proofErr w:type="spellEnd"/>
      <w:r w:rsidRPr="00BF5D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Зоя Спиридоновна</w:t>
      </w:r>
      <w:r w:rsidRPr="00BF5DDE">
        <w:rPr>
          <w:rFonts w:ascii="Times New Roman" w:hAnsi="Times New Roman" w:cs="Times New Roman"/>
          <w:sz w:val="24"/>
          <w:szCs w:val="24"/>
        </w:rPr>
        <w:t xml:space="preserve"> очень интересно и увлекательно рассказала обо всех экспонатах музея, об истории создания и создателях музея.</w:t>
      </w:r>
      <w:r w:rsidR="00083503" w:rsidRPr="00BF5D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99C" w:rsidRPr="00BF5DDE" w:rsidRDefault="007D099C" w:rsidP="00083503">
      <w:pPr>
        <w:pStyle w:val="a3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proofErr w:type="spellStart"/>
      <w:r w:rsidRPr="00BF5DDE">
        <w:rPr>
          <w:rFonts w:ascii="Times New Roman" w:hAnsi="Times New Roman" w:cs="Times New Roman"/>
          <w:sz w:val="24"/>
          <w:szCs w:val="24"/>
        </w:rPr>
        <w:t>Гоцул</w:t>
      </w:r>
      <w:proofErr w:type="spellEnd"/>
      <w:r w:rsidRPr="00BF5DDE">
        <w:rPr>
          <w:rFonts w:ascii="Times New Roman" w:hAnsi="Times New Roman" w:cs="Times New Roman"/>
          <w:sz w:val="24"/>
          <w:szCs w:val="24"/>
        </w:rPr>
        <w:t xml:space="preserve"> О.Н.</w:t>
      </w:r>
      <w:r w:rsidR="00083503" w:rsidRPr="00BF5DDE">
        <w:rPr>
          <w:rFonts w:ascii="Times New Roman" w:hAnsi="Times New Roman" w:cs="Times New Roman"/>
          <w:sz w:val="24"/>
          <w:szCs w:val="24"/>
        </w:rPr>
        <w:t>(родитель, законный представитель)</w:t>
      </w:r>
      <w:r w:rsidRPr="00BF5DDE">
        <w:rPr>
          <w:rFonts w:ascii="Times New Roman" w:hAnsi="Times New Roman" w:cs="Times New Roman"/>
          <w:sz w:val="24"/>
          <w:szCs w:val="24"/>
        </w:rPr>
        <w:t xml:space="preserve"> отметила, </w:t>
      </w:r>
      <w:proofErr w:type="gramStart"/>
      <w:r w:rsidRPr="00BF5DDE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BF5DDE">
        <w:rPr>
          <w:rFonts w:ascii="Times New Roman" w:hAnsi="Times New Roman" w:cs="Times New Roman"/>
          <w:sz w:val="24"/>
          <w:szCs w:val="24"/>
        </w:rPr>
        <w:t xml:space="preserve"> не смотря на небольшую площадь музея, наполняемость экспонатами значительно велика и в полной мере отражает быт и культуру народов ханты, манси и ненцы. </w:t>
      </w:r>
    </w:p>
    <w:p w:rsidR="007D099C" w:rsidRPr="00BF5DDE" w:rsidRDefault="007D099C" w:rsidP="00083503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t>Нашему вниманию были представлены национальные костюмы коренных жителей нашего округа. Родители и дети с большим интересом примеряли  их и фотографировались на память.</w:t>
      </w:r>
    </w:p>
    <w:p w:rsidR="007D099C" w:rsidRPr="00BF5DDE" w:rsidRDefault="007D099C" w:rsidP="00083503">
      <w:pPr>
        <w:pStyle w:val="a3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t xml:space="preserve">    Хасанова Г.А. </w:t>
      </w:r>
      <w:r w:rsidR="00083503" w:rsidRPr="00BF5DDE">
        <w:rPr>
          <w:rFonts w:ascii="Times New Roman" w:hAnsi="Times New Roman" w:cs="Times New Roman"/>
          <w:sz w:val="24"/>
          <w:szCs w:val="24"/>
        </w:rPr>
        <w:t xml:space="preserve">(родитель, законный представитель) </w:t>
      </w:r>
      <w:r w:rsidRPr="00BF5DDE">
        <w:rPr>
          <w:rFonts w:ascii="Times New Roman" w:hAnsi="Times New Roman" w:cs="Times New Roman"/>
          <w:sz w:val="24"/>
          <w:szCs w:val="24"/>
        </w:rPr>
        <w:t>оценила данную идею и отметила, что костюмы разных размеров и дети, и взрослые, примерев  их,  могут окунуться в жизнь наших коренных народов.</w:t>
      </w:r>
    </w:p>
    <w:p w:rsidR="007D099C" w:rsidRPr="00BF5DDE" w:rsidRDefault="007D099C" w:rsidP="00083503">
      <w:pPr>
        <w:pStyle w:val="a3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5DDE">
        <w:rPr>
          <w:rFonts w:ascii="Times New Roman" w:hAnsi="Times New Roman" w:cs="Times New Roman"/>
          <w:sz w:val="24"/>
          <w:szCs w:val="24"/>
        </w:rPr>
        <w:t xml:space="preserve">В сувенирной лавке участники экскурсии также провели значительное количество времени. С интересом рассматривали  и приобретали </w:t>
      </w:r>
      <w:r w:rsidRPr="00BF5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изделия народно-прикладного искусства народов ханты,  манси и ненцы. </w:t>
      </w:r>
    </w:p>
    <w:tbl>
      <w:tblPr>
        <w:tblW w:w="4993" w:type="pct"/>
        <w:tblCellSpacing w:w="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2"/>
      </w:tblGrid>
      <w:tr w:rsidR="007D099C" w:rsidRPr="00BF5DDE" w:rsidTr="007D099C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7D099C" w:rsidRPr="00BF5DDE" w:rsidRDefault="007D099C" w:rsidP="00083503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DDE">
              <w:rPr>
                <w:rFonts w:ascii="Times New Roman" w:hAnsi="Times New Roman" w:cs="Times New Roman"/>
                <w:sz w:val="24"/>
                <w:szCs w:val="24"/>
              </w:rPr>
              <w:t>После посещения музея все участники экскурсии посетили Парк-музей под открытым небом.  Парк-м</w:t>
            </w:r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узей знакомит посетителей с материальной и духовной культурой </w:t>
            </w:r>
            <w:proofErr w:type="spellStart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Аганских</w:t>
            </w:r>
            <w:proofErr w:type="spellEnd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ханты и лесных ненцев. Здесь можно стать свидетелем малознакомого, но полного очарования и колорита образа жизни местных жителей, познакомиться с традиционными видами природопользования, такими как оленеводство, рыболовство, сбор дикоросов, представляющих большую эколого-культурную ценность,  зайти в чум - жилище кочевника, оценить искусство местных мастериц, чьи руки из бисера, меха и ткани создают подлинные произведения искусства. Архитектурный комплекс музея составляет одну из важнейших экспозиций, в ней представлены жилые и хозяйственные постройки, которые подразделялись по признакам сезонности (зимнее и летнее время), а также по признакам образа жизни (оседлый и кочевой). На территории парка также представлены священно-культовые сооружения: лабаз рода </w:t>
            </w:r>
            <w:proofErr w:type="spellStart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Сардаковых</w:t>
            </w:r>
            <w:proofErr w:type="spellEnd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 святого места хранительницы-Богини </w:t>
            </w:r>
            <w:proofErr w:type="spellStart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Ягурьяха</w:t>
            </w:r>
            <w:proofErr w:type="spellEnd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деревянный сруб для хранения медвежьих костей. Здесь же находятся традиционные средства передвижения народов Севера: для оленьей упряжи - нарты, лодка-долбленка </w:t>
            </w:r>
            <w:proofErr w:type="spellStart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</w:t>
            </w:r>
            <w:proofErr w:type="spellEnd"/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которая изготавливается из цельного дерева кедра или осины.</w:t>
            </w:r>
          </w:p>
          <w:p w:rsidR="007D099C" w:rsidRPr="00BF5DDE" w:rsidRDefault="007D099C" w:rsidP="00083503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5DDE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завершении познавательного путешествия – совместной экскурсии в </w:t>
            </w:r>
            <w:r w:rsidRPr="00BF5DD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хантыйской национальной избе</w:t>
            </w:r>
            <w:r w:rsidRPr="00BF5DD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 </w:t>
            </w:r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была организована беседа за «круглым столом». За чашкой чая, в атмосфере спокойствия и доброжелательности, участники экскурсии делились впечатлением об увиденном, обсуждали  насущные проблемы, вопросы воспитания и развития детей, искали совместные пути оптимальных форм взаимодействия  ДОУ с семьей. </w:t>
            </w:r>
          </w:p>
          <w:p w:rsidR="007D099C" w:rsidRPr="00BF5DDE" w:rsidRDefault="007D099C" w:rsidP="00083503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После чаепития для воспитанников группы была организована свободная прогулка по </w:t>
            </w:r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территории Парка-музея с экскурсоводом </w:t>
            </w:r>
            <w:proofErr w:type="spellStart"/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Казамкиной</w:t>
            </w:r>
            <w:proofErr w:type="spellEnd"/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Зоей Спиридоновной.</w:t>
            </w:r>
          </w:p>
          <w:p w:rsidR="007D099C" w:rsidRPr="00BF5DDE" w:rsidRDefault="007D099C" w:rsidP="00083503">
            <w:pPr>
              <w:pStyle w:val="a3"/>
              <w:numPr>
                <w:ilvl w:val="0"/>
                <w:numId w:val="3"/>
              </w:numPr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F5D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Тем временем  Бородкина Н.В., воспитатель,  озвучила консультацию по теме  «Воспитание у детей любви к родному краю в условиях семьи и ДОУ». </w:t>
            </w:r>
          </w:p>
          <w:p w:rsidR="007D099C" w:rsidRPr="00BF5DDE" w:rsidRDefault="007D099C" w:rsidP="00083503">
            <w:pPr>
              <w:pStyle w:val="a3"/>
              <w:spacing w:after="0"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5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-Бородкина Н.В., воспитатель: - «</w:t>
            </w:r>
            <w:r w:rsidRPr="00BF5DD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  ран</w:t>
            </w:r>
            <w:r w:rsidRPr="00BF5DD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softHyphen/>
              <w:t xml:space="preserve">него возраста необходимо воспитывать уважение </w:t>
            </w:r>
            <w:r w:rsidRPr="00BF5DDE">
              <w:rPr>
                <w:rFonts w:ascii="Times New Roman" w:hAnsi="Times New Roman" w:cs="Times New Roman"/>
                <w:sz w:val="24"/>
                <w:szCs w:val="24"/>
              </w:rPr>
              <w:t>и любовь к родным и близким людям, к малой  Родине и гордость за свой народ. И</w:t>
            </w:r>
            <w:r w:rsidRPr="00BF5DD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менно на этой основе закладываются предпосылки гражданственности, патриотизма и любви к Родине. Подобно любому другому чувству, патриотизм обретается самостоятельно и переживается индивидуально. Он прямо связан с личной духовностью человека, ее глубиной. Поэтому, не будучи патриотом сам, педагог или родитель не сможет и в ребенке пробудить чувство любви к Родине. Именно пробудить, а не навязать, так как в основе патриотизма лежит духовное самоопределение.</w:t>
            </w:r>
            <w:r w:rsidRPr="00BF5DDE">
              <w:rPr>
                <w:rFonts w:ascii="Times New Roman" w:hAnsi="Times New Roman" w:cs="Times New Roman"/>
                <w:sz w:val="24"/>
                <w:szCs w:val="24"/>
              </w:rPr>
              <w:t xml:space="preserve">  К сожалению,  в наши дни редко, кто склонен знакомиться с прошлым родного края. Но, как известно, только зная прошлое родного края и бережно относясь к его настоящему, можно творить будущее! Спасибо всем за участие в экскурсии, я думаю, мы приятно провели время!». </w:t>
            </w:r>
          </w:p>
          <w:p w:rsidR="007D099C" w:rsidRPr="00BF5DDE" w:rsidRDefault="007D099C" w:rsidP="00083503">
            <w:pPr>
              <w:pStyle w:val="a3"/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3503" w:rsidRPr="00BF5DDE" w:rsidRDefault="00083503" w:rsidP="000835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5DD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Анализ эффективности совместной экскурсии «выходного дня»</w:t>
      </w:r>
    </w:p>
    <w:p w:rsidR="00083503" w:rsidRPr="00BF5DDE" w:rsidRDefault="00083503" w:rsidP="000835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3503" w:rsidRPr="00BF5DDE" w:rsidRDefault="00083503" w:rsidP="00083503">
      <w:pPr>
        <w:pStyle w:val="c5"/>
        <w:spacing w:before="0" w:beforeAutospacing="0" w:after="0" w:afterAutospacing="0" w:line="360" w:lineRule="auto"/>
        <w:jc w:val="both"/>
        <w:rPr>
          <w:rStyle w:val="c0"/>
          <w:rFonts w:eastAsiaTheme="majorEastAsia"/>
        </w:rPr>
      </w:pPr>
      <w:r w:rsidRPr="00BF5DDE">
        <w:rPr>
          <w:rStyle w:val="c0"/>
          <w:rFonts w:eastAsiaTheme="majorEastAsia"/>
        </w:rPr>
        <w:t xml:space="preserve">      Предложенный педагогический опыт дает ребенку возможность коллективного общения во время разных видов деятельности со сверстниками и взрослыми, приобретения коммуникативных навыков, необходимых для успешной адаптации к школе. Сотрудничество с музеем позволяет повысить социальную активность детей и их родителей. Мероприятия такого рода  дают возможность профессиональной самореализации педагогов.</w:t>
      </w:r>
    </w:p>
    <w:p w:rsidR="00083503" w:rsidRPr="00BF5DDE" w:rsidRDefault="00083503" w:rsidP="0008350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5D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Совместные экскурсии  позволяют детям, родителям, педагогам лучше узнать друг друга, приобрести навыки взаимодействия. </w:t>
      </w:r>
      <w:r w:rsidRPr="00BF5DDE">
        <w:rPr>
          <w:rFonts w:ascii="Times New Roman" w:hAnsi="Times New Roman" w:cs="Times New Roman"/>
          <w:sz w:val="24"/>
          <w:szCs w:val="24"/>
        </w:rPr>
        <w:t>Они направлены на установление </w:t>
      </w:r>
      <w:r w:rsidRPr="00BF5DD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неформальных контактов с родителями</w:t>
      </w:r>
      <w:r w:rsidRPr="00BF5DDE">
        <w:rPr>
          <w:rFonts w:ascii="Times New Roman" w:hAnsi="Times New Roman" w:cs="Times New Roman"/>
          <w:sz w:val="24"/>
          <w:szCs w:val="24"/>
        </w:rPr>
        <w:t>, привлечение их внимания к детскому саду</w:t>
      </w:r>
      <w:r w:rsidRPr="00BF5DDE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. Родители</w:t>
      </w:r>
      <w:r w:rsidRPr="00BF5DDE">
        <w:rPr>
          <w:rFonts w:ascii="Times New Roman" w:hAnsi="Times New Roman" w:cs="Times New Roman"/>
          <w:sz w:val="24"/>
          <w:szCs w:val="24"/>
        </w:rPr>
        <w:t xml:space="preserve"> лучше узнают своего ребенка, поскольку видят его в другой, новой для себя обстановке, сближаются с педагогами. </w:t>
      </w:r>
    </w:p>
    <w:p w:rsidR="00083503" w:rsidRPr="00BF5DDE" w:rsidRDefault="00083503" w:rsidP="00083503">
      <w:pPr>
        <w:pStyle w:val="c5"/>
        <w:spacing w:before="0" w:beforeAutospacing="0" w:after="0" w:afterAutospacing="0" w:line="360" w:lineRule="auto"/>
        <w:jc w:val="both"/>
      </w:pPr>
      <w:r w:rsidRPr="00BF5DDE">
        <w:t xml:space="preserve">     В завершении данного мероприятия можно сделать вывод, что цели  и задачи   реализованы в полном объёме. Дети пополнили знания об истории  и культуре родного края. Посетили этнографический парк – музей с. </w:t>
      </w:r>
      <w:proofErr w:type="spellStart"/>
      <w:r w:rsidRPr="00BF5DDE">
        <w:t>Варьёган</w:t>
      </w:r>
      <w:proofErr w:type="spellEnd"/>
      <w:r w:rsidRPr="00BF5DDE">
        <w:t>. У детей сформировались  общие представления о коренных народах Югры.  Продолжает развиваться познавательный интерес к  материальной и духовной культуре, искусству  народов ханты  и манси. Происходит формирование уважения и любви к родному краю.</w:t>
      </w:r>
    </w:p>
    <w:p w:rsidR="00083503" w:rsidRPr="00BF5DDE" w:rsidRDefault="00083503" w:rsidP="00083503">
      <w:pPr>
        <w:pStyle w:val="c5"/>
        <w:spacing w:before="0" w:beforeAutospacing="0" w:after="0" w:afterAutospacing="0" w:line="360" w:lineRule="auto"/>
        <w:jc w:val="both"/>
      </w:pPr>
      <w:r w:rsidRPr="00BF5DDE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1888F00" wp14:editId="0EE2A7FA">
            <wp:simplePos x="0" y="0"/>
            <wp:positionH relativeFrom="column">
              <wp:posOffset>459740</wp:posOffset>
            </wp:positionH>
            <wp:positionV relativeFrom="paragraph">
              <wp:posOffset>1353185</wp:posOffset>
            </wp:positionV>
            <wp:extent cx="4577715" cy="3436620"/>
            <wp:effectExtent l="0" t="0" r="0" b="0"/>
            <wp:wrapTopAndBottom/>
            <wp:docPr id="1" name="Рисунок 6" descr="E:\1 Детсад\ФОТО\Экскурсии\Варьеган 2015\Экскурсия Варьеган нина\STA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Детсад\ФОТО\Экскурсии\Варьеган 2015\Экскурсия Варьеган нина\STA50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DDE">
        <w:t xml:space="preserve">     Родители активизировались с позиции  участников </w:t>
      </w:r>
      <w:proofErr w:type="spellStart"/>
      <w:r w:rsidRPr="00BF5DDE">
        <w:t>воспитательно</w:t>
      </w:r>
      <w:proofErr w:type="spellEnd"/>
      <w:r w:rsidRPr="00BF5DDE">
        <w:t xml:space="preserve">-образовательного процесса, направленного на воспитание патриотических чувств.  </w:t>
      </w:r>
      <w:r w:rsidRPr="00BF5DDE">
        <w:rPr>
          <w:rFonts w:eastAsiaTheme="minorEastAsia"/>
        </w:rPr>
        <w:t xml:space="preserve">Укрепились детско-родительские взаимоотношения, взаимоотношения педагога и родителей. Педагоги пополнили опыт </w:t>
      </w:r>
      <w:r w:rsidRPr="00BF5DDE">
        <w:t>общения с      родителями по совместной  деятельности.</w:t>
      </w:r>
    </w:p>
    <w:p w:rsidR="00083503" w:rsidRPr="00083503" w:rsidRDefault="00083503" w:rsidP="00083503">
      <w:pPr>
        <w:pStyle w:val="c5"/>
        <w:spacing w:before="0" w:beforeAutospacing="0" w:after="0" w:afterAutospacing="0" w:line="360" w:lineRule="auto"/>
        <w:jc w:val="both"/>
        <w:rPr>
          <w:rFonts w:eastAsiaTheme="minorEastAsia"/>
        </w:rPr>
      </w:pPr>
    </w:p>
    <w:p w:rsidR="00083503" w:rsidRPr="00083503" w:rsidRDefault="00083503" w:rsidP="00083503">
      <w:pPr>
        <w:pStyle w:val="Default"/>
        <w:spacing w:line="360" w:lineRule="auto"/>
        <w:jc w:val="both"/>
        <w:rPr>
          <w:color w:val="aut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20D33584" wp14:editId="61B8C6B1">
            <wp:simplePos x="0" y="0"/>
            <wp:positionH relativeFrom="column">
              <wp:posOffset>405765</wp:posOffset>
            </wp:positionH>
            <wp:positionV relativeFrom="paragraph">
              <wp:posOffset>3786505</wp:posOffset>
            </wp:positionV>
            <wp:extent cx="4642485" cy="3395980"/>
            <wp:effectExtent l="0" t="0" r="5715" b="0"/>
            <wp:wrapTopAndBottom/>
            <wp:docPr id="2" name="Рисунок 4" descr="E:\1 Детсад\ФОТО\Экскурсии\Варьеган 2015\фото Варьеган\DSC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Детсад\ФОТО\Экскурсии\Варьеган 2015\фото Варьеган\DSC00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503">
        <w:rPr>
          <w:color w:val="auto"/>
        </w:rPr>
        <w:t xml:space="preserve">        </w:t>
      </w:r>
    </w:p>
    <w:p w:rsidR="00083503" w:rsidRPr="00083503" w:rsidRDefault="00083503" w:rsidP="0008350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D099C" w:rsidRDefault="007D099C" w:rsidP="00083503">
      <w:pPr>
        <w:spacing w:after="0" w:line="360" w:lineRule="auto"/>
        <w:ind w:left="284" w:hanging="284"/>
        <w:rPr>
          <w:sz w:val="24"/>
          <w:szCs w:val="24"/>
        </w:rPr>
      </w:pPr>
      <w:r w:rsidRPr="00083503">
        <w:rPr>
          <w:sz w:val="24"/>
          <w:szCs w:val="24"/>
        </w:rPr>
        <w:t xml:space="preserve">               </w:t>
      </w:r>
    </w:p>
    <w:p w:rsidR="00083503" w:rsidRDefault="00083503" w:rsidP="00083503">
      <w:pPr>
        <w:spacing w:after="0" w:line="360" w:lineRule="auto"/>
        <w:ind w:left="284" w:hanging="284"/>
        <w:rPr>
          <w:sz w:val="24"/>
          <w:szCs w:val="24"/>
        </w:rPr>
      </w:pPr>
    </w:p>
    <w:p w:rsidR="00083503" w:rsidRDefault="00083503" w:rsidP="00083503">
      <w:pPr>
        <w:spacing w:after="0" w:line="360" w:lineRule="auto"/>
        <w:ind w:left="284" w:hanging="284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A82363" wp14:editId="446279C3">
            <wp:simplePos x="0" y="0"/>
            <wp:positionH relativeFrom="column">
              <wp:posOffset>861060</wp:posOffset>
            </wp:positionH>
            <wp:positionV relativeFrom="paragraph">
              <wp:posOffset>179070</wp:posOffset>
            </wp:positionV>
            <wp:extent cx="3822065" cy="4572000"/>
            <wp:effectExtent l="0" t="0" r="6985" b="0"/>
            <wp:wrapTopAndBottom/>
            <wp:docPr id="3" name="Рисунок 2" descr="E:\1 Детсад\ФОТО\Экскурсии\Варьеган 2015\Экскурсия Варьеган нина1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Детсад\ФОТО\Экскурсии\Варьеган 2015\Экскурсия Варьеган нина1\DSC0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6366" b="3900"/>
                    <a:stretch/>
                  </pic:blipFill>
                  <pic:spPr bwMode="auto">
                    <a:xfrm>
                      <a:off x="0" y="0"/>
                      <a:ext cx="38220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503" w:rsidRDefault="00083503" w:rsidP="00083503">
      <w:pPr>
        <w:spacing w:after="0" w:line="360" w:lineRule="auto"/>
        <w:ind w:left="284" w:hanging="284"/>
        <w:rPr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2125F7" wp14:editId="14BA5C5C">
            <wp:simplePos x="0" y="0"/>
            <wp:positionH relativeFrom="column">
              <wp:posOffset>364490</wp:posOffset>
            </wp:positionH>
            <wp:positionV relativeFrom="paragraph">
              <wp:posOffset>307975</wp:posOffset>
            </wp:positionV>
            <wp:extent cx="4710430" cy="3526790"/>
            <wp:effectExtent l="0" t="0" r="0" b="0"/>
            <wp:wrapTopAndBottom/>
            <wp:docPr id="4" name="Рисунок 3" descr="E:\1 Детсад\ФОТО\Экскурсии\Варьеган 2015\Экскурсия Варьеган нина\STA5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Детсад\ФОТО\Экскурсии\Варьеган 2015\Экскурсия Варьеган нина\STA50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503" w:rsidRDefault="00083503" w:rsidP="00083503">
      <w:pPr>
        <w:spacing w:after="0" w:line="360" w:lineRule="auto"/>
        <w:ind w:left="284" w:hanging="284"/>
        <w:rPr>
          <w:sz w:val="24"/>
          <w:szCs w:val="24"/>
        </w:rPr>
      </w:pPr>
    </w:p>
    <w:p w:rsidR="00083503" w:rsidRPr="00083503" w:rsidRDefault="00083503" w:rsidP="00083503">
      <w:pPr>
        <w:spacing w:after="0" w:line="360" w:lineRule="auto"/>
        <w:ind w:left="284" w:hanging="284"/>
        <w:rPr>
          <w:sz w:val="24"/>
          <w:szCs w:val="24"/>
        </w:rPr>
      </w:pPr>
    </w:p>
    <w:sectPr w:rsidR="00083503" w:rsidRPr="00083503" w:rsidSect="0008350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2D2D"/>
    <w:multiLevelType w:val="hybridMultilevel"/>
    <w:tmpl w:val="8AC67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B1D46"/>
    <w:multiLevelType w:val="hybridMultilevel"/>
    <w:tmpl w:val="60FE8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22309"/>
    <w:multiLevelType w:val="hybridMultilevel"/>
    <w:tmpl w:val="9774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41968"/>
    <w:multiLevelType w:val="hybridMultilevel"/>
    <w:tmpl w:val="CF523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5C2FEE"/>
    <w:multiLevelType w:val="hybridMultilevel"/>
    <w:tmpl w:val="DB54A65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6B3D52CE"/>
    <w:multiLevelType w:val="hybridMultilevel"/>
    <w:tmpl w:val="1C1A6C82"/>
    <w:lvl w:ilvl="0" w:tplc="10BA03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DC352A"/>
    <w:multiLevelType w:val="hybridMultilevel"/>
    <w:tmpl w:val="729AF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99C"/>
    <w:rsid w:val="00083503"/>
    <w:rsid w:val="001A3071"/>
    <w:rsid w:val="00267144"/>
    <w:rsid w:val="007C6BA1"/>
    <w:rsid w:val="007D099C"/>
    <w:rsid w:val="00B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99C"/>
    <w:pPr>
      <w:ind w:left="720"/>
      <w:contextualSpacing/>
    </w:pPr>
  </w:style>
  <w:style w:type="paragraph" w:styleId="a4">
    <w:name w:val="Normal (Web)"/>
    <w:basedOn w:val="a"/>
    <w:uiPriority w:val="99"/>
    <w:rsid w:val="007D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099C"/>
  </w:style>
  <w:style w:type="paragraph" w:customStyle="1" w:styleId="Default">
    <w:name w:val="Default"/>
    <w:rsid w:val="000835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5">
    <w:name w:val="c5"/>
    <w:basedOn w:val="a"/>
    <w:rsid w:val="00083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35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99C"/>
    <w:pPr>
      <w:ind w:left="720"/>
      <w:contextualSpacing/>
    </w:pPr>
  </w:style>
  <w:style w:type="paragraph" w:styleId="a4">
    <w:name w:val="Normal (Web)"/>
    <w:basedOn w:val="a"/>
    <w:uiPriority w:val="99"/>
    <w:rsid w:val="007D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099C"/>
  </w:style>
  <w:style w:type="paragraph" w:customStyle="1" w:styleId="Default">
    <w:name w:val="Default"/>
    <w:rsid w:val="000835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5">
    <w:name w:val="c5"/>
    <w:basedOn w:val="a"/>
    <w:rsid w:val="00083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83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2018-02-11T13:14:00Z</dcterms:created>
  <dcterms:modified xsi:type="dcterms:W3CDTF">2018-02-11T14:18:00Z</dcterms:modified>
</cp:coreProperties>
</file>