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42" w:rsidRDefault="00DA1ED5" w:rsidP="00DA1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D5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C34FD7">
        <w:rPr>
          <w:rFonts w:ascii="Times New Roman" w:hAnsi="Times New Roman" w:cs="Times New Roman"/>
          <w:sz w:val="28"/>
          <w:szCs w:val="28"/>
        </w:rPr>
        <w:t>занятия познавательно</w:t>
      </w:r>
      <w:r w:rsidR="00540739">
        <w:rPr>
          <w:rFonts w:ascii="Times New Roman" w:hAnsi="Times New Roman" w:cs="Times New Roman"/>
          <w:sz w:val="28"/>
          <w:szCs w:val="28"/>
        </w:rPr>
        <w:t xml:space="preserve"> – исследовательской </w:t>
      </w:r>
      <w:bookmarkStart w:id="0" w:name="_GoBack"/>
      <w:bookmarkEnd w:id="0"/>
      <w:r w:rsidR="0054073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34FD7">
        <w:rPr>
          <w:rFonts w:ascii="Times New Roman" w:hAnsi="Times New Roman" w:cs="Times New Roman"/>
          <w:sz w:val="28"/>
          <w:szCs w:val="28"/>
        </w:rPr>
        <w:t>детей в</w:t>
      </w:r>
      <w:r>
        <w:rPr>
          <w:rFonts w:ascii="Times New Roman" w:hAnsi="Times New Roman" w:cs="Times New Roman"/>
          <w:sz w:val="28"/>
          <w:szCs w:val="28"/>
        </w:rPr>
        <w:t xml:space="preserve"> средней группе </w:t>
      </w:r>
      <w:r w:rsidRPr="00DA1ED5">
        <w:rPr>
          <w:rFonts w:ascii="Times New Roman" w:hAnsi="Times New Roman" w:cs="Times New Roman"/>
          <w:b/>
          <w:sz w:val="28"/>
          <w:szCs w:val="28"/>
        </w:rPr>
        <w:t>«Загадка принца»</w:t>
      </w:r>
    </w:p>
    <w:p w:rsidR="00DA1ED5" w:rsidRDefault="00DA1ED5" w:rsidP="00DA1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A1ED5">
        <w:rPr>
          <w:rFonts w:ascii="Times New Roman" w:hAnsi="Times New Roman" w:cs="Times New Roman"/>
          <w:sz w:val="28"/>
          <w:szCs w:val="28"/>
        </w:rPr>
        <w:t>создать целостное представление о воде, как о природном явлении.</w:t>
      </w:r>
    </w:p>
    <w:p w:rsidR="00DA1ED5" w:rsidRPr="00EA2478" w:rsidRDefault="00DA1ED5" w:rsidP="00DA1ED5">
      <w:pPr>
        <w:rPr>
          <w:rFonts w:ascii="Times New Roman" w:hAnsi="Times New Roman" w:cs="Times New Roman"/>
          <w:sz w:val="28"/>
          <w:szCs w:val="28"/>
        </w:rPr>
      </w:pPr>
      <w:r w:rsidRPr="00EA24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1ED5" w:rsidRDefault="00DA1ED5" w:rsidP="00DA1E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со свойствами воды (прозрачная, без вкуса, без запаха, без цвета)</w:t>
      </w:r>
    </w:p>
    <w:p w:rsidR="00DA1ED5" w:rsidRDefault="00DA1ED5" w:rsidP="00DA1E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мыслительную активность и умение самостоятельно делать выводы.</w:t>
      </w:r>
    </w:p>
    <w:p w:rsidR="00DA1ED5" w:rsidRDefault="00DA1ED5" w:rsidP="00DA1E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работать сообща.</w:t>
      </w:r>
    </w:p>
    <w:p w:rsidR="00DA1ED5" w:rsidRDefault="00DA1ED5" w:rsidP="00DA1E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положительные мотивации.</w:t>
      </w:r>
    </w:p>
    <w:p w:rsidR="00DA1ED5" w:rsidRDefault="00DA1ED5" w:rsidP="00DA1E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детей.</w:t>
      </w:r>
    </w:p>
    <w:p w:rsidR="00DA1ED5" w:rsidRDefault="00EA2478" w:rsidP="00DA1E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</w:t>
      </w:r>
    </w:p>
    <w:p w:rsid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  <w:r w:rsidRPr="00EA247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дидактическая игра «Кому нужна вода?», рассматривание иллюстраций на тему «Вода», чтение художественной литературы о воде.</w:t>
      </w:r>
    </w:p>
    <w:p w:rsid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  <w:r w:rsidRPr="00EA247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черный ящик (в нем бутылка с водой), картинки принца, принцессы, конверт с подсказками, три банки, камни, стаканы, лимон, молоко, картинки (все связано с водой).</w:t>
      </w:r>
    </w:p>
    <w:p w:rsidR="00EA2478" w:rsidRDefault="00EA2478" w:rsidP="00EA2478">
      <w:pPr>
        <w:rPr>
          <w:rFonts w:ascii="Times New Roman" w:hAnsi="Times New Roman" w:cs="Times New Roman"/>
          <w:b/>
          <w:sz w:val="28"/>
          <w:szCs w:val="28"/>
        </w:rPr>
      </w:pPr>
      <w:r w:rsidRPr="00EA2478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 я вам говорю</w:t>
      </w:r>
    </w:p>
    <w:p w:rsid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я вас всех люблю.</w:t>
      </w:r>
    </w:p>
    <w:p w:rsid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хорошо заниматься</w:t>
      </w:r>
    </w:p>
    <w:p w:rsid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внимательно, ума набираться.</w:t>
      </w:r>
    </w:p>
    <w:p w:rsid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 одном сказочном королевстве жил принц. И пришла пора ему жениться, но принц был очень умный и жениться он хотел на умной принцессе. Тогда загадал он загадку, и кто ее отгадает станет невестой принца.</w:t>
      </w:r>
    </w:p>
    <w:p w:rsid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поможем принцессе отгадать загадку принца.</w:t>
      </w:r>
    </w:p>
    <w:p w:rsidR="00390E5E" w:rsidRDefault="00390E5E" w:rsidP="00EA2478">
      <w:pPr>
        <w:rPr>
          <w:rFonts w:ascii="Times New Roman" w:hAnsi="Times New Roman" w:cs="Times New Roman"/>
          <w:b/>
          <w:sz w:val="28"/>
          <w:szCs w:val="28"/>
        </w:rPr>
      </w:pPr>
      <w:r w:rsidRPr="00390E5E">
        <w:rPr>
          <w:rFonts w:ascii="Times New Roman" w:hAnsi="Times New Roman" w:cs="Times New Roman"/>
          <w:b/>
          <w:sz w:val="28"/>
          <w:szCs w:val="28"/>
        </w:rPr>
        <w:t>- «Без чего нельзя прожить?»</w:t>
      </w:r>
    </w:p>
    <w:p w:rsidR="00390E5E" w:rsidRDefault="00390E5E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в этом чёрном ящике. Как вы думаете, что в нем? (ответы детей)</w:t>
      </w:r>
    </w:p>
    <w:p w:rsidR="00390E5E" w:rsidRDefault="00390E5E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вам было легче отгадывать принц прислал подсказки, они в конверте.</w:t>
      </w:r>
    </w:p>
    <w:p w:rsidR="00390E5E" w:rsidRDefault="00390E5E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первая подсказка, мы должны пойти туда, о чем нарисовано в подсказке (цветочная зона).</w:t>
      </w:r>
    </w:p>
    <w:p w:rsidR="00390E5E" w:rsidRDefault="00390E5E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Посмотрите на столе три банки, как вы думаете, что в них? (первая пустая, во второй вода, в третьей молоко)</w:t>
      </w:r>
    </w:p>
    <w:p w:rsidR="00390E5E" w:rsidRDefault="00390E5E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догадались, что </w:t>
      </w:r>
      <w:r w:rsidR="00D93A06">
        <w:rPr>
          <w:rFonts w:ascii="Times New Roman" w:hAnsi="Times New Roman" w:cs="Times New Roman"/>
          <w:sz w:val="28"/>
          <w:szCs w:val="28"/>
        </w:rPr>
        <w:t>во второй банке вода? (ответы детей). Да, вода прозрачная, а молоко нет. Проверим правда это или нет?</w:t>
      </w:r>
    </w:p>
    <w:p w:rsidR="00D93A06" w:rsidRDefault="00D93A06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Положим в банку с водой камушки. Видно их?</w:t>
      </w:r>
    </w:p>
    <w:p w:rsidR="00D93A06" w:rsidRDefault="00D93A06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камушки положим в банку с молоком. Видно их?</w:t>
      </w:r>
    </w:p>
    <w:p w:rsidR="00D93A06" w:rsidRDefault="00D93A06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вода? Какое молоко?</w:t>
      </w:r>
    </w:p>
    <w:p w:rsidR="00D93A06" w:rsidRDefault="00D93A06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как вы думаете почему вода стоит рядом с цветами? (ответы детей)</w:t>
      </w:r>
    </w:p>
    <w:p w:rsidR="00D93A06" w:rsidRDefault="00D93A06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рассмотрим капельки воды. (Брызнуть на ладошку детям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пуливилизатора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). Вот мы с вами еще раз убедились, что вода прозрачная.</w:t>
      </w:r>
    </w:p>
    <w:p w:rsidR="00D93A06" w:rsidRDefault="00D93A06" w:rsidP="00EA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 Минутка «Солнышко и дождик»</w:t>
      </w:r>
    </w:p>
    <w:p w:rsidR="00540739" w:rsidRDefault="00540739" w:rsidP="00540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чёрная летит</w:t>
      </w:r>
    </w:p>
    <w:p w:rsidR="00540739" w:rsidRDefault="00540739" w:rsidP="00540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спрятаться велит.</w:t>
      </w:r>
    </w:p>
    <w:p w:rsidR="00540739" w:rsidRDefault="00540739" w:rsidP="00540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по крышам барабанит,</w:t>
      </w:r>
    </w:p>
    <w:p w:rsidR="00540739" w:rsidRDefault="00540739" w:rsidP="00540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гуляет мокрым станет </w:t>
      </w:r>
    </w:p>
    <w:p w:rsidR="00540739" w:rsidRDefault="00540739" w:rsidP="00540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(брызгать в детей водой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пуливилизатора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они, прячутся под зонтик)</w:t>
      </w:r>
    </w:p>
    <w:p w:rsidR="00540739" w:rsidRDefault="00540739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 следующую подсказку, куда мы должны пойти.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узнаем какой вкус у воды.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стаканы с водой и попробуйте, какой у нее вкус?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возьмем стаканы с соком, попробуйте. Сок какой?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можем сказать о воде? (безвкусная)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о соке?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Смотрим следующую подсказку.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уже выяснили, что вода безвкусная. А если я в воду добавлю лимон, какая стала вода? (кислая)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Чистая вода безвкусная, а если в нее добавить что-то (лимон), то она приобретет вкус, того, что в нее добавили.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чем пахнет вода? (ничем)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давайте понюхаем воду с лимоном.</w:t>
      </w: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Чистая вода не имеет запаха, но, если в нее добавить лимон она будет пахнуть лимоном.</w:t>
      </w:r>
    </w:p>
    <w:p w:rsidR="00B66D6B" w:rsidRDefault="00C24D45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  <w:r w:rsidR="00B66D6B">
        <w:rPr>
          <w:rFonts w:ascii="Times New Roman" w:hAnsi="Times New Roman" w:cs="Times New Roman"/>
          <w:sz w:val="28"/>
          <w:szCs w:val="28"/>
        </w:rPr>
        <w:t xml:space="preserve"> А как вы думаете, что в черном ящике. О чем мы говорили, что пробовали, нюхали, рассматривали</w:t>
      </w:r>
      <w:r w:rsidR="00084054">
        <w:rPr>
          <w:rFonts w:ascii="Times New Roman" w:hAnsi="Times New Roman" w:cs="Times New Roman"/>
          <w:sz w:val="28"/>
          <w:szCs w:val="28"/>
        </w:rPr>
        <w:t>. (Вода) Показать детям.</w:t>
      </w:r>
    </w:p>
    <w:p w:rsidR="00084054" w:rsidRDefault="00084054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знаете кому нужна вода? (ответы детей)</w:t>
      </w:r>
    </w:p>
    <w:p w:rsidR="00084054" w:rsidRDefault="00084054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чего? (ответы детей)</w:t>
      </w:r>
    </w:p>
    <w:p w:rsidR="00084054" w:rsidRDefault="00084054" w:rsidP="005407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84054">
        <w:rPr>
          <w:rFonts w:ascii="Times New Roman" w:hAnsi="Times New Roman" w:cs="Times New Roman"/>
          <w:i/>
          <w:sz w:val="28"/>
          <w:szCs w:val="28"/>
        </w:rPr>
        <w:t>Показ и рассматривание картинок.)</w:t>
      </w:r>
    </w:p>
    <w:p w:rsidR="00084054" w:rsidRDefault="00084054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84054">
        <w:rPr>
          <w:rFonts w:ascii="Times New Roman" w:hAnsi="Times New Roman" w:cs="Times New Roman"/>
          <w:sz w:val="28"/>
          <w:szCs w:val="28"/>
        </w:rPr>
        <w:t>Да! Деревьям, птицам, людям, животным, растениям. А нам с вами в детском саду нужна вода?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Да)</w:t>
      </w:r>
    </w:p>
    <w:p w:rsidR="00084054" w:rsidRDefault="00084054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для чего? (умываться, мыть пол, готовить обеды, стирать, мыть игрушки, поливать цветы)</w:t>
      </w:r>
    </w:p>
    <w:p w:rsidR="00084054" w:rsidRDefault="00084054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ребята, без воды всё живое на свете погибнет. Вода – это жизнь!</w:t>
      </w:r>
    </w:p>
    <w:p w:rsidR="00084054" w:rsidRDefault="00084054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сказали все правильно: растениям нужна вода и их нужно поливать – иначе они погибнут. Животные тоже пьют воду, а некоторые в ней живут(рыбы). Людям вода просто необходима: пить, готовить пищу, закаляться, отдыхать возле 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одно живое существо не может прожить без воды.</w:t>
      </w:r>
    </w:p>
    <w:p w:rsidR="00084054" w:rsidRPr="00084054" w:rsidRDefault="00084054" w:rsidP="00540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Принцесса передает вам большое спасибо. Вы помогли ей отгадать загадку принца. Она выйдет за него замуж, и они будут жить долго и счастливо.</w:t>
      </w:r>
    </w:p>
    <w:p w:rsidR="00084054" w:rsidRPr="00084054" w:rsidRDefault="00084054" w:rsidP="00540739">
      <w:pPr>
        <w:rPr>
          <w:rFonts w:ascii="Times New Roman" w:hAnsi="Times New Roman" w:cs="Times New Roman"/>
          <w:sz w:val="28"/>
          <w:szCs w:val="28"/>
        </w:rPr>
      </w:pPr>
    </w:p>
    <w:p w:rsidR="00B66D6B" w:rsidRDefault="00B66D6B" w:rsidP="00540739">
      <w:pPr>
        <w:rPr>
          <w:rFonts w:ascii="Times New Roman" w:hAnsi="Times New Roman" w:cs="Times New Roman"/>
          <w:sz w:val="28"/>
          <w:szCs w:val="28"/>
        </w:rPr>
      </w:pPr>
    </w:p>
    <w:p w:rsidR="00D93A06" w:rsidRDefault="00D93A06" w:rsidP="00EA2478">
      <w:pPr>
        <w:rPr>
          <w:rFonts w:ascii="Times New Roman" w:hAnsi="Times New Roman" w:cs="Times New Roman"/>
          <w:sz w:val="28"/>
          <w:szCs w:val="28"/>
        </w:rPr>
      </w:pPr>
    </w:p>
    <w:p w:rsidR="00390E5E" w:rsidRPr="00390E5E" w:rsidRDefault="00390E5E" w:rsidP="00EA2478">
      <w:pPr>
        <w:rPr>
          <w:rFonts w:ascii="Times New Roman" w:hAnsi="Times New Roman" w:cs="Times New Roman"/>
          <w:sz w:val="28"/>
          <w:szCs w:val="28"/>
        </w:rPr>
      </w:pPr>
    </w:p>
    <w:p w:rsid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</w:p>
    <w:p w:rsidR="00EA2478" w:rsidRP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</w:p>
    <w:p w:rsidR="00EA2478" w:rsidRP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</w:p>
    <w:p w:rsidR="00EA2478" w:rsidRPr="00EA2478" w:rsidRDefault="00EA2478" w:rsidP="00EA2478">
      <w:pPr>
        <w:rPr>
          <w:rFonts w:ascii="Times New Roman" w:hAnsi="Times New Roman" w:cs="Times New Roman"/>
          <w:sz w:val="28"/>
          <w:szCs w:val="28"/>
        </w:rPr>
      </w:pPr>
    </w:p>
    <w:sectPr w:rsidR="00EA2478" w:rsidRPr="00EA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20DBE"/>
    <w:multiLevelType w:val="hybridMultilevel"/>
    <w:tmpl w:val="CCC65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36725"/>
    <w:multiLevelType w:val="hybridMultilevel"/>
    <w:tmpl w:val="A6CC72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D5"/>
    <w:rsid w:val="00084054"/>
    <w:rsid w:val="00390E5E"/>
    <w:rsid w:val="00540739"/>
    <w:rsid w:val="006A7D42"/>
    <w:rsid w:val="00B66D6B"/>
    <w:rsid w:val="00C24D45"/>
    <w:rsid w:val="00C34FD7"/>
    <w:rsid w:val="00CA63C8"/>
    <w:rsid w:val="00D93A06"/>
    <w:rsid w:val="00DA1ED5"/>
    <w:rsid w:val="00E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D946D-7648-4CB2-AE2D-0B906735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2018-01-27T10:34:00Z</dcterms:created>
  <dcterms:modified xsi:type="dcterms:W3CDTF">2018-02-10T20:20:00Z</dcterms:modified>
</cp:coreProperties>
</file>