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E2" w:rsidRPr="007A37E2" w:rsidRDefault="007A37E2" w:rsidP="00946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E2">
        <w:rPr>
          <w:rFonts w:ascii="Times New Roman" w:hAnsi="Times New Roman" w:cs="Times New Roman"/>
          <w:b/>
          <w:sz w:val="28"/>
          <w:szCs w:val="28"/>
        </w:rPr>
        <w:t>Роль духовно-нравственного воспитания дошкольников</w:t>
      </w:r>
    </w:p>
    <w:p w:rsidR="007A37E2" w:rsidRDefault="007A37E2" w:rsidP="00946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E2">
        <w:rPr>
          <w:rFonts w:ascii="Times New Roman" w:hAnsi="Times New Roman" w:cs="Times New Roman"/>
          <w:b/>
          <w:sz w:val="28"/>
          <w:szCs w:val="28"/>
        </w:rPr>
        <w:t xml:space="preserve">в формировании ценностного отношения </w:t>
      </w:r>
    </w:p>
    <w:p w:rsidR="008C3828" w:rsidRDefault="007A37E2" w:rsidP="00946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E2">
        <w:rPr>
          <w:rFonts w:ascii="Times New Roman" w:hAnsi="Times New Roman" w:cs="Times New Roman"/>
          <w:b/>
          <w:sz w:val="28"/>
          <w:szCs w:val="28"/>
        </w:rPr>
        <w:t>к окружающей действительности</w:t>
      </w:r>
    </w:p>
    <w:p w:rsidR="007A37E2" w:rsidRDefault="007A37E2" w:rsidP="00946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7E2" w:rsidRPr="00946D91" w:rsidRDefault="007A37E2" w:rsidP="00946D9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6D91">
        <w:rPr>
          <w:rFonts w:ascii="Times New Roman" w:hAnsi="Times New Roman" w:cs="Times New Roman"/>
          <w:i/>
          <w:sz w:val="28"/>
          <w:szCs w:val="28"/>
        </w:rPr>
        <w:t>«Пустите детей приходить ко Мне и не препятствуйте им;</w:t>
      </w:r>
    </w:p>
    <w:p w:rsidR="007A37E2" w:rsidRPr="00946D91" w:rsidRDefault="007A37E2" w:rsidP="00946D9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6D91">
        <w:rPr>
          <w:rFonts w:ascii="Times New Roman" w:hAnsi="Times New Roman" w:cs="Times New Roman"/>
          <w:i/>
          <w:sz w:val="28"/>
          <w:szCs w:val="28"/>
        </w:rPr>
        <w:t>ибо таковых есть  Царствие Божие»</w:t>
      </w:r>
    </w:p>
    <w:p w:rsidR="007A37E2" w:rsidRDefault="007A37E2" w:rsidP="00946D9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6D91">
        <w:rPr>
          <w:rFonts w:ascii="Times New Roman" w:hAnsi="Times New Roman" w:cs="Times New Roman"/>
          <w:i/>
          <w:sz w:val="28"/>
          <w:szCs w:val="28"/>
        </w:rPr>
        <w:t>(МК. 10,14)</w:t>
      </w:r>
    </w:p>
    <w:p w:rsidR="00946D91" w:rsidRPr="00946D91" w:rsidRDefault="00946D91" w:rsidP="00946D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A37E2" w:rsidRPr="007A37E2" w:rsidRDefault="00946D91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7E2" w:rsidRPr="007A37E2">
        <w:rPr>
          <w:rFonts w:ascii="Times New Roman" w:hAnsi="Times New Roman" w:cs="Times New Roman"/>
          <w:sz w:val="28"/>
          <w:szCs w:val="28"/>
        </w:rPr>
        <w:t xml:space="preserve">«Один пустынник, великий по святости жизни и знанию души человеческой, повелел однажды своему ученику: «вырви это дерево из земли» и при этом указал ему на молодое, пустившее </w:t>
      </w:r>
      <w:proofErr w:type="gramStart"/>
      <w:r w:rsidR="007A37E2" w:rsidRPr="007A37E2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7A37E2" w:rsidRPr="007A37E2">
        <w:rPr>
          <w:rFonts w:ascii="Times New Roman" w:hAnsi="Times New Roman" w:cs="Times New Roman"/>
          <w:sz w:val="28"/>
          <w:szCs w:val="28"/>
        </w:rPr>
        <w:t xml:space="preserve"> однако глубокие корни, пальмовое дерево. Беспрекословно исполняя послушание старцу, ученик приступил к делу, но, не смотря на все усилия, не мог пошатнуть его. «Отче, сказал он своему </w:t>
      </w:r>
      <w:proofErr w:type="spellStart"/>
      <w:r w:rsidR="007A37E2" w:rsidRPr="007A37E2">
        <w:rPr>
          <w:rFonts w:ascii="Times New Roman" w:hAnsi="Times New Roman" w:cs="Times New Roman"/>
          <w:sz w:val="28"/>
          <w:szCs w:val="28"/>
        </w:rPr>
        <w:t>авве</w:t>
      </w:r>
      <w:proofErr w:type="spellEnd"/>
      <w:r w:rsidR="007A37E2" w:rsidRPr="007A37E2">
        <w:rPr>
          <w:rFonts w:ascii="Times New Roman" w:hAnsi="Times New Roman" w:cs="Times New Roman"/>
          <w:sz w:val="28"/>
          <w:szCs w:val="28"/>
        </w:rPr>
        <w:t xml:space="preserve">, ты приказал мне сделать </w:t>
      </w:r>
      <w:proofErr w:type="gramStart"/>
      <w:r w:rsidR="007A37E2" w:rsidRPr="007A37E2"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="007A37E2" w:rsidRPr="007A37E2">
        <w:rPr>
          <w:rFonts w:ascii="Times New Roman" w:hAnsi="Times New Roman" w:cs="Times New Roman"/>
          <w:sz w:val="28"/>
          <w:szCs w:val="28"/>
        </w:rPr>
        <w:t xml:space="preserve">!» Тогда старец указал ему на другое совсем еще молодое деревцо, которое послушник без особенных усилий тотчас вырвал с корнем.. Ничего не мог поделать ученик с деревом, которое уже крепко укоренилось, но без особых усилий совладал </w:t>
      </w:r>
      <w:proofErr w:type="gramStart"/>
      <w:r w:rsidR="007A37E2" w:rsidRPr="007A37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37E2" w:rsidRPr="007A37E2">
        <w:rPr>
          <w:rFonts w:ascii="Times New Roman" w:hAnsi="Times New Roman" w:cs="Times New Roman"/>
          <w:sz w:val="28"/>
          <w:szCs w:val="28"/>
        </w:rPr>
        <w:t xml:space="preserve"> молодым.</w:t>
      </w:r>
    </w:p>
    <w:p w:rsidR="007A37E2" w:rsidRPr="007A37E2" w:rsidRDefault="007A37E2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E2">
        <w:rPr>
          <w:rFonts w:ascii="Times New Roman" w:hAnsi="Times New Roman" w:cs="Times New Roman"/>
          <w:sz w:val="28"/>
          <w:szCs w:val="28"/>
        </w:rPr>
        <w:t>Если эту повесть применить к воспитанию, то смысл будет  такой: бессильны  родители над взрослыми детьми, если не начинали воспитания их с юных лет».</w:t>
      </w:r>
    </w:p>
    <w:p w:rsidR="00024D81" w:rsidRPr="007F0321" w:rsidRDefault="00024D81" w:rsidP="00946D91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0321">
        <w:rPr>
          <w:rFonts w:ascii="Times New Roman" w:hAnsi="Times New Roman" w:cs="Times New Roman"/>
          <w:i/>
          <w:sz w:val="28"/>
          <w:szCs w:val="28"/>
        </w:rPr>
        <w:t xml:space="preserve">(«Поучения </w:t>
      </w:r>
      <w:proofErr w:type="spellStart"/>
      <w:r w:rsidRPr="007F0321">
        <w:rPr>
          <w:rFonts w:ascii="Times New Roman" w:hAnsi="Times New Roman" w:cs="Times New Roman"/>
          <w:i/>
          <w:sz w:val="28"/>
          <w:szCs w:val="28"/>
        </w:rPr>
        <w:t>Иринея</w:t>
      </w:r>
      <w:proofErr w:type="spellEnd"/>
      <w:r w:rsidRPr="007F0321">
        <w:rPr>
          <w:rFonts w:ascii="Times New Roman" w:hAnsi="Times New Roman" w:cs="Times New Roman"/>
          <w:i/>
          <w:sz w:val="28"/>
          <w:szCs w:val="28"/>
        </w:rPr>
        <w:t xml:space="preserve">, Епископа Екатеринбургского и </w:t>
      </w:r>
      <w:proofErr w:type="spellStart"/>
      <w:r w:rsidRPr="007F0321">
        <w:rPr>
          <w:rFonts w:ascii="Times New Roman" w:hAnsi="Times New Roman" w:cs="Times New Roman"/>
          <w:i/>
          <w:sz w:val="28"/>
          <w:szCs w:val="28"/>
        </w:rPr>
        <w:t>Ирбитского</w:t>
      </w:r>
      <w:proofErr w:type="spellEnd"/>
      <w:r w:rsidRPr="007F0321">
        <w:rPr>
          <w:rFonts w:ascii="Times New Roman" w:hAnsi="Times New Roman" w:cs="Times New Roman"/>
          <w:i/>
          <w:sz w:val="28"/>
          <w:szCs w:val="28"/>
        </w:rPr>
        <w:t xml:space="preserve"> о религиозном воспитании детей».</w:t>
      </w:r>
      <w:proofErr w:type="gramEnd"/>
      <w:r w:rsidRPr="007F03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F0321">
        <w:rPr>
          <w:rFonts w:ascii="Times New Roman" w:hAnsi="Times New Roman" w:cs="Times New Roman"/>
          <w:i/>
          <w:sz w:val="28"/>
          <w:szCs w:val="28"/>
        </w:rPr>
        <w:t>Екатеринбург. 1901 г.)</w:t>
      </w:r>
      <w:proofErr w:type="gramEnd"/>
    </w:p>
    <w:p w:rsidR="00024D81" w:rsidRDefault="00024D81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083F2A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83F2A">
        <w:rPr>
          <w:rFonts w:ascii="Times New Roman" w:hAnsi="Times New Roman" w:cs="Times New Roman"/>
          <w:sz w:val="28"/>
          <w:szCs w:val="28"/>
        </w:rPr>
        <w:t>тноси</w:t>
      </w:r>
      <w:r>
        <w:rPr>
          <w:rFonts w:ascii="Times New Roman" w:hAnsi="Times New Roman" w:cs="Times New Roman"/>
          <w:sz w:val="28"/>
          <w:szCs w:val="28"/>
        </w:rPr>
        <w:t>тся к духовно-нравственному воспитанию детей.</w:t>
      </w:r>
      <w:r w:rsidR="00083F2A">
        <w:rPr>
          <w:rFonts w:ascii="Times New Roman" w:hAnsi="Times New Roman" w:cs="Times New Roman"/>
          <w:sz w:val="28"/>
          <w:szCs w:val="28"/>
        </w:rPr>
        <w:t xml:space="preserve"> Хотя эти слова были написаны в начале ХХ века, </w:t>
      </w:r>
      <w:r w:rsidR="008C4A5D">
        <w:rPr>
          <w:rFonts w:ascii="Times New Roman" w:hAnsi="Times New Roman" w:cs="Times New Roman"/>
          <w:sz w:val="28"/>
          <w:szCs w:val="28"/>
        </w:rPr>
        <w:t xml:space="preserve">но </w:t>
      </w:r>
      <w:r w:rsidR="00083F2A">
        <w:rPr>
          <w:rFonts w:ascii="Times New Roman" w:hAnsi="Times New Roman" w:cs="Times New Roman"/>
          <w:sz w:val="28"/>
          <w:szCs w:val="28"/>
        </w:rPr>
        <w:t>и в настоящее время</w:t>
      </w:r>
      <w:r w:rsidR="005212AD">
        <w:rPr>
          <w:rFonts w:ascii="Times New Roman" w:hAnsi="Times New Roman" w:cs="Times New Roman"/>
          <w:sz w:val="28"/>
          <w:szCs w:val="28"/>
        </w:rPr>
        <w:t xml:space="preserve">, </w:t>
      </w:r>
      <w:r w:rsidR="00083F2A">
        <w:rPr>
          <w:rFonts w:ascii="Times New Roman" w:hAnsi="Times New Roman" w:cs="Times New Roman"/>
          <w:sz w:val="28"/>
          <w:szCs w:val="28"/>
        </w:rPr>
        <w:t xml:space="preserve">они продолжают оставаться  </w:t>
      </w:r>
      <w:r w:rsidR="00947FC9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083F2A">
        <w:rPr>
          <w:rFonts w:ascii="Times New Roman" w:hAnsi="Times New Roman" w:cs="Times New Roman"/>
          <w:sz w:val="28"/>
          <w:szCs w:val="28"/>
        </w:rPr>
        <w:t xml:space="preserve">актуальными.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F2A" w:rsidRDefault="00083F2A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кризисного общества, </w:t>
      </w:r>
      <w:r w:rsidR="00E66317">
        <w:rPr>
          <w:rFonts w:ascii="Times New Roman" w:hAnsi="Times New Roman" w:cs="Times New Roman"/>
          <w:sz w:val="28"/>
          <w:szCs w:val="28"/>
        </w:rPr>
        <w:t>главными  приоритетами</w:t>
      </w:r>
      <w:r>
        <w:rPr>
          <w:rFonts w:ascii="Times New Roman" w:hAnsi="Times New Roman" w:cs="Times New Roman"/>
          <w:sz w:val="28"/>
          <w:szCs w:val="28"/>
        </w:rPr>
        <w:t xml:space="preserve"> в воспитании ребенка </w:t>
      </w:r>
      <w:r w:rsidR="00E66317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 xml:space="preserve"> его раннее развитие и обучение для обеспечения успешности и процветания в</w:t>
      </w:r>
      <w:r w:rsidR="00F056F1">
        <w:rPr>
          <w:rFonts w:ascii="Times New Roman" w:hAnsi="Times New Roman" w:cs="Times New Roman"/>
          <w:sz w:val="28"/>
          <w:szCs w:val="28"/>
        </w:rPr>
        <w:t xml:space="preserve">о взрослой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2AD">
        <w:rPr>
          <w:rFonts w:ascii="Times New Roman" w:hAnsi="Times New Roman" w:cs="Times New Roman"/>
          <w:sz w:val="28"/>
          <w:szCs w:val="28"/>
        </w:rPr>
        <w:t>самостоятельной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56F1">
        <w:rPr>
          <w:rFonts w:ascii="Times New Roman" w:hAnsi="Times New Roman" w:cs="Times New Roman"/>
          <w:sz w:val="28"/>
          <w:szCs w:val="28"/>
        </w:rPr>
        <w:t xml:space="preserve"> А т</w:t>
      </w:r>
      <w:r w:rsidR="00E66317">
        <w:rPr>
          <w:rFonts w:ascii="Times New Roman" w:hAnsi="Times New Roman" w:cs="Times New Roman"/>
          <w:sz w:val="28"/>
          <w:szCs w:val="28"/>
        </w:rPr>
        <w:t>акие категории, как нравственность и  духовность занимают далеко не первые места.</w:t>
      </w:r>
    </w:p>
    <w:p w:rsidR="008C4A5D" w:rsidRPr="00F160B3" w:rsidRDefault="00C66E05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Недаром говорится: «Дети – наше будущее». И каким оно будет</w:t>
      </w:r>
      <w:r w:rsidR="00F160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зависит от нас взрослых: родителей, педагогов, общественности</w:t>
      </w:r>
      <w:r w:rsidRPr="008C4A5D">
        <w:rPr>
          <w:rFonts w:ascii="Times New Roman" w:hAnsi="Times New Roman" w:cs="Times New Roman"/>
          <w:sz w:val="28"/>
          <w:szCs w:val="28"/>
        </w:rPr>
        <w:t xml:space="preserve">. </w:t>
      </w:r>
      <w:r w:rsidR="008C4A5D" w:rsidRPr="00F160B3">
        <w:rPr>
          <w:rFonts w:ascii="Times New Roman" w:hAnsi="Times New Roman" w:cs="Times New Roman"/>
          <w:sz w:val="28"/>
          <w:szCs w:val="28"/>
        </w:rPr>
        <w:t xml:space="preserve">Необходимо создавать </w:t>
      </w:r>
      <w:r w:rsidR="007F0321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8C4A5D" w:rsidRPr="00F160B3">
        <w:rPr>
          <w:rFonts w:ascii="Times New Roman" w:hAnsi="Times New Roman" w:cs="Times New Roman"/>
          <w:sz w:val="28"/>
          <w:szCs w:val="28"/>
        </w:rPr>
        <w:t xml:space="preserve">условия, в которых формировалось бы и закреплялось изначальное стремление ребенка к возвышенному, святому и </w:t>
      </w:r>
      <w:r w:rsidR="008C4A5D" w:rsidRPr="00F056F1">
        <w:rPr>
          <w:rFonts w:ascii="Times New Roman" w:hAnsi="Times New Roman" w:cs="Times New Roman"/>
          <w:sz w:val="28"/>
          <w:szCs w:val="28"/>
        </w:rPr>
        <w:t>доброму.</w:t>
      </w:r>
      <w:r w:rsidR="005212AD" w:rsidRPr="00F056F1">
        <w:rPr>
          <w:rFonts w:ascii="Times New Roman" w:hAnsi="Times New Roman" w:cs="Times New Roman"/>
          <w:sz w:val="28"/>
          <w:szCs w:val="28"/>
        </w:rPr>
        <w:t xml:space="preserve"> </w:t>
      </w:r>
      <w:r w:rsidR="00F056F1" w:rsidRPr="00F056F1">
        <w:rPr>
          <w:rFonts w:ascii="Times New Roman" w:hAnsi="Times New Roman" w:cs="Times New Roman"/>
          <w:sz w:val="28"/>
          <w:szCs w:val="28"/>
        </w:rPr>
        <w:t>Так как п</w:t>
      </w:r>
      <w:r w:rsidR="005212AD" w:rsidRPr="00F056F1">
        <w:rPr>
          <w:rFonts w:ascii="Times New Roman" w:hAnsi="Times New Roman" w:cs="Times New Roman"/>
          <w:sz w:val="28"/>
          <w:szCs w:val="28"/>
        </w:rPr>
        <w:t>ривычки и</w:t>
      </w:r>
      <w:r w:rsidR="005212AD" w:rsidRPr="005212AD">
        <w:rPr>
          <w:rFonts w:ascii="Times New Roman" w:hAnsi="Times New Roman" w:cs="Times New Roman"/>
          <w:sz w:val="28"/>
          <w:szCs w:val="28"/>
        </w:rPr>
        <w:t xml:space="preserve"> ценности, заложенные в </w:t>
      </w:r>
      <w:r w:rsidR="005212AD">
        <w:rPr>
          <w:rFonts w:ascii="Times New Roman" w:hAnsi="Times New Roman" w:cs="Times New Roman"/>
          <w:sz w:val="28"/>
          <w:szCs w:val="28"/>
        </w:rPr>
        <w:t>детстве</w:t>
      </w:r>
      <w:r w:rsidR="005212AD" w:rsidRPr="005212AD">
        <w:rPr>
          <w:rFonts w:ascii="Times New Roman" w:hAnsi="Times New Roman" w:cs="Times New Roman"/>
          <w:sz w:val="28"/>
          <w:szCs w:val="28"/>
        </w:rPr>
        <w:t xml:space="preserve">, </w:t>
      </w:r>
      <w:r w:rsidR="005212AD">
        <w:rPr>
          <w:rFonts w:ascii="Times New Roman" w:hAnsi="Times New Roman" w:cs="Times New Roman"/>
          <w:sz w:val="28"/>
          <w:szCs w:val="28"/>
        </w:rPr>
        <w:t>станут нравственным фундаментом для принятия жизненно важных решений в будущем.</w:t>
      </w:r>
    </w:p>
    <w:p w:rsidR="00FC53AA" w:rsidRDefault="008C4A5D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5D">
        <w:rPr>
          <w:rFonts w:ascii="Times New Roman" w:hAnsi="Times New Roman" w:cs="Times New Roman"/>
          <w:sz w:val="28"/>
          <w:szCs w:val="28"/>
        </w:rPr>
        <w:t xml:space="preserve">Мы также должны помнить, что дети – это наше отражение. </w:t>
      </w:r>
      <w:r w:rsidR="00F160B3" w:rsidRPr="008C4A5D">
        <w:rPr>
          <w:rFonts w:ascii="Times New Roman" w:hAnsi="Times New Roman" w:cs="Times New Roman"/>
          <w:sz w:val="28"/>
          <w:szCs w:val="28"/>
        </w:rPr>
        <w:t xml:space="preserve">В первую очередь мы  сами должны стать </w:t>
      </w:r>
      <w:r w:rsidR="00F160B3" w:rsidRPr="00F160B3">
        <w:rPr>
          <w:rFonts w:ascii="Times New Roman" w:hAnsi="Times New Roman" w:cs="Times New Roman"/>
          <w:sz w:val="28"/>
          <w:szCs w:val="28"/>
        </w:rPr>
        <w:t>носителями духовно-нравственной культуры, которую стремимся привить детям.</w:t>
      </w:r>
    </w:p>
    <w:p w:rsidR="00AD06DA" w:rsidRDefault="00FC53AA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9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– формирование нравственных качеств личности ребенка, накопление им духовного опыта, основанного на традициях православной культуры</w:t>
      </w:r>
      <w:r w:rsidR="00AD06DA">
        <w:rPr>
          <w:rFonts w:ascii="Times New Roman" w:hAnsi="Times New Roman" w:cs="Times New Roman"/>
          <w:sz w:val="28"/>
          <w:szCs w:val="28"/>
        </w:rPr>
        <w:t>.</w:t>
      </w:r>
    </w:p>
    <w:p w:rsidR="00AD06DA" w:rsidRPr="00946D91" w:rsidRDefault="00AD06DA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D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31A5" w:rsidRDefault="00657464" w:rsidP="00946D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031A5">
        <w:rPr>
          <w:rFonts w:ascii="Times New Roman" w:hAnsi="Times New Roman" w:cs="Times New Roman"/>
          <w:sz w:val="28"/>
          <w:szCs w:val="28"/>
        </w:rPr>
        <w:t>нтеллектуальное и духовное обогащение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31A5" w:rsidRPr="00486BBE" w:rsidRDefault="00657464" w:rsidP="00946D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031A5">
        <w:rPr>
          <w:rFonts w:ascii="Times New Roman" w:hAnsi="Times New Roman" w:cs="Times New Roman"/>
          <w:sz w:val="28"/>
          <w:szCs w:val="28"/>
        </w:rPr>
        <w:t>лементарное знакомство с православной верой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6DA" w:rsidRPr="00657464" w:rsidRDefault="00AD06DA" w:rsidP="00946D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64">
        <w:rPr>
          <w:rFonts w:ascii="Times New Roman" w:hAnsi="Times New Roman" w:cs="Times New Roman"/>
          <w:sz w:val="28"/>
          <w:szCs w:val="28"/>
        </w:rPr>
        <w:t>формирование</w:t>
      </w:r>
      <w:r w:rsidRPr="0065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ο доброте, милосерди</w:t>
      </w:r>
      <w:r w:rsidR="00FB2F9A" w:rsidRPr="0065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великодушии, справедливости </w:t>
      </w:r>
      <w:r w:rsidRPr="006574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патрио</w:t>
      </w:r>
      <w:r w:rsidR="006574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тизме;</w:t>
      </w:r>
    </w:p>
    <w:p w:rsidR="00AD06DA" w:rsidRPr="00657464" w:rsidRDefault="00657464" w:rsidP="00946D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06DA" w:rsidRPr="00657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озрождение русских национальных традиций и обычаев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BEA" w:rsidRDefault="00657464" w:rsidP="00946D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06DA" w:rsidRPr="00657464">
        <w:rPr>
          <w:rFonts w:ascii="Times New Roman" w:hAnsi="Times New Roman" w:cs="Times New Roman"/>
          <w:sz w:val="28"/>
          <w:szCs w:val="28"/>
        </w:rPr>
        <w:t>охранение</w:t>
      </w:r>
      <w:r w:rsidR="00770BEA" w:rsidRPr="00657464">
        <w:rPr>
          <w:rFonts w:ascii="Times New Roman" w:hAnsi="Times New Roman" w:cs="Times New Roman"/>
          <w:sz w:val="28"/>
          <w:szCs w:val="28"/>
        </w:rPr>
        <w:t xml:space="preserve"> </w:t>
      </w:r>
      <w:r w:rsidR="00F031A5" w:rsidRPr="00657464">
        <w:rPr>
          <w:rFonts w:ascii="Times New Roman" w:hAnsi="Times New Roman" w:cs="Times New Roman"/>
          <w:sz w:val="28"/>
          <w:szCs w:val="28"/>
        </w:rPr>
        <w:t xml:space="preserve">нравственных </w:t>
      </w:r>
      <w:r w:rsidR="00770BEA" w:rsidRPr="00657464">
        <w:rPr>
          <w:rFonts w:ascii="Times New Roman" w:hAnsi="Times New Roman" w:cs="Times New Roman"/>
          <w:sz w:val="28"/>
          <w:szCs w:val="28"/>
        </w:rPr>
        <w:t>семейных ценностей</w:t>
      </w:r>
      <w:r w:rsidRPr="00657464">
        <w:rPr>
          <w:rFonts w:ascii="Times New Roman" w:hAnsi="Times New Roman" w:cs="Times New Roman"/>
          <w:sz w:val="28"/>
          <w:szCs w:val="28"/>
        </w:rPr>
        <w:t>.</w:t>
      </w:r>
    </w:p>
    <w:p w:rsidR="00657464" w:rsidRPr="00657464" w:rsidRDefault="00657464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64">
        <w:rPr>
          <w:rFonts w:ascii="Times New Roman" w:hAnsi="Times New Roman" w:cs="Times New Roman"/>
          <w:sz w:val="28"/>
          <w:szCs w:val="28"/>
        </w:rPr>
        <w:t xml:space="preserve">Отрадно, </w:t>
      </w:r>
      <w:r>
        <w:rPr>
          <w:rFonts w:ascii="Times New Roman" w:hAnsi="Times New Roman" w:cs="Times New Roman"/>
          <w:sz w:val="28"/>
          <w:szCs w:val="28"/>
        </w:rPr>
        <w:t xml:space="preserve">что в настоящее время, когда начинается процесс духовного возрождения России, </w:t>
      </w:r>
      <w:r w:rsidR="00E04915">
        <w:rPr>
          <w:rFonts w:ascii="Times New Roman" w:hAnsi="Times New Roman" w:cs="Times New Roman"/>
          <w:sz w:val="28"/>
          <w:szCs w:val="28"/>
        </w:rPr>
        <w:t>с 1 января 2014 года вступил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D91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proofErr w:type="gramStart"/>
      <w:r w:rsidRPr="00946D9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закрепляет приоритет духовно-нравственного воспитания дошкольников.</w:t>
      </w:r>
    </w:p>
    <w:p w:rsidR="00E04915" w:rsidRPr="00BD214C" w:rsidRDefault="00BD214C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14C">
        <w:rPr>
          <w:rFonts w:ascii="Times New Roman" w:hAnsi="Times New Roman" w:cs="Times New Roman"/>
          <w:sz w:val="28"/>
          <w:szCs w:val="28"/>
        </w:rPr>
        <w:t>Так 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Общих</w:t>
      </w:r>
      <w:r w:rsidR="00E04915" w:rsidRPr="00E04915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BD214C">
        <w:rPr>
          <w:rFonts w:ascii="Times New Roman" w:hAnsi="Times New Roman" w:cs="Times New Roman"/>
          <w:sz w:val="28"/>
          <w:szCs w:val="28"/>
        </w:rPr>
        <w:t>отмечено,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04915">
        <w:rPr>
          <w:rFonts w:ascii="Times New Roman" w:hAnsi="Times New Roman" w:cs="Times New Roman"/>
          <w:sz w:val="28"/>
          <w:szCs w:val="28"/>
        </w:rPr>
        <w:t>д</w:t>
      </w:r>
      <w:r w:rsidR="00E04915" w:rsidRPr="00E04915">
        <w:rPr>
          <w:rFonts w:ascii="Times New Roman" w:hAnsi="Times New Roman" w:cs="Times New Roman"/>
          <w:sz w:val="28"/>
          <w:szCs w:val="28"/>
        </w:rPr>
        <w:t>н</w:t>
      </w:r>
      <w:r w:rsidR="00E04915">
        <w:rPr>
          <w:rFonts w:ascii="Times New Roman" w:hAnsi="Times New Roman" w:cs="Times New Roman"/>
          <w:sz w:val="28"/>
          <w:szCs w:val="28"/>
        </w:rPr>
        <w:t xml:space="preserve">им из основных принципов </w:t>
      </w:r>
      <w:proofErr w:type="gramStart"/>
      <w:r w:rsidR="00E049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04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915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E04915">
        <w:rPr>
          <w:rFonts w:ascii="Times New Roman" w:hAnsi="Times New Roman" w:cs="Times New Roman"/>
          <w:sz w:val="28"/>
          <w:szCs w:val="28"/>
        </w:rPr>
        <w:t xml:space="preserve"> </w:t>
      </w:r>
      <w:r w:rsidR="00E04915" w:rsidRPr="00E04915">
        <w:rPr>
          <w:rFonts w:ascii="Times New Roman" w:hAnsi="Times New Roman" w:cs="Times New Roman"/>
          <w:sz w:val="28"/>
          <w:szCs w:val="28"/>
        </w:rPr>
        <w:t xml:space="preserve"> приобщение детей к </w:t>
      </w:r>
      <w:proofErr w:type="spellStart"/>
      <w:r w:rsidR="00E04915" w:rsidRPr="00E04915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E04915" w:rsidRPr="00E04915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государства.</w:t>
      </w:r>
    </w:p>
    <w:p w:rsidR="00E04915" w:rsidRDefault="008416C4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многих</w:t>
      </w:r>
      <w:r w:rsidRPr="00E04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обозначенных задач </w:t>
      </w:r>
      <w:r w:rsidR="00E04915" w:rsidRPr="00E04915">
        <w:rPr>
          <w:rFonts w:ascii="Times New Roman" w:hAnsi="Times New Roman" w:cs="Times New Roman"/>
          <w:sz w:val="28"/>
          <w:szCs w:val="28"/>
        </w:rPr>
        <w:t xml:space="preserve">Стандарт направлен на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8A">
        <w:rPr>
          <w:rFonts w:ascii="Times New Roman" w:hAnsi="Times New Roman" w:cs="Times New Roman"/>
          <w:sz w:val="28"/>
          <w:szCs w:val="28"/>
        </w:rPr>
        <w:t>следующей</w:t>
      </w:r>
      <w:r w:rsidR="00E04915" w:rsidRPr="00E0491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66A8A">
        <w:rPr>
          <w:rFonts w:ascii="Times New Roman" w:hAnsi="Times New Roman" w:cs="Times New Roman"/>
          <w:sz w:val="28"/>
          <w:szCs w:val="28"/>
        </w:rPr>
        <w:t>и</w:t>
      </w:r>
      <w:r w:rsidR="00E04915" w:rsidRPr="00E04915">
        <w:rPr>
          <w:rFonts w:ascii="Times New Roman" w:hAnsi="Times New Roman" w:cs="Times New Roman"/>
          <w:sz w:val="28"/>
          <w:szCs w:val="28"/>
        </w:rPr>
        <w:t xml:space="preserve">: </w:t>
      </w:r>
      <w:r w:rsidR="00E04915" w:rsidRPr="00466A8A">
        <w:rPr>
          <w:rFonts w:ascii="Times New Roman" w:hAnsi="Times New Roman" w:cs="Times New Roman"/>
          <w:sz w:val="28"/>
          <w:szCs w:val="28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="00E04915" w:rsidRPr="00466A8A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E04915" w:rsidRPr="00466A8A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</w:t>
      </w:r>
      <w:r w:rsidR="00BD214C" w:rsidRPr="00466A8A">
        <w:rPr>
          <w:rFonts w:ascii="Times New Roman" w:hAnsi="Times New Roman" w:cs="Times New Roman"/>
          <w:sz w:val="28"/>
          <w:szCs w:val="28"/>
        </w:rPr>
        <w:t>,</w:t>
      </w:r>
      <w:r w:rsidR="00E04915" w:rsidRPr="00466A8A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8416C4" w:rsidRPr="00466A8A" w:rsidRDefault="008416C4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ФГОС </w:t>
      </w:r>
      <w:proofErr w:type="gramStart"/>
      <w:r w:rsidRPr="00E0491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04915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E04915">
        <w:rPr>
          <w:rFonts w:ascii="Times New Roman" w:hAnsi="Times New Roman" w:cs="Times New Roman"/>
          <w:sz w:val="28"/>
          <w:szCs w:val="28"/>
        </w:rPr>
        <w:t xml:space="preserve"> собой совокупность обязательных требований к дошкольному образованию.</w:t>
      </w:r>
      <w:r w:rsidR="00BD214C">
        <w:rPr>
          <w:rFonts w:ascii="Times New Roman" w:hAnsi="Times New Roman" w:cs="Times New Roman"/>
          <w:sz w:val="28"/>
          <w:szCs w:val="28"/>
        </w:rPr>
        <w:t xml:space="preserve"> Рассмотрим положения, касающиеся духовно-нравственного воспитания дошкольников.</w:t>
      </w:r>
    </w:p>
    <w:p w:rsidR="00E04915" w:rsidRPr="00926B99" w:rsidRDefault="00926B99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B99">
        <w:rPr>
          <w:rFonts w:ascii="Times New Roman" w:hAnsi="Times New Roman" w:cs="Times New Roman"/>
          <w:sz w:val="28"/>
          <w:szCs w:val="28"/>
        </w:rPr>
        <w:t xml:space="preserve">В </w:t>
      </w:r>
      <w:r w:rsidR="00E04915" w:rsidRPr="00E04915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E04915" w:rsidRPr="00E04915">
        <w:rPr>
          <w:rFonts w:ascii="Times New Roman" w:hAnsi="Times New Roman" w:cs="Times New Roman"/>
          <w:b/>
          <w:sz w:val="28"/>
          <w:szCs w:val="28"/>
        </w:rPr>
        <w:t xml:space="preserve"> к структуре образоват</w:t>
      </w:r>
      <w:r w:rsidR="008416C4">
        <w:rPr>
          <w:rFonts w:ascii="Times New Roman" w:hAnsi="Times New Roman" w:cs="Times New Roman"/>
          <w:b/>
          <w:sz w:val="28"/>
          <w:szCs w:val="28"/>
        </w:rPr>
        <w:t>ельной программы ДО и ее объему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B99">
        <w:rPr>
          <w:rFonts w:ascii="Times New Roman" w:hAnsi="Times New Roman" w:cs="Times New Roman"/>
          <w:sz w:val="28"/>
          <w:szCs w:val="28"/>
        </w:rPr>
        <w:t>раскрыва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6B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04915" w:rsidRPr="00E04915">
        <w:rPr>
          <w:rFonts w:ascii="Times New Roman" w:hAnsi="Times New Roman" w:cs="Times New Roman"/>
          <w:sz w:val="28"/>
          <w:szCs w:val="28"/>
        </w:rPr>
        <w:t>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.  Оно </w:t>
      </w:r>
      <w:r w:rsidR="00E04915" w:rsidRPr="00E04915">
        <w:rPr>
          <w:rFonts w:ascii="Times New Roman" w:hAnsi="Times New Roman" w:cs="Times New Roman"/>
          <w:sz w:val="28"/>
          <w:szCs w:val="28"/>
        </w:rPr>
        <w:t xml:space="preserve"> должно обеспечивать развитие личности и охватывать определенные направлени</w:t>
      </w:r>
      <w:r w:rsidR="00BB0844">
        <w:rPr>
          <w:rFonts w:ascii="Times New Roman" w:hAnsi="Times New Roman" w:cs="Times New Roman"/>
          <w:sz w:val="28"/>
          <w:szCs w:val="28"/>
        </w:rPr>
        <w:t>я развития и образования детей, так называемые, образовательные области</w:t>
      </w:r>
      <w:r w:rsidR="00E04915" w:rsidRPr="00E04915">
        <w:rPr>
          <w:rFonts w:ascii="Times New Roman" w:hAnsi="Times New Roman" w:cs="Times New Roman"/>
          <w:sz w:val="28"/>
          <w:szCs w:val="28"/>
        </w:rPr>
        <w:t>.</w:t>
      </w:r>
    </w:p>
    <w:p w:rsidR="00E04915" w:rsidRPr="00E04915" w:rsidRDefault="00E04915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1D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 w:rsidRPr="00E04915">
        <w:rPr>
          <w:rFonts w:ascii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E0491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4915"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="001E3D1D" w:rsidRPr="00E04915">
        <w:rPr>
          <w:rFonts w:ascii="Times New Roman" w:hAnsi="Times New Roman" w:cs="Times New Roman"/>
          <w:sz w:val="28"/>
          <w:szCs w:val="28"/>
        </w:rPr>
        <w:t>сверстниками</w:t>
      </w:r>
      <w:r w:rsidRPr="00E04915">
        <w:rPr>
          <w:rFonts w:ascii="Times New Roman" w:hAnsi="Times New Roman" w:cs="Times New Roman"/>
          <w:sz w:val="28"/>
          <w:szCs w:val="28"/>
        </w:rPr>
        <w:t xml:space="preserve">; становление самостоятельности, </w:t>
      </w:r>
      <w:r w:rsidR="001E3D1D" w:rsidRPr="00E04915">
        <w:rPr>
          <w:rFonts w:ascii="Times New Roman" w:hAnsi="Times New Roman" w:cs="Times New Roman"/>
          <w:sz w:val="28"/>
          <w:szCs w:val="28"/>
        </w:rPr>
        <w:t>целенаправленности</w:t>
      </w:r>
      <w:r w:rsidRPr="00E049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491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04915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 уважительного отношения и чувства принадлежности к своей семье и к сообществу детей и взрослых в ДОО; формирование позитивных установок к различным видам труда т творчества.</w:t>
      </w:r>
    </w:p>
    <w:p w:rsidR="00E04915" w:rsidRPr="00E04915" w:rsidRDefault="00E04915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1D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Pr="00E04915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</w:t>
      </w:r>
      <w:r w:rsidR="001E3D1D">
        <w:rPr>
          <w:rFonts w:ascii="Times New Roman" w:hAnsi="Times New Roman" w:cs="Times New Roman"/>
          <w:sz w:val="28"/>
          <w:szCs w:val="28"/>
        </w:rPr>
        <w:t xml:space="preserve">ование первичных представлений </w:t>
      </w:r>
      <w:r w:rsidRPr="00E04915">
        <w:rPr>
          <w:rFonts w:ascii="Times New Roman" w:hAnsi="Times New Roman" w:cs="Times New Roman"/>
          <w:sz w:val="28"/>
          <w:szCs w:val="28"/>
        </w:rPr>
        <w:t xml:space="preserve">о малой родине и Отечестве, представлений о </w:t>
      </w:r>
      <w:proofErr w:type="spellStart"/>
      <w:r w:rsidRPr="00E0491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04915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праздниках.</w:t>
      </w:r>
    </w:p>
    <w:p w:rsidR="00E04915" w:rsidRPr="00E04915" w:rsidRDefault="00E04915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1D">
        <w:rPr>
          <w:rFonts w:ascii="Times New Roman" w:hAnsi="Times New Roman" w:cs="Times New Roman"/>
          <w:i/>
          <w:sz w:val="28"/>
          <w:szCs w:val="28"/>
        </w:rPr>
        <w:t>Развитие речи</w:t>
      </w:r>
      <w:r w:rsidRPr="00E04915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</w:t>
      </w:r>
      <w:r w:rsidR="001E3D1D" w:rsidRPr="00E04915">
        <w:rPr>
          <w:rFonts w:ascii="Times New Roman" w:hAnsi="Times New Roman" w:cs="Times New Roman"/>
          <w:sz w:val="28"/>
          <w:szCs w:val="28"/>
        </w:rPr>
        <w:t>диалогической</w:t>
      </w:r>
      <w:r w:rsidRPr="00E04915">
        <w:rPr>
          <w:rFonts w:ascii="Times New Roman" w:hAnsi="Times New Roman" w:cs="Times New Roman"/>
          <w:sz w:val="28"/>
          <w:szCs w:val="28"/>
        </w:rPr>
        <w:t xml:space="preserve"> и монологической речи; развитие речевого творчества</w:t>
      </w:r>
      <w:r w:rsidR="001E3D1D">
        <w:rPr>
          <w:rFonts w:ascii="Times New Roman" w:hAnsi="Times New Roman" w:cs="Times New Roman"/>
          <w:sz w:val="28"/>
          <w:szCs w:val="28"/>
        </w:rPr>
        <w:t>;</w:t>
      </w:r>
      <w:r w:rsidRPr="00E04915">
        <w:rPr>
          <w:rFonts w:ascii="Times New Roman" w:hAnsi="Times New Roman" w:cs="Times New Roman"/>
          <w:sz w:val="28"/>
          <w:szCs w:val="28"/>
        </w:rPr>
        <w:t xml:space="preserve"> зн</w:t>
      </w:r>
      <w:r w:rsidR="001E3D1D">
        <w:rPr>
          <w:rFonts w:ascii="Times New Roman" w:hAnsi="Times New Roman" w:cs="Times New Roman"/>
          <w:sz w:val="28"/>
          <w:szCs w:val="28"/>
        </w:rPr>
        <w:t xml:space="preserve">акомство с книжной культурой, </w:t>
      </w:r>
      <w:r w:rsidRPr="00E04915">
        <w:rPr>
          <w:rFonts w:ascii="Times New Roman" w:hAnsi="Times New Roman" w:cs="Times New Roman"/>
          <w:sz w:val="28"/>
          <w:szCs w:val="28"/>
        </w:rPr>
        <w:t>понимание на слух текстов различных жанров детской литературы.</w:t>
      </w:r>
    </w:p>
    <w:p w:rsidR="00E04915" w:rsidRPr="00E04915" w:rsidRDefault="001E3D1D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Художественно</w:t>
      </w:r>
      <w:r w:rsidR="00E04915" w:rsidRPr="001E3D1D">
        <w:rPr>
          <w:rFonts w:ascii="Times New Roman" w:hAnsi="Times New Roman" w:cs="Times New Roman"/>
          <w:i/>
          <w:sz w:val="28"/>
          <w:szCs w:val="28"/>
        </w:rPr>
        <w:t>-эстетическое развитие</w:t>
      </w:r>
      <w:r w:rsidR="00E04915" w:rsidRPr="00E04915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</w:t>
      </w:r>
      <w:r w:rsidR="00E04915" w:rsidRPr="00E04915">
        <w:rPr>
          <w:rFonts w:ascii="Times New Roman" w:hAnsi="Times New Roman" w:cs="Times New Roman"/>
          <w:sz w:val="28"/>
          <w:szCs w:val="28"/>
        </w:rPr>
        <w:lastRenderedPageBreak/>
        <w:t>искусства, мира природы; становление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отношения к окружающему миру;</w:t>
      </w:r>
      <w:r w:rsidR="00E04915" w:rsidRPr="00E04915">
        <w:rPr>
          <w:rFonts w:ascii="Times New Roman" w:hAnsi="Times New Roman" w:cs="Times New Roman"/>
          <w:sz w:val="28"/>
          <w:szCs w:val="28"/>
        </w:rPr>
        <w:t xml:space="preserve"> восприятие музыки, художественной литературы, фольклор</w:t>
      </w:r>
      <w:r>
        <w:rPr>
          <w:rFonts w:ascii="Times New Roman" w:hAnsi="Times New Roman" w:cs="Times New Roman"/>
          <w:sz w:val="28"/>
          <w:szCs w:val="28"/>
        </w:rPr>
        <w:t>а;</w:t>
      </w:r>
      <w:r w:rsidR="00E04915" w:rsidRPr="00E04915">
        <w:rPr>
          <w:rFonts w:ascii="Times New Roman" w:hAnsi="Times New Roman" w:cs="Times New Roman"/>
          <w:sz w:val="28"/>
          <w:szCs w:val="28"/>
        </w:rPr>
        <w:t xml:space="preserve"> реализацию самостоятельной творческой деятельности детей.</w:t>
      </w:r>
    </w:p>
    <w:p w:rsidR="00E04915" w:rsidRPr="00E04915" w:rsidRDefault="00E04915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15"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в сфере духовно-нравственного воспитания детей дошкольного возраста (от 3 до 8 лет) зависит от возрастных и индивидуальных особенностей детей и реализовывается в различных видах деятельности: игровой, коммуникативной, восприятии художественной литературы и фольклора, конструировании из различного материала, изобразительной, музыкальной, музыкально-ритмической.</w:t>
      </w:r>
    </w:p>
    <w:p w:rsidR="00E04915" w:rsidRPr="00E04915" w:rsidRDefault="00E04915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15">
        <w:rPr>
          <w:rFonts w:ascii="Times New Roman" w:hAnsi="Times New Roman" w:cs="Times New Roman"/>
          <w:sz w:val="28"/>
          <w:szCs w:val="28"/>
        </w:rPr>
        <w:t xml:space="preserve">Часть программы, формируемая участниками образовательных </w:t>
      </w:r>
      <w:r w:rsidR="00BB0844" w:rsidRPr="00E04915">
        <w:rPr>
          <w:rFonts w:ascii="Times New Roman" w:hAnsi="Times New Roman" w:cs="Times New Roman"/>
          <w:sz w:val="28"/>
          <w:szCs w:val="28"/>
        </w:rPr>
        <w:t>отношений,</w:t>
      </w:r>
      <w:r w:rsidR="00BB0844">
        <w:rPr>
          <w:rFonts w:ascii="Times New Roman" w:hAnsi="Times New Roman" w:cs="Times New Roman"/>
          <w:sz w:val="28"/>
          <w:szCs w:val="28"/>
        </w:rPr>
        <w:t xml:space="preserve"> которая составляет не более 40 % общего объема, </w:t>
      </w:r>
      <w:r w:rsidRPr="00E04915">
        <w:rPr>
          <w:rFonts w:ascii="Times New Roman" w:hAnsi="Times New Roman" w:cs="Times New Roman"/>
          <w:sz w:val="28"/>
          <w:szCs w:val="28"/>
        </w:rPr>
        <w:t xml:space="preserve"> может включать различные направления и должна учитывать образовательные потребности, интересы и мотивы детей, членов их семей и педагогов и, в частности, может быть ориентирован</w:t>
      </w:r>
      <w:r w:rsidR="001E3D1D">
        <w:rPr>
          <w:rFonts w:ascii="Times New Roman" w:hAnsi="Times New Roman" w:cs="Times New Roman"/>
          <w:sz w:val="28"/>
          <w:szCs w:val="28"/>
        </w:rPr>
        <w:t xml:space="preserve">а </w:t>
      </w:r>
      <w:r w:rsidRPr="00E04915">
        <w:rPr>
          <w:rFonts w:ascii="Times New Roman" w:hAnsi="Times New Roman" w:cs="Times New Roman"/>
          <w:sz w:val="28"/>
          <w:szCs w:val="28"/>
        </w:rPr>
        <w:t xml:space="preserve"> на специфику национальных, </w:t>
      </w:r>
      <w:proofErr w:type="spellStart"/>
      <w:r w:rsidRPr="00E0491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04915">
        <w:rPr>
          <w:rFonts w:ascii="Times New Roman" w:hAnsi="Times New Roman" w:cs="Times New Roman"/>
          <w:sz w:val="28"/>
          <w:szCs w:val="28"/>
        </w:rPr>
        <w:t xml:space="preserve"> условий, в которых осуществляется образовательная деятельность, на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на  сложившиеся традиции  ДОО или группы.</w:t>
      </w:r>
    </w:p>
    <w:p w:rsidR="0051218F" w:rsidRPr="00BB0844" w:rsidRDefault="00BB0844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8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915" w:rsidRPr="00E04915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E04915" w:rsidRPr="00E04915">
        <w:rPr>
          <w:rFonts w:ascii="Times New Roman" w:hAnsi="Times New Roman" w:cs="Times New Roman"/>
          <w:b/>
          <w:sz w:val="28"/>
          <w:szCs w:val="28"/>
        </w:rPr>
        <w:t xml:space="preserve"> к условиям реализации основной образовательной программы</w:t>
      </w:r>
      <w:r w:rsidR="001E3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E3D1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844">
        <w:rPr>
          <w:rFonts w:ascii="Times New Roman" w:hAnsi="Times New Roman" w:cs="Times New Roman"/>
          <w:sz w:val="28"/>
          <w:szCs w:val="28"/>
        </w:rPr>
        <w:t xml:space="preserve">говорится </w:t>
      </w:r>
      <w:proofErr w:type="gramStart"/>
      <w:r w:rsidRPr="00BB08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0844">
        <w:rPr>
          <w:rFonts w:ascii="Times New Roman" w:hAnsi="Times New Roman" w:cs="Times New Roman"/>
          <w:sz w:val="28"/>
          <w:szCs w:val="28"/>
        </w:rPr>
        <w:t xml:space="preserve"> том,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04915" w:rsidRPr="00E04915">
        <w:rPr>
          <w:rFonts w:ascii="Times New Roman" w:hAnsi="Times New Roman" w:cs="Times New Roman"/>
          <w:sz w:val="28"/>
          <w:szCs w:val="28"/>
        </w:rPr>
        <w:t xml:space="preserve">словия, необходимые для </w:t>
      </w:r>
      <w:r w:rsidR="00E04915" w:rsidRPr="001A1DE5">
        <w:rPr>
          <w:rFonts w:ascii="Times New Roman" w:hAnsi="Times New Roman" w:cs="Times New Roman"/>
          <w:i/>
          <w:sz w:val="28"/>
          <w:szCs w:val="28"/>
        </w:rPr>
        <w:t xml:space="preserve">создания социальной ситуации </w:t>
      </w:r>
      <w:r w:rsidR="00E04915" w:rsidRPr="00E04915">
        <w:rPr>
          <w:rFonts w:ascii="Times New Roman" w:hAnsi="Times New Roman" w:cs="Times New Roman"/>
          <w:sz w:val="28"/>
          <w:szCs w:val="28"/>
        </w:rPr>
        <w:t xml:space="preserve">развития детей, предполагают: </w:t>
      </w:r>
    </w:p>
    <w:p w:rsidR="0051218F" w:rsidRDefault="00E04915" w:rsidP="00946D9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18F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через уважительное отношение к каждому ребенку, к его чувствам и потребностям;</w:t>
      </w:r>
    </w:p>
    <w:p w:rsidR="00E04915" w:rsidRDefault="00E04915" w:rsidP="00946D9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18F">
        <w:rPr>
          <w:rFonts w:ascii="Times New Roman" w:hAnsi="Times New Roman" w:cs="Times New Roman"/>
          <w:sz w:val="28"/>
          <w:szCs w:val="28"/>
        </w:rPr>
        <w:t xml:space="preserve"> установление правил взаимодействия в разных ситуациях: создание условий для позитивных, доброжелательных отношений между детьми, в том числе принадлежащим к разным национально-культурным, религиозн</w:t>
      </w:r>
      <w:r w:rsidR="001A1DE5">
        <w:rPr>
          <w:rFonts w:ascii="Times New Roman" w:hAnsi="Times New Roman" w:cs="Times New Roman"/>
          <w:sz w:val="28"/>
          <w:szCs w:val="28"/>
        </w:rPr>
        <w:t>ым общностям и социальным слоям;</w:t>
      </w:r>
    </w:p>
    <w:p w:rsidR="00E04915" w:rsidRPr="0051218F" w:rsidRDefault="00E04915" w:rsidP="00946D9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18F">
        <w:rPr>
          <w:rFonts w:ascii="Times New Roman" w:hAnsi="Times New Roman" w:cs="Times New Roman"/>
          <w:sz w:val="28"/>
          <w:szCs w:val="28"/>
        </w:rPr>
        <w:t>взаимодействие с родителями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семьей.</w:t>
      </w:r>
    </w:p>
    <w:p w:rsidR="00E04915" w:rsidRPr="00E04915" w:rsidRDefault="00E04915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15">
        <w:rPr>
          <w:rFonts w:ascii="Times New Roman" w:hAnsi="Times New Roman" w:cs="Times New Roman"/>
          <w:sz w:val="28"/>
          <w:szCs w:val="28"/>
        </w:rPr>
        <w:lastRenderedPageBreak/>
        <w:t xml:space="preserve">Одним из Требований  к </w:t>
      </w:r>
      <w:r w:rsidRPr="001A1DE5">
        <w:rPr>
          <w:rFonts w:ascii="Times New Roman" w:hAnsi="Times New Roman" w:cs="Times New Roman"/>
          <w:i/>
          <w:sz w:val="28"/>
          <w:szCs w:val="28"/>
        </w:rPr>
        <w:t>развивающей предметно-пространственной среде</w:t>
      </w:r>
      <w:r w:rsidRPr="00E04915">
        <w:rPr>
          <w:rFonts w:ascii="Times New Roman" w:hAnsi="Times New Roman" w:cs="Times New Roman"/>
          <w:sz w:val="28"/>
          <w:szCs w:val="28"/>
        </w:rPr>
        <w:t xml:space="preserve"> является учет национально-культурных условий, в которых осуществляется образовательная деятельность. При этом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04915" w:rsidRPr="00E04915" w:rsidRDefault="001A1DE5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844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основной образовательной программы ДО</w:t>
      </w:r>
      <w:r w:rsidRPr="001A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04915" w:rsidRPr="00E04915">
        <w:rPr>
          <w:rFonts w:ascii="Times New Roman" w:hAnsi="Times New Roman" w:cs="Times New Roman"/>
          <w:sz w:val="28"/>
          <w:szCs w:val="28"/>
        </w:rPr>
        <w:t xml:space="preserve">редставлены в виде целевых ориентиров дошкольного образования, </w:t>
      </w:r>
      <w:r>
        <w:rPr>
          <w:rFonts w:ascii="Times New Roman" w:hAnsi="Times New Roman" w:cs="Times New Roman"/>
          <w:sz w:val="28"/>
          <w:szCs w:val="28"/>
        </w:rPr>
        <w:t>в которых</w:t>
      </w:r>
      <w:r w:rsidR="00E04915" w:rsidRPr="00E04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отражены</w:t>
      </w:r>
      <w:r w:rsidR="00E04915" w:rsidRPr="00E04915">
        <w:rPr>
          <w:rFonts w:ascii="Times New Roman" w:hAnsi="Times New Roman" w:cs="Times New Roman"/>
          <w:sz w:val="28"/>
          <w:szCs w:val="28"/>
        </w:rPr>
        <w:t xml:space="preserve">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7A37E2" w:rsidRDefault="00E04915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15">
        <w:rPr>
          <w:rFonts w:ascii="Times New Roman" w:hAnsi="Times New Roman" w:cs="Times New Roman"/>
          <w:sz w:val="28"/>
          <w:szCs w:val="28"/>
        </w:rPr>
        <w:t xml:space="preserve">В соответствии с целевыми ориентирами духовно-нравственная культура дошкольников складывается  из установки положительного отношения к миру; способности оценивать поступки людей и следовать социальным нормам и правилам;  адекватного проявления своих чувств во взаимоотношениях </w:t>
      </w:r>
      <w:proofErr w:type="gramStart"/>
      <w:r w:rsidRPr="00E0491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4915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F23BAF" w:rsidRDefault="00BB0844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23BAF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F23B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23BAF">
        <w:rPr>
          <w:rFonts w:ascii="Times New Roman" w:hAnsi="Times New Roman" w:cs="Times New Roman"/>
          <w:sz w:val="28"/>
          <w:szCs w:val="28"/>
        </w:rPr>
        <w:t xml:space="preserve"> дает </w:t>
      </w:r>
      <w:proofErr w:type="gramStart"/>
      <w:r w:rsidR="00F23BAF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F23BAF">
        <w:rPr>
          <w:rFonts w:ascii="Times New Roman" w:hAnsi="Times New Roman" w:cs="Times New Roman"/>
          <w:sz w:val="28"/>
          <w:szCs w:val="28"/>
        </w:rPr>
        <w:t xml:space="preserve"> возможность более углубленно и целенаправленно заниматься проблемой духовно-нравственного воспитания дошкольников.</w:t>
      </w:r>
    </w:p>
    <w:p w:rsidR="00946D91" w:rsidRDefault="00946D91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BAF" w:rsidRDefault="00F23BAF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нашего детского сада только начинают </w:t>
      </w:r>
      <w:r w:rsidR="005B140B">
        <w:rPr>
          <w:rFonts w:ascii="Times New Roman" w:hAnsi="Times New Roman" w:cs="Times New Roman"/>
          <w:sz w:val="28"/>
          <w:szCs w:val="28"/>
        </w:rPr>
        <w:t xml:space="preserve">делать первые шаги </w:t>
      </w:r>
      <w:r>
        <w:rPr>
          <w:rFonts w:ascii="Times New Roman" w:hAnsi="Times New Roman" w:cs="Times New Roman"/>
          <w:sz w:val="28"/>
          <w:szCs w:val="28"/>
        </w:rPr>
        <w:t>в этом направлении. Тем не менее, мы хотим поделиться своим небольшим опытом.</w:t>
      </w:r>
    </w:p>
    <w:p w:rsidR="005B140B" w:rsidRDefault="00F23BAF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ведетс</w:t>
      </w:r>
      <w:r w:rsidR="005B140B">
        <w:rPr>
          <w:rFonts w:ascii="Times New Roman" w:hAnsi="Times New Roman" w:cs="Times New Roman"/>
          <w:sz w:val="28"/>
          <w:szCs w:val="28"/>
        </w:rPr>
        <w:t>я по трем направлениям:</w:t>
      </w:r>
    </w:p>
    <w:p w:rsidR="00F23BAF" w:rsidRDefault="005B140B" w:rsidP="00946D9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педагогов;</w:t>
      </w:r>
    </w:p>
    <w:p w:rsidR="005B140B" w:rsidRDefault="005B140B" w:rsidP="00946D9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родителями;</w:t>
      </w:r>
    </w:p>
    <w:p w:rsidR="005B140B" w:rsidRDefault="005B140B" w:rsidP="00946D9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с детьми.</w:t>
      </w:r>
    </w:p>
    <w:p w:rsidR="00946D91" w:rsidRPr="00946D91" w:rsidRDefault="00946D91" w:rsidP="00946D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140B" w:rsidRPr="00C0106E" w:rsidRDefault="00BB0844" w:rsidP="00946D9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Самообразование педагогов </w:t>
      </w:r>
      <w:r w:rsidRPr="00C0106E">
        <w:rPr>
          <w:rFonts w:ascii="Times New Roman" w:hAnsi="Times New Roman" w:cs="Times New Roman"/>
          <w:sz w:val="28"/>
          <w:szCs w:val="28"/>
        </w:rPr>
        <w:t>осуществляется</w:t>
      </w:r>
      <w:r w:rsidR="00C0106E" w:rsidRPr="00C0106E">
        <w:rPr>
          <w:rFonts w:ascii="Times New Roman" w:hAnsi="Times New Roman" w:cs="Times New Roman"/>
          <w:sz w:val="28"/>
          <w:szCs w:val="28"/>
        </w:rPr>
        <w:t xml:space="preserve"> как в коллективных, так и в индивидуальных формах. Это:</w:t>
      </w:r>
      <w:r w:rsidR="002D1042" w:rsidRPr="00C0106E">
        <w:rPr>
          <w:rFonts w:ascii="Times New Roman" w:hAnsi="Times New Roman" w:cs="Times New Roman"/>
          <w:sz w:val="28"/>
          <w:szCs w:val="28"/>
        </w:rPr>
        <w:t xml:space="preserve"> </w:t>
      </w:r>
      <w:r w:rsidRPr="00C01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40B" w:rsidRDefault="00C0106E" w:rsidP="00946D9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консультации («Современная семья и ее роль в духовно-нравственном воспитании ребенка»);</w:t>
      </w:r>
    </w:p>
    <w:p w:rsidR="005B140B" w:rsidRDefault="005B140B" w:rsidP="00946D9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</w:t>
      </w:r>
      <w:r w:rsidR="00C0106E">
        <w:rPr>
          <w:rFonts w:ascii="Times New Roman" w:hAnsi="Times New Roman" w:cs="Times New Roman"/>
          <w:sz w:val="28"/>
          <w:szCs w:val="28"/>
        </w:rPr>
        <w:t xml:space="preserve"> («Принцип преемственности духовно-нравственного воспитания: от дошкольного к начальному образованию» г. Воронеж,  </w:t>
      </w:r>
      <w:proofErr w:type="spellStart"/>
      <w:r w:rsidR="00C010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0106E">
        <w:rPr>
          <w:rFonts w:ascii="Times New Roman" w:hAnsi="Times New Roman" w:cs="Times New Roman"/>
          <w:sz w:val="28"/>
          <w:szCs w:val="28"/>
        </w:rPr>
        <w:t>/с № 137)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40B" w:rsidRDefault="005B140B" w:rsidP="00946D9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2D1042">
        <w:rPr>
          <w:rFonts w:ascii="Times New Roman" w:hAnsi="Times New Roman" w:cs="Times New Roman"/>
          <w:sz w:val="28"/>
          <w:szCs w:val="28"/>
        </w:rPr>
        <w:t xml:space="preserve"> передового опыта и </w:t>
      </w:r>
      <w:r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946D91" w:rsidRPr="00946D91" w:rsidRDefault="00946D91" w:rsidP="00946D9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140B" w:rsidRPr="00C0106E" w:rsidRDefault="00C0106E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 </w:t>
      </w:r>
      <w:r w:rsidRPr="00C0106E">
        <w:rPr>
          <w:rFonts w:ascii="Times New Roman" w:hAnsi="Times New Roman" w:cs="Times New Roman"/>
          <w:sz w:val="28"/>
          <w:szCs w:val="28"/>
        </w:rPr>
        <w:t xml:space="preserve">является неотъемлемой частью воспитательно-образовательного процесса в </w:t>
      </w:r>
      <w:proofErr w:type="gramStart"/>
      <w:r w:rsidRPr="00C0106E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C0106E">
        <w:rPr>
          <w:rFonts w:ascii="Times New Roman" w:hAnsi="Times New Roman" w:cs="Times New Roman"/>
          <w:sz w:val="28"/>
          <w:szCs w:val="28"/>
        </w:rPr>
        <w:t xml:space="preserve"> ДОУ.</w:t>
      </w:r>
      <w:r>
        <w:rPr>
          <w:rFonts w:ascii="Times New Roman" w:hAnsi="Times New Roman" w:cs="Times New Roman"/>
          <w:sz w:val="28"/>
          <w:szCs w:val="28"/>
        </w:rPr>
        <w:t xml:space="preserve"> Различные формы </w:t>
      </w:r>
      <w:r w:rsidR="005D3DE9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помогают педагогам в достижении поставленных целей и задач</w:t>
      </w:r>
      <w:r w:rsidR="00884796">
        <w:rPr>
          <w:rFonts w:ascii="Times New Roman" w:hAnsi="Times New Roman" w:cs="Times New Roman"/>
          <w:sz w:val="28"/>
          <w:szCs w:val="28"/>
        </w:rPr>
        <w:t>:</w:t>
      </w:r>
    </w:p>
    <w:p w:rsidR="005B140B" w:rsidRDefault="005B140B" w:rsidP="00946D9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="00884796">
        <w:rPr>
          <w:rFonts w:ascii="Times New Roman" w:hAnsi="Times New Roman" w:cs="Times New Roman"/>
          <w:sz w:val="28"/>
          <w:szCs w:val="28"/>
        </w:rPr>
        <w:t xml:space="preserve"> («Отношение родителей к духовно-нравственному воспитанию ребенка»)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40B" w:rsidRDefault="004F2A00" w:rsidP="00946D9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</w:t>
      </w:r>
      <w:r w:rsidR="00884796">
        <w:rPr>
          <w:rFonts w:ascii="Times New Roman" w:hAnsi="Times New Roman" w:cs="Times New Roman"/>
          <w:sz w:val="28"/>
          <w:szCs w:val="28"/>
        </w:rPr>
        <w:t xml:space="preserve"> (</w:t>
      </w:r>
      <w:r w:rsidR="00D72E00">
        <w:rPr>
          <w:rFonts w:ascii="Times New Roman" w:hAnsi="Times New Roman" w:cs="Times New Roman"/>
          <w:sz w:val="28"/>
          <w:szCs w:val="28"/>
        </w:rPr>
        <w:t>«</w:t>
      </w:r>
      <w:r w:rsidR="00884796">
        <w:rPr>
          <w:rFonts w:ascii="Times New Roman" w:hAnsi="Times New Roman" w:cs="Times New Roman"/>
          <w:sz w:val="28"/>
          <w:szCs w:val="28"/>
        </w:rPr>
        <w:t>Формула нравственности</w:t>
      </w:r>
      <w:r w:rsidR="00D72E00">
        <w:rPr>
          <w:rFonts w:ascii="Times New Roman" w:hAnsi="Times New Roman" w:cs="Times New Roman"/>
          <w:sz w:val="28"/>
          <w:szCs w:val="28"/>
        </w:rPr>
        <w:t>»</w:t>
      </w:r>
      <w:r w:rsidR="00E25744">
        <w:rPr>
          <w:rFonts w:ascii="Times New Roman" w:hAnsi="Times New Roman" w:cs="Times New Roman"/>
          <w:sz w:val="28"/>
          <w:szCs w:val="28"/>
        </w:rPr>
        <w:t>,  2010 г</w:t>
      </w:r>
      <w:r w:rsidR="008847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A00" w:rsidRDefault="004F2A00" w:rsidP="00946D9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папки-передвижки</w:t>
      </w:r>
      <w:r w:rsidR="00884796">
        <w:rPr>
          <w:rFonts w:ascii="Times New Roman" w:hAnsi="Times New Roman" w:cs="Times New Roman"/>
          <w:sz w:val="28"/>
          <w:szCs w:val="28"/>
        </w:rPr>
        <w:t xml:space="preserve"> (Беседы о воспитании)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1CE" w:rsidRDefault="005931CE" w:rsidP="00946D9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о православном воспитании дете</w:t>
      </w:r>
      <w:r w:rsidR="00913002">
        <w:rPr>
          <w:rFonts w:ascii="Times New Roman" w:hAnsi="Times New Roman" w:cs="Times New Roman"/>
          <w:sz w:val="28"/>
          <w:szCs w:val="28"/>
        </w:rPr>
        <w:t>й (</w:t>
      </w:r>
      <w:r w:rsidR="00884796">
        <w:rPr>
          <w:rFonts w:ascii="Times New Roman" w:hAnsi="Times New Roman" w:cs="Times New Roman"/>
          <w:sz w:val="28"/>
          <w:szCs w:val="28"/>
        </w:rPr>
        <w:t xml:space="preserve">«Как </w:t>
      </w:r>
      <w:proofErr w:type="spellStart"/>
      <w:r w:rsidR="00884796">
        <w:rPr>
          <w:rFonts w:ascii="Times New Roman" w:hAnsi="Times New Roman" w:cs="Times New Roman"/>
          <w:sz w:val="28"/>
          <w:szCs w:val="28"/>
        </w:rPr>
        <w:t>воцерковить</w:t>
      </w:r>
      <w:proofErr w:type="spellEnd"/>
      <w:r w:rsidR="00884796">
        <w:rPr>
          <w:rFonts w:ascii="Times New Roman" w:hAnsi="Times New Roman" w:cs="Times New Roman"/>
          <w:sz w:val="28"/>
          <w:szCs w:val="28"/>
        </w:rPr>
        <w:t xml:space="preserve"> детей» протоиерея Виктора </w:t>
      </w:r>
      <w:proofErr w:type="spellStart"/>
      <w:r w:rsidR="00884796">
        <w:rPr>
          <w:rFonts w:ascii="Times New Roman" w:hAnsi="Times New Roman" w:cs="Times New Roman"/>
          <w:sz w:val="28"/>
          <w:szCs w:val="28"/>
        </w:rPr>
        <w:t>Грозовского</w:t>
      </w:r>
      <w:proofErr w:type="spellEnd"/>
      <w:r w:rsidR="008847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A00" w:rsidRDefault="004F2A00" w:rsidP="00946D9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выставки</w:t>
      </w:r>
      <w:r w:rsidR="00884796">
        <w:rPr>
          <w:rFonts w:ascii="Times New Roman" w:hAnsi="Times New Roman" w:cs="Times New Roman"/>
          <w:sz w:val="28"/>
          <w:szCs w:val="28"/>
        </w:rPr>
        <w:t xml:space="preserve"> (выставка православной литературы «Живой родник»)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A00" w:rsidRDefault="004F2A00" w:rsidP="00946D9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семейного творчеств</w:t>
      </w:r>
      <w:r w:rsidR="00884796">
        <w:rPr>
          <w:rFonts w:ascii="Times New Roman" w:hAnsi="Times New Roman" w:cs="Times New Roman"/>
          <w:sz w:val="28"/>
          <w:szCs w:val="28"/>
        </w:rPr>
        <w:t>а («Праздник Пасхи – день весны»)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A00" w:rsidRDefault="004F2A00" w:rsidP="00946D9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праздники</w:t>
      </w:r>
      <w:r w:rsidR="00884796">
        <w:rPr>
          <w:rFonts w:ascii="Times New Roman" w:hAnsi="Times New Roman" w:cs="Times New Roman"/>
          <w:sz w:val="28"/>
          <w:szCs w:val="28"/>
        </w:rPr>
        <w:t xml:space="preserve"> (семейный праздник «Пасха»)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763" w:rsidRPr="005E6763" w:rsidRDefault="005E6763" w:rsidP="005E676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2A00" w:rsidRPr="007504AF" w:rsidRDefault="004F2A00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0">
        <w:rPr>
          <w:rFonts w:ascii="Times New Roman" w:hAnsi="Times New Roman" w:cs="Times New Roman"/>
          <w:b/>
          <w:sz w:val="28"/>
          <w:szCs w:val="28"/>
        </w:rPr>
        <w:t>С</w:t>
      </w:r>
      <w:r w:rsidR="007F012E">
        <w:rPr>
          <w:rFonts w:ascii="Times New Roman" w:hAnsi="Times New Roman" w:cs="Times New Roman"/>
          <w:b/>
          <w:sz w:val="28"/>
          <w:szCs w:val="28"/>
        </w:rPr>
        <w:t xml:space="preserve">овместная деятельность с детьми </w:t>
      </w:r>
      <w:r w:rsidR="007F012E" w:rsidRPr="007504AF">
        <w:rPr>
          <w:rFonts w:ascii="Times New Roman" w:hAnsi="Times New Roman" w:cs="Times New Roman"/>
          <w:sz w:val="28"/>
          <w:szCs w:val="28"/>
        </w:rPr>
        <w:t xml:space="preserve">самое обширное и самое благодатное направление </w:t>
      </w:r>
      <w:r w:rsidR="007504AF" w:rsidRPr="007504AF">
        <w:rPr>
          <w:rFonts w:ascii="Times New Roman" w:hAnsi="Times New Roman" w:cs="Times New Roman"/>
          <w:sz w:val="28"/>
          <w:szCs w:val="28"/>
        </w:rPr>
        <w:t>в</w:t>
      </w:r>
      <w:r w:rsidR="007F012E" w:rsidRPr="007504AF">
        <w:rPr>
          <w:rFonts w:ascii="Times New Roman" w:hAnsi="Times New Roman" w:cs="Times New Roman"/>
          <w:sz w:val="28"/>
          <w:szCs w:val="28"/>
        </w:rPr>
        <w:t xml:space="preserve"> духовн</w:t>
      </w:r>
      <w:r w:rsidR="007504AF" w:rsidRPr="007504AF">
        <w:rPr>
          <w:rFonts w:ascii="Times New Roman" w:hAnsi="Times New Roman" w:cs="Times New Roman"/>
          <w:sz w:val="28"/>
          <w:szCs w:val="28"/>
        </w:rPr>
        <w:t xml:space="preserve">о-нравственном воспитании. Разнообразие форм позволяет нашим воспитанникам с </w:t>
      </w:r>
      <w:r w:rsidR="007504AF">
        <w:rPr>
          <w:rFonts w:ascii="Times New Roman" w:hAnsi="Times New Roman" w:cs="Times New Roman"/>
          <w:sz w:val="28"/>
          <w:szCs w:val="28"/>
        </w:rPr>
        <w:t xml:space="preserve">большим интересом </w:t>
      </w:r>
      <w:r w:rsidR="007504AF" w:rsidRPr="007504AF">
        <w:rPr>
          <w:rFonts w:ascii="Times New Roman" w:hAnsi="Times New Roman" w:cs="Times New Roman"/>
          <w:sz w:val="28"/>
          <w:szCs w:val="28"/>
        </w:rPr>
        <w:t xml:space="preserve"> прикасаться к азам православной культуры.</w:t>
      </w:r>
    </w:p>
    <w:p w:rsidR="004F2A00" w:rsidRDefault="00913002" w:rsidP="00946D9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2A00">
        <w:rPr>
          <w:rFonts w:ascii="Times New Roman" w:hAnsi="Times New Roman" w:cs="Times New Roman"/>
          <w:sz w:val="28"/>
          <w:szCs w:val="28"/>
        </w:rPr>
        <w:t>раздники</w:t>
      </w:r>
      <w:r>
        <w:rPr>
          <w:rFonts w:ascii="Times New Roman" w:hAnsi="Times New Roman" w:cs="Times New Roman"/>
          <w:sz w:val="28"/>
          <w:szCs w:val="28"/>
        </w:rPr>
        <w:t xml:space="preserve"> (традиционные «Рождество» и «Пасха», «День рождения книжки»)</w:t>
      </w:r>
      <w:r w:rsidR="004F2A00">
        <w:rPr>
          <w:rFonts w:ascii="Times New Roman" w:hAnsi="Times New Roman" w:cs="Times New Roman"/>
          <w:sz w:val="28"/>
          <w:szCs w:val="28"/>
        </w:rPr>
        <w:t>;</w:t>
      </w:r>
    </w:p>
    <w:p w:rsidR="004F2A00" w:rsidRDefault="004F2A00" w:rsidP="00946D9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детской православной литературы</w:t>
      </w:r>
      <w:r w:rsidR="00913002">
        <w:rPr>
          <w:rFonts w:ascii="Times New Roman" w:hAnsi="Times New Roman" w:cs="Times New Roman"/>
          <w:sz w:val="28"/>
          <w:szCs w:val="28"/>
        </w:rPr>
        <w:t xml:space="preserve"> («Детская Библия»)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A00" w:rsidRDefault="004F2A00" w:rsidP="00946D9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беседы на нравственные темы</w:t>
      </w:r>
      <w:r w:rsidR="00913002">
        <w:rPr>
          <w:rFonts w:ascii="Times New Roman" w:hAnsi="Times New Roman" w:cs="Times New Roman"/>
          <w:sz w:val="28"/>
          <w:szCs w:val="28"/>
        </w:rPr>
        <w:t xml:space="preserve"> («Начала мудрости. 50 уроков о добрых качествах»)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2A00" w:rsidRDefault="004F2A00" w:rsidP="00946D9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проекты</w:t>
      </w:r>
      <w:r w:rsidR="00913002">
        <w:rPr>
          <w:rFonts w:ascii="Times New Roman" w:hAnsi="Times New Roman" w:cs="Times New Roman"/>
          <w:sz w:val="28"/>
          <w:szCs w:val="28"/>
        </w:rPr>
        <w:t xml:space="preserve"> («Письмо другу»)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1DB" w:rsidRDefault="005A71DB" w:rsidP="00946D9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аудиозаписей</w:t>
      </w:r>
      <w:r w:rsidR="00913002">
        <w:rPr>
          <w:rFonts w:ascii="Times New Roman" w:hAnsi="Times New Roman" w:cs="Times New Roman"/>
          <w:sz w:val="28"/>
          <w:szCs w:val="28"/>
        </w:rPr>
        <w:t xml:space="preserve"> (детские православные песни и сказки)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1DB" w:rsidRDefault="005A71DB" w:rsidP="00946D9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видеофильмов</w:t>
      </w:r>
      <w:r w:rsidR="00913002">
        <w:rPr>
          <w:rFonts w:ascii="Times New Roman" w:hAnsi="Times New Roman" w:cs="Times New Roman"/>
          <w:sz w:val="28"/>
          <w:szCs w:val="28"/>
        </w:rPr>
        <w:t xml:space="preserve"> </w:t>
      </w:r>
      <w:r w:rsidR="00946D91">
        <w:rPr>
          <w:rFonts w:ascii="Times New Roman" w:hAnsi="Times New Roman" w:cs="Times New Roman"/>
          <w:sz w:val="28"/>
          <w:szCs w:val="28"/>
        </w:rPr>
        <w:t>(«Радость моя» телевизионного канала Союз)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1DB" w:rsidRDefault="005A71DB" w:rsidP="00946D9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книжных иллюстраций и фотографий;</w:t>
      </w:r>
    </w:p>
    <w:p w:rsidR="004F2A00" w:rsidRDefault="004F2A00" w:rsidP="00946D9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деятельность.</w:t>
      </w:r>
    </w:p>
    <w:p w:rsidR="00273A00" w:rsidRPr="005E6763" w:rsidRDefault="00273A00" w:rsidP="005E676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46D91" w:rsidRDefault="00946D91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D91">
        <w:rPr>
          <w:rFonts w:ascii="Times New Roman" w:hAnsi="Times New Roman" w:cs="Times New Roman"/>
          <w:b/>
          <w:sz w:val="28"/>
          <w:szCs w:val="28"/>
        </w:rPr>
        <w:t>Мастер-класс «Пасхальный сувенир»</w:t>
      </w:r>
    </w:p>
    <w:p w:rsidR="00273A00" w:rsidRPr="00946D91" w:rsidRDefault="00273A00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39F" w:rsidRDefault="004F2A00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00">
        <w:rPr>
          <w:rFonts w:ascii="Times New Roman" w:hAnsi="Times New Roman" w:cs="Times New Roman"/>
          <w:sz w:val="28"/>
          <w:szCs w:val="28"/>
        </w:rPr>
        <w:t xml:space="preserve">А закончить </w:t>
      </w:r>
      <w:r w:rsidR="00946D91">
        <w:rPr>
          <w:rFonts w:ascii="Times New Roman" w:hAnsi="Times New Roman" w:cs="Times New Roman"/>
          <w:sz w:val="28"/>
          <w:szCs w:val="28"/>
        </w:rPr>
        <w:t xml:space="preserve">нашу встречу </w:t>
      </w:r>
      <w:r w:rsidRPr="004F2A00">
        <w:rPr>
          <w:rFonts w:ascii="Times New Roman" w:hAnsi="Times New Roman" w:cs="Times New Roman"/>
          <w:sz w:val="28"/>
          <w:szCs w:val="28"/>
        </w:rPr>
        <w:t>я хочу словами святителя  Иоанна Златоуста: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A00" w:rsidRPr="004F2A00" w:rsidRDefault="004F2A00" w:rsidP="00D5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2A00">
        <w:rPr>
          <w:rFonts w:ascii="Times New Roman" w:hAnsi="Times New Roman" w:cs="Times New Roman"/>
          <w:sz w:val="28"/>
          <w:szCs w:val="28"/>
        </w:rPr>
        <w:t>Нет никакого высшего искусства, как искусство воспитания. Мудрый воспитатель создает живой образ, смотря на который радуются Бог и люди».</w:t>
      </w:r>
    </w:p>
    <w:p w:rsidR="004F2A00" w:rsidRPr="004F2A00" w:rsidRDefault="004F2A00" w:rsidP="00946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2A00" w:rsidRPr="004F2A00" w:rsidSect="00AD5358">
      <w:footerReference w:type="default" r:id="rId7"/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54" w:rsidRDefault="00521454" w:rsidP="00521454">
      <w:pPr>
        <w:spacing w:after="0" w:line="240" w:lineRule="auto"/>
      </w:pPr>
      <w:r>
        <w:separator/>
      </w:r>
    </w:p>
  </w:endnote>
  <w:endnote w:type="continuationSeparator" w:id="0">
    <w:p w:rsidR="00521454" w:rsidRDefault="00521454" w:rsidP="0052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1482"/>
      <w:docPartObj>
        <w:docPartGallery w:val="Page Numbers (Bottom of Page)"/>
        <w:docPartUnique/>
      </w:docPartObj>
    </w:sdtPr>
    <w:sdtContent>
      <w:p w:rsidR="00521454" w:rsidRDefault="00AE13CE">
        <w:pPr>
          <w:pStyle w:val="a6"/>
          <w:jc w:val="right"/>
        </w:pPr>
        <w:fldSimple w:instr=" PAGE   \* MERGEFORMAT ">
          <w:r w:rsidR="00D5739F">
            <w:rPr>
              <w:noProof/>
            </w:rPr>
            <w:t>7</w:t>
          </w:r>
        </w:fldSimple>
      </w:p>
    </w:sdtContent>
  </w:sdt>
  <w:p w:rsidR="00521454" w:rsidRDefault="005214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54" w:rsidRDefault="00521454" w:rsidP="00521454">
      <w:pPr>
        <w:spacing w:after="0" w:line="240" w:lineRule="auto"/>
      </w:pPr>
      <w:r>
        <w:separator/>
      </w:r>
    </w:p>
  </w:footnote>
  <w:footnote w:type="continuationSeparator" w:id="0">
    <w:p w:rsidR="00521454" w:rsidRDefault="00521454" w:rsidP="0052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03F"/>
    <w:multiLevelType w:val="hybridMultilevel"/>
    <w:tmpl w:val="B06485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95C4E82"/>
    <w:multiLevelType w:val="hybridMultilevel"/>
    <w:tmpl w:val="3D94C0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1456E1"/>
    <w:multiLevelType w:val="hybridMultilevel"/>
    <w:tmpl w:val="997E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E5BD3"/>
    <w:multiLevelType w:val="hybridMultilevel"/>
    <w:tmpl w:val="AEB27FD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F22432"/>
    <w:multiLevelType w:val="hybridMultilevel"/>
    <w:tmpl w:val="734E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10F59"/>
    <w:multiLevelType w:val="hybridMultilevel"/>
    <w:tmpl w:val="18DE48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A243E4B"/>
    <w:multiLevelType w:val="hybridMultilevel"/>
    <w:tmpl w:val="EFAC5E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7E2"/>
    <w:rsid w:val="00024D81"/>
    <w:rsid w:val="00083F2A"/>
    <w:rsid w:val="001A1DE5"/>
    <w:rsid w:val="001E3D1D"/>
    <w:rsid w:val="00273A00"/>
    <w:rsid w:val="002D1042"/>
    <w:rsid w:val="003A0C15"/>
    <w:rsid w:val="00466A8A"/>
    <w:rsid w:val="00486BBE"/>
    <w:rsid w:val="004F2A00"/>
    <w:rsid w:val="005018EA"/>
    <w:rsid w:val="0051218F"/>
    <w:rsid w:val="005212AD"/>
    <w:rsid w:val="00521454"/>
    <w:rsid w:val="005931CE"/>
    <w:rsid w:val="005A71DB"/>
    <w:rsid w:val="005B140B"/>
    <w:rsid w:val="005D3DE9"/>
    <w:rsid w:val="005E6763"/>
    <w:rsid w:val="00657464"/>
    <w:rsid w:val="007504AF"/>
    <w:rsid w:val="00770BEA"/>
    <w:rsid w:val="007A37E2"/>
    <w:rsid w:val="007F012E"/>
    <w:rsid w:val="007F0321"/>
    <w:rsid w:val="007F0871"/>
    <w:rsid w:val="008416C4"/>
    <w:rsid w:val="00884796"/>
    <w:rsid w:val="008C3828"/>
    <w:rsid w:val="008C4A5D"/>
    <w:rsid w:val="00913002"/>
    <w:rsid w:val="00926B99"/>
    <w:rsid w:val="00946D91"/>
    <w:rsid w:val="00947FC9"/>
    <w:rsid w:val="00AD06DA"/>
    <w:rsid w:val="00AD5358"/>
    <w:rsid w:val="00AE13CE"/>
    <w:rsid w:val="00BB0844"/>
    <w:rsid w:val="00BD214C"/>
    <w:rsid w:val="00C0106E"/>
    <w:rsid w:val="00C66E05"/>
    <w:rsid w:val="00CC2278"/>
    <w:rsid w:val="00D5739F"/>
    <w:rsid w:val="00D72E00"/>
    <w:rsid w:val="00E04915"/>
    <w:rsid w:val="00E25744"/>
    <w:rsid w:val="00E66317"/>
    <w:rsid w:val="00F031A5"/>
    <w:rsid w:val="00F056F1"/>
    <w:rsid w:val="00F160B3"/>
    <w:rsid w:val="00F23BAF"/>
    <w:rsid w:val="00FB2F9A"/>
    <w:rsid w:val="00FB7AA1"/>
    <w:rsid w:val="00FC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1454"/>
  </w:style>
  <w:style w:type="paragraph" w:styleId="a6">
    <w:name w:val="footer"/>
    <w:basedOn w:val="a"/>
    <w:link w:val="a7"/>
    <w:uiPriority w:val="99"/>
    <w:unhideWhenUsed/>
    <w:rsid w:val="0052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Катэ</dc:creator>
  <cp:lastModifiedBy>Светлана Каширина</cp:lastModifiedBy>
  <cp:revision>21</cp:revision>
  <cp:lastPrinted>2014-04-22T15:34:00Z</cp:lastPrinted>
  <dcterms:created xsi:type="dcterms:W3CDTF">2014-04-21T14:50:00Z</dcterms:created>
  <dcterms:modified xsi:type="dcterms:W3CDTF">2014-04-22T17:24:00Z</dcterms:modified>
</cp:coreProperties>
</file>