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00" w:rsidRPr="00561500" w:rsidRDefault="00016A3C" w:rsidP="00016A3C">
      <w:pPr>
        <w:spacing w:before="100" w:beforeAutospacing="1" w:after="100" w:afterAutospacing="1" w:line="281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</w:pPr>
      <w:r w:rsidRPr="00561500"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  <w:t xml:space="preserve">Конспект </w:t>
      </w:r>
      <w:r w:rsidR="00561500" w:rsidRPr="00561500"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  <w:t xml:space="preserve">занятия по ПДД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</w:pPr>
      <w:r w:rsidRPr="00561500">
        <w:rPr>
          <w:rFonts w:ascii="Arial" w:eastAsia="Times New Roman" w:hAnsi="Arial" w:cs="Arial"/>
          <w:b/>
          <w:bCs/>
          <w:color w:val="00B050"/>
          <w:kern w:val="36"/>
          <w:sz w:val="35"/>
          <w:szCs w:val="35"/>
          <w:lang w:eastAsia="ru-RU"/>
        </w:rPr>
        <w:t>«Зеленый</w:t>
      </w:r>
      <w:r w:rsidRPr="00561500"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  <w:t xml:space="preserve">, </w:t>
      </w:r>
      <w:r w:rsidRPr="00561500">
        <w:rPr>
          <w:rFonts w:ascii="Arial" w:eastAsia="Times New Roman" w:hAnsi="Arial" w:cs="Arial"/>
          <w:b/>
          <w:bCs/>
          <w:color w:val="FFC000"/>
          <w:kern w:val="36"/>
          <w:sz w:val="35"/>
          <w:szCs w:val="35"/>
          <w:lang w:eastAsia="ru-RU"/>
        </w:rPr>
        <w:t>Желтый,</w:t>
      </w:r>
      <w:r w:rsidRPr="00561500">
        <w:rPr>
          <w:rFonts w:ascii="Arial" w:eastAsia="Times New Roman" w:hAnsi="Arial" w:cs="Arial"/>
          <w:b/>
          <w:bCs/>
          <w:color w:val="FF0000"/>
          <w:kern w:val="36"/>
          <w:sz w:val="35"/>
          <w:szCs w:val="35"/>
          <w:lang w:eastAsia="ru-RU"/>
        </w:rPr>
        <w:t xml:space="preserve"> Красный»</w:t>
      </w:r>
    </w:p>
    <w:p w:rsidR="00016A3C" w:rsidRPr="00561500" w:rsidRDefault="00016A3C" w:rsidP="00016A3C">
      <w:pPr>
        <w:spacing w:before="88" w:after="88" w:line="316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561500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(средняя группа)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Программные задачи:</w:t>
      </w:r>
    </w:p>
    <w:p w:rsidR="00016A3C" w:rsidRPr="00561500" w:rsidRDefault="00016A3C" w:rsidP="00016A3C">
      <w:pPr>
        <w:numPr>
          <w:ilvl w:val="0"/>
          <w:numId w:val="1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закрепить знания детей о светофоре, о его сигналах;</w:t>
      </w:r>
    </w:p>
    <w:p w:rsidR="00016A3C" w:rsidRPr="00561500" w:rsidRDefault="00016A3C" w:rsidP="00016A3C">
      <w:pPr>
        <w:numPr>
          <w:ilvl w:val="0"/>
          <w:numId w:val="1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систематизировать знания детей о дорожных знаках, об их значении;</w:t>
      </w:r>
    </w:p>
    <w:p w:rsidR="00016A3C" w:rsidRPr="00561500" w:rsidRDefault="00016A3C" w:rsidP="00016A3C">
      <w:pPr>
        <w:numPr>
          <w:ilvl w:val="0"/>
          <w:numId w:val="1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развивать наблюдательность, зрительную память;</w:t>
      </w:r>
    </w:p>
    <w:p w:rsidR="00016A3C" w:rsidRPr="00561500" w:rsidRDefault="00016A3C" w:rsidP="00016A3C">
      <w:pPr>
        <w:numPr>
          <w:ilvl w:val="0"/>
          <w:numId w:val="1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развивать умение отвечать полным ответом.</w:t>
      </w:r>
    </w:p>
    <w:p w:rsidR="00016A3C" w:rsidRPr="00561500" w:rsidRDefault="00016A3C" w:rsidP="00561500">
      <w:pPr>
        <w:tabs>
          <w:tab w:val="left" w:pos="6076"/>
        </w:tabs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Материал:</w:t>
      </w:r>
      <w:r w:rsidR="00561500"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ab/>
      </w:r>
    </w:p>
    <w:p w:rsidR="00016A3C" w:rsidRPr="00561500" w:rsidRDefault="00016A3C" w:rsidP="00016A3C">
      <w:pPr>
        <w:numPr>
          <w:ilvl w:val="0"/>
          <w:numId w:val="2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макеты с изображением улицы и различных ситуаций на дороге;</w:t>
      </w:r>
    </w:p>
    <w:p w:rsidR="00016A3C" w:rsidRPr="00561500" w:rsidRDefault="00016A3C" w:rsidP="00016A3C">
      <w:pPr>
        <w:numPr>
          <w:ilvl w:val="0"/>
          <w:numId w:val="2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макет светофора;</w:t>
      </w:r>
    </w:p>
    <w:p w:rsidR="00016A3C" w:rsidRPr="00561500" w:rsidRDefault="00016A3C" w:rsidP="00016A3C">
      <w:pPr>
        <w:numPr>
          <w:ilvl w:val="0"/>
          <w:numId w:val="2"/>
        </w:numPr>
        <w:spacing w:before="100" w:beforeAutospacing="1" w:after="100" w:afterAutospacing="1" w:line="334" w:lineRule="atLeast"/>
        <w:ind w:left="35" w:right="35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костюм светофора.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Предварительная работа: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Проблемно-поисковая беседа: «Наши друзья на дороге», рассматривание картин о дорожных знаках, о светофоре, заучивание стихов.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Ход занятия: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Здравствуйте, ребята!</w:t>
      </w:r>
      <w:r w:rsidR="005B3583"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2779906" cy="3306883"/>
            <wp:effectExtent l="266700" t="247650" r="249044" b="198317"/>
            <wp:docPr id="1" name="Рисунок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10" cy="33084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Дети: Здравствуйте!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Ребята, сегодня я хочу пригласить вас на прогулку по нашему городу. Представьте, что мы вышли из детского сада на улицу и пошли пешком.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(на доске висит макет с изображением улицы с пешеходным переходом, машинами и пешеходами)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Как сейчас мы называемся?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Пешеходы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Как называется дорожка, по которой ходят пешеходы?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Тротуар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Воспитатель: Посмотрите,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сколько много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машин ездят по дороге, а кто знает, как называется эта дорога?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Проезжая часть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Воспитатель: Ребята, мы живем в большом красивом городе с зелеными широкими улицами и проспектами. По ним движутся много легковых и грузовых автомашин, едут троллейбусы,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 А запомнить их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побыстрее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нам поможет наш сегодняшний друг, который пришел к нам в гости. А вот и он (стучится). Пойду встречу его, а вы сидите тихонечко. Он очень любит, когда ребята ведут себя хорошо (воспитатель выходит, входит уже в костюме светофора)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Здравствуйте, ребята!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Здравствуйте!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Я вежливый и строгий,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Я известен на весь мир,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Я на улице широкой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Самый главный командир!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Кто я?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Дети: Светофор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зачем я нужен, ребята?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Чтобы регулировать движение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Посмотрите, у меня есть три сигнала огонька: зеленый, желтый и красный. А кто мне может сказать, в каком порядке они расположены?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Наверху находится красный свет, посередине расположен желтый, а в самом низу находится зеленый свет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сейчас каждый из них сам про себя расскажет</w:t>
      </w:r>
    </w:p>
    <w:p w:rsidR="00016A3C" w:rsidRDefault="005B3583" w:rsidP="005B3583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(выходят трое детей-огонечков)</w:t>
      </w:r>
    </w:p>
    <w:p w:rsidR="005B3583" w:rsidRPr="00561500" w:rsidRDefault="005B3583" w:rsidP="005B3583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2133136" cy="2844106"/>
            <wp:effectExtent l="304800" t="247650" r="286214" b="203894"/>
            <wp:docPr id="7" name="Рисунок 6" descr="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771" cy="284761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Красный: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Самый строгий – красный свет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Стой! Дроги дальше нет,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Путь для всех закрыт!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для чего нужен красный свет, ребята?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Красный свет напоминает об опасности (пожарные машины), на красный свет мы стоим и дрогу не переходим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Желтый: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Чтоб спокойно перешел ты,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Слушай наш совет: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Жди! Увидишь скоро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желтый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середине свет!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зачем нужен желтый свет?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Желтый свет значит приготовиться. Водитель издалека видит желтый свет и сбавляет скорость. И мы должны быть внимательны, увидев желтый свет светофора. Желтый – те, кто работает на дорогах – бульдозеры, катки, которые укладывают асфальт. И дорожные рабочие одеты в желтые костюмы.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Зеленый: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 за ним зеленый свет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Вспыхнет впереди.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Скажет он - препятствий нет,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Смело в путь иди!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что обозначает зеленый свет светофора?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А вот зеленый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Молодцы, ребята! Садитесь!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(огонечки садятся)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Ребята, а хотите поиграть в игру?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(на доске два черных прямоугольника)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Она называется «Кто быстрее соберет светофор». Мне нужно двое помощников. Кто хочет мне помочь?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(выходят двое детей)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Ребята, ваша задача – как можно быстрее расставить по порядку все цвета светофора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(каждому из детей раздается по три кружка: зеленый, желтый и красный)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Итак, начинаем!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(дети расставляют кружки в определенном порядке)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Посмотрите, ребята, правильно они сделали?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Молодцы, садитесь! А еще я приготовил для всех загадки. У меня есть помощники, называются они дорожные знаки. Вы слышали про них?</w:t>
      </w:r>
    </w:p>
    <w:p w:rsidR="00016A3C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Да</w:t>
      </w:r>
    </w:p>
    <w:p w:rsidR="005B3583" w:rsidRPr="00561500" w:rsidRDefault="005B3583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3426677" cy="2569917"/>
            <wp:effectExtent l="266700" t="228600" r="249973" b="211383"/>
            <wp:docPr id="6" name="Рисунок 5" descr="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583" cy="257059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Сейчас я проверю, насколько хорошо вы их знаете. Итак, первая загадка, слушайте внимательно!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1. </w:t>
      </w: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 полоскам черно-белым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Пешеход шагает смело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Кто из вас, ребята, знает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Знак о чем предупреждает?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 xml:space="preserve">Дай машине тихий ход –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Пешеходный переход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(выставляется знак «Пешеходный переход»)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Ребята, а кто может мне сказать, зачем нужен этот знак?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Он показывает нам, где можно переходить дорогу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2. </w:t>
      </w: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Под дорогою нора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Кто быстрее всех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смекнет</w:t>
      </w:r>
      <w:proofErr w:type="gramEnd"/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Почему под ней с утра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Ходят люди взад-вперед?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Подземный переход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(выставляется знак «Подземный переход»)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о чем говорит нам этот знак?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Дети: Когда нам встречается знак «Подземный переход»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значит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 этом месте можно переходить дорогу только по подземному переходу, потому что по другому переходить улицу в этом месте очень опасно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3. </w:t>
      </w: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Ездят здесь одни машины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Грозно их мелькают шины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 тебя велосипед?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Значит стоп! Дроги нет!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Движение на велосипедах запрещено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(выставляется знак «Движение на велосипедах запрещено»)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о чем говорит нам этот знак?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Этот знак нас предупреждает о том, что здесь ездить на велосипедах очень опасно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4. </w:t>
      </w: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белом треугольнике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 окоемкой красной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Человечкам-школьникам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Очень безопасно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Этот знак дорожный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Знают все на свете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Будьте осторожны,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ind w:left="527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 дороге –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Дети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(выставляется знак «Осторожно, дети»)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о чем говорит нам этот знак?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Этот знак обозначает «Осторожно, дети»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.В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одитель издалека видит этот знак и сбавляет скорость, потому что в этом месте дорогу могут переходить дети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где обычно ставят такие знаки?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Около школ, гимназий, лицеев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Светофор: Вот видите, сколько у меня помощников на дороге! А сейчас мы с вами превратимся в шоферов. А кто это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такие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Те, кто сидят за рулем автомобиля?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Физминутка «Мы - шоферы»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(дети должны показывать движения)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Едем, едем на машине (движение рулем)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Нажимаем на педаль (ногу согнуть в колене, вытянуть)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Газ включаем, выключаем (рычаг повернуть к себе, от себя)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Смотрим пристально мы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даль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(ладонь ко лбу)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Дворники считают капли 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Вправо, влево – чистота! («дворники»)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Волосы ерошит ветер (пальцами взъерошить волосы)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Мы шоферы хоть куда! (большой палец правой руки вверх)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(дети садятся)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пока мы с вами ездили, посмотрите, что происходит на дороге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(вывешивает поочередно плакаты с изображением различных ситуаций на дороге)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Что вы видите на этой картинке?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Двое волчат играют в мяч на проезжей части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И что с ними случилось?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Они попали в больницу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почему?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Потому что по дороге ездят машины и играть на ней в мячик очень опасно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что тут происходит?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Медвежонок едет на велосипеде в неразрешенном месте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И что с ним случилось?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Он попал в больницу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как вы думаете, почему это произошло?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Дети: Потому что медвежонок </w:t>
      </w:r>
      <w:proofErr w:type="gramStart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обратил внимание</w:t>
      </w:r>
      <w:proofErr w:type="gramEnd"/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на знак, который висит на дороге: «Движение на велосипедах запрещено»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что тут происходит?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Две курицы стоят и разговаривают посередине дороги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И что с ним случилось?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Они попали в больницу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как вы думаете, почему это произошло?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Потому что они отвлеклись на разговоры и не заметили движущиеся автомобили. На дороге разговаривать ни в коем случае нельзя!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Светофор: А вот и мой знакомый – заяц! Посмотрите, что он делает?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Он переходит дорогу на красный свет светофора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И что с ним случилось?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Он попал в больницу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как вы думаете, почему это произошло?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Потому что заяц переходит дорогу, даже не посмотрев, какой свет светофора сейчас горит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какой свет горел?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Красный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А на красный свет можно переходить дорогу?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Нет!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Светофор: Какие вы молодцы, ребята! Как вы хорошо знаете правила дорожного движения! Теперь я за вас спокоен! Теперь я точно знаю, что с вами ничего не случится. А мне пора дальше, в путь, к другим ребятам, которых я должен научить, как нужно себя вести на дороге. До свидания!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До свидания!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(светофор уходит, снимает костюм, выходит ведущий)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Ну что, ребята, понравилось вам путешествовать вместе со светофором?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Позовем его еще к нам в гости?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Дети: Да</w:t>
      </w:r>
    </w:p>
    <w:p w:rsidR="00016A3C" w:rsidRPr="00561500" w:rsidRDefault="00016A3C" w:rsidP="00016A3C">
      <w:pPr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6150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Воспитатель: На этом наше занятие закончено, будьте внимательны, думайте о безопасности</w:t>
      </w:r>
    </w:p>
    <w:p w:rsidR="00D25D13" w:rsidRDefault="00D25D13"/>
    <w:sectPr w:rsidR="00D25D13" w:rsidSect="006D270D">
      <w:pgSz w:w="11906" w:h="16838"/>
      <w:pgMar w:top="1134" w:right="850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71D5"/>
    <w:multiLevelType w:val="multilevel"/>
    <w:tmpl w:val="7BA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31D09"/>
    <w:multiLevelType w:val="multilevel"/>
    <w:tmpl w:val="2AA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16A3C"/>
    <w:rsid w:val="00016A3C"/>
    <w:rsid w:val="0012703F"/>
    <w:rsid w:val="00561500"/>
    <w:rsid w:val="005B3583"/>
    <w:rsid w:val="006D270D"/>
    <w:rsid w:val="00B31608"/>
    <w:rsid w:val="00D25D13"/>
    <w:rsid w:val="00D7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13"/>
  </w:style>
  <w:style w:type="paragraph" w:styleId="1">
    <w:name w:val="heading 1"/>
    <w:basedOn w:val="a"/>
    <w:link w:val="10"/>
    <w:uiPriority w:val="9"/>
    <w:qFormat/>
    <w:rsid w:val="00016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C6600"/>
      <w:kern w:val="36"/>
      <w:sz w:val="35"/>
      <w:szCs w:val="35"/>
      <w:lang w:eastAsia="ru-RU"/>
    </w:rPr>
  </w:style>
  <w:style w:type="paragraph" w:styleId="2">
    <w:name w:val="heading 2"/>
    <w:basedOn w:val="a"/>
    <w:link w:val="20"/>
    <w:uiPriority w:val="9"/>
    <w:qFormat/>
    <w:rsid w:val="00016A3C"/>
    <w:pPr>
      <w:spacing w:before="88" w:after="88" w:line="316" w:lineRule="atLeast"/>
      <w:outlineLvl w:val="1"/>
    </w:pPr>
    <w:rPr>
      <w:rFonts w:ascii="Arial" w:eastAsia="Times New Roman" w:hAnsi="Arial" w:cs="Arial"/>
      <w:b/>
      <w:bCs/>
      <w:color w:val="D8671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A3C"/>
    <w:rPr>
      <w:rFonts w:ascii="Times New Roman" w:eastAsia="Times New Roman" w:hAnsi="Times New Roman" w:cs="Times New Roman"/>
      <w:b/>
      <w:bCs/>
      <w:color w:val="CC6600"/>
      <w:kern w:val="36"/>
      <w:sz w:val="35"/>
      <w:szCs w:val="3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A3C"/>
    <w:rPr>
      <w:rFonts w:ascii="Arial" w:eastAsia="Times New Roman" w:hAnsi="Arial" w:cs="Arial"/>
      <w:b/>
      <w:bCs/>
      <w:color w:val="D86718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016A3C"/>
    <w:pPr>
      <w:spacing w:before="100" w:beforeAutospacing="1" w:after="100" w:afterAutospacing="1" w:line="281" w:lineRule="atLeast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73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21454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Светлана</cp:lastModifiedBy>
  <cp:revision>6</cp:revision>
  <dcterms:created xsi:type="dcterms:W3CDTF">2012-09-24T15:07:00Z</dcterms:created>
  <dcterms:modified xsi:type="dcterms:W3CDTF">2017-12-31T03:53:00Z</dcterms:modified>
</cp:coreProperties>
</file>