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AC" w:rsidRDefault="00A45FE2" w:rsidP="00A45F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 учреждение «Детский сад № 15»</w:t>
      </w:r>
    </w:p>
    <w:p w:rsidR="00E1689B" w:rsidRDefault="00E1689B" w:rsidP="00A45F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9B" w:rsidRDefault="00E1689B" w:rsidP="00A45F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9B" w:rsidRDefault="00E1689B" w:rsidP="00A45F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9B" w:rsidRDefault="00E1689B" w:rsidP="00A45F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9B" w:rsidRDefault="00E1689B" w:rsidP="00A45F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9B" w:rsidRDefault="00E1689B" w:rsidP="00E168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Проект</w:t>
      </w:r>
    </w:p>
    <w:p w:rsidR="00E1689B" w:rsidRDefault="00E1689B" w:rsidP="00A45F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689B" w:rsidRDefault="00E1689B" w:rsidP="00A45F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«Организация адаптации детей раннего возраста к условиям дошкольного учреждения»</w:t>
      </w:r>
    </w:p>
    <w:p w:rsidR="00E1689B" w:rsidRDefault="00E1689B" w:rsidP="00A45F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9B" w:rsidRDefault="00E1689B" w:rsidP="00A45F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9B" w:rsidRDefault="00E1689B" w:rsidP="00A45F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9B" w:rsidRDefault="00E1689B" w:rsidP="00A45F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9B" w:rsidRDefault="00E1689B" w:rsidP="00A45F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89B" w:rsidRDefault="00E1689B" w:rsidP="00E1689B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Воспитатель:</w:t>
      </w:r>
    </w:p>
    <w:p w:rsidR="00E1689B" w:rsidRDefault="00E1689B" w:rsidP="00E1689B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Маковская Т.Н.</w:t>
      </w:r>
    </w:p>
    <w:p w:rsidR="00E1689B" w:rsidRDefault="00E1689B" w:rsidP="00E1689B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1689B" w:rsidRDefault="00E1689B" w:rsidP="00E1689B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1689B" w:rsidRDefault="00E1689B" w:rsidP="00E1689B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1689B" w:rsidRDefault="00E1689B" w:rsidP="00E168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Смоленск 2017г.</w:t>
      </w:r>
    </w:p>
    <w:p w:rsidR="00E1689B" w:rsidRPr="00E1689B" w:rsidRDefault="00E1689B" w:rsidP="00E1689B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E37BE" w:rsidRDefault="005E37BE" w:rsidP="005E37BE">
      <w:pPr>
        <w:rPr>
          <w:rFonts w:ascii="Times New Roman" w:hAnsi="Times New Roman" w:cs="Times New Roman"/>
          <w:b/>
          <w:sz w:val="28"/>
          <w:szCs w:val="28"/>
        </w:rPr>
      </w:pPr>
    </w:p>
    <w:p w:rsidR="00ED6ADA" w:rsidRPr="00ED6ADA" w:rsidRDefault="00ED6ADA" w:rsidP="005E37BE">
      <w:pPr>
        <w:jc w:val="right"/>
        <w:rPr>
          <w:rFonts w:ascii="Times New Roman" w:hAnsi="Times New Roman" w:cs="Times New Roman"/>
          <w:sz w:val="28"/>
          <w:szCs w:val="28"/>
        </w:rPr>
      </w:pPr>
      <w:r w:rsidRPr="00ED6ADA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6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DD8" w:rsidRDefault="00C25DD8" w:rsidP="00C25DD8">
      <w:pPr>
        <w:jc w:val="right"/>
        <w:rPr>
          <w:rFonts w:ascii="Times New Roman" w:hAnsi="Times New Roman" w:cs="Times New Roman"/>
          <w:sz w:val="28"/>
          <w:szCs w:val="28"/>
        </w:rPr>
      </w:pPr>
      <w:r w:rsidRPr="00C25DD8">
        <w:rPr>
          <w:rFonts w:ascii="Times New Roman" w:hAnsi="Times New Roman" w:cs="Times New Roman"/>
          <w:sz w:val="28"/>
          <w:szCs w:val="28"/>
        </w:rPr>
        <w:t xml:space="preserve">«Необходимо о предстоящем поступлении в детский сад говорить с ребенком </w:t>
      </w:r>
    </w:p>
    <w:p w:rsidR="00BC63ED" w:rsidRDefault="00C25DD8" w:rsidP="00C25DD8">
      <w:pPr>
        <w:jc w:val="right"/>
        <w:rPr>
          <w:rFonts w:ascii="Times New Roman" w:hAnsi="Times New Roman" w:cs="Times New Roman"/>
          <w:sz w:val="28"/>
          <w:szCs w:val="28"/>
        </w:rPr>
      </w:pPr>
      <w:r w:rsidRPr="00C25DD8">
        <w:rPr>
          <w:rFonts w:ascii="Times New Roman" w:hAnsi="Times New Roman" w:cs="Times New Roman"/>
          <w:sz w:val="28"/>
          <w:szCs w:val="28"/>
        </w:rPr>
        <w:t>как о радостном событии»</w:t>
      </w:r>
    </w:p>
    <w:p w:rsidR="00C25DD8" w:rsidRDefault="00C25DD8" w:rsidP="00C25D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/опираясь на характерные особенности детей раннего возраста. Учитывая эмоции и чувственность/</w:t>
      </w:r>
    </w:p>
    <w:p w:rsidR="00C25DD8" w:rsidRDefault="00C25DD8" w:rsidP="00C25DD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25DD8">
        <w:rPr>
          <w:rFonts w:ascii="Times New Roman" w:hAnsi="Times New Roman" w:cs="Times New Roman"/>
          <w:b/>
          <w:sz w:val="32"/>
          <w:szCs w:val="32"/>
          <w:u w:val="single"/>
        </w:rPr>
        <w:t>Актуальность</w:t>
      </w:r>
    </w:p>
    <w:p w:rsidR="00C25DD8" w:rsidRDefault="00C25DD8" w:rsidP="00C25D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Адаптационный период – это сложный и значимый период в жизни каждого малыша.</w:t>
      </w:r>
    </w:p>
    <w:p w:rsidR="00C25DD8" w:rsidRDefault="00C25DD8" w:rsidP="00C25D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Малыш и дома попадает в незнакомый, неизвестный ему мир. Что происходит с малышом?</w:t>
      </w:r>
    </w:p>
    <w:p w:rsidR="00C25DD8" w:rsidRDefault="00C25DD8" w:rsidP="00C25D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Страх, ужас, тоска.</w:t>
      </w:r>
    </w:p>
    <w:p w:rsidR="00C25DD8" w:rsidRDefault="00C25DD8" w:rsidP="00C25D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А, если малыш вообще не привык к обществу сверстников, то это будет большой нагрузкой на его нервную систему. </w:t>
      </w:r>
    </w:p>
    <w:p w:rsidR="00C25DD8" w:rsidRDefault="00C25DD8" w:rsidP="00C25D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Актуальность прохождения адаптации те</w:t>
      </w:r>
      <w:r w:rsidR="0017029C">
        <w:rPr>
          <w:rFonts w:ascii="Times New Roman" w:hAnsi="Times New Roman" w:cs="Times New Roman"/>
          <w:sz w:val="28"/>
          <w:szCs w:val="28"/>
        </w:rPr>
        <w:t>сно связана с самым важным – з</w:t>
      </w:r>
      <w:r>
        <w:rPr>
          <w:rFonts w:ascii="Times New Roman" w:hAnsi="Times New Roman" w:cs="Times New Roman"/>
          <w:sz w:val="28"/>
          <w:szCs w:val="28"/>
        </w:rPr>
        <w:t>доровьем малыша. Малыш в первые дни посещения детского сада находится в стрессовом состоянии. Поэтому воспитателям совместно с родителями необходимо приложить все усилия, чтобы проц</w:t>
      </w:r>
      <w:r w:rsidR="0017029C">
        <w:rPr>
          <w:rFonts w:ascii="Times New Roman" w:hAnsi="Times New Roman" w:cs="Times New Roman"/>
          <w:sz w:val="28"/>
          <w:szCs w:val="28"/>
        </w:rPr>
        <w:t>есс адаптации /привыкания к д/</w:t>
      </w:r>
      <w:proofErr w:type="gramStart"/>
      <w:r w:rsidR="001702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7029C">
        <w:rPr>
          <w:rFonts w:ascii="Times New Roman" w:hAnsi="Times New Roman" w:cs="Times New Roman"/>
          <w:sz w:val="28"/>
          <w:szCs w:val="28"/>
        </w:rPr>
        <w:t xml:space="preserve"> </w:t>
      </w:r>
      <w:r w:rsidR="00EB19E2">
        <w:rPr>
          <w:rFonts w:ascii="Times New Roman" w:hAnsi="Times New Roman" w:cs="Times New Roman"/>
          <w:sz w:val="28"/>
          <w:szCs w:val="28"/>
        </w:rPr>
        <w:t xml:space="preserve">проходил </w:t>
      </w:r>
      <w:proofErr w:type="gramStart"/>
      <w:r w:rsidR="00EB19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B19E2">
        <w:rPr>
          <w:rFonts w:ascii="Times New Roman" w:hAnsi="Times New Roman" w:cs="Times New Roman"/>
          <w:sz w:val="28"/>
          <w:szCs w:val="28"/>
        </w:rPr>
        <w:t xml:space="preserve"> минимальными потерями в физическом и психическом здоровье малыша.</w:t>
      </w:r>
    </w:p>
    <w:p w:rsidR="00EB19E2" w:rsidRDefault="00EB19E2" w:rsidP="00C25D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Все действия и усилия должны быть планомерными и организованны так, чтобы не нанести ни малейшего вреда здоровью.</w:t>
      </w:r>
    </w:p>
    <w:p w:rsidR="00EB19E2" w:rsidRDefault="00EB19E2" w:rsidP="00C25D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Важность  адаптационного периода состоит в том</w:t>
      </w:r>
      <w:r w:rsidR="001702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он проходит во взаимосвязи с первичной социализацией.</w:t>
      </w:r>
    </w:p>
    <w:p w:rsidR="00EB19E2" w:rsidRDefault="00EB19E2" w:rsidP="00C25D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Тип проекта: кр</w:t>
      </w:r>
      <w:r w:rsidR="0017029C">
        <w:rPr>
          <w:rFonts w:ascii="Times New Roman" w:hAnsi="Times New Roman" w:cs="Times New Roman"/>
          <w:sz w:val="28"/>
          <w:szCs w:val="28"/>
        </w:rPr>
        <w:t>аткосрочный примерно 2,5 месяца</w:t>
      </w:r>
      <w:r>
        <w:rPr>
          <w:rFonts w:ascii="Times New Roman" w:hAnsi="Times New Roman" w:cs="Times New Roman"/>
          <w:sz w:val="28"/>
          <w:szCs w:val="28"/>
        </w:rPr>
        <w:t xml:space="preserve"> (август, сентябрь, октябрь).</w:t>
      </w:r>
    </w:p>
    <w:p w:rsidR="00EB19E2" w:rsidRDefault="00EB19E2" w:rsidP="00C25D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Творческий. Тема: « Мы играем, играем и играем.</w:t>
      </w:r>
    </w:p>
    <w:p w:rsidR="00EB19E2" w:rsidRDefault="0017029C" w:rsidP="00C25D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19E2">
        <w:rPr>
          <w:rFonts w:ascii="Times New Roman" w:hAnsi="Times New Roman" w:cs="Times New Roman"/>
          <w:sz w:val="28"/>
          <w:szCs w:val="28"/>
        </w:rPr>
        <w:t>Основным и эффективным видом деятельности малыша является ИГРА. Только в игре</w:t>
      </w:r>
      <w:r w:rsidR="00ED6ADA">
        <w:rPr>
          <w:rFonts w:ascii="Times New Roman" w:hAnsi="Times New Roman" w:cs="Times New Roman"/>
          <w:sz w:val="28"/>
          <w:szCs w:val="28"/>
        </w:rPr>
        <w:t xml:space="preserve"> </w:t>
      </w:r>
      <w:r w:rsidR="00EB19E2">
        <w:rPr>
          <w:rFonts w:ascii="Times New Roman" w:hAnsi="Times New Roman" w:cs="Times New Roman"/>
          <w:sz w:val="28"/>
          <w:szCs w:val="28"/>
        </w:rPr>
        <w:t>можно видеть малыша здоровым, жизнерадостным и в тоже вре</w:t>
      </w:r>
      <w:r w:rsidR="00ED6ADA">
        <w:rPr>
          <w:rFonts w:ascii="Times New Roman" w:hAnsi="Times New Roman" w:cs="Times New Roman"/>
          <w:sz w:val="28"/>
          <w:szCs w:val="28"/>
        </w:rPr>
        <w:t>мя умным, умеющим</w:t>
      </w:r>
      <w:r w:rsidR="00EB19E2">
        <w:rPr>
          <w:rFonts w:ascii="Times New Roman" w:hAnsi="Times New Roman" w:cs="Times New Roman"/>
          <w:sz w:val="28"/>
          <w:szCs w:val="28"/>
        </w:rPr>
        <w:t xml:space="preserve"> мыслить, думать, </w:t>
      </w:r>
      <w:r w:rsidR="00ED6ADA">
        <w:rPr>
          <w:rFonts w:ascii="Times New Roman" w:hAnsi="Times New Roman" w:cs="Times New Roman"/>
          <w:sz w:val="28"/>
          <w:szCs w:val="28"/>
        </w:rPr>
        <w:t>правильно говорить, находить взаимопонимания со сверстниками и взрослыми. Именно поэтому начинать необходимо с ИГРЫ.</w:t>
      </w:r>
    </w:p>
    <w:p w:rsidR="00ED6ADA" w:rsidRDefault="00ED6ADA" w:rsidP="00ED6AD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</w:p>
    <w:p w:rsidR="00ED6ADA" w:rsidRDefault="00ED6ADA" w:rsidP="00ED6A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дети, воспитатели, родители.</w:t>
      </w:r>
    </w:p>
    <w:p w:rsidR="00ED6ADA" w:rsidRDefault="00ED6ADA" w:rsidP="00ED6A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создание условий и путей для благоприятной</w:t>
      </w:r>
      <w:r w:rsidR="0017029C">
        <w:rPr>
          <w:rFonts w:ascii="Times New Roman" w:hAnsi="Times New Roman" w:cs="Times New Roman"/>
          <w:sz w:val="28"/>
          <w:szCs w:val="28"/>
        </w:rPr>
        <w:t xml:space="preserve"> адаптации и уменьшение </w:t>
      </w:r>
      <w:proofErr w:type="spellStart"/>
      <w:r w:rsidR="0017029C">
        <w:rPr>
          <w:rFonts w:ascii="Times New Roman" w:hAnsi="Times New Roman" w:cs="Times New Roman"/>
          <w:sz w:val="28"/>
          <w:szCs w:val="28"/>
        </w:rPr>
        <w:t>стрессог</w:t>
      </w:r>
      <w:r>
        <w:rPr>
          <w:rFonts w:ascii="Times New Roman" w:hAnsi="Times New Roman" w:cs="Times New Roman"/>
          <w:sz w:val="28"/>
          <w:szCs w:val="28"/>
        </w:rPr>
        <w:t>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воздействия для каждого малыша, попавшего в новое социальное взаимодействие</w:t>
      </w:r>
    </w:p>
    <w:p w:rsidR="00ED6ADA" w:rsidRDefault="00ED6ADA" w:rsidP="00ED6A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D6ADA" w:rsidRDefault="00ED6ADA" w:rsidP="00ED6A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Выявление тенденций влияющих на адаптацию через анализ причин трудной адаптации;</w:t>
      </w:r>
    </w:p>
    <w:p w:rsidR="00ED6ADA" w:rsidRDefault="00ED6ADA" w:rsidP="00ED6A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 Применение традиционных и нетрадиционных методов</w:t>
      </w:r>
      <w:r w:rsidR="0017029C">
        <w:rPr>
          <w:rFonts w:ascii="Times New Roman" w:hAnsi="Times New Roman" w:cs="Times New Roman"/>
          <w:sz w:val="28"/>
          <w:szCs w:val="28"/>
        </w:rPr>
        <w:t xml:space="preserve"> и сре</w:t>
      </w:r>
      <w:proofErr w:type="gramStart"/>
      <w:r w:rsidR="0017029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17029C">
        <w:rPr>
          <w:rFonts w:ascii="Times New Roman" w:hAnsi="Times New Roman" w:cs="Times New Roman"/>
          <w:sz w:val="28"/>
          <w:szCs w:val="28"/>
        </w:rPr>
        <w:t xml:space="preserve">я снижения </w:t>
      </w:r>
      <w:proofErr w:type="spellStart"/>
      <w:r w:rsidR="0017029C">
        <w:rPr>
          <w:rFonts w:ascii="Times New Roman" w:hAnsi="Times New Roman" w:cs="Times New Roman"/>
          <w:sz w:val="28"/>
          <w:szCs w:val="28"/>
        </w:rPr>
        <w:t>стрессог</w:t>
      </w:r>
      <w:r>
        <w:rPr>
          <w:rFonts w:ascii="Times New Roman" w:hAnsi="Times New Roman" w:cs="Times New Roman"/>
          <w:sz w:val="28"/>
          <w:szCs w:val="28"/>
        </w:rPr>
        <w:t>енного</w:t>
      </w:r>
      <w:proofErr w:type="spellEnd"/>
      <w:r w:rsidR="009E3B4F">
        <w:rPr>
          <w:rFonts w:ascii="Times New Roman" w:hAnsi="Times New Roman" w:cs="Times New Roman"/>
          <w:sz w:val="28"/>
          <w:szCs w:val="28"/>
        </w:rPr>
        <w:t xml:space="preserve"> состояния каждого малыша.</w:t>
      </w:r>
    </w:p>
    <w:p w:rsidR="009E3B4F" w:rsidRDefault="009E3B4F" w:rsidP="00ED6A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Концептуальные основы:</w:t>
      </w:r>
    </w:p>
    <w:p w:rsidR="009E3B4F" w:rsidRPr="009E3B4F" w:rsidRDefault="009E3B4F" w:rsidP="00ED6A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 социализация в игре;</w:t>
      </w:r>
    </w:p>
    <w:p w:rsidR="009E3B4F" w:rsidRDefault="009E3B4F" w:rsidP="00ED6A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сочетание принципа научной обоснованности и практичной применимости;</w:t>
      </w:r>
    </w:p>
    <w:p w:rsidR="009E3B4F" w:rsidRDefault="009E3B4F" w:rsidP="00ED6A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</w:t>
      </w:r>
      <w:r w:rsidR="0060785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E3B4F" w:rsidRDefault="009E3B4F" w:rsidP="00ED6A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уважение к личности малыша.</w:t>
      </w:r>
    </w:p>
    <w:p w:rsidR="009E3B4F" w:rsidRDefault="009E3B4F" w:rsidP="009E3B4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Ожидаемые результаты</w:t>
      </w:r>
    </w:p>
    <w:p w:rsidR="009E3B4F" w:rsidRDefault="009E3B4F" w:rsidP="009E3B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Благодаря хорошей организации по прохождению адаптационного периода детям обеспечена возможность менее болезненно привыкнуть к условиям детского сада.</w:t>
      </w:r>
    </w:p>
    <w:p w:rsidR="009E3B4F" w:rsidRDefault="009E3B4F" w:rsidP="009E3B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Проведя определенные</w:t>
      </w:r>
      <w:r w:rsidR="00B83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B832DF">
        <w:rPr>
          <w:rFonts w:ascii="Times New Roman" w:hAnsi="Times New Roman" w:cs="Times New Roman"/>
          <w:sz w:val="28"/>
          <w:szCs w:val="28"/>
        </w:rPr>
        <w:t xml:space="preserve">(игры, сюрпризы, удивление, использование музыки, </w:t>
      </w:r>
      <w:proofErr w:type="spellStart"/>
      <w:r w:rsidR="00B832DF">
        <w:rPr>
          <w:rFonts w:ascii="Times New Roman" w:hAnsi="Times New Roman" w:cs="Times New Roman"/>
          <w:sz w:val="28"/>
          <w:szCs w:val="28"/>
        </w:rPr>
        <w:t>смехотерапии</w:t>
      </w:r>
      <w:proofErr w:type="spellEnd"/>
      <w:r w:rsidR="00B832DF">
        <w:rPr>
          <w:rFonts w:ascii="Times New Roman" w:hAnsi="Times New Roman" w:cs="Times New Roman"/>
          <w:sz w:val="28"/>
          <w:szCs w:val="28"/>
        </w:rPr>
        <w:t>) у малышей быстрее выстраиваются положительные поведенческие реакции.</w:t>
      </w:r>
      <w:r w:rsidR="0060785B">
        <w:rPr>
          <w:rFonts w:ascii="Times New Roman" w:hAnsi="Times New Roman" w:cs="Times New Roman"/>
          <w:sz w:val="28"/>
          <w:szCs w:val="28"/>
        </w:rPr>
        <w:t xml:space="preserve"> Малыши  легче пройдут адаптационный период.</w:t>
      </w:r>
    </w:p>
    <w:p w:rsidR="0060785B" w:rsidRDefault="0060785B" w:rsidP="009E3B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Помимо того, в настоящее время детское учреждение призвано снимать отрицательное эмоциональное состояние, как с малышей, так и с их родителей. Это серьезная социальная проблема. Очень помогает индивидуальные беседы, анкеты.</w:t>
      </w:r>
    </w:p>
    <w:p w:rsidR="0060785B" w:rsidRDefault="0060785B" w:rsidP="009E3B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направленность:</w:t>
      </w:r>
    </w:p>
    <w:p w:rsidR="0060785B" w:rsidRDefault="0060785B" w:rsidP="009E3B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соблюдение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гигиенических норм;</w:t>
      </w:r>
    </w:p>
    <w:p w:rsidR="0060785B" w:rsidRPr="0060785B" w:rsidRDefault="0060785B" w:rsidP="0060785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</w:p>
    <w:p w:rsidR="0060785B" w:rsidRDefault="0060785B" w:rsidP="009E3B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принципы</w:t>
      </w:r>
      <w:r w:rsidR="0073140E">
        <w:rPr>
          <w:rFonts w:ascii="Times New Roman" w:hAnsi="Times New Roman" w:cs="Times New Roman"/>
          <w:sz w:val="28"/>
          <w:szCs w:val="28"/>
        </w:rPr>
        <w:t xml:space="preserve"> наглядность, активность, системность, наследственность, доступность;</w:t>
      </w:r>
    </w:p>
    <w:p w:rsidR="0073140E" w:rsidRDefault="0073140E" w:rsidP="009E3B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предметная деятельность;</w:t>
      </w:r>
    </w:p>
    <w:p w:rsidR="0073140E" w:rsidRDefault="0073140E" w:rsidP="009E3B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-использование 3-х </w:t>
      </w:r>
      <w:r w:rsidR="00434DA4">
        <w:rPr>
          <w:rFonts w:ascii="Times New Roman" w:hAnsi="Times New Roman" w:cs="Times New Roman"/>
          <w:sz w:val="28"/>
          <w:szCs w:val="28"/>
        </w:rPr>
        <w:t>контак</w:t>
      </w:r>
      <w:r>
        <w:rPr>
          <w:rFonts w:ascii="Times New Roman" w:hAnsi="Times New Roman" w:cs="Times New Roman"/>
          <w:sz w:val="28"/>
          <w:szCs w:val="28"/>
        </w:rPr>
        <w:t xml:space="preserve">тов: речевой, физический (по желанию малыша) «глаза в глаза»; </w:t>
      </w:r>
    </w:p>
    <w:p w:rsidR="0073140E" w:rsidRDefault="0073140E" w:rsidP="009E3B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конкретная помощь «Шаг за шагом». </w:t>
      </w:r>
    </w:p>
    <w:p w:rsidR="008B2B6F" w:rsidRDefault="008B2B6F" w:rsidP="008B2B6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7177B">
        <w:rPr>
          <w:rFonts w:ascii="Times New Roman" w:hAnsi="Times New Roman" w:cs="Times New Roman"/>
          <w:b/>
          <w:sz w:val="32"/>
          <w:szCs w:val="32"/>
          <w:u w:val="single"/>
        </w:rPr>
        <w:t>Этапы развития проекта</w:t>
      </w:r>
    </w:p>
    <w:p w:rsidR="0067177B" w:rsidRPr="00025C4E" w:rsidRDefault="00025C4E" w:rsidP="00025C4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97265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97265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7177B" w:rsidRPr="00025C4E">
        <w:rPr>
          <w:rFonts w:ascii="Times New Roman" w:hAnsi="Times New Roman" w:cs="Times New Roman"/>
          <w:b/>
          <w:i/>
          <w:sz w:val="28"/>
          <w:szCs w:val="28"/>
        </w:rPr>
        <w:t>Организационно – подготовительный этап</w:t>
      </w:r>
    </w:p>
    <w:p w:rsidR="0067177B" w:rsidRDefault="0067177B" w:rsidP="0067177B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Выявление причин трудной адаптации.</w:t>
      </w:r>
    </w:p>
    <w:p w:rsidR="0067177B" w:rsidRDefault="0067177B" w:rsidP="0067177B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7177B">
        <w:rPr>
          <w:rFonts w:ascii="Times New Roman" w:hAnsi="Times New Roman" w:cs="Times New Roman"/>
          <w:sz w:val="28"/>
          <w:szCs w:val="28"/>
        </w:rPr>
        <w:t xml:space="preserve"> анкетирование</w:t>
      </w:r>
      <w:r>
        <w:rPr>
          <w:rFonts w:ascii="Times New Roman" w:hAnsi="Times New Roman" w:cs="Times New Roman"/>
          <w:sz w:val="28"/>
          <w:szCs w:val="28"/>
        </w:rPr>
        <w:t>, индивидуальные беседы).</w:t>
      </w:r>
    </w:p>
    <w:p w:rsidR="0028078D" w:rsidRDefault="0028078D" w:rsidP="0067177B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Создание комфортных условий для каждого ребенка.</w:t>
      </w:r>
    </w:p>
    <w:p w:rsidR="0028078D" w:rsidRDefault="0028078D" w:rsidP="0067177B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8078D">
        <w:rPr>
          <w:rFonts w:ascii="Times New Roman" w:hAnsi="Times New Roman" w:cs="Times New Roman"/>
          <w:sz w:val="28"/>
          <w:szCs w:val="28"/>
        </w:rPr>
        <w:t>Знакомство с предметным содержанием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078D" w:rsidRDefault="0028078D" w:rsidP="0067177B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Знакомство с предметами собственности ребенка: кабинка,               </w:t>
      </w:r>
    </w:p>
    <w:p w:rsidR="0028078D" w:rsidRDefault="0028078D" w:rsidP="0067177B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постель, горшок, полотенце и т.д. </w:t>
      </w:r>
    </w:p>
    <w:p w:rsidR="00025C4E" w:rsidRDefault="00025C4E" w:rsidP="0067177B">
      <w:pPr>
        <w:pStyle w:val="a4"/>
        <w:ind w:left="10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5C4E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II</w:t>
      </w:r>
      <w:r w:rsidRPr="00025C4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Орган</w:t>
      </w:r>
      <w:r w:rsidR="0017029C">
        <w:rPr>
          <w:rFonts w:ascii="Times New Roman" w:hAnsi="Times New Roman" w:cs="Times New Roman"/>
          <w:b/>
          <w:sz w:val="28"/>
          <w:szCs w:val="28"/>
          <w:u w:val="single"/>
        </w:rPr>
        <w:t xml:space="preserve">изационно- адаптационный этап: Практический. </w:t>
      </w:r>
      <w:r w:rsidRPr="00025C4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25C4E" w:rsidRDefault="00025C4E" w:rsidP="0002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Использование игры – как средство привыкание к детскому саду. (Фронтальные игры).</w:t>
      </w:r>
    </w:p>
    <w:p w:rsidR="00025C4E" w:rsidRDefault="00025C4E" w:rsidP="0002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Рисование «Увлекательная игра»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зготовление альбома «Дорисуй»)</w:t>
      </w:r>
    </w:p>
    <w:p w:rsidR="00025C4E" w:rsidRDefault="00025C4E" w:rsidP="0002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Индивидуальные беседы.</w:t>
      </w:r>
    </w:p>
    <w:p w:rsidR="00025C4E" w:rsidRDefault="00025C4E" w:rsidP="0002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Основные требования.</w:t>
      </w:r>
    </w:p>
    <w:p w:rsidR="00025C4E" w:rsidRDefault="00025C4E" w:rsidP="0002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Оснащение предметно – развивающей среды.</w:t>
      </w:r>
    </w:p>
    <w:p w:rsidR="00025C4E" w:rsidRDefault="00025C4E" w:rsidP="00025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Адресная помощь «Шаг за шагом».</w:t>
      </w:r>
    </w:p>
    <w:p w:rsidR="006B7397" w:rsidRDefault="006B7397" w:rsidP="006B739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Pr="008A581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Заключительный этап</w:t>
      </w:r>
    </w:p>
    <w:p w:rsidR="006B7397" w:rsidRDefault="006B7397" w:rsidP="006B73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Подведение итого</w:t>
      </w:r>
      <w:r w:rsidR="00325FAC">
        <w:rPr>
          <w:rFonts w:ascii="Times New Roman" w:hAnsi="Times New Roman" w:cs="Times New Roman"/>
          <w:sz w:val="28"/>
          <w:szCs w:val="28"/>
        </w:rPr>
        <w:t xml:space="preserve"> адаптационного периода (анкетирование, адаптационные листы).</w:t>
      </w:r>
    </w:p>
    <w:p w:rsidR="00325FAC" w:rsidRDefault="00325FAC" w:rsidP="006B73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Сотрудничество с семьей:</w:t>
      </w:r>
    </w:p>
    <w:p w:rsidR="00325FAC" w:rsidRDefault="00325FAC" w:rsidP="006B73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Адаптационный период – фундамент для становления личности;</w:t>
      </w:r>
    </w:p>
    <w:p w:rsidR="00BA2530" w:rsidRDefault="00BA2530" w:rsidP="006B7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2530" w:rsidRPr="00BA2530" w:rsidRDefault="00BA2530" w:rsidP="00BA253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</w:p>
    <w:p w:rsidR="00325FAC" w:rsidRPr="006B7397" w:rsidRDefault="00325FAC" w:rsidP="006B73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Как пройдет первичная социализация зависит дальнейшее развитие ребенка.</w:t>
      </w:r>
    </w:p>
    <w:p w:rsidR="0067177B" w:rsidRPr="008B2B6F" w:rsidRDefault="0067177B" w:rsidP="008B2B6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581F" w:rsidRDefault="008A581F" w:rsidP="008A58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План работы в период адаптации.</w:t>
      </w:r>
    </w:p>
    <w:p w:rsidR="008A581F" w:rsidRPr="008A581F" w:rsidRDefault="008A581F" w:rsidP="008A58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128"/>
        <w:gridCol w:w="3401"/>
        <w:gridCol w:w="3508"/>
      </w:tblGrid>
      <w:tr w:rsidR="00E15258" w:rsidTr="00080C73">
        <w:tc>
          <w:tcPr>
            <w:tcW w:w="534" w:type="dxa"/>
          </w:tcPr>
          <w:p w:rsidR="00E15258" w:rsidRPr="00E15258" w:rsidRDefault="00E15258" w:rsidP="00ED6A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8" w:type="dxa"/>
          </w:tcPr>
          <w:p w:rsidR="00E15258" w:rsidRPr="00E15258" w:rsidRDefault="00E15258" w:rsidP="00E15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258">
              <w:rPr>
                <w:rFonts w:ascii="Times New Roman" w:hAnsi="Times New Roman" w:cs="Times New Roman"/>
                <w:b/>
                <w:sz w:val="28"/>
                <w:szCs w:val="28"/>
              </w:rPr>
              <w:t>О.О.</w:t>
            </w:r>
          </w:p>
        </w:tc>
        <w:tc>
          <w:tcPr>
            <w:tcW w:w="6909" w:type="dxa"/>
            <w:gridSpan w:val="2"/>
          </w:tcPr>
          <w:p w:rsidR="00E15258" w:rsidRPr="00E15258" w:rsidRDefault="00E15258" w:rsidP="00E15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25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FE3FBF" w:rsidTr="00080C73">
        <w:tc>
          <w:tcPr>
            <w:tcW w:w="534" w:type="dxa"/>
          </w:tcPr>
          <w:p w:rsidR="00365F59" w:rsidRDefault="00365F59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F59" w:rsidRDefault="00365F59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F59" w:rsidRDefault="00365F59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F59" w:rsidRDefault="00365F59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F59" w:rsidRDefault="00365F59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F59" w:rsidRDefault="00365F59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BF" w:rsidRDefault="00E15258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</w:tcPr>
          <w:p w:rsidR="00407041" w:rsidRDefault="00407041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041" w:rsidRDefault="00407041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041" w:rsidRDefault="00407041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041" w:rsidRDefault="00407041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041" w:rsidRDefault="00407041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BF" w:rsidRDefault="00B4346C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</w:t>
            </w:r>
          </w:p>
          <w:p w:rsidR="00B4346C" w:rsidRDefault="00B4346C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3401" w:type="dxa"/>
          </w:tcPr>
          <w:p w:rsidR="00FE3FBF" w:rsidRDefault="00365F59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F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Цель:</w:t>
            </w:r>
            <w:r w:rsidRPr="00365F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5F59">
              <w:rPr>
                <w:rFonts w:ascii="Times New Roman" w:hAnsi="Times New Roman" w:cs="Times New Roman"/>
                <w:sz w:val="28"/>
                <w:szCs w:val="28"/>
              </w:rPr>
              <w:t>удовлетворить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потребность ребенка в движении.</w:t>
            </w:r>
          </w:p>
          <w:p w:rsidR="00365F59" w:rsidRDefault="00365F59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Использовать: </w:t>
            </w:r>
          </w:p>
          <w:p w:rsidR="00365F59" w:rsidRDefault="00365F59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Фронтальные игры;</w:t>
            </w:r>
          </w:p>
          <w:p w:rsidR="00365F59" w:rsidRDefault="00365F59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Физическое оборудование – лесенки, мячи,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сетку для «Волейбола», кегли, маски,  обручи, веревочки (для ориентиров) и т.д. </w:t>
            </w:r>
            <w:proofErr w:type="gramEnd"/>
          </w:p>
          <w:p w:rsidR="00365F59" w:rsidRPr="00365F59" w:rsidRDefault="00365F59" w:rsidP="00ED6A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- трудовые поручения</w:t>
            </w:r>
          </w:p>
        </w:tc>
        <w:tc>
          <w:tcPr>
            <w:tcW w:w="3508" w:type="dxa"/>
          </w:tcPr>
          <w:p w:rsidR="00FE3FBF" w:rsidRDefault="00365F59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родителей: </w:t>
            </w:r>
          </w:p>
          <w:p w:rsidR="00365F59" w:rsidRDefault="00365F59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Режим – основа основ</w:t>
            </w:r>
          </w:p>
          <w:p w:rsidR="00365F59" w:rsidRDefault="00365F59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Питание в адаптационный период;</w:t>
            </w:r>
          </w:p>
          <w:p w:rsidR="00365F59" w:rsidRDefault="00365F59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Индивидуальные беседы (одежда, обувь, требования, использование суточного режима и т.д.)</w:t>
            </w:r>
          </w:p>
        </w:tc>
      </w:tr>
      <w:tr w:rsidR="00FE3FBF" w:rsidTr="00080C73">
        <w:tc>
          <w:tcPr>
            <w:tcW w:w="534" w:type="dxa"/>
          </w:tcPr>
          <w:p w:rsidR="00C114FF" w:rsidRDefault="00C114FF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4FF" w:rsidRDefault="00C114FF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4FF" w:rsidRDefault="00C114FF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4FF" w:rsidRDefault="00C114FF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BF" w:rsidRDefault="00407041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8" w:type="dxa"/>
          </w:tcPr>
          <w:p w:rsidR="00C114FF" w:rsidRDefault="00C114FF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4FF" w:rsidRDefault="00C114FF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4FF" w:rsidRDefault="00C114FF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BF" w:rsidRDefault="00407041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3401" w:type="dxa"/>
          </w:tcPr>
          <w:p w:rsidR="00FE3FBF" w:rsidRDefault="00407041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речевую активность</w:t>
            </w:r>
            <w:r w:rsidR="00FE6A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6AA3" w:rsidRPr="00407041" w:rsidRDefault="00FE6AA3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(небольшие произведения, «окно в мир», театр, игра с сюжетными игрушками и мн. др. исследования, опыты)</w:t>
            </w:r>
          </w:p>
        </w:tc>
        <w:tc>
          <w:tcPr>
            <w:tcW w:w="3508" w:type="dxa"/>
          </w:tcPr>
          <w:p w:rsidR="00FE6AA3" w:rsidRDefault="00FE6AA3" w:rsidP="00FE6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родителей: </w:t>
            </w:r>
          </w:p>
          <w:p w:rsidR="00C114FF" w:rsidRDefault="00C114FF" w:rsidP="00FE6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«Какие произведения читать детям раннего возраста»</w:t>
            </w:r>
          </w:p>
          <w:p w:rsidR="00C114FF" w:rsidRDefault="00C114FF" w:rsidP="00FE6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беседы.</w:t>
            </w:r>
          </w:p>
          <w:p w:rsidR="00C114FF" w:rsidRDefault="00C114FF" w:rsidP="00FE6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Объяснить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речь необходима для общения</w:t>
            </w:r>
          </w:p>
          <w:p w:rsidR="00FE3FBF" w:rsidRDefault="00FE3FBF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FBF" w:rsidTr="00080C73">
        <w:tc>
          <w:tcPr>
            <w:tcW w:w="534" w:type="dxa"/>
          </w:tcPr>
          <w:p w:rsidR="000977E0" w:rsidRDefault="000977E0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7E0" w:rsidRDefault="000977E0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7E0" w:rsidRDefault="000977E0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BF" w:rsidRDefault="004305B8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8" w:type="dxa"/>
          </w:tcPr>
          <w:p w:rsidR="007412B8" w:rsidRDefault="007412B8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2B8" w:rsidRDefault="007412B8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BF" w:rsidRDefault="004305B8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3401" w:type="dxa"/>
          </w:tcPr>
          <w:p w:rsidR="00FE3FBF" w:rsidRDefault="004305B8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</w:p>
          <w:p w:rsidR="004305B8" w:rsidRDefault="004305B8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5B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Развить</w:t>
            </w:r>
            <w:r w:rsidR="00951452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рисованию</w:t>
            </w:r>
          </w:p>
          <w:p w:rsidR="00951452" w:rsidRPr="004305B8" w:rsidRDefault="00951452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(Рисуем кистью (пятна), карандашом, палочками на земле, мелками на дорожке)</w:t>
            </w:r>
          </w:p>
        </w:tc>
        <w:tc>
          <w:tcPr>
            <w:tcW w:w="3508" w:type="dxa"/>
          </w:tcPr>
          <w:p w:rsidR="00FE3FBF" w:rsidRDefault="00295273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родителями: </w:t>
            </w:r>
          </w:p>
          <w:p w:rsidR="00295273" w:rsidRDefault="00295273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«Рисуем вместе»</w:t>
            </w:r>
          </w:p>
          <w:p w:rsidR="00295273" w:rsidRDefault="00295273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альбома «Дорисуй»</w:t>
            </w:r>
          </w:p>
        </w:tc>
      </w:tr>
      <w:tr w:rsidR="00FE3FBF" w:rsidTr="00080C73">
        <w:tc>
          <w:tcPr>
            <w:tcW w:w="534" w:type="dxa"/>
          </w:tcPr>
          <w:p w:rsidR="00FE3FBF" w:rsidRDefault="00FE3FBF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7E0" w:rsidRDefault="000977E0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7E0" w:rsidRDefault="000977E0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8" w:type="dxa"/>
          </w:tcPr>
          <w:p w:rsidR="000977E0" w:rsidRDefault="000977E0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7E0" w:rsidRDefault="000977E0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BF" w:rsidRDefault="007412B8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401" w:type="dxa"/>
          </w:tcPr>
          <w:p w:rsidR="00FE3FBF" w:rsidRDefault="007412B8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5B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«Знакомить, сравнивать, внедрять»</w:t>
            </w:r>
          </w:p>
          <w:p w:rsidR="007412B8" w:rsidRPr="007412B8" w:rsidRDefault="007412B8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 – исследовательской и продуктивной деятельности</w:t>
            </w:r>
          </w:p>
        </w:tc>
        <w:tc>
          <w:tcPr>
            <w:tcW w:w="3508" w:type="dxa"/>
          </w:tcPr>
          <w:p w:rsidR="00FE3FBF" w:rsidRDefault="007412B8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родителями:</w:t>
            </w:r>
          </w:p>
          <w:p w:rsidR="007412B8" w:rsidRDefault="007412B8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«Покажи, расскажи, рассмотри»</w:t>
            </w:r>
          </w:p>
          <w:p w:rsidR="007412B8" w:rsidRDefault="007412B8" w:rsidP="00ED6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Развить у ребенка процесс восприятия</w:t>
            </w:r>
          </w:p>
        </w:tc>
      </w:tr>
    </w:tbl>
    <w:p w:rsidR="00AC5BAE" w:rsidRPr="002E4E27" w:rsidRDefault="002E4E27" w:rsidP="002E4E2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4E27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128"/>
        <w:gridCol w:w="3401"/>
        <w:gridCol w:w="3508"/>
      </w:tblGrid>
      <w:tr w:rsidR="002E4E27" w:rsidTr="00AA69D4">
        <w:tc>
          <w:tcPr>
            <w:tcW w:w="534" w:type="dxa"/>
          </w:tcPr>
          <w:p w:rsidR="002E4E27" w:rsidRDefault="002E4E27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E27" w:rsidRDefault="002E4E27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E27" w:rsidRDefault="002E4E27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E27" w:rsidRDefault="002E4E27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8" w:type="dxa"/>
          </w:tcPr>
          <w:p w:rsidR="002E4E27" w:rsidRDefault="002E4E27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E27" w:rsidRDefault="002E4E27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E27" w:rsidRDefault="002E4E27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E27" w:rsidRDefault="002E4E27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и социализация</w:t>
            </w:r>
          </w:p>
        </w:tc>
        <w:tc>
          <w:tcPr>
            <w:tcW w:w="3401" w:type="dxa"/>
          </w:tcPr>
          <w:p w:rsidR="002E4E27" w:rsidRDefault="002E4E27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трудной адаптации:</w:t>
            </w:r>
          </w:p>
          <w:p w:rsidR="002E4E27" w:rsidRDefault="0017029C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Стрессог</w:t>
            </w:r>
            <w:r w:rsidR="002E4E27">
              <w:rPr>
                <w:rFonts w:ascii="Times New Roman" w:hAnsi="Times New Roman" w:cs="Times New Roman"/>
                <w:sz w:val="28"/>
                <w:szCs w:val="28"/>
              </w:rPr>
              <w:t>енное</w:t>
            </w:r>
            <w:proofErr w:type="spellEnd"/>
            <w:r w:rsidR="002E4E27">
              <w:rPr>
                <w:rFonts w:ascii="Times New Roman" w:hAnsi="Times New Roman" w:cs="Times New Roman"/>
                <w:sz w:val="28"/>
                <w:szCs w:val="28"/>
              </w:rPr>
              <w:t xml:space="preserve"> воздействие кризис 3х лет;</w:t>
            </w:r>
          </w:p>
          <w:p w:rsidR="002E4E27" w:rsidRDefault="002E4E27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Несоблюдение режима;</w:t>
            </w:r>
          </w:p>
          <w:p w:rsidR="002E4E27" w:rsidRDefault="002E4E27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Общение;</w:t>
            </w:r>
          </w:p>
          <w:p w:rsidR="002E4E27" w:rsidRDefault="002E4E27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Бытовые предметы;</w:t>
            </w:r>
          </w:p>
          <w:p w:rsidR="002E4E27" w:rsidRDefault="002E4E27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Сенсорная </w:t>
            </w:r>
            <w:r w:rsidRPr="00B172EE">
              <w:rPr>
                <w:rFonts w:ascii="Times New Roman" w:hAnsi="Times New Roman" w:cs="Times New Roman"/>
                <w:sz w:val="28"/>
                <w:szCs w:val="28"/>
              </w:rPr>
              <w:t>депри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вации.</w:t>
            </w:r>
          </w:p>
        </w:tc>
        <w:tc>
          <w:tcPr>
            <w:tcW w:w="3508" w:type="dxa"/>
          </w:tcPr>
          <w:p w:rsidR="002E4E27" w:rsidRDefault="002E4E27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родителей.</w:t>
            </w:r>
          </w:p>
          <w:p w:rsidR="002E4E27" w:rsidRDefault="002E4E27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беседы.</w:t>
            </w:r>
          </w:p>
          <w:p w:rsidR="002E4E27" w:rsidRDefault="002E4E27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Наглядная.</w:t>
            </w:r>
          </w:p>
          <w:p w:rsidR="002E4E27" w:rsidRDefault="002E4E27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Агитация</w:t>
            </w:r>
          </w:p>
          <w:p w:rsidR="002E4E27" w:rsidRDefault="002E4E27" w:rsidP="00AA6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4E27" w:rsidRDefault="002E4E27" w:rsidP="00ED6A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BAE" w:rsidRDefault="00AC5BAE" w:rsidP="00ED6A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BAE" w:rsidRDefault="00AC5BAE" w:rsidP="00ED6A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BAE" w:rsidRDefault="00AC5BAE" w:rsidP="00ED6A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BAE" w:rsidRDefault="00AC5BAE" w:rsidP="00ED6A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BAE" w:rsidRDefault="00AC5BAE" w:rsidP="00ED6A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BAE" w:rsidRDefault="00AC5BAE" w:rsidP="00ED6A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BAE" w:rsidRDefault="00AC5BAE" w:rsidP="00ED6A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BAE" w:rsidRDefault="00AC5BAE" w:rsidP="00ED6A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BAE" w:rsidRDefault="00AC5BAE" w:rsidP="00ED6A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BAE" w:rsidRDefault="00AC5BAE" w:rsidP="00ED6A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BAE" w:rsidRDefault="00AC5BAE" w:rsidP="00ED6A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BAE" w:rsidRDefault="00AC5BAE" w:rsidP="00ED6A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BAE" w:rsidRDefault="00AC5BAE" w:rsidP="00ED6A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BAE" w:rsidRDefault="00AC5BAE" w:rsidP="00ED6A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A55" w:rsidRDefault="006A1A55" w:rsidP="007C571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A1A55" w:rsidRDefault="006A1A55" w:rsidP="007C571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A1A55" w:rsidRDefault="006A1A55" w:rsidP="007C571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A1A55" w:rsidRDefault="006A1A55" w:rsidP="007C571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C5BAE" w:rsidRDefault="007C571A" w:rsidP="007C571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C571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Список использованной литературы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7C571A" w:rsidRDefault="007C571A" w:rsidP="007C571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Березин О.Б. «Психологическая и психофизиологическая адаптация человека». М – 1998г.</w:t>
      </w:r>
    </w:p>
    <w:p w:rsidR="007C571A" w:rsidRPr="007C571A" w:rsidRDefault="007C571A" w:rsidP="007C571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«Психология» М –</w:t>
      </w:r>
      <w:r w:rsidR="00BB66BE">
        <w:rPr>
          <w:rFonts w:ascii="Times New Roman" w:hAnsi="Times New Roman" w:cs="Times New Roman"/>
          <w:sz w:val="28"/>
          <w:szCs w:val="28"/>
        </w:rPr>
        <w:t xml:space="preserve"> 198</w:t>
      </w:r>
      <w:r>
        <w:rPr>
          <w:rFonts w:ascii="Times New Roman" w:hAnsi="Times New Roman" w:cs="Times New Roman"/>
          <w:sz w:val="28"/>
          <w:szCs w:val="28"/>
        </w:rPr>
        <w:t>8г.</w:t>
      </w:r>
    </w:p>
    <w:p w:rsidR="007C571A" w:rsidRDefault="007C571A" w:rsidP="007C571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C571A">
        <w:rPr>
          <w:rFonts w:ascii="Times New Roman" w:hAnsi="Times New Roman" w:cs="Times New Roman"/>
          <w:sz w:val="28"/>
          <w:szCs w:val="28"/>
        </w:rPr>
        <w:t>Мухина В.С.</w:t>
      </w:r>
    </w:p>
    <w:p w:rsidR="007C571A" w:rsidRDefault="007C571A" w:rsidP="007C571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Василюк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О.Е. «Психология переживания» М – 1984г.</w:t>
      </w:r>
    </w:p>
    <w:p w:rsidR="00482B5D" w:rsidRDefault="00482B5D" w:rsidP="007C571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Гребешкова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 «Ваш ребенок» М – Медицина, 1990г.</w:t>
      </w:r>
    </w:p>
    <w:p w:rsidR="00482B5D" w:rsidRPr="007C571A" w:rsidRDefault="00482B5D" w:rsidP="007C571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Остроухова А. «Успешная адаптация »</w:t>
      </w:r>
      <w:r w:rsidR="00573649">
        <w:rPr>
          <w:rFonts w:ascii="Times New Roman" w:hAnsi="Times New Roman" w:cs="Times New Roman"/>
          <w:sz w:val="28"/>
          <w:szCs w:val="28"/>
        </w:rPr>
        <w:t xml:space="preserve"> /Обруч/</w:t>
      </w:r>
    </w:p>
    <w:p w:rsidR="00AC5BAE" w:rsidRPr="00AC5BAE" w:rsidRDefault="00AC5BAE" w:rsidP="00AC5B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AC5BAE" w:rsidRPr="00AC5BAE" w:rsidSect="00C25DD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F62"/>
    <w:multiLevelType w:val="hybridMultilevel"/>
    <w:tmpl w:val="3A6A6032"/>
    <w:lvl w:ilvl="0" w:tplc="300CA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A492A"/>
    <w:multiLevelType w:val="hybridMultilevel"/>
    <w:tmpl w:val="DBA4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57E7"/>
    <w:rsid w:val="00025C4E"/>
    <w:rsid w:val="00080C73"/>
    <w:rsid w:val="000977E0"/>
    <w:rsid w:val="000C07C9"/>
    <w:rsid w:val="00117049"/>
    <w:rsid w:val="0017029C"/>
    <w:rsid w:val="0028078D"/>
    <w:rsid w:val="00282364"/>
    <w:rsid w:val="00295273"/>
    <w:rsid w:val="002E4E27"/>
    <w:rsid w:val="00325FAC"/>
    <w:rsid w:val="00365F59"/>
    <w:rsid w:val="00375534"/>
    <w:rsid w:val="00407041"/>
    <w:rsid w:val="004305B8"/>
    <w:rsid w:val="00434DA4"/>
    <w:rsid w:val="00482B5D"/>
    <w:rsid w:val="00573649"/>
    <w:rsid w:val="00573E4B"/>
    <w:rsid w:val="005E37BE"/>
    <w:rsid w:val="00606911"/>
    <w:rsid w:val="0060785B"/>
    <w:rsid w:val="006544C2"/>
    <w:rsid w:val="0067177B"/>
    <w:rsid w:val="006A1A55"/>
    <w:rsid w:val="006B7397"/>
    <w:rsid w:val="0073140E"/>
    <w:rsid w:val="007412B8"/>
    <w:rsid w:val="00776E20"/>
    <w:rsid w:val="007C571A"/>
    <w:rsid w:val="008028F7"/>
    <w:rsid w:val="008A581F"/>
    <w:rsid w:val="008B2B6F"/>
    <w:rsid w:val="00951452"/>
    <w:rsid w:val="009E3B4F"/>
    <w:rsid w:val="00A45FE2"/>
    <w:rsid w:val="00A97265"/>
    <w:rsid w:val="00AC5BAE"/>
    <w:rsid w:val="00B172EE"/>
    <w:rsid w:val="00B4346C"/>
    <w:rsid w:val="00B44491"/>
    <w:rsid w:val="00B832DF"/>
    <w:rsid w:val="00BA2530"/>
    <w:rsid w:val="00BB66BE"/>
    <w:rsid w:val="00BC63ED"/>
    <w:rsid w:val="00C114FF"/>
    <w:rsid w:val="00C25155"/>
    <w:rsid w:val="00C25DD8"/>
    <w:rsid w:val="00E15258"/>
    <w:rsid w:val="00E1689B"/>
    <w:rsid w:val="00E2770E"/>
    <w:rsid w:val="00E757E7"/>
    <w:rsid w:val="00EB19E2"/>
    <w:rsid w:val="00ED6ADA"/>
    <w:rsid w:val="00F10CD6"/>
    <w:rsid w:val="00FE3FBF"/>
    <w:rsid w:val="00FE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717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2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36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E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1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EB33-9EE9-414C-A3C5-08C18E75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Noutbook</cp:lastModifiedBy>
  <cp:revision>59</cp:revision>
  <cp:lastPrinted>2017-09-22T11:45:00Z</cp:lastPrinted>
  <dcterms:created xsi:type="dcterms:W3CDTF">2017-06-23T18:22:00Z</dcterms:created>
  <dcterms:modified xsi:type="dcterms:W3CDTF">2017-12-14T10:01:00Z</dcterms:modified>
</cp:coreProperties>
</file>