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A4" w:rsidRDefault="00E6654F" w:rsidP="000D5F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НОД</w:t>
      </w:r>
      <w:r w:rsidR="000D5F4A">
        <w:rPr>
          <w:rFonts w:ascii="Times New Roman" w:hAnsi="Times New Roman" w:cs="Times New Roman"/>
          <w:sz w:val="24"/>
          <w:szCs w:val="24"/>
        </w:rPr>
        <w:t xml:space="preserve"> по развитию эмоционального мира в подготовительной компенсирующей группе</w:t>
      </w:r>
    </w:p>
    <w:p w:rsidR="000D5F4A" w:rsidRDefault="000D5F4A" w:rsidP="000D5F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«Путешествие в страну</w:t>
      </w:r>
      <w:r w:rsidR="00F77214">
        <w:rPr>
          <w:rFonts w:ascii="Times New Roman" w:hAnsi="Times New Roman" w:cs="Times New Roman"/>
          <w:sz w:val="24"/>
          <w:szCs w:val="24"/>
        </w:rPr>
        <w:t xml:space="preserve"> Радости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5F4A" w:rsidRDefault="000D5F4A" w:rsidP="00585A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5ACD">
        <w:rPr>
          <w:rFonts w:ascii="Times New Roman" w:hAnsi="Times New Roman" w:cs="Times New Roman"/>
          <w:b/>
          <w:sz w:val="24"/>
          <w:szCs w:val="24"/>
        </w:rPr>
        <w:t>Цели НОД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5F4A" w:rsidRPr="00881329" w:rsidRDefault="00E038E8" w:rsidP="000D5F4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</w:t>
      </w:r>
      <w:r w:rsidR="000D5F4A" w:rsidRPr="000D5F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5F4A" w:rsidRPr="00881329" w:rsidRDefault="000D5F4A" w:rsidP="000D5F4A">
      <w:pPr>
        <w:pStyle w:val="ae"/>
        <w:numPr>
          <w:ilvl w:val="0"/>
          <w:numId w:val="1"/>
        </w:num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81329">
        <w:rPr>
          <w:rFonts w:ascii="Times New Roman" w:hAnsi="Times New Roman" w:cs="Times New Roman"/>
          <w:i/>
          <w:color w:val="auto"/>
          <w:sz w:val="24"/>
          <w:szCs w:val="24"/>
        </w:rPr>
        <w:t>Обучение игре «Да – нет»:</w:t>
      </w:r>
    </w:p>
    <w:p w:rsidR="000D5F4A" w:rsidRPr="00881329" w:rsidRDefault="000D5F4A" w:rsidP="000D5F4A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81329">
        <w:rPr>
          <w:rFonts w:ascii="Times New Roman" w:hAnsi="Times New Roman" w:cs="Times New Roman"/>
          <w:color w:val="auto"/>
          <w:sz w:val="24"/>
          <w:szCs w:val="24"/>
        </w:rPr>
        <w:t>обучение умению задавать вопросы;</w:t>
      </w:r>
    </w:p>
    <w:p w:rsidR="000D5F4A" w:rsidRPr="00881329" w:rsidRDefault="000D5F4A" w:rsidP="000D5F4A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81329">
        <w:rPr>
          <w:rFonts w:ascii="Times New Roman" w:hAnsi="Times New Roman" w:cs="Times New Roman"/>
          <w:color w:val="auto"/>
          <w:sz w:val="24"/>
          <w:szCs w:val="24"/>
        </w:rPr>
        <w:t>обучение умению ориентироваться в линейном пространстве;</w:t>
      </w:r>
    </w:p>
    <w:p w:rsidR="000D5F4A" w:rsidRPr="00881329" w:rsidRDefault="000D5F4A" w:rsidP="000D5F4A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81329">
        <w:rPr>
          <w:rFonts w:ascii="Times New Roman" w:hAnsi="Times New Roman" w:cs="Times New Roman"/>
          <w:color w:val="auto"/>
          <w:sz w:val="24"/>
          <w:szCs w:val="24"/>
        </w:rPr>
        <w:t>закрепить понятие о возможностях зрительного, слухового, обонятельного анализаторов;</w:t>
      </w:r>
    </w:p>
    <w:p w:rsidR="000D5F4A" w:rsidRPr="00881329" w:rsidRDefault="000D5F4A" w:rsidP="000D5F4A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81329">
        <w:rPr>
          <w:rFonts w:ascii="Times New Roman" w:hAnsi="Times New Roman" w:cs="Times New Roman"/>
          <w:color w:val="auto"/>
          <w:sz w:val="24"/>
          <w:szCs w:val="24"/>
        </w:rPr>
        <w:t>учить детей использовать свои органы чувств в качестве источника информации для описания эмоционального состояния;</w:t>
      </w:r>
    </w:p>
    <w:p w:rsidR="000D5F4A" w:rsidRDefault="000D5F4A" w:rsidP="000D5F4A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881329">
        <w:rPr>
          <w:rFonts w:ascii="Times New Roman" w:hAnsi="Times New Roman" w:cs="Times New Roman"/>
          <w:color w:val="auto"/>
          <w:sz w:val="24"/>
          <w:szCs w:val="24"/>
        </w:rPr>
        <w:t>формирование адекватной эмоциональной реакции и поведения на различные ситуации.</w:t>
      </w:r>
    </w:p>
    <w:p w:rsidR="00881329" w:rsidRDefault="00881329" w:rsidP="00881329">
      <w:pPr>
        <w:pStyle w:val="ae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881329" w:rsidRPr="00881329" w:rsidRDefault="00E038E8" w:rsidP="00881329">
      <w:pPr>
        <w:pStyle w:val="ae"/>
        <w:ind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Развивающие</w:t>
      </w:r>
      <w:r w:rsidR="0088132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81329" w:rsidRPr="00881329" w:rsidRDefault="00881329" w:rsidP="00881329">
      <w:pPr>
        <w:pStyle w:val="ae"/>
        <w:numPr>
          <w:ilvl w:val="0"/>
          <w:numId w:val="1"/>
        </w:num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881329">
        <w:rPr>
          <w:rFonts w:ascii="Times New Roman" w:hAnsi="Times New Roman" w:cs="Times New Roman"/>
          <w:i/>
          <w:color w:val="auto"/>
          <w:sz w:val="24"/>
          <w:szCs w:val="24"/>
        </w:rPr>
        <w:t>развитие познавательных способностей детей:</w:t>
      </w:r>
    </w:p>
    <w:p w:rsidR="00881329" w:rsidRDefault="00881329" w:rsidP="00881329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речи; памяти; внимание; мышления; воображения; диалектичности мышления.</w:t>
      </w:r>
    </w:p>
    <w:p w:rsidR="00881329" w:rsidRDefault="00B62F34" w:rsidP="00881329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881329">
        <w:rPr>
          <w:rFonts w:ascii="Times New Roman" w:hAnsi="Times New Roman" w:cs="Times New Roman"/>
          <w:color w:val="auto"/>
          <w:sz w:val="24"/>
          <w:szCs w:val="24"/>
        </w:rPr>
        <w:t>азвитие эмоционального мира ребёнка:</w:t>
      </w:r>
    </w:p>
    <w:p w:rsidR="00881329" w:rsidRDefault="00B62F34" w:rsidP="00881329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способности</w:t>
      </w:r>
      <w:r w:rsidR="00881329">
        <w:rPr>
          <w:rFonts w:ascii="Times New Roman" w:hAnsi="Times New Roman" w:cs="Times New Roman"/>
          <w:color w:val="auto"/>
          <w:sz w:val="24"/>
          <w:szCs w:val="24"/>
        </w:rPr>
        <w:t xml:space="preserve"> выражать эмоциональное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состояние с помощью мимики и пантомимики;</w:t>
      </w:r>
    </w:p>
    <w:p w:rsidR="00B62F34" w:rsidRDefault="00B62F34" w:rsidP="00881329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эмпатичных способностей.</w:t>
      </w:r>
    </w:p>
    <w:p w:rsidR="00B62F34" w:rsidRPr="00B62F34" w:rsidRDefault="00E038E8" w:rsidP="00B62F3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Воспитывающие</w:t>
      </w:r>
      <w:r w:rsidR="00B62F34" w:rsidRPr="00B62F34">
        <w:rPr>
          <w:rFonts w:ascii="Times New Roman" w:hAnsi="Times New Roman" w:cs="Times New Roman"/>
          <w:sz w:val="24"/>
          <w:szCs w:val="24"/>
        </w:rPr>
        <w:t>:</w:t>
      </w:r>
    </w:p>
    <w:p w:rsidR="00B62F34" w:rsidRPr="00B62F34" w:rsidRDefault="00B62F34" w:rsidP="00881329">
      <w:pPr>
        <w:pStyle w:val="ae"/>
        <w:numPr>
          <w:ilvl w:val="0"/>
          <w:numId w:val="1"/>
        </w:num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B62F34">
        <w:rPr>
          <w:rFonts w:ascii="Times New Roman" w:hAnsi="Times New Roman" w:cs="Times New Roman"/>
          <w:i/>
          <w:color w:val="auto"/>
          <w:sz w:val="24"/>
          <w:szCs w:val="24"/>
        </w:rPr>
        <w:t>стимулировать развитие познавательной потребности;</w:t>
      </w:r>
    </w:p>
    <w:p w:rsidR="00B62F34" w:rsidRDefault="00B62F34" w:rsidP="00881329">
      <w:pPr>
        <w:pStyle w:val="ae"/>
        <w:numPr>
          <w:ilvl w:val="0"/>
          <w:numId w:val="1"/>
        </w:numPr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B62F34">
        <w:rPr>
          <w:rFonts w:ascii="Times New Roman" w:hAnsi="Times New Roman" w:cs="Times New Roman"/>
          <w:i/>
          <w:color w:val="auto"/>
          <w:sz w:val="24"/>
          <w:szCs w:val="24"/>
        </w:rPr>
        <w:t>развитие самосознания на основе формирования основ самоанализа:</w:t>
      </w:r>
    </w:p>
    <w:p w:rsidR="00B62F34" w:rsidRDefault="00B62F34" w:rsidP="00881329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62F34">
        <w:rPr>
          <w:rFonts w:ascii="Times New Roman" w:hAnsi="Times New Roman" w:cs="Times New Roman"/>
          <w:color w:val="auto"/>
          <w:sz w:val="24"/>
          <w:szCs w:val="24"/>
        </w:rPr>
        <w:t>формирование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умения оценивать </w:t>
      </w:r>
      <w:r w:rsidR="00581E56">
        <w:rPr>
          <w:rFonts w:ascii="Times New Roman" w:hAnsi="Times New Roman" w:cs="Times New Roman"/>
          <w:color w:val="auto"/>
          <w:sz w:val="24"/>
          <w:szCs w:val="24"/>
        </w:rPr>
        <w:t>свои действия при помощи   вербализации мыслительных действий;</w:t>
      </w:r>
    </w:p>
    <w:p w:rsidR="00581E56" w:rsidRDefault="00581E56" w:rsidP="00881329">
      <w:pPr>
        <w:pStyle w:val="ae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воспитывать потребность к оказанию помощи.</w:t>
      </w:r>
    </w:p>
    <w:p w:rsidR="00581E56" w:rsidRPr="00585ACD" w:rsidRDefault="00581E56" w:rsidP="00581E5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85ACD">
        <w:rPr>
          <w:rFonts w:ascii="Times New Roman" w:hAnsi="Times New Roman" w:cs="Times New Roman"/>
          <w:b/>
          <w:sz w:val="24"/>
          <w:szCs w:val="24"/>
        </w:rPr>
        <w:t>Методы и приёмы:</w:t>
      </w:r>
    </w:p>
    <w:p w:rsidR="00581E56" w:rsidRDefault="00581E56" w:rsidP="00581E56">
      <w:pPr>
        <w:ind w:left="360"/>
        <w:rPr>
          <w:rFonts w:ascii="Times New Roman" w:hAnsi="Times New Roman" w:cs="Times New Roman"/>
          <w:sz w:val="24"/>
          <w:szCs w:val="24"/>
        </w:rPr>
      </w:pPr>
      <w:r w:rsidRPr="00581E5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Пять помощников» (по Нестеренко)</w:t>
      </w:r>
    </w:p>
    <w:p w:rsidR="00581E56" w:rsidRDefault="00581E56" w:rsidP="00581E56">
      <w:pPr>
        <w:pStyle w:val="ae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</w:t>
      </w:r>
      <w:r w:rsidRPr="00581E56">
        <w:rPr>
          <w:rFonts w:ascii="Times New Roman" w:hAnsi="Times New Roman" w:cs="Times New Roman"/>
          <w:color w:val="auto"/>
          <w:sz w:val="24"/>
          <w:szCs w:val="24"/>
        </w:rPr>
        <w:t xml:space="preserve">акрепить </w:t>
      </w:r>
      <w:r w:rsidR="00552EC2">
        <w:rPr>
          <w:rFonts w:ascii="Times New Roman" w:hAnsi="Times New Roman" w:cs="Times New Roman"/>
          <w:color w:val="auto"/>
          <w:sz w:val="24"/>
          <w:szCs w:val="24"/>
        </w:rPr>
        <w:t>понятие о возможностях зрительного, слухового, обонятельного анализаторов;</w:t>
      </w:r>
    </w:p>
    <w:p w:rsidR="00552EC2" w:rsidRDefault="00552EC2" w:rsidP="00581E56">
      <w:pPr>
        <w:pStyle w:val="ae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учить детей использовать свои органы чувств в качестве источника информации для описания эмоционального описания.</w:t>
      </w:r>
    </w:p>
    <w:p w:rsidR="00552EC2" w:rsidRDefault="00552EC2" w:rsidP="00552EC2">
      <w:pPr>
        <w:ind w:left="720"/>
        <w:rPr>
          <w:rFonts w:ascii="Times New Roman" w:hAnsi="Times New Roman" w:cs="Times New Roman"/>
          <w:sz w:val="24"/>
          <w:szCs w:val="24"/>
        </w:rPr>
      </w:pPr>
      <w:r w:rsidRPr="00552EC2">
        <w:rPr>
          <w:rFonts w:ascii="Times New Roman" w:hAnsi="Times New Roman" w:cs="Times New Roman"/>
          <w:sz w:val="24"/>
          <w:szCs w:val="24"/>
        </w:rPr>
        <w:t>Игра «Кольца Луллия»</w:t>
      </w:r>
    </w:p>
    <w:p w:rsidR="00552EC2" w:rsidRDefault="00552EC2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552EC2">
        <w:rPr>
          <w:rFonts w:ascii="Times New Roman" w:hAnsi="Times New Roman" w:cs="Times New Roman"/>
          <w:color w:val="auto"/>
          <w:sz w:val="24"/>
          <w:szCs w:val="24"/>
        </w:rPr>
        <w:t>учить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детей выявлять эмоцию радости с причиной её возникновения.</w:t>
      </w:r>
    </w:p>
    <w:p w:rsidR="00552EC2" w:rsidRPr="00552EC2" w:rsidRDefault="00552EC2" w:rsidP="00552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2EC2">
        <w:rPr>
          <w:rFonts w:ascii="Times New Roman" w:hAnsi="Times New Roman" w:cs="Times New Roman"/>
          <w:sz w:val="24"/>
          <w:szCs w:val="24"/>
        </w:rPr>
        <w:t>Игра «Да – нет»</w:t>
      </w:r>
    </w:p>
    <w:p w:rsidR="00552EC2" w:rsidRDefault="00552EC2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мышления;</w:t>
      </w:r>
    </w:p>
    <w:p w:rsidR="00552EC2" w:rsidRDefault="00552EC2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обучение детей умению задавать вопросы;</w:t>
      </w:r>
    </w:p>
    <w:p w:rsidR="00552EC2" w:rsidRDefault="00552EC2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закрепление образа эмоции;</w:t>
      </w:r>
    </w:p>
    <w:p w:rsidR="00552EC2" w:rsidRDefault="00552EC2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произвольности.</w:t>
      </w:r>
    </w:p>
    <w:p w:rsidR="00552EC2" w:rsidRPr="00552EC2" w:rsidRDefault="00552EC2" w:rsidP="00552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2EC2">
        <w:rPr>
          <w:rFonts w:ascii="Times New Roman" w:hAnsi="Times New Roman" w:cs="Times New Roman"/>
          <w:sz w:val="24"/>
          <w:szCs w:val="24"/>
        </w:rPr>
        <w:t>Метод эмпатии:</w:t>
      </w:r>
    </w:p>
    <w:p w:rsidR="00552EC2" w:rsidRDefault="00552EC2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эмпатийных способностей;</w:t>
      </w:r>
    </w:p>
    <w:p w:rsidR="00552EC2" w:rsidRDefault="00552EC2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создание психологически комфортной ситуации.</w:t>
      </w:r>
    </w:p>
    <w:p w:rsidR="00552EC2" w:rsidRPr="00C65150" w:rsidRDefault="00552EC2" w:rsidP="00C65150">
      <w:pPr>
        <w:ind w:left="1080"/>
        <w:rPr>
          <w:rFonts w:ascii="Times New Roman" w:hAnsi="Times New Roman" w:cs="Times New Roman"/>
          <w:sz w:val="24"/>
          <w:szCs w:val="24"/>
        </w:rPr>
      </w:pPr>
      <w:r w:rsidRPr="00C65150">
        <w:rPr>
          <w:rFonts w:ascii="Times New Roman" w:hAnsi="Times New Roman" w:cs="Times New Roman"/>
          <w:sz w:val="24"/>
          <w:szCs w:val="24"/>
        </w:rPr>
        <w:t>Метод рефлексии:</w:t>
      </w:r>
    </w:p>
    <w:p w:rsidR="00552EC2" w:rsidRDefault="00C65150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552EC2">
        <w:rPr>
          <w:rFonts w:ascii="Times New Roman" w:hAnsi="Times New Roman" w:cs="Times New Roman"/>
          <w:color w:val="auto"/>
          <w:sz w:val="24"/>
          <w:szCs w:val="24"/>
        </w:rPr>
        <w:t>бучение вербализации мыслительных действий;</w:t>
      </w:r>
    </w:p>
    <w:p w:rsidR="00C65150" w:rsidRDefault="00C65150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развитие самосознания на основе формирования основ самоанализа и самооценки.</w:t>
      </w:r>
    </w:p>
    <w:p w:rsidR="00C65150" w:rsidRPr="00C65150" w:rsidRDefault="00C65150" w:rsidP="00C65150">
      <w:pPr>
        <w:ind w:left="1080"/>
        <w:rPr>
          <w:rFonts w:ascii="Times New Roman" w:hAnsi="Times New Roman" w:cs="Times New Roman"/>
          <w:sz w:val="24"/>
          <w:szCs w:val="24"/>
        </w:rPr>
      </w:pPr>
      <w:r w:rsidRPr="00C65150">
        <w:rPr>
          <w:rFonts w:ascii="Times New Roman" w:hAnsi="Times New Roman" w:cs="Times New Roman"/>
          <w:sz w:val="24"/>
          <w:szCs w:val="24"/>
        </w:rPr>
        <w:lastRenderedPageBreak/>
        <w:t>Игра «Хорошо – плохо»</w:t>
      </w:r>
    </w:p>
    <w:p w:rsidR="00C65150" w:rsidRDefault="00C65150" w:rsidP="00552EC2">
      <w:pPr>
        <w:pStyle w:val="ae"/>
        <w:numPr>
          <w:ilvl w:val="0"/>
          <w:numId w:val="3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формирование мыслительных операций диалектического характера.</w:t>
      </w:r>
    </w:p>
    <w:p w:rsidR="00585ACD" w:rsidRDefault="00585ACD" w:rsidP="00585ACD">
      <w:pPr>
        <w:ind w:left="1080"/>
        <w:rPr>
          <w:rFonts w:ascii="Times New Roman" w:hAnsi="Times New Roman" w:cs="Times New Roman"/>
          <w:sz w:val="24"/>
          <w:szCs w:val="24"/>
        </w:rPr>
      </w:pPr>
      <w:r w:rsidRPr="00585ACD">
        <w:rPr>
          <w:rFonts w:ascii="Times New Roman" w:hAnsi="Times New Roman" w:cs="Times New Roman"/>
          <w:b/>
          <w:sz w:val="24"/>
          <w:szCs w:val="24"/>
        </w:rPr>
        <w:t>Материал: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конверт; </w:t>
      </w:r>
      <w:r w:rsidR="005A2E0D">
        <w:rPr>
          <w:rFonts w:ascii="Times New Roman" w:hAnsi="Times New Roman" w:cs="Times New Roman"/>
          <w:sz w:val="24"/>
          <w:szCs w:val="24"/>
        </w:rPr>
        <w:t>3 куба</w:t>
      </w:r>
      <w:r>
        <w:rPr>
          <w:rFonts w:ascii="Times New Roman" w:hAnsi="Times New Roman" w:cs="Times New Roman"/>
          <w:sz w:val="24"/>
          <w:szCs w:val="24"/>
        </w:rPr>
        <w:t>; игрушка – Хохотунчик; графическое изображение глаза</w:t>
      </w:r>
      <w:r w:rsidR="00C446D1">
        <w:rPr>
          <w:rFonts w:ascii="Times New Roman" w:hAnsi="Times New Roman" w:cs="Times New Roman"/>
          <w:sz w:val="24"/>
          <w:szCs w:val="24"/>
        </w:rPr>
        <w:t>, уха, носа; к</w:t>
      </w:r>
      <w:r w:rsidR="00846570">
        <w:rPr>
          <w:rFonts w:ascii="Times New Roman" w:hAnsi="Times New Roman" w:cs="Times New Roman"/>
          <w:sz w:val="24"/>
          <w:szCs w:val="24"/>
        </w:rPr>
        <w:t>руги</w:t>
      </w:r>
      <w:r w:rsidR="00C446D1">
        <w:rPr>
          <w:rFonts w:ascii="Times New Roman" w:hAnsi="Times New Roman" w:cs="Times New Roman"/>
          <w:sz w:val="24"/>
          <w:szCs w:val="24"/>
        </w:rPr>
        <w:t xml:space="preserve"> Луллия; киндеры с отверстиями</w:t>
      </w:r>
      <w:r w:rsidR="00846570">
        <w:rPr>
          <w:rFonts w:ascii="Times New Roman" w:hAnsi="Times New Roman" w:cs="Times New Roman"/>
          <w:sz w:val="24"/>
          <w:szCs w:val="24"/>
        </w:rPr>
        <w:t>, смайлики</w:t>
      </w:r>
    </w:p>
    <w:tbl>
      <w:tblPr>
        <w:tblStyle w:val="af8"/>
        <w:tblW w:w="11057" w:type="dxa"/>
        <w:tblInd w:w="-289" w:type="dxa"/>
        <w:tblLook w:val="04A0" w:firstRow="1" w:lastRow="0" w:firstColumn="1" w:lastColumn="0" w:noHBand="0" w:noVBand="1"/>
      </w:tblPr>
      <w:tblGrid>
        <w:gridCol w:w="3119"/>
        <w:gridCol w:w="7938"/>
      </w:tblGrid>
      <w:tr w:rsidR="00585ACD" w:rsidTr="00585ACD">
        <w:tc>
          <w:tcPr>
            <w:tcW w:w="3119" w:type="dxa"/>
          </w:tcPr>
          <w:p w:rsidR="00585ACD" w:rsidRDefault="00585ACD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НОД</w:t>
            </w:r>
          </w:p>
        </w:tc>
        <w:tc>
          <w:tcPr>
            <w:tcW w:w="7938" w:type="dxa"/>
          </w:tcPr>
          <w:p w:rsidR="00585ACD" w:rsidRDefault="00585ACD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85ACD" w:rsidTr="00585ACD">
        <w:tc>
          <w:tcPr>
            <w:tcW w:w="3119" w:type="dxa"/>
          </w:tcPr>
          <w:p w:rsidR="00585ACD" w:rsidRPr="007B6163" w:rsidRDefault="00DD11F0" w:rsidP="00585A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6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Инициация</w:t>
            </w:r>
          </w:p>
        </w:tc>
        <w:tc>
          <w:tcPr>
            <w:tcW w:w="7938" w:type="dxa"/>
          </w:tcPr>
          <w:p w:rsidR="00585ACD" w:rsidRDefault="00DD11F0" w:rsidP="00DD1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11F0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(встают в круг)</w:t>
            </w:r>
          </w:p>
          <w:p w:rsidR="00DD11F0" w:rsidRDefault="00DD11F0" w:rsidP="00DD1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твой друг (руки к груди)</w:t>
            </w:r>
          </w:p>
          <w:p w:rsidR="00DD11F0" w:rsidRDefault="00DD11F0" w:rsidP="00DD1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ты мой друг (протягивают руки друг к другу)</w:t>
            </w:r>
          </w:p>
          <w:p w:rsidR="00DD11F0" w:rsidRDefault="00DD11F0" w:rsidP="00DD11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Крепко за руки возьмёмся (берутся за руки)</w:t>
            </w:r>
          </w:p>
          <w:p w:rsidR="00DD11F0" w:rsidRDefault="00DD11F0" w:rsidP="00DD11F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друг другу улыбнёмся (улыбаются)</w:t>
            </w:r>
          </w:p>
        </w:tc>
      </w:tr>
      <w:tr w:rsidR="00585ACD" w:rsidTr="00585ACD">
        <w:tc>
          <w:tcPr>
            <w:tcW w:w="3119" w:type="dxa"/>
          </w:tcPr>
          <w:p w:rsidR="00585ACD" w:rsidRDefault="00DD11F0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Вхождение или погружение в </w:t>
            </w:r>
            <w:proofErr w:type="gramStart"/>
            <w:r w:rsidRPr="007B6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тему</w:t>
            </w:r>
            <w:r w:rsidR="00981597" w:rsidRPr="007B6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98159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9815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- Педагог достаёт конверт, в нём приглашение.</w:t>
            </w:r>
          </w:p>
          <w:p w:rsidR="006A5DA6" w:rsidRDefault="006A5DA6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объясняет правила игры «Да – нет».</w:t>
            </w:r>
          </w:p>
          <w:p w:rsidR="006A5DA6" w:rsidRDefault="006A5DA6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A6" w:rsidRDefault="006A5DA6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A6" w:rsidRDefault="006A5DA6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A6" w:rsidRDefault="006A5DA6" w:rsidP="0058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DA6" w:rsidRPr="00DD11F0" w:rsidRDefault="006A5DA6" w:rsidP="00AC56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достаёт Хохотунчика, обращает </w:t>
            </w:r>
            <w:r w:rsidR="00AC56E1">
              <w:rPr>
                <w:rFonts w:ascii="Times New Roman" w:hAnsi="Times New Roman" w:cs="Times New Roman"/>
                <w:sz w:val="24"/>
                <w:szCs w:val="24"/>
              </w:rPr>
              <w:t>внимание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лицо</w:t>
            </w:r>
            <w:r w:rsidR="00AC56E1">
              <w:rPr>
                <w:rFonts w:ascii="Times New Roman" w:hAnsi="Times New Roman" w:cs="Times New Roman"/>
                <w:sz w:val="24"/>
                <w:szCs w:val="24"/>
              </w:rPr>
              <w:t xml:space="preserve"> (лицо выражает радость), дети рассматривают Хохотунчика.</w:t>
            </w:r>
          </w:p>
        </w:tc>
        <w:tc>
          <w:tcPr>
            <w:tcW w:w="7938" w:type="dxa"/>
          </w:tcPr>
          <w:p w:rsidR="00585ACD" w:rsidRDefault="00981597" w:rsidP="005A2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81597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B72F2F">
              <w:rPr>
                <w:rFonts w:ascii="Times New Roman" w:hAnsi="Times New Roman" w:cs="Times New Roman"/>
                <w:sz w:val="24"/>
                <w:szCs w:val="24"/>
              </w:rPr>
              <w:t>, сегодня с утра пришло письмо с приглашением от Хохотунчика. Он приглашает нас в страну</w:t>
            </w:r>
            <w:r w:rsidR="00F77214">
              <w:rPr>
                <w:rFonts w:ascii="Times New Roman" w:hAnsi="Times New Roman" w:cs="Times New Roman"/>
                <w:sz w:val="24"/>
                <w:szCs w:val="24"/>
              </w:rPr>
              <w:t xml:space="preserve"> Радости</w:t>
            </w:r>
            <w:r w:rsidR="00B72F2F">
              <w:rPr>
                <w:rFonts w:ascii="Times New Roman" w:hAnsi="Times New Roman" w:cs="Times New Roman"/>
                <w:sz w:val="24"/>
                <w:szCs w:val="24"/>
              </w:rPr>
              <w:t>. Но где же сам Хохотунчик? Как мы его найдём?</w:t>
            </w:r>
          </w:p>
          <w:p w:rsidR="00B72F2F" w:rsidRDefault="00B72F2F" w:rsidP="005A2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0D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Позовём, поищем (дети зовут, ищут Хохотунчика).</w:t>
            </w:r>
          </w:p>
          <w:p w:rsidR="00B72F2F" w:rsidRDefault="00B72F2F" w:rsidP="005A2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Может, он спрятался за одним из этих кубов? Хохотунчик очень озорной, он решил с нами поиграть в игру «Да – нет». Давайте найдём этот куб.</w:t>
            </w:r>
          </w:p>
          <w:p w:rsidR="005A2E0D" w:rsidRDefault="005A2E0D" w:rsidP="005A2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0D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Хохотунчик спрятался за синим кубом? (середина)</w:t>
            </w:r>
          </w:p>
          <w:p w:rsidR="005A2E0D" w:rsidRDefault="005A2E0D" w:rsidP="005A2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E0D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Нет.</w:t>
            </w:r>
          </w:p>
          <w:p w:rsidR="005A2E0D" w:rsidRDefault="005A2E0D" w:rsidP="005A2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Этот куб справа от синего куба?</w:t>
            </w:r>
          </w:p>
          <w:p w:rsidR="005A2E0D" w:rsidRDefault="005A2E0D" w:rsidP="005A2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Нет.</w:t>
            </w:r>
          </w:p>
          <w:p w:rsidR="005A2E0D" w:rsidRDefault="005A2E0D" w:rsidP="005A2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Значит, этот куб слева от синего куба. Это красный куб.</w:t>
            </w:r>
          </w:p>
          <w:p w:rsidR="006A5DA6" w:rsidRDefault="006A5DA6" w:rsidP="006A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Правильно, ребята! Посмотрите на Хохотунчика. Как ещё можно сказать про него?</w:t>
            </w:r>
          </w:p>
          <w:p w:rsidR="006A5DA6" w:rsidRPr="005A2E0D" w:rsidRDefault="006A5DA6" w:rsidP="006A5D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Весёлый, красивый</w:t>
            </w:r>
            <w:r w:rsidR="00846570">
              <w:rPr>
                <w:rFonts w:ascii="Times New Roman" w:hAnsi="Times New Roman" w:cs="Times New Roman"/>
                <w:sz w:val="24"/>
                <w:szCs w:val="24"/>
              </w:rPr>
              <w:t>, озорной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585ACD" w:rsidTr="00585ACD">
        <w:tc>
          <w:tcPr>
            <w:tcW w:w="3119" w:type="dxa"/>
          </w:tcPr>
          <w:p w:rsidR="00846570" w:rsidRDefault="00846570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2AF">
              <w:rPr>
                <w:rFonts w:ascii="Times New Roman" w:hAnsi="Times New Roman" w:cs="Times New Roman"/>
                <w:sz w:val="24"/>
                <w:szCs w:val="24"/>
              </w:rPr>
              <w:t xml:space="preserve">Дети прикрепляют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смайлики </w:t>
            </w:r>
            <w:r w:rsidRPr="004572AF">
              <w:rPr>
                <w:rFonts w:ascii="Times New Roman" w:hAnsi="Times New Roman" w:cs="Times New Roman"/>
                <w:sz w:val="24"/>
                <w:szCs w:val="24"/>
              </w:rPr>
              <w:t>на магнитную доску.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ACD" w:rsidRDefault="007B6163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16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вучит муз</w:t>
            </w:r>
            <w:r w:rsidR="004A4009">
              <w:rPr>
                <w:rFonts w:ascii="Times New Roman" w:hAnsi="Times New Roman" w:cs="Times New Roman"/>
                <w:sz w:val="24"/>
                <w:szCs w:val="24"/>
              </w:rPr>
              <w:t>ыка. Дети переходят воображаемую речку по камушкам, изображают движения (ходьба в лесу, сбор грибов, слушание птиц).</w:t>
            </w:r>
          </w:p>
          <w:p w:rsidR="00846570" w:rsidRDefault="00846570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70" w:rsidRDefault="00846570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009" w:rsidRDefault="004A4009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садятся на стулья, перед ними графическое изображение глаза.</w:t>
            </w:r>
          </w:p>
          <w:p w:rsidR="00A66EBE" w:rsidRDefault="00A66EBE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EBE" w:rsidRDefault="00A66EBE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EBE" w:rsidRDefault="00A66EBE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EBE" w:rsidRDefault="00A66EBE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EBE" w:rsidRDefault="00A66EBE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EBE" w:rsidRDefault="00A66EBE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музыка, дети изображают ходьбу по лугу с высокой травой, раздвигая её руками, нюхая цветы</w:t>
            </w:r>
            <w:r w:rsidR="00AD3CD9">
              <w:rPr>
                <w:rFonts w:ascii="Times New Roman" w:hAnsi="Times New Roman" w:cs="Times New Roman"/>
                <w:sz w:val="24"/>
                <w:szCs w:val="24"/>
              </w:rPr>
              <w:t>, радуясь солнышку. Затем изображают озорных полевых мышек, собирая зёрнышки, бегают.</w:t>
            </w:r>
          </w:p>
          <w:p w:rsidR="004111FD" w:rsidRPr="004111FD" w:rsidRDefault="004111FD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садятся на стулья, перед ними графическое изображение уха. </w:t>
            </w:r>
            <w:r w:rsidR="00E71DB5" w:rsidRPr="004111FD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Проводится дидактичес</w:t>
            </w:r>
            <w:r w:rsidRPr="004111FD">
              <w:rPr>
                <w:rFonts w:ascii="Times New Roman" w:hAnsi="Times New Roman" w:cs="Times New Roman"/>
                <w:iCs/>
                <w:sz w:val="24"/>
                <w:szCs w:val="24"/>
              </w:rPr>
              <w:t>кая игра «Определи, что звучит» (слышен детский смех, хлопки в ладоши, весёлая музыка, идёт дождь, метель, звон колокольчика</w:t>
            </w:r>
            <w:r w:rsidR="00C04BAD">
              <w:rPr>
                <w:rFonts w:ascii="Times New Roman" w:hAnsi="Times New Roman" w:cs="Times New Roman"/>
                <w:iCs/>
                <w:sz w:val="24"/>
                <w:szCs w:val="24"/>
              </w:rPr>
              <w:t>, пение птиц, шум моря</w:t>
            </w:r>
            <w:r w:rsidRPr="004111FD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E71DB5" w:rsidRPr="004111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111FD" w:rsidRDefault="004111FD" w:rsidP="004A40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111FD" w:rsidRDefault="004111FD" w:rsidP="004A400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E6551" w:rsidRDefault="008E6551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Звучит музыка (волшебство), дети закрывают глаза. Педагог ставит на наборное полотно картинку с изображением носа.</w:t>
            </w:r>
          </w:p>
          <w:p w:rsidR="00FA48A0" w:rsidRPr="00C446D1" w:rsidRDefault="00C446D1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6D1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Воспитатель проводит игру «Определи по запаху», дети берут киндер-сюрпризы и определяют по запаху, что в них лежит (кофе, лимон, чеснок, лук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4B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кожура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мандарин</w:t>
            </w:r>
            <w:r w:rsidR="00764BA3">
              <w:rPr>
                <w:rFonts w:ascii="Times New Roman" w:hAnsi="Times New Roman" w:cs="Times New Roman"/>
                <w:iCs/>
                <w:sz w:val="24"/>
                <w:szCs w:val="24"/>
              </w:rPr>
              <w:t>а и апельсина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764BA3">
              <w:rPr>
                <w:rFonts w:ascii="Times New Roman" w:hAnsi="Times New Roman" w:cs="Times New Roman"/>
                <w:iCs/>
                <w:sz w:val="24"/>
                <w:szCs w:val="24"/>
              </w:rPr>
              <w:t>вата с запахом духов, ванилин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A48A0" w:rsidRDefault="00FA48A0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8A0" w:rsidRDefault="00FA48A0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Звучит весёлая музыка, дети танцуют.</w:t>
            </w:r>
          </w:p>
          <w:p w:rsidR="00FA48A0" w:rsidRPr="007B6163" w:rsidRDefault="00FA48A0" w:rsidP="00F527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игры «К</w:t>
            </w:r>
            <w:r w:rsidR="00F52741">
              <w:rPr>
                <w:rFonts w:ascii="Times New Roman" w:hAnsi="Times New Roman" w:cs="Times New Roman"/>
                <w:sz w:val="24"/>
                <w:szCs w:val="24"/>
              </w:rPr>
              <w:t>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Луллия»</w:t>
            </w:r>
            <w:r w:rsidR="00252FD3">
              <w:rPr>
                <w:rFonts w:ascii="Times New Roman" w:hAnsi="Times New Roman" w:cs="Times New Roman"/>
                <w:sz w:val="24"/>
                <w:szCs w:val="24"/>
              </w:rPr>
              <w:t>, дети играют в игру, разбившись по три человека.</w:t>
            </w:r>
          </w:p>
        </w:tc>
        <w:tc>
          <w:tcPr>
            <w:tcW w:w="7938" w:type="dxa"/>
          </w:tcPr>
          <w:p w:rsidR="00585ACD" w:rsidRDefault="004A4009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4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– Хохотунчик </w:t>
            </w:r>
            <w:r w:rsidR="00846570">
              <w:rPr>
                <w:rFonts w:ascii="Times New Roman" w:hAnsi="Times New Roman" w:cs="Times New Roman"/>
                <w:sz w:val="24"/>
                <w:szCs w:val="24"/>
              </w:rPr>
              <w:t>отведёт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 в страну</w:t>
            </w:r>
            <w:r w:rsidR="00F77214">
              <w:rPr>
                <w:rFonts w:ascii="Times New Roman" w:hAnsi="Times New Roman" w:cs="Times New Roman"/>
                <w:sz w:val="24"/>
                <w:szCs w:val="24"/>
              </w:rPr>
              <w:t xml:space="preserve"> Радости</w:t>
            </w:r>
            <w:r w:rsidR="00846570">
              <w:rPr>
                <w:rFonts w:ascii="Times New Roman" w:hAnsi="Times New Roman" w:cs="Times New Roman"/>
                <w:sz w:val="24"/>
                <w:szCs w:val="24"/>
              </w:rPr>
              <w:t xml:space="preserve">, по дороге нас ждут задания. Если вы считаете, что все задания выполните, то поставьте смеющегося смайлика, если не все – улыбающегося, если не справитесь – грустного смайлика.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 речка на пути, в речке – камушки. Перейдём её по камушкам. А сейчас мы с вами идём по лесу. Вокруг нас ели и берёзки, вот пробежал муравей. Ой, грибок! Слушаем, как птички поют.</w:t>
            </w:r>
          </w:p>
          <w:p w:rsidR="00F77214" w:rsidRDefault="00F77214" w:rsidP="004A4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70" w:rsidRDefault="00846570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70" w:rsidRDefault="00846570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70" w:rsidRDefault="00846570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70" w:rsidRDefault="00846570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214" w:rsidRDefault="00F77214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– Мы шли, шли и встретился нам по дороге в страну Радости Глазик – голубоглазик, а Глаз умеет говорить?</w:t>
            </w:r>
          </w:p>
          <w:p w:rsidR="00F77214" w:rsidRDefault="00F77214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Нет.</w:t>
            </w:r>
          </w:p>
          <w:p w:rsidR="00F77214" w:rsidRDefault="00F77214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Я умею читать мысли. Сейчас я прочитаю мысли Глаза.</w:t>
            </w:r>
            <w:r w:rsidR="00A66EBE">
              <w:rPr>
                <w:rFonts w:ascii="Times New Roman" w:hAnsi="Times New Roman" w:cs="Times New Roman"/>
                <w:sz w:val="24"/>
                <w:szCs w:val="24"/>
              </w:rPr>
              <w:t xml:space="preserve"> Глаз хочет, чтобы мы описали для него, кто идёт вместе с нами, только тогда он объяснит, как дальше идти.</w:t>
            </w:r>
          </w:p>
          <w:p w:rsidR="00A66EBE" w:rsidRDefault="00A66EBE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Красивый, весёлый, в одежде (описание одежды), описание лица.</w:t>
            </w:r>
          </w:p>
          <w:p w:rsidR="00A66EBE" w:rsidRDefault="00A66EBE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Молодцы! Глаз узнал в вашем описании своего друга Хохотунчика.</w:t>
            </w:r>
            <w:r w:rsidR="00F4188E">
              <w:rPr>
                <w:rFonts w:ascii="Times New Roman" w:hAnsi="Times New Roman" w:cs="Times New Roman"/>
                <w:sz w:val="24"/>
                <w:szCs w:val="24"/>
              </w:rPr>
              <w:t xml:space="preserve"> Подарим Глазу </w:t>
            </w:r>
            <w:r w:rsidR="009C2455">
              <w:rPr>
                <w:rFonts w:ascii="Times New Roman" w:hAnsi="Times New Roman" w:cs="Times New Roman"/>
                <w:sz w:val="24"/>
                <w:szCs w:val="24"/>
              </w:rPr>
              <w:t>наши улыбки!</w:t>
            </w:r>
            <w:r w:rsidR="00734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- Глаз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указывает нам дорогу: мы должны идти мимо луга, где растёт высокая трава, а затем превратиться в озорных полевых мышек.</w:t>
            </w:r>
          </w:p>
          <w:p w:rsidR="00AD3CD9" w:rsidRDefault="00AD3CD9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D9" w:rsidRDefault="00AD3CD9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D9" w:rsidRDefault="00AD3CD9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570" w:rsidRDefault="00846570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CD9" w:rsidRDefault="00AD3CD9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Ребята, Хохотунчик привёл нас к Уху. Ухо может говорить?</w:t>
            </w:r>
          </w:p>
          <w:p w:rsidR="00AD3CD9" w:rsidRDefault="00AD3CD9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Нет, только слушать.</w:t>
            </w:r>
          </w:p>
          <w:p w:rsidR="00AD3CD9" w:rsidRDefault="00AD3CD9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– Я прочитаю мысли Уха. Ухо покажет нам дорогу дальше, если мы опишем Хохотунчика для Уха, </w:t>
            </w:r>
            <w:r w:rsidR="004111FD">
              <w:rPr>
                <w:rFonts w:ascii="Times New Roman" w:hAnsi="Times New Roman" w:cs="Times New Roman"/>
                <w:sz w:val="24"/>
                <w:szCs w:val="24"/>
              </w:rPr>
              <w:t>послушайте звуки и определите, что подходит для Хохотунчика.</w:t>
            </w:r>
          </w:p>
          <w:p w:rsidR="00AD3CD9" w:rsidRDefault="00AD3CD9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Слышен смех, весёлый разговор, как он хлопает в ладоши, как танцует,</w:t>
            </w:r>
            <w:r w:rsidR="008E6551">
              <w:rPr>
                <w:rFonts w:ascii="Times New Roman" w:hAnsi="Times New Roman" w:cs="Times New Roman"/>
                <w:sz w:val="24"/>
                <w:szCs w:val="24"/>
              </w:rPr>
              <w:t xml:space="preserve"> весёлая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6551" w:rsidRDefault="008E6551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Ухо перенесёт нас с помощью волшебства дальше.</w:t>
            </w:r>
          </w:p>
          <w:p w:rsidR="008E6551" w:rsidRDefault="008E6551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BA3" w:rsidRDefault="00764BA3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96" w:rsidRDefault="008E6551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Перед нами – носик - курносик</w:t>
            </w:r>
            <w:r w:rsidR="00C446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46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446D1">
              <w:rPr>
                <w:rFonts w:ascii="Times New Roman" w:hAnsi="Times New Roman" w:cs="Times New Roman"/>
                <w:sz w:val="24"/>
                <w:szCs w:val="24"/>
              </w:rPr>
              <w:t>Носик – курносик просит нас найти запах, который относится к Хохотунчику.</w:t>
            </w:r>
            <w:r w:rsidR="00764B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C44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296" w:rsidRDefault="00600296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96" w:rsidRDefault="00600296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96" w:rsidRDefault="00600296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96" w:rsidRDefault="00600296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96" w:rsidRDefault="00600296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96" w:rsidRDefault="00600296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296" w:rsidRDefault="00600296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551" w:rsidRDefault="00C446D1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Опишите ещё</w:t>
            </w:r>
            <w:r w:rsidR="008E6551">
              <w:rPr>
                <w:rFonts w:ascii="Times New Roman" w:hAnsi="Times New Roman" w:cs="Times New Roman"/>
                <w:sz w:val="24"/>
                <w:szCs w:val="24"/>
              </w:rPr>
              <w:t xml:space="preserve"> Хохотунчика для носа, включим фантазию.</w:t>
            </w:r>
          </w:p>
          <w:p w:rsidR="008E6551" w:rsidRDefault="008E6551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Хохотунчик пахнет конфетами, мандаринами, праздником, Новым годом</w:t>
            </w:r>
            <w:r w:rsidR="00FA48A0">
              <w:rPr>
                <w:rFonts w:ascii="Times New Roman" w:hAnsi="Times New Roman" w:cs="Times New Roman"/>
                <w:sz w:val="24"/>
                <w:szCs w:val="24"/>
              </w:rPr>
              <w:t>, радостью и т.д.</w:t>
            </w:r>
          </w:p>
          <w:p w:rsidR="00C446D1" w:rsidRDefault="00C446D1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8A0" w:rsidRDefault="00FA48A0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– Нам осталось совсем немного, чтобы попасть в страну Радости, нужно не просто идти, а танцуя, чтобы нас пропустили в страну Радости.</w:t>
            </w:r>
          </w:p>
          <w:p w:rsidR="00FA48A0" w:rsidRDefault="00FA48A0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– Вот мы и попали с вами в страну Радости. В стране Радости есть интересная игра. </w:t>
            </w:r>
            <w:r w:rsidR="00F3681F">
              <w:rPr>
                <w:rFonts w:ascii="Times New Roman" w:hAnsi="Times New Roman" w:cs="Times New Roman"/>
                <w:sz w:val="24"/>
                <w:szCs w:val="24"/>
              </w:rPr>
              <w:t xml:space="preserve">(Дети садятся за столы).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первом круге весёлый герой; на втором круге грустный герой; на третьем круге предмет, который поможет развеселить.</w:t>
            </w:r>
          </w:p>
          <w:p w:rsidR="00252FD3" w:rsidRDefault="00252FD3" w:rsidP="00F772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играют в игру.</w:t>
            </w:r>
          </w:p>
          <w:p w:rsidR="00252FD3" w:rsidRDefault="00252FD3" w:rsidP="00252F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Быть весёлым – это хорошо. Почему?</w:t>
            </w:r>
          </w:p>
          <w:p w:rsidR="00252FD3" w:rsidRDefault="00252FD3" w:rsidP="00252F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Ребёнок красивый, когда весёлый; все его любят, с ним хотят играть.</w:t>
            </w:r>
          </w:p>
          <w:p w:rsidR="00252FD3" w:rsidRDefault="00252FD3" w:rsidP="00252F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Когда быть весёлым - это плохо?</w:t>
            </w:r>
          </w:p>
          <w:p w:rsidR="00252FD3" w:rsidRPr="004A4009" w:rsidRDefault="00252FD3" w:rsidP="00252F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Когда кому-то плохо, а ты веселишься.</w:t>
            </w:r>
          </w:p>
        </w:tc>
      </w:tr>
      <w:tr w:rsidR="00585ACD" w:rsidTr="00585ACD">
        <w:tc>
          <w:tcPr>
            <w:tcW w:w="3119" w:type="dxa"/>
          </w:tcPr>
          <w:p w:rsidR="00585ACD" w:rsidRDefault="00252FD3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Рефлексия.</w:t>
            </w:r>
          </w:p>
          <w:p w:rsidR="004572AF" w:rsidRDefault="004572AF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2AF" w:rsidRDefault="004572AF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2AF" w:rsidRDefault="004572AF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2AF" w:rsidRDefault="004572AF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2AF" w:rsidRDefault="004572AF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2AF" w:rsidRDefault="004572AF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2AF" w:rsidRDefault="004572AF" w:rsidP="00585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72AF" w:rsidRPr="004572AF" w:rsidRDefault="004572AF" w:rsidP="0045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2AF">
              <w:rPr>
                <w:rFonts w:ascii="Times New Roman" w:hAnsi="Times New Roman" w:cs="Times New Roman"/>
                <w:sz w:val="24"/>
                <w:szCs w:val="24"/>
              </w:rPr>
              <w:t xml:space="preserve">Дети прикрепляют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смайлики </w:t>
            </w:r>
            <w:r w:rsidRPr="004572AF">
              <w:rPr>
                <w:rFonts w:ascii="Times New Roman" w:hAnsi="Times New Roman" w:cs="Times New Roman"/>
                <w:sz w:val="24"/>
                <w:szCs w:val="24"/>
              </w:rPr>
              <w:t>на магнитную доску.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85ACD" w:rsidRDefault="00C10B84" w:rsidP="009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B84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9C245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04BAD">
              <w:rPr>
                <w:rFonts w:ascii="Times New Roman" w:hAnsi="Times New Roman" w:cs="Times New Roman"/>
                <w:sz w:val="24"/>
                <w:szCs w:val="24"/>
              </w:rPr>
              <w:t xml:space="preserve">Палочкой волшебной в воздухе </w:t>
            </w:r>
            <w:r w:rsidR="009C2455">
              <w:rPr>
                <w:rFonts w:ascii="Times New Roman" w:hAnsi="Times New Roman" w:cs="Times New Roman"/>
                <w:sz w:val="24"/>
                <w:szCs w:val="24"/>
              </w:rPr>
              <w:t xml:space="preserve">взмахнём.  </w:t>
            </w:r>
            <w:r w:rsidR="00C04B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E7253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04BAD">
              <w:rPr>
                <w:rFonts w:ascii="Times New Roman" w:hAnsi="Times New Roman" w:cs="Times New Roman"/>
                <w:sz w:val="24"/>
                <w:szCs w:val="24"/>
              </w:rPr>
              <w:t>Волшебство появится в группу попадём.</w:t>
            </w:r>
            <w:r w:rsidR="00146610">
              <w:rPr>
                <w:rFonts w:ascii="Times New Roman" w:hAnsi="Times New Roman" w:cs="Times New Roman"/>
                <w:sz w:val="24"/>
                <w:szCs w:val="24"/>
              </w:rPr>
              <w:t xml:space="preserve"> (Педагог становится в круг с детьми, задаёт вопросы, бросая мяч в руки ребёнку)</w:t>
            </w:r>
          </w:p>
          <w:p w:rsidR="009C2455" w:rsidRDefault="00E72537" w:rsidP="009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Ребята, что мы с вами сегодня делали?</w:t>
            </w:r>
          </w:p>
          <w:p w:rsidR="00E72537" w:rsidRDefault="00E72537" w:rsidP="009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Путешествовали, встречались с Глазом, Ухом. Носом.</w:t>
            </w:r>
          </w:p>
          <w:p w:rsidR="00E72537" w:rsidRDefault="00E72537" w:rsidP="009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Как мы это делали?</w:t>
            </w:r>
          </w:p>
          <w:p w:rsidR="00E72537" w:rsidRDefault="00E72537" w:rsidP="009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Думали, говорили, рассматривали, нюхали.</w:t>
            </w:r>
          </w:p>
          <w:p w:rsidR="00E72537" w:rsidRDefault="00E72537" w:rsidP="009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– Зачем мы это делали?</w:t>
            </w:r>
          </w:p>
          <w:p w:rsidR="00E72537" w:rsidRDefault="00E72537" w:rsidP="009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– Чтобы попасть</w:t>
            </w:r>
            <w:r w:rsidR="00A04BB0">
              <w:rPr>
                <w:rFonts w:ascii="Times New Roman" w:hAnsi="Times New Roman" w:cs="Times New Roman"/>
                <w:sz w:val="24"/>
                <w:szCs w:val="24"/>
              </w:rPr>
              <w:t xml:space="preserve"> в страну Радости.</w:t>
            </w:r>
          </w:p>
          <w:p w:rsidR="00A04BB0" w:rsidRPr="00C10B84" w:rsidRDefault="00A04BB0" w:rsidP="009C2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– Если вы справились со всеми заданиями прикрепите смеющийся </w:t>
            </w:r>
            <w:r w:rsidR="004572AF">
              <w:rPr>
                <w:rFonts w:ascii="Times New Roman" w:hAnsi="Times New Roman" w:cs="Times New Roman"/>
                <w:sz w:val="24"/>
                <w:szCs w:val="24"/>
              </w:rPr>
              <w:t xml:space="preserve">смайлик;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ты старался, но не всё получилось, то поставьте улыбающийся смайлик; если не получилось</w:t>
            </w:r>
            <w:r w:rsidR="004572AF">
              <w:rPr>
                <w:rFonts w:ascii="Times New Roman" w:hAnsi="Times New Roman" w:cs="Times New Roman"/>
                <w:sz w:val="24"/>
                <w:szCs w:val="24"/>
              </w:rPr>
              <w:t xml:space="preserve"> – грустный смайлик. (</w:t>
            </w:r>
            <w:r w:rsidR="004572AF" w:rsidRPr="004572AF">
              <w:rPr>
                <w:rFonts w:ascii="Times New Roman" w:hAnsi="Times New Roman" w:cs="Times New Roman"/>
                <w:sz w:val="24"/>
                <w:szCs w:val="24"/>
              </w:rPr>
              <w:t>Спросить</w:t>
            </w:r>
            <w:r w:rsidR="004572AF">
              <w:rPr>
                <w:rFonts w:ascii="Times New Roman" w:hAnsi="Times New Roman" w:cs="Times New Roman"/>
                <w:sz w:val="24"/>
                <w:szCs w:val="24"/>
              </w:rPr>
              <w:t xml:space="preserve"> у детей, что не получилось.)</w:t>
            </w:r>
          </w:p>
        </w:tc>
      </w:tr>
    </w:tbl>
    <w:p w:rsidR="00B9362A" w:rsidRP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9362A" w:rsidRDefault="00B9362A" w:rsidP="00B9362A">
      <w:pPr>
        <w:pStyle w:val="ac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9362A" w:rsidRDefault="00B9362A" w:rsidP="00B9362A">
      <w:pPr>
        <w:pStyle w:val="ac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9362A" w:rsidRDefault="00B9362A" w:rsidP="00B9362A">
      <w:pPr>
        <w:pStyle w:val="ac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в средней компенсирующей группе для детей с ОНР</w:t>
      </w:r>
      <w:bookmarkStart w:id="0" w:name="_GoBack"/>
      <w:bookmarkEnd w:id="0"/>
    </w:p>
    <w:p w:rsidR="00B9362A" w:rsidRDefault="00B9362A" w:rsidP="00B9362A">
      <w:pPr>
        <w:pStyle w:val="ac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9362A" w:rsidRDefault="00B9362A" w:rsidP="00B9362A">
      <w:pPr>
        <w:pStyle w:val="ac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9362A" w:rsidRDefault="00B9362A" w:rsidP="00B9362A">
      <w:pPr>
        <w:pStyle w:val="ac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9362A" w:rsidRPr="00AE0A1F" w:rsidRDefault="00B9362A" w:rsidP="00B9362A">
      <w:pPr>
        <w:pStyle w:val="ac"/>
        <w:ind w:left="360"/>
        <w:rPr>
          <w:rFonts w:ascii="Times New Roman" w:hAnsi="Times New Roman" w:cs="Times New Roman"/>
          <w:sz w:val="24"/>
          <w:szCs w:val="24"/>
        </w:rPr>
      </w:pPr>
      <w:r w:rsidRPr="00AE0A1F">
        <w:rPr>
          <w:rFonts w:ascii="Times New Roman" w:hAnsi="Times New Roman" w:cs="Times New Roman"/>
          <w:b/>
          <w:sz w:val="24"/>
          <w:szCs w:val="24"/>
        </w:rPr>
        <w:t>Игра «Путешествие сапог по волшебной дорожке»</w:t>
      </w:r>
      <w:r>
        <w:rPr>
          <w:rFonts w:ascii="Times New Roman" w:hAnsi="Times New Roman" w:cs="Times New Roman"/>
          <w:sz w:val="24"/>
          <w:szCs w:val="24"/>
        </w:rPr>
        <w:t xml:space="preserve"> (подгруппа детей -  4 года)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построена</w:t>
      </w:r>
      <w:r w:rsidRPr="00B8104C">
        <w:rPr>
          <w:rFonts w:ascii="Times New Roman" w:hAnsi="Times New Roman" w:cs="Times New Roman"/>
          <w:sz w:val="24"/>
          <w:szCs w:val="24"/>
        </w:rPr>
        <w:t xml:space="preserve"> на методе «Морфологическая таблица» автор Ф. </w:t>
      </w:r>
      <w:proofErr w:type="spellStart"/>
      <w:r w:rsidRPr="00B8104C">
        <w:rPr>
          <w:rFonts w:ascii="Times New Roman" w:hAnsi="Times New Roman" w:cs="Times New Roman"/>
          <w:sz w:val="24"/>
          <w:szCs w:val="24"/>
        </w:rPr>
        <w:t>Цвикки</w:t>
      </w:r>
      <w:proofErr w:type="spellEnd"/>
      <w:r w:rsidRPr="00B8104C">
        <w:rPr>
          <w:rFonts w:ascii="Times New Roman" w:hAnsi="Times New Roman" w:cs="Times New Roman"/>
          <w:sz w:val="24"/>
          <w:szCs w:val="24"/>
        </w:rPr>
        <w:t xml:space="preserve"> и метода «Элемент – Признак – Значение имени Признака». </w:t>
      </w:r>
      <w:r>
        <w:rPr>
          <w:rFonts w:ascii="Times New Roman" w:hAnsi="Times New Roman" w:cs="Times New Roman"/>
          <w:sz w:val="24"/>
          <w:szCs w:val="24"/>
        </w:rPr>
        <w:t>(в дальнейшем «путешествие» будет заканчиваться рассказом детей)</w:t>
      </w:r>
    </w:p>
    <w:p w:rsidR="00B9362A" w:rsidRPr="00AE0A1F" w:rsidRDefault="00B9362A" w:rsidP="00B9362A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AE0A1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9362A" w:rsidRPr="00B8104C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 w:rsidRPr="00B8104C">
        <w:rPr>
          <w:rFonts w:ascii="Times New Roman" w:hAnsi="Times New Roman" w:cs="Times New Roman"/>
          <w:sz w:val="24"/>
          <w:szCs w:val="24"/>
        </w:rPr>
        <w:t>1. Продолжать учить детей определять значение имени признака объекта, используя схемы.</w:t>
      </w:r>
    </w:p>
    <w:p w:rsidR="00B9362A" w:rsidRPr="00B8104C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 w:rsidRPr="00B8104C">
        <w:rPr>
          <w:rFonts w:ascii="Times New Roman" w:hAnsi="Times New Roman" w:cs="Times New Roman"/>
          <w:sz w:val="24"/>
          <w:szCs w:val="24"/>
        </w:rPr>
        <w:t>2. Развивать комбинаторные способности через закрепление имен признаков.</w:t>
      </w:r>
    </w:p>
    <w:p w:rsidR="00B9362A" w:rsidRPr="00B8104C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 w:rsidRPr="00B8104C">
        <w:rPr>
          <w:rFonts w:ascii="Times New Roman" w:hAnsi="Times New Roman" w:cs="Times New Roman"/>
          <w:sz w:val="24"/>
          <w:szCs w:val="24"/>
        </w:rPr>
        <w:t>3. Уточнить, расширить, обогатить знания детей о различии птиц от зверей, о месте проживания животных.</w:t>
      </w:r>
    </w:p>
    <w:p w:rsidR="00B9362A" w:rsidRPr="00B8104C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 w:rsidRPr="00B8104C">
        <w:rPr>
          <w:rFonts w:ascii="Times New Roman" w:hAnsi="Times New Roman" w:cs="Times New Roman"/>
          <w:sz w:val="24"/>
          <w:szCs w:val="24"/>
        </w:rPr>
        <w:t>4. Развивать мышление, доказательную речь и познавательную активность.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 w:rsidRPr="00B8104C">
        <w:rPr>
          <w:rFonts w:ascii="Times New Roman" w:hAnsi="Times New Roman" w:cs="Times New Roman"/>
          <w:sz w:val="24"/>
          <w:szCs w:val="24"/>
        </w:rPr>
        <w:t>5. Упражнять в составлении простых предложений.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Жили – были резиновые белые сапожки. Они были ещё маленькими по размеру, поэтому они были белыми. Резиновые сапожки белого цвета отправились в путешествие по «волшебной дорожке» и встретились с признаком цвет. (Кто-то из детей прикрепляет к магнитной доске признак цвета и в дальнейшем прикрепляют дети значки признаков). Признак цвет подарил сапожкам цвет, а какой, вы выберите сами.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по цвету стали сапожки?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Весёлые синие (красные, зелёные, жёлтые) сапожки пошли дальше и вдруг пошёл дождь. Какими они стали по влажности? (мокрыми, влажными)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Мокрые </w:t>
      </w:r>
      <w:r w:rsidRPr="00C87F74">
        <w:rPr>
          <w:rFonts w:ascii="Times New Roman" w:hAnsi="Times New Roman" w:cs="Times New Roman"/>
          <w:i/>
          <w:sz w:val="24"/>
          <w:szCs w:val="24"/>
        </w:rPr>
        <w:t xml:space="preserve">синие </w:t>
      </w:r>
      <w:r>
        <w:rPr>
          <w:rFonts w:ascii="Times New Roman" w:hAnsi="Times New Roman" w:cs="Times New Roman"/>
          <w:sz w:val="24"/>
          <w:szCs w:val="24"/>
        </w:rPr>
        <w:t>сапожки побежали по дорожке и вот на небе засверкало тёплое, яркое солнышко. (прикрепляется значок солнышка)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произошло с сапожками, какие они стали по влажности? (сухими)</w:t>
      </w:r>
      <w:r w:rsidRPr="00C87F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(прикрепляется значок температуры)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они стали сухими?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Значит, какими они стали по температуре? (тёплыми, горячими)</w:t>
      </w:r>
      <w:r w:rsidRPr="00C87F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(прикрепляется значок)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Вдруг услышали сапожки, что их зовёт мама домой. (прикрепляется значок звука)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побежали они домой.</w:t>
      </w:r>
    </w:p>
    <w:p w:rsidR="00B9362A" w:rsidRDefault="00B9362A" w:rsidP="00B9362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кем мы сегодня путешествовали? Что встретили сапожки? </w:t>
      </w:r>
    </w:p>
    <w:p w:rsidR="00585ACD" w:rsidRPr="00585ACD" w:rsidRDefault="00585ACD" w:rsidP="00600296">
      <w:pPr>
        <w:rPr>
          <w:rFonts w:ascii="Times New Roman" w:hAnsi="Times New Roman" w:cs="Times New Roman"/>
          <w:b/>
          <w:sz w:val="24"/>
          <w:szCs w:val="24"/>
        </w:rPr>
        <w:sectPr w:rsidR="00585ACD" w:rsidRPr="00585ACD" w:rsidSect="00585ACD">
          <w:pgSz w:w="11907" w:h="16839" w:code="9"/>
          <w:pgMar w:top="720" w:right="720" w:bottom="720" w:left="720" w:header="709" w:footer="709" w:gutter="0"/>
          <w:cols w:space="708"/>
          <w:docGrid w:linePitch="360"/>
        </w:sectPr>
      </w:pPr>
    </w:p>
    <w:p w:rsidR="006218A4" w:rsidRPr="00C1684B" w:rsidRDefault="006218A4" w:rsidP="006218A4">
      <w:pPr>
        <w:rPr>
          <w:rFonts w:ascii="Times New Roman" w:hAnsi="Times New Roman" w:cs="Times New Roman"/>
          <w:b/>
          <w:sz w:val="72"/>
          <w:szCs w:val="72"/>
        </w:rPr>
      </w:pPr>
    </w:p>
    <w:sectPr w:rsidR="006218A4" w:rsidRPr="00C1684B" w:rsidSect="005A2327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D11E1"/>
    <w:multiLevelType w:val="hybridMultilevel"/>
    <w:tmpl w:val="2D8E1B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A14D3C"/>
    <w:multiLevelType w:val="hybridMultilevel"/>
    <w:tmpl w:val="6A9C71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7D5950"/>
    <w:multiLevelType w:val="hybridMultilevel"/>
    <w:tmpl w:val="DD269F66"/>
    <w:lvl w:ilvl="0" w:tplc="363AD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03E2E"/>
    <w:multiLevelType w:val="hybridMultilevel"/>
    <w:tmpl w:val="953E0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35"/>
    <w:rsid w:val="00060187"/>
    <w:rsid w:val="000C42E9"/>
    <w:rsid w:val="000D5F4A"/>
    <w:rsid w:val="00134F3D"/>
    <w:rsid w:val="00146610"/>
    <w:rsid w:val="0016744A"/>
    <w:rsid w:val="001856F8"/>
    <w:rsid w:val="001F0D4C"/>
    <w:rsid w:val="0022675B"/>
    <w:rsid w:val="00252FD3"/>
    <w:rsid w:val="00287DC4"/>
    <w:rsid w:val="00297BEA"/>
    <w:rsid w:val="002B21BA"/>
    <w:rsid w:val="002F7D51"/>
    <w:rsid w:val="00305E44"/>
    <w:rsid w:val="003A3524"/>
    <w:rsid w:val="003A7A11"/>
    <w:rsid w:val="004111FD"/>
    <w:rsid w:val="00435919"/>
    <w:rsid w:val="004572AF"/>
    <w:rsid w:val="004A4009"/>
    <w:rsid w:val="00552EC2"/>
    <w:rsid w:val="00581E56"/>
    <w:rsid w:val="00585ACD"/>
    <w:rsid w:val="005A2327"/>
    <w:rsid w:val="005A2E0D"/>
    <w:rsid w:val="005A5CBD"/>
    <w:rsid w:val="00600296"/>
    <w:rsid w:val="006218A4"/>
    <w:rsid w:val="006979A8"/>
    <w:rsid w:val="006A5DA6"/>
    <w:rsid w:val="006F3065"/>
    <w:rsid w:val="006F7D3E"/>
    <w:rsid w:val="00720E5D"/>
    <w:rsid w:val="007347A1"/>
    <w:rsid w:val="00764BA3"/>
    <w:rsid w:val="00780D9B"/>
    <w:rsid w:val="007B6163"/>
    <w:rsid w:val="007D56FA"/>
    <w:rsid w:val="00846570"/>
    <w:rsid w:val="00881329"/>
    <w:rsid w:val="008E6551"/>
    <w:rsid w:val="00951608"/>
    <w:rsid w:val="00981597"/>
    <w:rsid w:val="009C2455"/>
    <w:rsid w:val="009F7AB5"/>
    <w:rsid w:val="00A04BB0"/>
    <w:rsid w:val="00A66EBE"/>
    <w:rsid w:val="00AC56E1"/>
    <w:rsid w:val="00AD3CD9"/>
    <w:rsid w:val="00AF1CEF"/>
    <w:rsid w:val="00B16EF7"/>
    <w:rsid w:val="00B2095F"/>
    <w:rsid w:val="00B62F34"/>
    <w:rsid w:val="00B72F2F"/>
    <w:rsid w:val="00B9362A"/>
    <w:rsid w:val="00C04BAD"/>
    <w:rsid w:val="00C10B84"/>
    <w:rsid w:val="00C1684B"/>
    <w:rsid w:val="00C446D1"/>
    <w:rsid w:val="00C65150"/>
    <w:rsid w:val="00D27165"/>
    <w:rsid w:val="00D85A35"/>
    <w:rsid w:val="00DC5C11"/>
    <w:rsid w:val="00DD11F0"/>
    <w:rsid w:val="00E038E8"/>
    <w:rsid w:val="00E6654F"/>
    <w:rsid w:val="00E71DB5"/>
    <w:rsid w:val="00E72537"/>
    <w:rsid w:val="00EA68A3"/>
    <w:rsid w:val="00ED77EC"/>
    <w:rsid w:val="00F3681F"/>
    <w:rsid w:val="00F4188E"/>
    <w:rsid w:val="00F44461"/>
    <w:rsid w:val="00F52741"/>
    <w:rsid w:val="00F65DB6"/>
    <w:rsid w:val="00F729C3"/>
    <w:rsid w:val="00F7658E"/>
    <w:rsid w:val="00F77214"/>
    <w:rsid w:val="00FA2BB2"/>
    <w:rsid w:val="00FA48A0"/>
    <w:rsid w:val="00FE3D17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4423F-ED70-4E1B-BE31-5B8FC64C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5D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720E5D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E5D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E5D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E5D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E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E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E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E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E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0E5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720E5D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3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0E5D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20E5D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0E5D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20E5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20E5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720E5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20E5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720E5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20E5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720E5D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8">
    <w:name w:val="Subtitle"/>
    <w:basedOn w:val="a"/>
    <w:next w:val="a"/>
    <w:link w:val="a9"/>
    <w:uiPriority w:val="11"/>
    <w:qFormat/>
    <w:rsid w:val="00720E5D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9">
    <w:name w:val="Подзаголовок Знак"/>
    <w:basedOn w:val="a0"/>
    <w:link w:val="a8"/>
    <w:uiPriority w:val="11"/>
    <w:rsid w:val="00720E5D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a">
    <w:name w:val="Strong"/>
    <w:basedOn w:val="a0"/>
    <w:uiPriority w:val="22"/>
    <w:qFormat/>
    <w:rsid w:val="00720E5D"/>
    <w:rPr>
      <w:b w:val="0"/>
      <w:bCs/>
      <w:i/>
      <w:color w:val="1F497D" w:themeColor="text2"/>
    </w:rPr>
  </w:style>
  <w:style w:type="character" w:styleId="ab">
    <w:name w:val="Emphasis"/>
    <w:basedOn w:val="a0"/>
    <w:uiPriority w:val="20"/>
    <w:qFormat/>
    <w:rsid w:val="00720E5D"/>
    <w:rPr>
      <w:b/>
      <w:i/>
      <w:iCs/>
    </w:rPr>
  </w:style>
  <w:style w:type="paragraph" w:styleId="ac">
    <w:name w:val="No Spacing"/>
    <w:link w:val="ad"/>
    <w:uiPriority w:val="1"/>
    <w:qFormat/>
    <w:rsid w:val="00720E5D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720E5D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720E5D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720E5D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720E5D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Выделенная цитата Знак"/>
    <w:basedOn w:val="a0"/>
    <w:link w:val="af"/>
    <w:uiPriority w:val="30"/>
    <w:rsid w:val="00720E5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1">
    <w:name w:val="Subtle Emphasis"/>
    <w:basedOn w:val="a0"/>
    <w:uiPriority w:val="19"/>
    <w:qFormat/>
    <w:rsid w:val="00720E5D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720E5D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720E5D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720E5D"/>
    <w:rPr>
      <w:b w:val="0"/>
      <w:bCs/>
      <w:smallCaps/>
      <w:color w:val="4F81BD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720E5D"/>
    <w:rPr>
      <w:b/>
      <w:bCs/>
      <w:caps/>
      <w:smallCaps w:val="0"/>
      <w:color w:val="1F497D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720E5D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a3"/>
    <w:qFormat/>
    <w:rsid w:val="00720E5D"/>
    <w:rPr>
      <w:b/>
      <w:caps/>
      <w:color w:val="000000"/>
      <w:sz w:val="28"/>
      <w:szCs w:val="28"/>
    </w:rPr>
  </w:style>
  <w:style w:type="character" w:customStyle="1" w:styleId="ad">
    <w:name w:val="Без интервала Знак"/>
    <w:basedOn w:val="a0"/>
    <w:link w:val="ac"/>
    <w:uiPriority w:val="1"/>
    <w:rsid w:val="00720E5D"/>
  </w:style>
  <w:style w:type="paragraph" w:styleId="af7">
    <w:name w:val="Normal (Web)"/>
    <w:basedOn w:val="a"/>
    <w:uiPriority w:val="99"/>
    <w:semiHidden/>
    <w:unhideWhenUsed/>
    <w:rsid w:val="00FA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AF1CEF"/>
  </w:style>
  <w:style w:type="table" w:styleId="af8">
    <w:name w:val="Table Grid"/>
    <w:basedOn w:val="a1"/>
    <w:uiPriority w:val="59"/>
    <w:rsid w:val="00585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Пользователь</cp:lastModifiedBy>
  <cp:revision>4</cp:revision>
  <dcterms:created xsi:type="dcterms:W3CDTF">2017-11-28T17:01:00Z</dcterms:created>
  <dcterms:modified xsi:type="dcterms:W3CDTF">2017-11-28T17:04:00Z</dcterms:modified>
</cp:coreProperties>
</file>