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F0F" w:rsidRPr="009D38D0" w:rsidRDefault="007E5FF5" w:rsidP="009D38D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Беседина</w:t>
      </w:r>
      <w:r w:rsidR="008F17E2" w:rsidRPr="009D38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Анастасия Борисовна</w:t>
      </w:r>
    </w:p>
    <w:p w:rsidR="008F17E2" w:rsidRPr="009D38D0" w:rsidRDefault="008F17E2" w:rsidP="009D38D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38D0">
        <w:rPr>
          <w:rFonts w:ascii="Times New Roman" w:hAnsi="Times New Roman" w:cs="Times New Roman"/>
          <w:color w:val="000000" w:themeColor="text1"/>
          <w:sz w:val="28"/>
          <w:szCs w:val="28"/>
        </w:rPr>
        <w:t>Педагог дополнительного образования МБОУ ДО ДПЦ №3 «Буревестник», г. Бугульма, Республика Татарстан</w:t>
      </w:r>
    </w:p>
    <w:p w:rsidR="008F17E2" w:rsidRPr="009D38D0" w:rsidRDefault="008F17E2" w:rsidP="009D38D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17E2" w:rsidRPr="00811A60" w:rsidRDefault="008F17E2" w:rsidP="009D38D0">
      <w:pPr>
        <w:jc w:val="center"/>
        <w:rPr>
          <w:rFonts w:ascii="Times New Roman" w:hAnsi="Times New Roman" w:cs="Times New Roman"/>
          <w:color w:val="000000" w:themeColor="text1"/>
          <w:sz w:val="36"/>
          <w:szCs w:val="28"/>
        </w:rPr>
      </w:pPr>
      <w:r w:rsidRPr="00811A60">
        <w:rPr>
          <w:rFonts w:ascii="Times New Roman" w:hAnsi="Times New Roman" w:cs="Times New Roman"/>
          <w:color w:val="000000" w:themeColor="text1"/>
          <w:sz w:val="36"/>
          <w:szCs w:val="28"/>
        </w:rPr>
        <w:t xml:space="preserve">Сценарий </w:t>
      </w:r>
      <w:proofErr w:type="spellStart"/>
      <w:r w:rsidRPr="00811A60">
        <w:rPr>
          <w:rFonts w:ascii="Times New Roman" w:hAnsi="Times New Roman" w:cs="Times New Roman"/>
          <w:color w:val="000000" w:themeColor="text1"/>
          <w:sz w:val="36"/>
          <w:szCs w:val="28"/>
        </w:rPr>
        <w:t>квеста</w:t>
      </w:r>
      <w:proofErr w:type="spellEnd"/>
      <w:r w:rsidRPr="00811A60">
        <w:rPr>
          <w:rFonts w:ascii="Times New Roman" w:hAnsi="Times New Roman" w:cs="Times New Roman"/>
          <w:color w:val="000000" w:themeColor="text1"/>
          <w:sz w:val="36"/>
          <w:szCs w:val="28"/>
        </w:rPr>
        <w:t xml:space="preserve"> по правилам дорожного движения « Страна безопасности»</w:t>
      </w:r>
    </w:p>
    <w:p w:rsidR="008F17E2" w:rsidRPr="00811A60" w:rsidRDefault="008F17E2" w:rsidP="009D38D0">
      <w:pPr>
        <w:jc w:val="center"/>
        <w:rPr>
          <w:rFonts w:ascii="Times New Roman" w:hAnsi="Times New Roman" w:cs="Times New Roman"/>
          <w:color w:val="000000" w:themeColor="text1"/>
          <w:sz w:val="36"/>
          <w:szCs w:val="28"/>
        </w:rPr>
      </w:pPr>
      <w:r w:rsidRPr="00811A60">
        <w:rPr>
          <w:rFonts w:ascii="Times New Roman" w:hAnsi="Times New Roman" w:cs="Times New Roman"/>
          <w:color w:val="000000" w:themeColor="text1"/>
          <w:sz w:val="36"/>
          <w:szCs w:val="28"/>
        </w:rPr>
        <w:t>Для детей младшего школьного возраста</w:t>
      </w:r>
    </w:p>
    <w:p w:rsidR="008F17E2" w:rsidRPr="009D38D0" w:rsidRDefault="008F17E2" w:rsidP="009D38D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17E2" w:rsidRPr="009D38D0" w:rsidRDefault="008F17E2" w:rsidP="009D38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9D38D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Цель:</w:t>
      </w:r>
    </w:p>
    <w:p w:rsidR="008F17E2" w:rsidRPr="009D38D0" w:rsidRDefault="008F17E2" w:rsidP="009D38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Закрепление знаний школьников о правилах дорожного движения;</w:t>
      </w:r>
    </w:p>
    <w:p w:rsidR="008F17E2" w:rsidRPr="008F17E2" w:rsidRDefault="008F17E2" w:rsidP="009D38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1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Познакомить с историей появления ПДД и светофора.</w:t>
      </w:r>
    </w:p>
    <w:p w:rsidR="008F17E2" w:rsidRPr="009D38D0" w:rsidRDefault="008F17E2" w:rsidP="009D38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Возможность решения </w:t>
      </w:r>
      <w:r w:rsidR="00623F52" w:rsidRPr="009D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поставленных</w:t>
      </w:r>
      <w:r w:rsidRPr="009D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задач в ходе </w:t>
      </w:r>
      <w:proofErr w:type="spellStart"/>
      <w:r w:rsidRPr="009D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квеста</w:t>
      </w:r>
      <w:proofErr w:type="spellEnd"/>
      <w:r w:rsidRPr="009D3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всей командой (работа в команде)</w:t>
      </w:r>
    </w:p>
    <w:p w:rsidR="009D38D0" w:rsidRPr="009D38D0" w:rsidRDefault="009D38D0" w:rsidP="009D38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38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Пропаганда основ безопасного поведения на дороге, изучение дорожных правил через игру</w:t>
      </w:r>
    </w:p>
    <w:p w:rsidR="009D38D0" w:rsidRPr="009D38D0" w:rsidRDefault="009D38D0" w:rsidP="009D38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D38D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Задачи:</w:t>
      </w:r>
      <w:r w:rsidRPr="009D38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закрепить знания детей о дорожных знаках, о назначении светофора и его сигналах, закрепить знания детей по правилам безопасного поведения в окружающем мире. Развивать мышление, внимание, память, речевую активность, продолжить формирование интереса к изучению правил дорожного движения посредством игр.</w:t>
      </w:r>
    </w:p>
    <w:p w:rsidR="009D38D0" w:rsidRPr="009D38D0" w:rsidRDefault="009D38D0" w:rsidP="009D38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D38D0" w:rsidRPr="009D38D0" w:rsidRDefault="009D38D0" w:rsidP="009D38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D38D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Описание игры</w:t>
      </w:r>
      <w:r w:rsidRPr="009D38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 w:rsidRPr="009D38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квест</w:t>
      </w:r>
      <w:proofErr w:type="spellEnd"/>
      <w:r w:rsidRPr="009D38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проходит на территории ДПЦ и содержит 4 локации (комнаты). Открытие каждой комнаты предполагает решение поставленных задач, к</w:t>
      </w:r>
      <w:r w:rsidR="00623F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которым дети должны прийти самостоятельно</w:t>
      </w:r>
      <w:r w:rsidRPr="009D38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путем мышления, поиска, общего решения, в предыдущей комнате. Для более эффективного прохождения </w:t>
      </w:r>
      <w:proofErr w:type="spellStart"/>
      <w:r w:rsidRPr="009D38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квеста</w:t>
      </w:r>
      <w:proofErr w:type="spellEnd"/>
      <w:r w:rsidRPr="009D38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охвата всех действий рекомендуем набирать команду из 15 детей. Более подробное описание каждой комнат</w:t>
      </w:r>
      <w:r w:rsidR="00623F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ы и действий представлены далее и на </w:t>
      </w:r>
      <w:proofErr w:type="gramStart"/>
      <w:r w:rsidR="00623F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короткометражном</w:t>
      </w:r>
      <w:proofErr w:type="gramEnd"/>
      <w:r w:rsidR="00623F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видео-ролике.</w:t>
      </w:r>
    </w:p>
    <w:p w:rsidR="009D38D0" w:rsidRPr="009D38D0" w:rsidRDefault="009D38D0" w:rsidP="009D38D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D38D0" w:rsidRPr="00787F5D" w:rsidRDefault="009D38D0" w:rsidP="009D38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</w:pPr>
      <w:r w:rsidRPr="00787F5D">
        <w:rPr>
          <w:rFonts w:ascii="Times New Roman" w:hAnsi="Times New Roman" w:cs="Times New Roman"/>
          <w:b/>
          <w:color w:val="000000" w:themeColor="text1"/>
          <w:sz w:val="40"/>
          <w:szCs w:val="28"/>
          <w:shd w:val="clear" w:color="auto" w:fill="FFFFFF"/>
        </w:rPr>
        <w:t>1 комната « Машина времени»</w:t>
      </w:r>
    </w:p>
    <w:p w:rsidR="009D38D0" w:rsidRDefault="009D38D0" w:rsidP="009265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265B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Ведущий (хранитель комнаты):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D38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Добрый день ребята! Я приветствую Вас на нашей игре-</w:t>
      </w:r>
      <w:proofErr w:type="spellStart"/>
      <w:r w:rsidRPr="009D38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квесте</w:t>
      </w:r>
      <w:proofErr w:type="spellEnd"/>
      <w:r w:rsidRPr="009D38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D38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Путешествие по Стране</w:t>
      </w:r>
      <w:r w:rsidRPr="009D38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безопасности»</w:t>
      </w:r>
      <w:r w:rsidRPr="009D38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! Меня зовут </w:t>
      </w:r>
      <w:proofErr w:type="spellStart"/>
      <w:r w:rsidRPr="009D38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Дори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! </w:t>
      </w:r>
      <w:r w:rsidR="009265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Прежде чем мы с Вами отправимся в наше путешествие, нам нужно найти ключ от следующей двери. Посмотрите внимательно по сторонам, ничего ли странного вы не находите в этом зале?</w:t>
      </w:r>
    </w:p>
    <w:p w:rsidR="009265B1" w:rsidRDefault="009265B1" w:rsidP="009D38D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59"/>
      </w:tblGrid>
      <w:tr w:rsidR="00974282" w:rsidTr="00974282">
        <w:trPr>
          <w:trHeight w:val="3918"/>
        </w:trPr>
        <w:tc>
          <w:tcPr>
            <w:tcW w:w="10659" w:type="dxa"/>
          </w:tcPr>
          <w:p w:rsidR="00974282" w:rsidRPr="00974282" w:rsidRDefault="009265B1" w:rsidP="0097428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ab/>
            </w:r>
            <w:r w:rsidR="0097428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974282" w:rsidRPr="0097428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На видном месте для детей положено письмо в конверте (оно может лежать на полу, или быть подвешено, на столе). </w:t>
            </w:r>
            <w:r w:rsidR="00974282" w:rsidRPr="00EF39F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Текст</w:t>
            </w:r>
            <w:r w:rsidR="00974282" w:rsidRPr="0097428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: </w:t>
            </w:r>
            <w:r w:rsidR="00974282" w:rsidRPr="0097428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Приветствую тебя дорогой друг! Нам пора отправляться! Чтобы твоё путешествие прошло интересно и с пользой, с нами вместе будет путешествовать </w:t>
            </w:r>
            <w:proofErr w:type="spellStart"/>
            <w:r w:rsidR="00EF39F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робокар</w:t>
            </w:r>
            <w:proofErr w:type="spellEnd"/>
            <w:r w:rsidR="00EF39F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5B1B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Полли! Но вот БЕДА! Кто-</w:t>
            </w:r>
            <w:r w:rsidR="00974282" w:rsidRPr="0097428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то сломал руль</w:t>
            </w:r>
            <w:r w:rsidR="00623F5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от его машины</w:t>
            </w:r>
            <w:r w:rsidR="00974282" w:rsidRPr="0097428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и разбросал обломки по комнате. Посмотри внимательно по сторонам! </w:t>
            </w:r>
            <w:r w:rsidR="005B1BA7" w:rsidRPr="0097428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Возможно,</w:t>
            </w:r>
            <w:r w:rsidR="00974282" w:rsidRPr="0097428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ты сможешь сам его починить! </w:t>
            </w:r>
          </w:p>
          <w:p w:rsidR="00974282" w:rsidRDefault="00974282" w:rsidP="0097428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ab/>
              <w:t>Руль: картонная ос</w:t>
            </w:r>
            <w:r w:rsidR="005B1B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нова с зашифрованным текстом по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середине. Нужно найти его части и собрать на основу. Части разрезаются из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цв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бумаги (5-7 частей) и прячутся в комнате</w:t>
            </w:r>
            <w:r w:rsidR="00EF39F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 в том числе и картонная основа руля, на которую и собираются остальные части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.  В середине </w:t>
            </w:r>
            <w:r w:rsidR="00EF39F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картонной основы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 разбросанном порядке</w:t>
            </w:r>
            <w:r w:rsidR="00EF39F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букв и цифр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пишется </w:t>
            </w:r>
            <w:r w:rsidRPr="00EF39F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послание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: </w:t>
            </w:r>
            <w:r w:rsidRPr="0097428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машина находится во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2</w:t>
            </w:r>
            <w:r w:rsidRPr="0097428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ящике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. </w:t>
            </w:r>
            <w:r w:rsidR="00EF39F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r w:rsidR="00EF39F6" w:rsidRPr="00EF39F6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>Пример</w:t>
            </w:r>
            <w:r w:rsidR="00EF39F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="00EF39F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слл</w:t>
            </w:r>
            <w:r w:rsidR="00EF39F6" w:rsidRPr="00EF39F6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>М</w:t>
            </w:r>
            <w:r w:rsidR="00EF39F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ывл</w:t>
            </w:r>
            <w:proofErr w:type="spellEnd"/>
            <w:r w:rsidR="00EF39F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F39F6" w:rsidRPr="00EF39F6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 w:rsidR="00EF39F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тслу</w:t>
            </w:r>
            <w:r w:rsidR="00EF39F6" w:rsidRPr="00EF39F6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>Ш</w:t>
            </w:r>
            <w:r w:rsidR="00EF39F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стм</w:t>
            </w:r>
            <w:proofErr w:type="spellEnd"/>
            <w:r w:rsidR="00EF39F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F39F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лс</w:t>
            </w:r>
            <w:r w:rsidR="00EF39F6" w:rsidRPr="00EF39F6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>И</w:t>
            </w:r>
            <w:r w:rsidR="00EF39F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чя</w:t>
            </w:r>
            <w:r w:rsidR="00EF39F6" w:rsidRPr="00EF39F6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>Н</w:t>
            </w:r>
            <w:r w:rsidR="00EF39F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ыдс</w:t>
            </w:r>
            <w:proofErr w:type="spellEnd"/>
            <w:r w:rsidR="00EF39F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F39F6" w:rsidRPr="00EF39F6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 w:rsidR="00EF39F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то</w:t>
            </w:r>
            <w:proofErr w:type="spellEnd"/>
            <w:r w:rsidR="00EF39F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… и </w:t>
            </w:r>
            <w:proofErr w:type="spellStart"/>
            <w:r w:rsidR="00EF39F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т</w:t>
            </w:r>
            <w:proofErr w:type="gramStart"/>
            <w:r w:rsidR="00EF39F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.д</w:t>
            </w:r>
            <w:proofErr w:type="spellEnd"/>
            <w:proofErr w:type="gramEnd"/>
            <w:r w:rsidR="00EF39F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) </w:t>
            </w:r>
          </w:p>
        </w:tc>
      </w:tr>
      <w:tr w:rsidR="00974282" w:rsidTr="00974282">
        <w:trPr>
          <w:trHeight w:val="319"/>
        </w:trPr>
        <w:tc>
          <w:tcPr>
            <w:tcW w:w="10659" w:type="dxa"/>
          </w:tcPr>
          <w:p w:rsidR="00974282" w:rsidRPr="00EF39F6" w:rsidRDefault="00974282" w:rsidP="0097428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       Ребята самостоятельно должны решить задачу с рулем и отыскать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машины</w:t>
            </w:r>
            <w:r w:rsidR="00F148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(приложение 1)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собрав который, можно обнаружить еще одно послание на задней части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пазла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:</w:t>
            </w:r>
            <w:r w:rsidR="00F148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EF39F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Текст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: </w:t>
            </w:r>
            <w:r w:rsidRPr="0097428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отлично!!! Машину мы нашли! Но чтобы открыть следующую комнату, нам нужно отыскать шкатулку с подсказкой. Вперед к приключениям!!! </w:t>
            </w:r>
          </w:p>
          <w:p w:rsidR="00974282" w:rsidRDefault="00974282" w:rsidP="0097428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ab/>
            </w:r>
          </w:p>
        </w:tc>
      </w:tr>
      <w:tr w:rsidR="00974282" w:rsidTr="00974282">
        <w:trPr>
          <w:trHeight w:val="319"/>
        </w:trPr>
        <w:tc>
          <w:tcPr>
            <w:tcW w:w="10659" w:type="dxa"/>
          </w:tcPr>
          <w:p w:rsidR="00974282" w:rsidRDefault="00623F52" w:rsidP="009265B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      Шкатулка</w:t>
            </w:r>
            <w:r w:rsidR="0097428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прячется в таком месте, где её трудно найти. На шкатулке замок, который представляет собой обведённый ключ, который нужно подобрать. </w:t>
            </w:r>
            <w:r w:rsidR="00787F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В комнате есть дерево, на котором подвешено много ключей. Задача детей отыскать нужный ключ, который подойдет к тому, что обведён на шкатулке. </w:t>
            </w:r>
          </w:p>
          <w:p w:rsidR="00787F5D" w:rsidRDefault="00787F5D" w:rsidP="009265B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      В шкатулке лежит еще один ключ. Он открывает следующую дверь</w:t>
            </w:r>
            <w:r w:rsidR="00EF39F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974282" w:rsidRDefault="00787F5D" w:rsidP="009265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265B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Ведущий (хранитель комнаты):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87F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Молодцы ребята. Вы отыскали ключ. Как вы думаете, что можно им открыть? Действительно – это ключ от двери! Но вот от какой?</w:t>
      </w:r>
    </w:p>
    <w:p w:rsidR="00787F5D" w:rsidRDefault="00787F5D" w:rsidP="009265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>Ребята идут подбирать ключ к нужной двери. Ключ подбирается так же, как и к шкатулке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F39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proofErr w:type="gramStart"/>
      <w:r w:rsidR="00EF39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proofErr w:type="gramEnd"/>
      <w:r w:rsidR="00EF39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ожно на каждую дверь наклеить замок, чтобы ребята искали именно тот, который откроет найденный ключ в шкатулке)</w:t>
      </w:r>
    </w:p>
    <w:p w:rsidR="00787F5D" w:rsidRDefault="00787F5D" w:rsidP="009265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87F5D" w:rsidRPr="00CC4C42" w:rsidRDefault="00787F5D" w:rsidP="00787F5D">
      <w:pPr>
        <w:jc w:val="center"/>
        <w:rPr>
          <w:rStyle w:val="a4"/>
          <w:rFonts w:ascii="Times New Roman" w:hAnsi="Times New Roman" w:cs="Times New Roman"/>
          <w:sz w:val="40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sz w:val="40"/>
          <w:szCs w:val="28"/>
          <w:shd w:val="clear" w:color="auto" w:fill="FFFFFF"/>
        </w:rPr>
        <w:t>2 комната</w:t>
      </w:r>
      <w:r w:rsidRPr="00CC4C42">
        <w:rPr>
          <w:rStyle w:val="a4"/>
          <w:rFonts w:ascii="Times New Roman" w:hAnsi="Times New Roman" w:cs="Times New Roman"/>
          <w:sz w:val="40"/>
          <w:szCs w:val="28"/>
          <w:shd w:val="clear" w:color="auto" w:fill="FFFFFF"/>
        </w:rPr>
        <w:t>. «</w:t>
      </w:r>
      <w:r>
        <w:rPr>
          <w:rStyle w:val="a4"/>
          <w:rFonts w:ascii="Times New Roman" w:hAnsi="Times New Roman" w:cs="Times New Roman"/>
          <w:sz w:val="40"/>
          <w:szCs w:val="28"/>
          <w:shd w:val="clear" w:color="auto" w:fill="FFFFFF"/>
        </w:rPr>
        <w:t>Книга</w:t>
      </w:r>
      <w:r w:rsidRPr="00CC4C42">
        <w:rPr>
          <w:rStyle w:val="a4"/>
          <w:rFonts w:ascii="Times New Roman" w:hAnsi="Times New Roman" w:cs="Times New Roman"/>
          <w:sz w:val="40"/>
          <w:szCs w:val="28"/>
          <w:shd w:val="clear" w:color="auto" w:fill="FFFFFF"/>
        </w:rPr>
        <w:t xml:space="preserve"> дорожных знаков»</w:t>
      </w:r>
    </w:p>
    <w:p w:rsidR="00787F5D" w:rsidRPr="00EF39F6" w:rsidRDefault="00787F5D" w:rsidP="009265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9265B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Ведущий (хранитель комнаты):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87F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Здравствуйте ребята! Я прив</w:t>
      </w:r>
      <w:r w:rsidR="00EF39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етствую Вас в моей комнате. Что</w:t>
      </w:r>
      <w:r w:rsidRPr="00787F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 её вам пройти, нужно вспомнить дорожные знаки. Посмотрите внимательно, где</w:t>
      </w:r>
      <w:r w:rsidR="00F148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то</w:t>
      </w:r>
      <w:r w:rsidRPr="00787F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Pr="00787F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дом лежит первая подсказка.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46"/>
      </w:tblGrid>
      <w:tr w:rsidR="00787F5D" w:rsidTr="00787F5D">
        <w:tc>
          <w:tcPr>
            <w:tcW w:w="10846" w:type="dxa"/>
          </w:tcPr>
          <w:p w:rsidR="00787F5D" w:rsidRDefault="00787F5D" w:rsidP="009265B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       На столе, на видном месте лежит задание, которое дети выполняют</w:t>
            </w:r>
            <w:r w:rsidR="00EF39F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самостоятельно</w:t>
            </w:r>
            <w:r w:rsidR="00F148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(приложение 2)</w:t>
            </w:r>
          </w:p>
        </w:tc>
      </w:tr>
      <w:tr w:rsidR="00787F5D" w:rsidTr="00787F5D">
        <w:tc>
          <w:tcPr>
            <w:tcW w:w="10846" w:type="dxa"/>
          </w:tcPr>
          <w:p w:rsidR="00787F5D" w:rsidRDefault="00F148F4" w:rsidP="009265B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  Соединив правильно, появиться подсказка: найди атлас страница 45 вперёд. В комнате в труднодоступном месте можно спрятать несколько атласов. Когда найдут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нужный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на странице 45 лежит 5-6 конвертов. В них разрезанные знаки. Задача детей собрать их, а затем ведущий в произвольной форме спрашивает, что каждый из них означает. В конце от хранителя комнаты дети получают ключ. </w:t>
            </w:r>
          </w:p>
        </w:tc>
      </w:tr>
    </w:tbl>
    <w:p w:rsidR="00F148F4" w:rsidRPr="005B1BA7" w:rsidRDefault="00F148F4" w:rsidP="00F148F4">
      <w:pPr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5B1BA7">
        <w:rPr>
          <w:rFonts w:ascii="Times New Roman" w:hAnsi="Times New Roman" w:cs="Times New Roman"/>
          <w:color w:val="000000" w:themeColor="text1"/>
          <w:sz w:val="44"/>
          <w:szCs w:val="44"/>
          <w:shd w:val="clear" w:color="auto" w:fill="FFFFFF"/>
        </w:rPr>
        <w:lastRenderedPageBreak/>
        <w:t xml:space="preserve">Комната 3 </w:t>
      </w:r>
      <w:r w:rsidRPr="005B1BA7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. «Законы уличного движения»</w:t>
      </w:r>
    </w:p>
    <w:p w:rsidR="00F148F4" w:rsidRPr="00787F5D" w:rsidRDefault="00F148F4" w:rsidP="009265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Так же как и в предыдущей комнате, подбираем ключ к нужной комнате. Когда он подойдет, попасть в комнату не получится. На двери будет расположен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филворд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(приложение 3). Задача детей разгадать его. </w:t>
      </w:r>
    </w:p>
    <w:p w:rsidR="00787F5D" w:rsidRPr="00811A60" w:rsidRDefault="00811A60" w:rsidP="00811A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В комнате располагаются три шарика, на каждом из которых написано: дорога, пешеход, светофор и большими буквами БУМ. Внутри шарика записка. Дети должны </w:t>
      </w:r>
      <w:r w:rsidRPr="00811A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догадаться, что шарик нужно лопнуть.</w:t>
      </w:r>
    </w:p>
    <w:p w:rsidR="00811A60" w:rsidRPr="00811A60" w:rsidRDefault="00811A60" w:rsidP="00811A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11A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1 </w:t>
      </w:r>
      <w:proofErr w:type="gramStart"/>
      <w:r w:rsidRPr="00811A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лопают</w:t>
      </w:r>
      <w:proofErr w:type="gramEnd"/>
      <w:r w:rsidRPr="00811A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дорога. Записка: найди кроссворд и разгадай его (приложение 4). </w:t>
      </w:r>
    </w:p>
    <w:p w:rsidR="00811A60" w:rsidRPr="00811A60" w:rsidRDefault="00811A60" w:rsidP="00811A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11A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>2. пешеход. Записка: найди ребус и разгадай его (ребус любой на ваше усмотрение).</w:t>
      </w:r>
    </w:p>
    <w:p w:rsidR="00811A60" w:rsidRDefault="00811A60" w:rsidP="00811A60">
      <w:pPr>
        <w:jc w:val="both"/>
        <w:rPr>
          <w:rFonts w:ascii="Times New Roman" w:hAnsi="Times New Roman" w:cs="Times New Roman"/>
          <w:sz w:val="28"/>
          <w:szCs w:val="28"/>
        </w:rPr>
      </w:pPr>
      <w:r w:rsidRPr="00811A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3 светофор. Записка: </w:t>
      </w:r>
      <w:r w:rsidRPr="00811A60">
        <w:rPr>
          <w:rFonts w:ascii="Times New Roman" w:hAnsi="Times New Roman" w:cs="Times New Roman"/>
          <w:sz w:val="28"/>
          <w:szCs w:val="28"/>
        </w:rPr>
        <w:t>ОТЛИЧНО! СТУПАЙ В ГЛАВНЫЙ ЗАЛ ЗА СЛЕДУЩИМ ЗАДАНИЕМ</w:t>
      </w:r>
    </w:p>
    <w:p w:rsidR="008C1D4B" w:rsidRPr="00811A60" w:rsidRDefault="008C1D4B" w:rsidP="00811A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Шарики нельзя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лопать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сразу. По мере выполнения заданий, лопается только один шарик.</w:t>
      </w:r>
    </w:p>
    <w:p w:rsidR="00811A60" w:rsidRDefault="00811A60" w:rsidP="00811A60">
      <w:pPr>
        <w:jc w:val="center"/>
        <w:rPr>
          <w:rFonts w:ascii="Times New Roman" w:hAnsi="Times New Roman" w:cs="Times New Roman"/>
          <w:b/>
          <w:sz w:val="36"/>
        </w:rPr>
      </w:pPr>
    </w:p>
    <w:p w:rsidR="00811A60" w:rsidRPr="00811A60" w:rsidRDefault="00811A60" w:rsidP="00811A60">
      <w:pPr>
        <w:jc w:val="center"/>
        <w:rPr>
          <w:rFonts w:ascii="Times New Roman" w:hAnsi="Times New Roman" w:cs="Times New Roman"/>
          <w:b/>
          <w:sz w:val="40"/>
        </w:rPr>
      </w:pPr>
      <w:r w:rsidRPr="00811A60">
        <w:rPr>
          <w:rFonts w:ascii="Times New Roman" w:hAnsi="Times New Roman" w:cs="Times New Roman"/>
          <w:b/>
          <w:sz w:val="40"/>
        </w:rPr>
        <w:t>4 комната. История ПДД</w:t>
      </w:r>
    </w:p>
    <w:p w:rsidR="00811A60" w:rsidRPr="00811A60" w:rsidRDefault="00811A60" w:rsidP="00811A60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36"/>
        </w:rPr>
        <w:tab/>
      </w:r>
      <w:r w:rsidRPr="00811A60">
        <w:rPr>
          <w:rFonts w:ascii="Times New Roman" w:hAnsi="Times New Roman" w:cs="Times New Roman"/>
          <w:b/>
          <w:sz w:val="28"/>
        </w:rPr>
        <w:t>Дети рассаживаются на стулья</w:t>
      </w:r>
    </w:p>
    <w:p w:rsidR="00811A60" w:rsidRDefault="00811A60" w:rsidP="00811A60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11A60">
        <w:rPr>
          <w:rFonts w:ascii="Times New Roman" w:hAnsi="Times New Roman" w:cs="Times New Roman"/>
          <w:b/>
          <w:sz w:val="28"/>
        </w:rPr>
        <w:t xml:space="preserve">Ведущий: </w:t>
      </w:r>
      <w:r w:rsidRPr="00811A60">
        <w:rPr>
          <w:rFonts w:ascii="Times New Roman" w:hAnsi="Times New Roman" w:cs="Times New Roman"/>
          <w:sz w:val="28"/>
        </w:rPr>
        <w:t xml:space="preserve">Молодцы! Вы почти завершили </w:t>
      </w:r>
      <w:proofErr w:type="spellStart"/>
      <w:r w:rsidRPr="00811A60">
        <w:rPr>
          <w:rFonts w:ascii="Times New Roman" w:hAnsi="Times New Roman" w:cs="Times New Roman"/>
          <w:sz w:val="28"/>
        </w:rPr>
        <w:t>квест</w:t>
      </w:r>
      <w:proofErr w:type="spellEnd"/>
      <w:r w:rsidRPr="00811A60">
        <w:rPr>
          <w:rFonts w:ascii="Times New Roman" w:hAnsi="Times New Roman" w:cs="Times New Roman"/>
          <w:sz w:val="28"/>
        </w:rPr>
        <w:t xml:space="preserve">. Осталось совсем немного! Ребята, кто из Вас знает, когда впервые появились правила дорожного движения и где? Давайте </w:t>
      </w:r>
      <w:r w:rsidR="008C1D4B" w:rsidRPr="00811A60">
        <w:rPr>
          <w:rFonts w:ascii="Times New Roman" w:hAnsi="Times New Roman" w:cs="Times New Roman"/>
          <w:sz w:val="28"/>
        </w:rPr>
        <w:t>мы,</w:t>
      </w:r>
      <w:r w:rsidRPr="00811A60">
        <w:rPr>
          <w:rFonts w:ascii="Times New Roman" w:hAnsi="Times New Roman" w:cs="Times New Roman"/>
          <w:sz w:val="28"/>
        </w:rPr>
        <w:t xml:space="preserve"> внимательно посмотрим мультфильм, потом я задам вам вопросы по нему, а вы попробуете мне ответить. </w:t>
      </w:r>
    </w:p>
    <w:p w:rsidR="00811A60" w:rsidRDefault="00811A60" w:rsidP="00811A60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Вопросы: </w:t>
      </w:r>
      <w:bookmarkStart w:id="0" w:name="_GoBack"/>
      <w:bookmarkEnd w:id="0"/>
    </w:p>
    <w:p w:rsidR="00811A60" w:rsidRPr="00F760DA" w:rsidRDefault="00811A60" w:rsidP="00811A60">
      <w:pPr>
        <w:rPr>
          <w:rStyle w:val="a7"/>
          <w:rFonts w:ascii="Times New Roman" w:hAnsi="Times New Roman" w:cs="Times New Roman"/>
          <w:sz w:val="28"/>
          <w:szCs w:val="21"/>
          <w:shd w:val="clear" w:color="auto" w:fill="FFFFFF"/>
        </w:rPr>
      </w:pPr>
      <w:r w:rsidRPr="00F760DA">
        <w:rPr>
          <w:rStyle w:val="a7"/>
          <w:rFonts w:ascii="Times New Roman" w:hAnsi="Times New Roman" w:cs="Times New Roman"/>
          <w:sz w:val="28"/>
          <w:szCs w:val="21"/>
          <w:shd w:val="clear" w:color="auto" w:fill="FFFFFF"/>
        </w:rPr>
        <w:t>1. Кем были введены первые дорожные правила? (Юлий цезарь)</w:t>
      </w:r>
    </w:p>
    <w:p w:rsidR="00811A60" w:rsidRPr="00F760DA" w:rsidRDefault="00811A60" w:rsidP="00811A60">
      <w:pPr>
        <w:rPr>
          <w:rStyle w:val="a7"/>
          <w:rFonts w:ascii="Times New Roman" w:hAnsi="Times New Roman" w:cs="Times New Roman"/>
          <w:sz w:val="28"/>
          <w:szCs w:val="21"/>
          <w:shd w:val="clear" w:color="auto" w:fill="FFFFFF"/>
        </w:rPr>
      </w:pPr>
      <w:r w:rsidRPr="00F760DA">
        <w:rPr>
          <w:rStyle w:val="a7"/>
          <w:rFonts w:ascii="Times New Roman" w:hAnsi="Times New Roman" w:cs="Times New Roman"/>
          <w:sz w:val="28"/>
          <w:szCs w:val="21"/>
          <w:shd w:val="clear" w:color="auto" w:fill="FFFFFF"/>
        </w:rPr>
        <w:t>2. Что это были за правила? (Одностороннее движение в центре, ограничение проезда в городе с восхода до заката)</w:t>
      </w:r>
    </w:p>
    <w:p w:rsidR="00811A60" w:rsidRPr="00F760DA" w:rsidRDefault="00811A60" w:rsidP="00811A60">
      <w:pPr>
        <w:rPr>
          <w:rStyle w:val="a7"/>
          <w:rFonts w:ascii="Times New Roman" w:hAnsi="Times New Roman" w:cs="Times New Roman"/>
          <w:sz w:val="28"/>
          <w:szCs w:val="21"/>
          <w:shd w:val="clear" w:color="auto" w:fill="FFFFFF"/>
        </w:rPr>
      </w:pPr>
      <w:r w:rsidRPr="00F760DA">
        <w:rPr>
          <w:rStyle w:val="a7"/>
          <w:rFonts w:ascii="Times New Roman" w:hAnsi="Times New Roman" w:cs="Times New Roman"/>
          <w:sz w:val="28"/>
          <w:szCs w:val="21"/>
          <w:shd w:val="clear" w:color="auto" w:fill="FFFFFF"/>
        </w:rPr>
        <w:t xml:space="preserve">3. Какие рекомендации в своем указе дала Анна </w:t>
      </w:r>
      <w:proofErr w:type="spellStart"/>
      <w:r w:rsidRPr="00F760DA">
        <w:rPr>
          <w:rStyle w:val="a7"/>
          <w:rFonts w:ascii="Times New Roman" w:hAnsi="Times New Roman" w:cs="Times New Roman"/>
          <w:sz w:val="28"/>
          <w:szCs w:val="21"/>
          <w:shd w:val="clear" w:color="auto" w:fill="FFFFFF"/>
        </w:rPr>
        <w:t>Иоановна</w:t>
      </w:r>
      <w:proofErr w:type="spellEnd"/>
      <w:r w:rsidRPr="00F760DA">
        <w:rPr>
          <w:rStyle w:val="a7"/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proofErr w:type="gramStart"/>
      <w:r w:rsidRPr="00F760DA">
        <w:rPr>
          <w:rStyle w:val="a7"/>
          <w:rFonts w:ascii="Times New Roman" w:hAnsi="Times New Roman" w:cs="Times New Roman"/>
          <w:sz w:val="28"/>
          <w:szCs w:val="21"/>
          <w:shd w:val="clear" w:color="auto" w:fill="FFFFFF"/>
        </w:rPr>
        <w:t>гражданам</w:t>
      </w:r>
      <w:proofErr w:type="gramEnd"/>
      <w:r w:rsidRPr="00F760DA">
        <w:rPr>
          <w:rStyle w:val="a7"/>
          <w:rFonts w:ascii="Times New Roman" w:hAnsi="Times New Roman" w:cs="Times New Roman"/>
          <w:sz w:val="28"/>
          <w:szCs w:val="21"/>
          <w:shd w:val="clear" w:color="auto" w:fill="FFFFFF"/>
        </w:rPr>
        <w:t xml:space="preserve"> подъезжающим к перекресткам и проезжающим мосты?</w:t>
      </w:r>
    </w:p>
    <w:p w:rsidR="00811A60" w:rsidRPr="00F760DA" w:rsidRDefault="00811A60" w:rsidP="00811A60">
      <w:pPr>
        <w:rPr>
          <w:rStyle w:val="a7"/>
          <w:rFonts w:ascii="Times New Roman" w:hAnsi="Times New Roman" w:cs="Times New Roman"/>
          <w:sz w:val="28"/>
          <w:szCs w:val="21"/>
          <w:shd w:val="clear" w:color="auto" w:fill="FFFFFF"/>
        </w:rPr>
      </w:pPr>
      <w:r w:rsidRPr="00F760DA">
        <w:rPr>
          <w:rStyle w:val="a7"/>
          <w:rFonts w:ascii="Times New Roman" w:hAnsi="Times New Roman" w:cs="Times New Roman"/>
          <w:sz w:val="28"/>
          <w:szCs w:val="21"/>
          <w:shd w:val="clear" w:color="auto" w:fill="FFFFFF"/>
        </w:rPr>
        <w:t xml:space="preserve">4. Что такое мильный столб? (знак, указывающий направление и расстояние от </w:t>
      </w:r>
      <w:proofErr w:type="spellStart"/>
      <w:r w:rsidRPr="00F760DA">
        <w:rPr>
          <w:rStyle w:val="a7"/>
          <w:rFonts w:ascii="Times New Roman" w:hAnsi="Times New Roman" w:cs="Times New Roman"/>
          <w:sz w:val="28"/>
          <w:szCs w:val="21"/>
          <w:shd w:val="clear" w:color="auto" w:fill="FFFFFF"/>
        </w:rPr>
        <w:t>римма</w:t>
      </w:r>
      <w:proofErr w:type="spellEnd"/>
      <w:r w:rsidRPr="00F760DA">
        <w:rPr>
          <w:rStyle w:val="a7"/>
          <w:rFonts w:ascii="Times New Roman" w:hAnsi="Times New Roman" w:cs="Times New Roman"/>
          <w:sz w:val="28"/>
          <w:szCs w:val="21"/>
          <w:shd w:val="clear" w:color="auto" w:fill="FFFFFF"/>
        </w:rPr>
        <w:t xml:space="preserve"> до других городов)</w:t>
      </w:r>
    </w:p>
    <w:p w:rsidR="00811A60" w:rsidRPr="00F760DA" w:rsidRDefault="00811A60" w:rsidP="00811A60">
      <w:pPr>
        <w:rPr>
          <w:rStyle w:val="a7"/>
          <w:rFonts w:ascii="Times New Roman" w:hAnsi="Times New Roman" w:cs="Times New Roman"/>
          <w:sz w:val="28"/>
          <w:szCs w:val="21"/>
          <w:shd w:val="clear" w:color="auto" w:fill="FFFFFF"/>
        </w:rPr>
      </w:pPr>
      <w:r w:rsidRPr="00F760DA">
        <w:rPr>
          <w:rStyle w:val="a7"/>
          <w:rFonts w:ascii="Times New Roman" w:hAnsi="Times New Roman" w:cs="Times New Roman"/>
          <w:sz w:val="28"/>
          <w:szCs w:val="21"/>
          <w:shd w:val="clear" w:color="auto" w:fill="FFFFFF"/>
        </w:rPr>
        <w:t>5. Как называли такие столбы в России? (верстовые столбы)</w:t>
      </w:r>
    </w:p>
    <w:p w:rsidR="00811A60" w:rsidRPr="00F760DA" w:rsidRDefault="00811A60" w:rsidP="00811A60">
      <w:pPr>
        <w:rPr>
          <w:rStyle w:val="a7"/>
          <w:rFonts w:ascii="Times New Roman" w:hAnsi="Times New Roman" w:cs="Times New Roman"/>
          <w:sz w:val="28"/>
          <w:szCs w:val="21"/>
          <w:shd w:val="clear" w:color="auto" w:fill="FFFFFF"/>
        </w:rPr>
      </w:pPr>
      <w:r w:rsidRPr="00F760DA">
        <w:rPr>
          <w:rStyle w:val="a7"/>
          <w:rFonts w:ascii="Times New Roman" w:hAnsi="Times New Roman" w:cs="Times New Roman"/>
          <w:sz w:val="28"/>
          <w:szCs w:val="21"/>
          <w:shd w:val="clear" w:color="auto" w:fill="FFFFFF"/>
        </w:rPr>
        <w:lastRenderedPageBreak/>
        <w:t>6. Где впервые появились дорожные знаки (</w:t>
      </w:r>
      <w:r w:rsidR="004B59A0" w:rsidRPr="00F760DA">
        <w:rPr>
          <w:rStyle w:val="a7"/>
          <w:rFonts w:ascii="Times New Roman" w:hAnsi="Times New Roman" w:cs="Times New Roman"/>
          <w:sz w:val="28"/>
          <w:szCs w:val="21"/>
          <w:shd w:val="clear" w:color="auto" w:fill="FFFFFF"/>
        </w:rPr>
        <w:t>Франция</w:t>
      </w:r>
      <w:r w:rsidRPr="00F760DA">
        <w:rPr>
          <w:rStyle w:val="a7"/>
          <w:rFonts w:ascii="Times New Roman" w:hAnsi="Times New Roman" w:cs="Times New Roman"/>
          <w:sz w:val="28"/>
          <w:szCs w:val="21"/>
          <w:shd w:val="clear" w:color="auto" w:fill="FFFFFF"/>
        </w:rPr>
        <w:t>) Что это были за знаки (Спуск, опасный поворот, неровная дорога)</w:t>
      </w:r>
    </w:p>
    <w:p w:rsidR="00811A60" w:rsidRPr="00F760DA" w:rsidRDefault="00811A60" w:rsidP="00811A60">
      <w:pPr>
        <w:rPr>
          <w:rStyle w:val="a7"/>
          <w:rFonts w:ascii="Times New Roman" w:hAnsi="Times New Roman" w:cs="Times New Roman"/>
          <w:sz w:val="28"/>
          <w:szCs w:val="21"/>
          <w:shd w:val="clear" w:color="auto" w:fill="FFFFFF"/>
        </w:rPr>
      </w:pPr>
      <w:r w:rsidRPr="00F760DA">
        <w:rPr>
          <w:rStyle w:val="a7"/>
          <w:rFonts w:ascii="Times New Roman" w:hAnsi="Times New Roman" w:cs="Times New Roman"/>
          <w:sz w:val="28"/>
          <w:szCs w:val="21"/>
          <w:shd w:val="clear" w:color="auto" w:fill="FFFFFF"/>
        </w:rPr>
        <w:t xml:space="preserve">7. Где появился первый светофор? </w:t>
      </w:r>
      <w:proofErr w:type="gramStart"/>
      <w:r w:rsidRPr="00F760DA">
        <w:rPr>
          <w:rStyle w:val="a7"/>
          <w:rFonts w:ascii="Times New Roman" w:hAnsi="Times New Roman" w:cs="Times New Roman"/>
          <w:sz w:val="28"/>
          <w:szCs w:val="21"/>
          <w:shd w:val="clear" w:color="auto" w:fill="FFFFFF"/>
        </w:rPr>
        <w:t>(Лондон) Для кого он был предназначен (Для водителей) Что потом случилось? (от перегрева он взорвался</w:t>
      </w:r>
      <w:proofErr w:type="gramEnd"/>
    </w:p>
    <w:p w:rsidR="00811A60" w:rsidRDefault="00811A60" w:rsidP="00811A60">
      <w:pPr>
        <w:rPr>
          <w:rStyle w:val="a7"/>
          <w:rFonts w:ascii="Times New Roman" w:hAnsi="Times New Roman" w:cs="Times New Roman"/>
          <w:sz w:val="28"/>
          <w:szCs w:val="21"/>
          <w:shd w:val="clear" w:color="auto" w:fill="FFFFFF"/>
        </w:rPr>
      </w:pPr>
      <w:r w:rsidRPr="00F760DA">
        <w:rPr>
          <w:rStyle w:val="a7"/>
          <w:rFonts w:ascii="Times New Roman" w:hAnsi="Times New Roman" w:cs="Times New Roman"/>
          <w:sz w:val="28"/>
          <w:szCs w:val="21"/>
          <w:shd w:val="clear" w:color="auto" w:fill="FFFFFF"/>
        </w:rPr>
        <w:t xml:space="preserve">8. На что был похож первый светофор в России (на часы или фонарик со стрелками и цвета </w:t>
      </w:r>
      <w:r w:rsidR="004B59A0" w:rsidRPr="00F760DA">
        <w:rPr>
          <w:rStyle w:val="a7"/>
          <w:rFonts w:ascii="Times New Roman" w:hAnsi="Times New Roman" w:cs="Times New Roman"/>
          <w:sz w:val="28"/>
          <w:szCs w:val="21"/>
          <w:shd w:val="clear" w:color="auto" w:fill="FFFFFF"/>
        </w:rPr>
        <w:t>располагались</w:t>
      </w:r>
      <w:r w:rsidRPr="00F760DA">
        <w:rPr>
          <w:rStyle w:val="a7"/>
          <w:rFonts w:ascii="Times New Roman" w:hAnsi="Times New Roman" w:cs="Times New Roman"/>
          <w:sz w:val="28"/>
          <w:szCs w:val="21"/>
          <w:shd w:val="clear" w:color="auto" w:fill="FFFFFF"/>
        </w:rPr>
        <w:t>: зеленый, желтый, красный)</w:t>
      </w:r>
    </w:p>
    <w:p w:rsidR="00811A60" w:rsidRDefault="00811A60" w:rsidP="00811A60">
      <w:pPr>
        <w:ind w:firstLine="708"/>
        <w:jc w:val="both"/>
        <w:rPr>
          <w:noProof/>
          <w:sz w:val="18"/>
          <w:lang w:eastAsia="ru-RU"/>
        </w:rPr>
      </w:pPr>
    </w:p>
    <w:p w:rsidR="00811A60" w:rsidRDefault="00811A60" w:rsidP="00811A60">
      <w:pPr>
        <w:ind w:firstLine="708"/>
        <w:jc w:val="both"/>
        <w:rPr>
          <w:rFonts w:ascii="Times New Roman" w:hAnsi="Times New Roman" w:cs="Times New Roman"/>
          <w:noProof/>
          <w:sz w:val="28"/>
          <w:lang w:eastAsia="ru-RU"/>
        </w:rPr>
      </w:pPr>
      <w:r w:rsidRPr="004B59A0">
        <w:rPr>
          <w:rFonts w:ascii="Times New Roman" w:hAnsi="Times New Roman" w:cs="Times New Roman"/>
          <w:b/>
          <w:noProof/>
          <w:sz w:val="28"/>
          <w:lang w:eastAsia="ru-RU"/>
        </w:rPr>
        <w:t>Ведущий</w:t>
      </w:r>
      <w:r w:rsidRPr="00811A60">
        <w:rPr>
          <w:rFonts w:ascii="Times New Roman" w:hAnsi="Times New Roman" w:cs="Times New Roman"/>
          <w:noProof/>
          <w:sz w:val="28"/>
          <w:lang w:eastAsia="ru-RU"/>
        </w:rPr>
        <w:t xml:space="preserve">: </w:t>
      </w:r>
      <w:r w:rsidR="004B59A0">
        <w:rPr>
          <w:rFonts w:ascii="Times New Roman" w:hAnsi="Times New Roman" w:cs="Times New Roman"/>
          <w:noProof/>
          <w:sz w:val="28"/>
          <w:lang w:eastAsia="ru-RU"/>
        </w:rPr>
        <w:t xml:space="preserve">отлично! Мы с Вами сегодня прошли очень интересное путешествие. И давайте вспомним, кто в самом начале нас сопровождал? Кому мы помогла собрать руль? Правильно, Полли. В заключении нашего квеста, мы посмотрим в Вами мультфильм о правилах дорожного движения с Полли. Он расскажет нам о том, чем опасен дождь и снег, а так же как обезопасить себя в темное время суток! </w:t>
      </w:r>
    </w:p>
    <w:p w:rsidR="004B59A0" w:rsidRDefault="004B59A0" w:rsidP="00811A60">
      <w:pPr>
        <w:ind w:firstLine="708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>После каждого мультфильма детям в произвольной форме задаются вопросы. А завершении квеста детям вручаются подарки: светоотражатели (флигеры).</w:t>
      </w:r>
    </w:p>
    <w:p w:rsidR="004B59A0" w:rsidRDefault="004B59A0" w:rsidP="00811A60">
      <w:pPr>
        <w:ind w:firstLine="708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4B59A0" w:rsidRPr="004B59A0" w:rsidRDefault="004B59A0" w:rsidP="004B59A0">
      <w:pPr>
        <w:ind w:firstLine="708"/>
        <w:jc w:val="center"/>
        <w:rPr>
          <w:rFonts w:ascii="Times New Roman" w:hAnsi="Times New Roman" w:cs="Times New Roman"/>
          <w:noProof/>
          <w:sz w:val="40"/>
          <w:lang w:eastAsia="ru-RU"/>
        </w:rPr>
      </w:pPr>
      <w:r w:rsidRPr="004B59A0">
        <w:rPr>
          <w:rFonts w:ascii="Times New Roman" w:hAnsi="Times New Roman" w:cs="Times New Roman"/>
          <w:noProof/>
          <w:sz w:val="40"/>
          <w:lang w:eastAsia="ru-RU"/>
        </w:rPr>
        <w:t>Всем спасибо за внимание!!!</w:t>
      </w:r>
    </w:p>
    <w:p w:rsidR="00811A60" w:rsidRDefault="00811A60" w:rsidP="00811A60">
      <w:pPr>
        <w:rPr>
          <w:noProof/>
          <w:lang w:eastAsia="ru-RU"/>
        </w:rPr>
      </w:pPr>
    </w:p>
    <w:p w:rsidR="00811A60" w:rsidRPr="00974282" w:rsidRDefault="00811A60" w:rsidP="009265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F17E2" w:rsidRPr="008F17E2" w:rsidRDefault="008F17E2" w:rsidP="008F17E2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i/>
          <w:color w:val="333333"/>
          <w:sz w:val="21"/>
          <w:szCs w:val="21"/>
          <w:lang w:eastAsia="ru-RU"/>
        </w:rPr>
      </w:pPr>
    </w:p>
    <w:p w:rsidR="004B59A0" w:rsidRDefault="004B59A0" w:rsidP="008F17E2">
      <w:pPr>
        <w:jc w:val="both"/>
      </w:pPr>
    </w:p>
    <w:p w:rsidR="004B59A0" w:rsidRDefault="004B59A0">
      <w:r>
        <w:br w:type="page"/>
      </w:r>
    </w:p>
    <w:p w:rsidR="008F17E2" w:rsidRDefault="004B59A0" w:rsidP="008F17E2">
      <w:pPr>
        <w:jc w:val="both"/>
      </w:pPr>
      <w:r>
        <w:lastRenderedPageBreak/>
        <w:t>приложение 1</w:t>
      </w:r>
    </w:p>
    <w:p w:rsidR="004B59A0" w:rsidRDefault="004B59A0" w:rsidP="008F17E2">
      <w:pPr>
        <w:jc w:val="both"/>
      </w:pPr>
      <w:r>
        <w:rPr>
          <w:noProof/>
          <w:lang w:eastAsia="ru-RU"/>
        </w:rPr>
        <w:drawing>
          <wp:inline distT="0" distB="0" distL="0" distR="0" wp14:anchorId="062E682B" wp14:editId="3D5EE4C8">
            <wp:extent cx="6750050" cy="7142681"/>
            <wp:effectExtent l="0" t="0" r="0" b="1270"/>
            <wp:docPr id="1" name="Рисунок 1" descr="C:\Users\home\AppData\Local\Microsoft\Windows\INetCache\Content.Word\пол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me\AppData\Local\Microsoft\Windows\INetCache\Content.Word\полли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7142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9A0" w:rsidRPr="004B59A0" w:rsidRDefault="004B59A0" w:rsidP="004B59A0"/>
    <w:p w:rsidR="004B59A0" w:rsidRPr="004B59A0" w:rsidRDefault="004B59A0" w:rsidP="004B59A0"/>
    <w:p w:rsidR="004B59A0" w:rsidRPr="004B59A0" w:rsidRDefault="004B59A0" w:rsidP="004B59A0"/>
    <w:p w:rsidR="004B59A0" w:rsidRDefault="004B59A0" w:rsidP="004B59A0">
      <w:pPr>
        <w:jc w:val="center"/>
      </w:pPr>
    </w:p>
    <w:p w:rsidR="004B59A0" w:rsidRDefault="004B59A0">
      <w:r>
        <w:br w:type="page"/>
      </w:r>
    </w:p>
    <w:p w:rsidR="004B59A0" w:rsidRDefault="004B59A0" w:rsidP="004B59A0">
      <w:r>
        <w:lastRenderedPageBreak/>
        <w:t>Приложение 2</w:t>
      </w:r>
    </w:p>
    <w:p w:rsidR="004B59A0" w:rsidRDefault="004B59A0" w:rsidP="004B59A0"/>
    <w:tbl>
      <w:tblPr>
        <w:tblStyle w:val="a3"/>
        <w:tblW w:w="10819" w:type="dxa"/>
        <w:tblInd w:w="250" w:type="dxa"/>
        <w:tblLook w:val="04A0" w:firstRow="1" w:lastRow="0" w:firstColumn="1" w:lastColumn="0" w:noHBand="0" w:noVBand="1"/>
      </w:tblPr>
      <w:tblGrid>
        <w:gridCol w:w="5182"/>
        <w:gridCol w:w="5637"/>
      </w:tblGrid>
      <w:tr w:rsidR="004B59A0" w:rsidTr="00D31B4C">
        <w:trPr>
          <w:trHeight w:val="2755"/>
        </w:trPr>
        <w:tc>
          <w:tcPr>
            <w:tcW w:w="5182" w:type="dxa"/>
            <w:vAlign w:val="center"/>
          </w:tcPr>
          <w:p w:rsidR="004B59A0" w:rsidRDefault="004B59A0" w:rsidP="00D31B4C">
            <w:pPr>
              <w:shd w:val="clear" w:color="auto" w:fill="FFFFFF"/>
              <w:spacing w:before="100" w:beforeAutospacing="1" w:after="100" w:afterAutospacing="1"/>
              <w:ind w:left="34"/>
              <w:jc w:val="center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  <w:t>1</w:t>
            </w:r>
          </w:p>
          <w:p w:rsidR="004B59A0" w:rsidRPr="00DF7400" w:rsidRDefault="004B59A0" w:rsidP="00D31B4C">
            <w:pPr>
              <w:shd w:val="clear" w:color="auto" w:fill="FFFFFF"/>
              <w:spacing w:before="100" w:beforeAutospacing="1" w:after="100" w:afterAutospacing="1"/>
              <w:ind w:left="34"/>
              <w:jc w:val="center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DF7400"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  <w:t>Ярко белые полоски</w:t>
            </w:r>
            <w:r w:rsidRPr="00DF7400"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  <w:br/>
              <w:t>Ребёнок знает, знает взрослый,</w:t>
            </w:r>
            <w:r w:rsidRPr="00DF7400"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  <w:br/>
              <w:t>Через дорогу нас ведет</w:t>
            </w:r>
            <w:r w:rsidRPr="00DF7400"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  <w:br/>
              <w:t>Пешеходный …</w:t>
            </w:r>
          </w:p>
        </w:tc>
        <w:tc>
          <w:tcPr>
            <w:tcW w:w="5637" w:type="dxa"/>
            <w:vAlign w:val="center"/>
          </w:tcPr>
          <w:p w:rsidR="004B59A0" w:rsidRDefault="004B59A0" w:rsidP="00D31B4C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DF740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A72043" wp14:editId="268D4A90">
                  <wp:extent cx="657225" cy="657225"/>
                  <wp:effectExtent l="0" t="0" r="9525" b="9525"/>
                  <wp:docPr id="4" name="Рисунок 4" descr="peshehodnaya dorozh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eshehodnaya dorozh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59A0" w:rsidRPr="00DF7400" w:rsidRDefault="004B59A0" w:rsidP="00D31B4C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  <w:t>45</w:t>
            </w:r>
          </w:p>
        </w:tc>
      </w:tr>
      <w:tr w:rsidR="004B59A0" w:rsidTr="00D31B4C">
        <w:trPr>
          <w:trHeight w:val="2755"/>
        </w:trPr>
        <w:tc>
          <w:tcPr>
            <w:tcW w:w="5182" w:type="dxa"/>
            <w:vAlign w:val="center"/>
          </w:tcPr>
          <w:p w:rsidR="004B59A0" w:rsidRDefault="004B59A0" w:rsidP="00D31B4C">
            <w:pPr>
              <w:shd w:val="clear" w:color="auto" w:fill="FFFFFF"/>
              <w:spacing w:before="100" w:beforeAutospacing="1" w:after="100" w:afterAutospacing="1"/>
              <w:ind w:left="34"/>
              <w:jc w:val="center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  <w:t>2</w:t>
            </w:r>
          </w:p>
          <w:p w:rsidR="004B59A0" w:rsidRPr="00DF7400" w:rsidRDefault="004B59A0" w:rsidP="00D31B4C">
            <w:pPr>
              <w:shd w:val="clear" w:color="auto" w:fill="FFFFFF"/>
              <w:spacing w:before="100" w:beforeAutospacing="1" w:after="100" w:afterAutospacing="1"/>
              <w:ind w:left="34"/>
              <w:jc w:val="center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DF7400"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  <w:t>Езжай, водитель, осторожно!</w:t>
            </w:r>
            <w:r w:rsidRPr="00DF7400"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  <w:br/>
              <w:t>Здесь быстрое движенье невозможно,</w:t>
            </w:r>
            <w:r w:rsidRPr="00DF7400"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  <w:br/>
              <w:t>Знают люди все на свете:</w:t>
            </w:r>
            <w:r w:rsidRPr="00DF7400"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  <w:br/>
              <w:t>В этом месте ходят дети.</w:t>
            </w:r>
          </w:p>
        </w:tc>
        <w:tc>
          <w:tcPr>
            <w:tcW w:w="5637" w:type="dxa"/>
            <w:vAlign w:val="center"/>
          </w:tcPr>
          <w:p w:rsidR="004B59A0" w:rsidRDefault="004B59A0" w:rsidP="00D31B4C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DF740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5722DD7" wp14:editId="58554092">
                  <wp:extent cx="552450" cy="590550"/>
                  <wp:effectExtent l="0" t="0" r="0" b="0"/>
                  <wp:docPr id="2" name="Рисунок 2" descr="Стихи о дорожных знаках. Дорожный знак. Пешеходный переход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Стихи о дорожных знаках. Дорожный знак. Пешеходный переход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59A0" w:rsidRPr="00DF7400" w:rsidRDefault="004B59A0" w:rsidP="00D31B4C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  <w:t>НАЙДИ</w:t>
            </w:r>
          </w:p>
        </w:tc>
      </w:tr>
      <w:tr w:rsidR="004B59A0" w:rsidTr="00D31B4C">
        <w:trPr>
          <w:trHeight w:val="2755"/>
        </w:trPr>
        <w:tc>
          <w:tcPr>
            <w:tcW w:w="5182" w:type="dxa"/>
            <w:vAlign w:val="center"/>
          </w:tcPr>
          <w:p w:rsidR="004B59A0" w:rsidRDefault="004B59A0" w:rsidP="00D31B4C">
            <w:pPr>
              <w:shd w:val="clear" w:color="auto" w:fill="FFFFFF"/>
              <w:spacing w:before="100" w:beforeAutospacing="1" w:after="100" w:afterAutospacing="1"/>
              <w:ind w:left="34"/>
              <w:jc w:val="center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  <w:t>3</w:t>
            </w:r>
          </w:p>
          <w:p w:rsidR="004B59A0" w:rsidRPr="00DF7400" w:rsidRDefault="004B59A0" w:rsidP="00D31B4C">
            <w:pPr>
              <w:shd w:val="clear" w:color="auto" w:fill="FFFFFF"/>
              <w:spacing w:before="100" w:beforeAutospacing="1" w:after="100" w:afterAutospacing="1"/>
              <w:ind w:left="34"/>
              <w:jc w:val="center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DF7400"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  <w:t>Солнце светит, непогода,</w:t>
            </w:r>
            <w:r w:rsidRPr="00DF7400"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  <w:br/>
              <w:t>Здесь не ходят пешеходы.</w:t>
            </w:r>
            <w:r w:rsidRPr="00DF7400"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  <w:br/>
              <w:t>Говорит всем знак одно:</w:t>
            </w:r>
            <w:r w:rsidRPr="00DF7400"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  <w:br/>
              <w:t>"Вам ходить запрещено!"</w:t>
            </w:r>
          </w:p>
        </w:tc>
        <w:tc>
          <w:tcPr>
            <w:tcW w:w="5637" w:type="dxa"/>
            <w:vAlign w:val="center"/>
          </w:tcPr>
          <w:p w:rsidR="004B59A0" w:rsidRDefault="004B59A0" w:rsidP="00D31B4C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DF740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99B10B8" wp14:editId="2CDD45C0">
                  <wp:extent cx="666750" cy="590550"/>
                  <wp:effectExtent l="0" t="0" r="0" b="0"/>
                  <wp:docPr id="5" name="Рисунок 5" descr="Стихи о дорожных знаках. Дорожный знак. Пересечение с трамвайной линией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Стихи о дорожных знаках. Дорожный знак. Пересечение с трамвайной линией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59A0" w:rsidRPr="00DF7400" w:rsidRDefault="004B59A0" w:rsidP="00D31B4C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  <w:t>ВПЕРЁД</w:t>
            </w:r>
          </w:p>
        </w:tc>
      </w:tr>
      <w:tr w:rsidR="004B59A0" w:rsidTr="00D31B4C">
        <w:trPr>
          <w:trHeight w:val="2755"/>
        </w:trPr>
        <w:tc>
          <w:tcPr>
            <w:tcW w:w="5182" w:type="dxa"/>
            <w:vAlign w:val="center"/>
          </w:tcPr>
          <w:p w:rsidR="004B59A0" w:rsidRDefault="004B59A0" w:rsidP="00D31B4C">
            <w:pPr>
              <w:shd w:val="clear" w:color="auto" w:fill="FFFFFF"/>
              <w:spacing w:before="100" w:beforeAutospacing="1" w:after="100" w:afterAutospacing="1"/>
              <w:ind w:left="34"/>
              <w:jc w:val="center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  <w:t>4</w:t>
            </w:r>
          </w:p>
          <w:p w:rsidR="004B59A0" w:rsidRPr="00DF7400" w:rsidRDefault="004B59A0" w:rsidP="00D31B4C">
            <w:pPr>
              <w:shd w:val="clear" w:color="auto" w:fill="FFFFFF"/>
              <w:spacing w:before="100" w:beforeAutospacing="1" w:after="100" w:afterAutospacing="1"/>
              <w:ind w:left="34"/>
              <w:jc w:val="center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DF7400"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  <w:t>Вам не стоит удивляться,</w:t>
            </w:r>
            <w:r w:rsidRPr="00DF7400"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  <w:br/>
              <w:t>Отсутствию машин и узким проходам,</w:t>
            </w:r>
            <w:r w:rsidRPr="00DF7400"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  <w:br/>
              <w:t>Можно здесь передвигаться,</w:t>
            </w:r>
            <w:r w:rsidRPr="00DF7400"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  <w:br/>
              <w:t>Только пешеходам.</w:t>
            </w:r>
          </w:p>
        </w:tc>
        <w:tc>
          <w:tcPr>
            <w:tcW w:w="5637" w:type="dxa"/>
            <w:vAlign w:val="center"/>
          </w:tcPr>
          <w:p w:rsidR="004B59A0" w:rsidRDefault="004B59A0" w:rsidP="00D31B4C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DF740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FC9A799" wp14:editId="362F720C">
                  <wp:extent cx="647700" cy="590550"/>
                  <wp:effectExtent l="0" t="0" r="0" b="0"/>
                  <wp:docPr id="3" name="Рисунок 3" descr="Стихи о дорожных знаках. Дорожный знак. Дети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Стихи о дорожных знаках. Дорожный знак. Дети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59A0" w:rsidRPr="00DF7400" w:rsidRDefault="004B59A0" w:rsidP="00D31B4C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  <w:t>АТЛАС</w:t>
            </w:r>
          </w:p>
        </w:tc>
      </w:tr>
      <w:tr w:rsidR="004B59A0" w:rsidTr="00D31B4C">
        <w:trPr>
          <w:trHeight w:val="2799"/>
        </w:trPr>
        <w:tc>
          <w:tcPr>
            <w:tcW w:w="5182" w:type="dxa"/>
            <w:vAlign w:val="center"/>
          </w:tcPr>
          <w:p w:rsidR="004B59A0" w:rsidRDefault="004B59A0" w:rsidP="00D31B4C">
            <w:pPr>
              <w:shd w:val="clear" w:color="auto" w:fill="FFFFFF"/>
              <w:spacing w:before="100" w:beforeAutospacing="1" w:after="100" w:afterAutospacing="1"/>
              <w:ind w:left="34"/>
              <w:jc w:val="center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  <w:t>5</w:t>
            </w:r>
          </w:p>
          <w:p w:rsidR="004B59A0" w:rsidRPr="00DF7400" w:rsidRDefault="004B59A0" w:rsidP="00D31B4C">
            <w:pPr>
              <w:shd w:val="clear" w:color="auto" w:fill="FFFFFF"/>
              <w:spacing w:before="100" w:beforeAutospacing="1" w:after="100" w:afterAutospacing="1"/>
              <w:ind w:left="34"/>
              <w:jc w:val="center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DF7400"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  <w:t>Эй, водитель, не зевай!</w:t>
            </w:r>
            <w:r w:rsidRPr="00DF7400"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  <w:br/>
              <w:t>Ходит впереди трамвай.</w:t>
            </w:r>
            <w:r w:rsidRPr="00DF7400"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  <w:br/>
              <w:t>Ты скорей притормози,</w:t>
            </w:r>
            <w:r w:rsidRPr="00DF7400"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  <w:br/>
              <w:t>Ему дорогу уступи.</w:t>
            </w:r>
          </w:p>
        </w:tc>
        <w:tc>
          <w:tcPr>
            <w:tcW w:w="5637" w:type="dxa"/>
            <w:vAlign w:val="center"/>
          </w:tcPr>
          <w:p w:rsidR="004B59A0" w:rsidRDefault="004B59A0" w:rsidP="00D31B4C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DF740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5370B8D" wp14:editId="3BC30E38">
                  <wp:extent cx="581025" cy="581025"/>
                  <wp:effectExtent l="0" t="0" r="9525" b="9525"/>
                  <wp:docPr id="6" name="Рисунок 6" descr="Стихи о дорожных знаках. Дорожный знак. Движение пешеходов запрещено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Стихи о дорожных знаках. Дорожный знак. Движение пешеходов запрещено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59A0" w:rsidRPr="00DF7400" w:rsidRDefault="004B59A0" w:rsidP="00D31B4C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  <w:t>СТРАНИЦА</w:t>
            </w:r>
          </w:p>
        </w:tc>
      </w:tr>
    </w:tbl>
    <w:p w:rsidR="004B59A0" w:rsidRDefault="004B59A0" w:rsidP="004B59A0"/>
    <w:p w:rsidR="004B59A0" w:rsidRDefault="004B59A0" w:rsidP="004B59A0">
      <w:r>
        <w:lastRenderedPageBreak/>
        <w:t>Приложение 3</w:t>
      </w:r>
    </w:p>
    <w:p w:rsidR="004B59A0" w:rsidRDefault="004B59A0" w:rsidP="004B59A0"/>
    <w:p w:rsidR="004B59A0" w:rsidRDefault="004B59A0" w:rsidP="004B59A0">
      <w:r>
        <w:rPr>
          <w:noProof/>
          <w:lang w:eastAsia="ru-RU"/>
        </w:rPr>
        <w:drawing>
          <wp:inline distT="0" distB="0" distL="0" distR="0">
            <wp:extent cx="6750050" cy="5070184"/>
            <wp:effectExtent l="0" t="0" r="0" b="0"/>
            <wp:docPr id="7" name="Рисунок 7" descr="13150_1b7f553bf036b5fe9f88dfb75942c3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150_1b7f553bf036b5fe9f88dfb75942c3d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5070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9A0" w:rsidRDefault="004B59A0" w:rsidP="004B59A0"/>
    <w:p w:rsidR="004B59A0" w:rsidRDefault="004B59A0" w:rsidP="004B59A0"/>
    <w:p w:rsidR="004B59A0" w:rsidRDefault="004B59A0">
      <w:r>
        <w:br w:type="page"/>
      </w:r>
    </w:p>
    <w:p w:rsidR="004B59A0" w:rsidRDefault="004B59A0" w:rsidP="004B59A0">
      <w:proofErr w:type="spellStart"/>
      <w:r>
        <w:lastRenderedPageBreak/>
        <w:t>Приложеие</w:t>
      </w:r>
      <w:proofErr w:type="spellEnd"/>
      <w:r>
        <w:t xml:space="preserve"> 4</w:t>
      </w:r>
    </w:p>
    <w:p w:rsidR="004B59A0" w:rsidRDefault="004B59A0" w:rsidP="004B59A0"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8450" cy="9401175"/>
            <wp:effectExtent l="0" t="0" r="0" b="9525"/>
            <wp:docPr id="8" name="Рисунок 8" descr="p62_krossvordmashinkanaglob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62_krossvordmashinkanaglobus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40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9A0" w:rsidRPr="001565C3" w:rsidRDefault="004B59A0" w:rsidP="004B59A0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1565C3">
        <w:rPr>
          <w:rFonts w:ascii="Times New Roman" w:eastAsia="Times New Roman" w:hAnsi="Times New Roman" w:cs="Times New Roman"/>
          <w:b/>
          <w:bCs/>
          <w:color w:val="000000"/>
          <w:sz w:val="32"/>
          <w:szCs w:val="20"/>
          <w:lang w:eastAsia="ru-RU"/>
        </w:rPr>
        <w:lastRenderedPageBreak/>
        <w:t>Кроссворд № 1</w:t>
      </w:r>
    </w:p>
    <w:p w:rsidR="004B59A0" w:rsidRPr="001565C3" w:rsidRDefault="004B59A0" w:rsidP="004B59A0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1565C3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1. Как называется часть загородной дороги?</w:t>
      </w:r>
    </w:p>
    <w:p w:rsidR="004B59A0" w:rsidRPr="001565C3" w:rsidRDefault="004B59A0" w:rsidP="004B59A0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1565C3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2. Как называют место, где ожидают транспорт?</w:t>
      </w:r>
    </w:p>
    <w:p w:rsidR="004B59A0" w:rsidRPr="001565C3" w:rsidRDefault="004B59A0" w:rsidP="004B59A0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1565C3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3. Двухколесное средство без мотора?</w:t>
      </w:r>
    </w:p>
    <w:p w:rsidR="004B59A0" w:rsidRPr="001565C3" w:rsidRDefault="004B59A0" w:rsidP="004B59A0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1565C3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4. Участник дорожного движения?</w:t>
      </w:r>
    </w:p>
    <w:p w:rsidR="004B59A0" w:rsidRPr="001565C3" w:rsidRDefault="004B59A0" w:rsidP="004B59A0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1565C3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5. Опоясал каменный ремень</w:t>
      </w:r>
    </w:p>
    <w:p w:rsidR="004B59A0" w:rsidRPr="001565C3" w:rsidRDefault="004B59A0" w:rsidP="004B59A0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1565C3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    Сотни городов и деревень...</w:t>
      </w:r>
    </w:p>
    <w:p w:rsidR="004B59A0" w:rsidRPr="001565C3" w:rsidRDefault="004B59A0" w:rsidP="004B59A0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1565C3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6. Как называется место, где пересекаются улицы и дороги?</w:t>
      </w:r>
    </w:p>
    <w:p w:rsidR="004B59A0" w:rsidRPr="001565C3" w:rsidRDefault="004B59A0" w:rsidP="004B59A0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1565C3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7. Как называется дорожка, по которой идут пешеходы?</w:t>
      </w:r>
    </w:p>
    <w:p w:rsidR="004B59A0" w:rsidRPr="001565C3" w:rsidRDefault="004B59A0" w:rsidP="004B59A0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1565C3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8. Как называется устройство, служащее для регулирования движения на дороге?</w:t>
      </w:r>
    </w:p>
    <w:p w:rsidR="004B59A0" w:rsidRPr="001565C3" w:rsidRDefault="004B59A0" w:rsidP="004B59A0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1565C3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9. Шагаешь - впереди лежит,</w:t>
      </w:r>
    </w:p>
    <w:p w:rsidR="004B59A0" w:rsidRPr="001565C3" w:rsidRDefault="004B59A0" w:rsidP="004B59A0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1565C3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    Оглянешься - домой бежит.</w:t>
      </w:r>
    </w:p>
    <w:p w:rsidR="004B59A0" w:rsidRPr="004B59A0" w:rsidRDefault="004B59A0" w:rsidP="004B59A0"/>
    <w:sectPr w:rsidR="004B59A0" w:rsidRPr="004B59A0" w:rsidSect="008F17E2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598"/>
    <w:multiLevelType w:val="multilevel"/>
    <w:tmpl w:val="9E1C1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7E2"/>
    <w:rsid w:val="004B59A0"/>
    <w:rsid w:val="005B1BA7"/>
    <w:rsid w:val="00623F52"/>
    <w:rsid w:val="00787F5D"/>
    <w:rsid w:val="007E5FF5"/>
    <w:rsid w:val="00811A60"/>
    <w:rsid w:val="008C1D4B"/>
    <w:rsid w:val="008F17E2"/>
    <w:rsid w:val="009265B1"/>
    <w:rsid w:val="00974282"/>
    <w:rsid w:val="009D38D0"/>
    <w:rsid w:val="00E05F0F"/>
    <w:rsid w:val="00EF39F6"/>
    <w:rsid w:val="00F1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87F5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8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F5D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811A6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87F5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8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F5D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811A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1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6223A-995C-43AC-AF96-4B636E989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Попов</dc:creator>
  <cp:lastModifiedBy>Евгений Попов</cp:lastModifiedBy>
  <cp:revision>7</cp:revision>
  <dcterms:created xsi:type="dcterms:W3CDTF">2017-11-08T07:57:00Z</dcterms:created>
  <dcterms:modified xsi:type="dcterms:W3CDTF">2017-11-12T12:21:00Z</dcterms:modified>
</cp:coreProperties>
</file>