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1F" w:rsidRPr="00BB6C0E" w:rsidRDefault="008C141F" w:rsidP="00F704F6">
      <w:pPr>
        <w:spacing w:after="0" w:line="360" w:lineRule="auto"/>
        <w:ind w:left="567" w:firstLine="142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Применение метода проектов при преподавании </w:t>
      </w:r>
      <w:r w:rsidR="007438EE">
        <w:rPr>
          <w:rFonts w:ascii="Times New Roman" w:hAnsi="Times New Roman"/>
          <w:iCs/>
          <w:color w:val="000000"/>
          <w:sz w:val="28"/>
          <w:szCs w:val="28"/>
        </w:rPr>
        <w:t>спец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дисциплин </w:t>
      </w:r>
      <w:r w:rsidR="00F704F6"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колледж</w:t>
      </w:r>
      <w:r w:rsidR="00F704F6">
        <w:rPr>
          <w:rFonts w:ascii="Times New Roman" w:hAnsi="Times New Roman"/>
          <w:iCs/>
          <w:color w:val="000000"/>
          <w:sz w:val="28"/>
          <w:szCs w:val="28"/>
        </w:rPr>
        <w:t>е</w:t>
      </w:r>
    </w:p>
    <w:p w:rsidR="008C141F" w:rsidRDefault="008C141F" w:rsidP="00F704F6">
      <w:pPr>
        <w:spacing w:after="0" w:line="360" w:lineRule="auto"/>
        <w:ind w:left="567" w:firstLine="142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C141F" w:rsidRDefault="008C141F" w:rsidP="00EF2DAF">
      <w:pPr>
        <w:spacing w:after="0" w:line="360" w:lineRule="auto"/>
        <w:ind w:firstLine="142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72D0">
        <w:rPr>
          <w:rFonts w:ascii="Times New Roman" w:hAnsi="Times New Roman"/>
          <w:i/>
          <w:iCs/>
          <w:color w:val="000000"/>
          <w:sz w:val="28"/>
          <w:szCs w:val="28"/>
        </w:rPr>
        <w:t xml:space="preserve">“Мои ученики будут узнавать новое не от меня; </w:t>
      </w:r>
    </w:p>
    <w:p w:rsidR="008C141F" w:rsidRDefault="008C141F" w:rsidP="00EF2DAF">
      <w:pPr>
        <w:spacing w:after="0" w:line="360" w:lineRule="auto"/>
        <w:ind w:firstLine="142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72D0">
        <w:rPr>
          <w:rFonts w:ascii="Times New Roman" w:hAnsi="Times New Roman"/>
          <w:i/>
          <w:iCs/>
          <w:color w:val="000000"/>
          <w:sz w:val="28"/>
          <w:szCs w:val="28"/>
        </w:rPr>
        <w:t xml:space="preserve">они будут открывать это новое сами. </w:t>
      </w:r>
    </w:p>
    <w:p w:rsidR="008C141F" w:rsidRDefault="008C141F" w:rsidP="00EF2DAF">
      <w:pPr>
        <w:spacing w:after="0" w:line="360" w:lineRule="auto"/>
        <w:ind w:firstLine="142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72D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Моя главная задача - помочь им раскрыться, </w:t>
      </w:r>
    </w:p>
    <w:p w:rsidR="008C141F" w:rsidRDefault="008C141F" w:rsidP="00EF2DAF">
      <w:pPr>
        <w:spacing w:after="0" w:line="360" w:lineRule="auto"/>
        <w:ind w:firstLine="142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72D0">
        <w:rPr>
          <w:rFonts w:ascii="Times New Roman" w:hAnsi="Times New Roman"/>
          <w:i/>
          <w:iCs/>
          <w:color w:val="000000"/>
          <w:sz w:val="28"/>
          <w:szCs w:val="28"/>
        </w:rPr>
        <w:t>развить собственные идеи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»</w:t>
      </w:r>
    </w:p>
    <w:p w:rsidR="008C141F" w:rsidRPr="00DC72D0" w:rsidRDefault="008C141F" w:rsidP="00EF2DAF">
      <w:pPr>
        <w:spacing w:after="0" w:line="360" w:lineRule="auto"/>
        <w:ind w:firstLine="142"/>
        <w:jc w:val="right"/>
        <w:rPr>
          <w:rFonts w:ascii="Times New Roman" w:hAnsi="Times New Roman"/>
          <w:i/>
          <w:sz w:val="28"/>
          <w:szCs w:val="28"/>
        </w:rPr>
      </w:pPr>
      <w:r w:rsidRPr="00DC72D0">
        <w:rPr>
          <w:rFonts w:ascii="Times New Roman" w:hAnsi="Times New Roman"/>
          <w:i/>
          <w:iCs/>
          <w:color w:val="000000"/>
          <w:sz w:val="28"/>
          <w:szCs w:val="28"/>
        </w:rPr>
        <w:t xml:space="preserve"> И.Г.Песталоцци.</w:t>
      </w:r>
      <w:r w:rsidRPr="00DC72D0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DC72D0">
        <w:rPr>
          <w:rFonts w:ascii="Times New Roman" w:hAnsi="Times New Roman"/>
          <w:i/>
          <w:sz w:val="28"/>
          <w:szCs w:val="28"/>
        </w:rPr>
        <w:t xml:space="preserve"> </w:t>
      </w:r>
    </w:p>
    <w:p w:rsidR="00EF2DAF" w:rsidRDefault="00EF2DAF" w:rsidP="00EF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52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«</w:t>
      </w:r>
      <w:r w:rsidRPr="00EF2DAF">
        <w:rPr>
          <w:rFonts w:ascii="Times New Roman" w:hAnsi="Times New Roman"/>
          <w:i/>
          <w:sz w:val="28"/>
          <w:szCs w:val="28"/>
          <w:lang w:eastAsia="ru-RU"/>
        </w:rPr>
        <w:t>Как только у человека проходит  стремление к новым знаниям,</w:t>
      </w:r>
    </w:p>
    <w:p w:rsidR="00EF2DAF" w:rsidRDefault="00EF2DAF" w:rsidP="00EF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52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EF2DAF">
        <w:rPr>
          <w:rFonts w:ascii="Times New Roman" w:hAnsi="Times New Roman"/>
          <w:i/>
          <w:sz w:val="28"/>
          <w:szCs w:val="28"/>
          <w:lang w:eastAsia="ru-RU"/>
        </w:rPr>
        <w:t xml:space="preserve"> он перестает быть человеком</w:t>
      </w:r>
      <w:r>
        <w:rPr>
          <w:rFonts w:ascii="Times New Roman" w:hAnsi="Times New Roman"/>
          <w:i/>
          <w:sz w:val="28"/>
          <w:szCs w:val="28"/>
          <w:lang w:eastAsia="ru-RU"/>
        </w:rPr>
        <w:t>»</w:t>
      </w:r>
    </w:p>
    <w:p w:rsidR="00EF2DAF" w:rsidRDefault="00EF2DAF" w:rsidP="00EF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52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Ф. Нансен,</w:t>
      </w:r>
    </w:p>
    <w:p w:rsidR="00EF2DAF" w:rsidRDefault="00EF2DAF" w:rsidP="00EF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52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EF2DAF">
        <w:rPr>
          <w:rFonts w:ascii="Times New Roman" w:hAnsi="Times New Roman"/>
          <w:i/>
          <w:sz w:val="28"/>
          <w:szCs w:val="28"/>
          <w:lang w:eastAsia="ru-RU"/>
        </w:rPr>
        <w:t xml:space="preserve"> норвежский исследователь Арктики, </w:t>
      </w:r>
    </w:p>
    <w:p w:rsidR="00EF2DAF" w:rsidRPr="00EF2DAF" w:rsidRDefault="00EF2DAF" w:rsidP="00EF2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52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EF2DA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EF2DAF">
        <w:rPr>
          <w:rFonts w:ascii="Times New Roman" w:hAnsi="Times New Roman"/>
          <w:i/>
          <w:sz w:val="28"/>
          <w:szCs w:val="28"/>
          <w:shd w:val="clear" w:color="auto" w:fill="FFFFFF"/>
        </w:rPr>
        <w:t>лауреат</w:t>
      </w:r>
      <w:r w:rsidRPr="00EF2DA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  <w:hyperlink r:id="rId5" w:tooltip="Нобелевская премия мира" w:history="1">
        <w:r w:rsidRPr="00EF2DAF">
          <w:rPr>
            <w:rStyle w:val="a6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Нобелевской премии мира</w:t>
        </w:r>
      </w:hyperlink>
      <w:r w:rsidRPr="00EF2DAF">
        <w:rPr>
          <w:rStyle w:val="apple-converted-space"/>
          <w:rFonts w:ascii="Times New Roman" w:hAnsi="Times New Roman"/>
          <w:i/>
          <w:sz w:val="28"/>
          <w:szCs w:val="28"/>
          <w:shd w:val="clear" w:color="auto" w:fill="FFFFFF"/>
        </w:rPr>
        <w:t> </w:t>
      </w:r>
    </w:p>
    <w:p w:rsidR="008C141F" w:rsidRDefault="008C141F" w:rsidP="00F704F6">
      <w:pPr>
        <w:spacing w:after="0" w:line="360" w:lineRule="auto"/>
        <w:ind w:left="567" w:firstLine="142"/>
        <w:jc w:val="both"/>
        <w:rPr>
          <w:rFonts w:ascii="Times New Roman" w:hAnsi="Times New Roman"/>
          <w:i/>
          <w:sz w:val="28"/>
          <w:szCs w:val="28"/>
        </w:rPr>
      </w:pPr>
    </w:p>
    <w:p w:rsidR="008C141F" w:rsidRDefault="008C141F" w:rsidP="00F704F6">
      <w:pPr>
        <w:spacing w:after="0" w:line="360" w:lineRule="auto"/>
        <w:ind w:left="567" w:firstLine="142"/>
        <w:jc w:val="both"/>
        <w:textAlignment w:val="baseline"/>
        <w:rPr>
          <w:rFonts w:ascii="Times New Roman" w:hAnsi="Times New Roman"/>
          <w:color w:val="000080"/>
          <w:sz w:val="28"/>
          <w:szCs w:val="28"/>
        </w:rPr>
      </w:pPr>
    </w:p>
    <w:p w:rsidR="00F704F6" w:rsidRPr="00F704F6" w:rsidRDefault="00F704F6" w:rsidP="00F70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Время и современный рынок труда предъявляет все новые повышенные требования к молодым специалистам.</w:t>
      </w:r>
      <w:r w:rsidR="008C141F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8C141F">
        <w:rPr>
          <w:sz w:val="28"/>
          <w:szCs w:val="28"/>
        </w:rPr>
        <w:t>тобы выйти на рынок труда конкурентоспособным специалистом</w:t>
      </w:r>
      <w:r>
        <w:rPr>
          <w:sz w:val="28"/>
          <w:szCs w:val="28"/>
        </w:rPr>
        <w:t xml:space="preserve">, выпускник колледжа </w:t>
      </w:r>
      <w:r w:rsidR="008C141F">
        <w:rPr>
          <w:sz w:val="28"/>
          <w:szCs w:val="28"/>
        </w:rPr>
        <w:t xml:space="preserve"> должен уверенно владеть приемами и способами экономического анализа, объективно оценивать ситуацию </w:t>
      </w:r>
      <w:r>
        <w:rPr>
          <w:sz w:val="28"/>
          <w:szCs w:val="28"/>
        </w:rPr>
        <w:t>на рынке</w:t>
      </w:r>
      <w:r w:rsidR="008C141F">
        <w:rPr>
          <w:sz w:val="28"/>
          <w:szCs w:val="28"/>
        </w:rPr>
        <w:t xml:space="preserve">, уметь принимать оптимальные управленческие решения.  </w:t>
      </w:r>
      <w:r w:rsidRPr="00F704F6">
        <w:rPr>
          <w:sz w:val="28"/>
          <w:szCs w:val="28"/>
        </w:rPr>
        <w:t xml:space="preserve">"Очевидно, что конкурентные преимущества получат те люди, которые не просто обладают набором интересных и важных знаний, а обладают тем, что сегодня называют </w:t>
      </w:r>
      <w:proofErr w:type="spellStart"/>
      <w:r w:rsidRPr="00F704F6">
        <w:rPr>
          <w:sz w:val="28"/>
          <w:szCs w:val="28"/>
        </w:rPr>
        <w:t>soft</w:t>
      </w:r>
      <w:proofErr w:type="spellEnd"/>
      <w:r w:rsidRPr="00F704F6">
        <w:rPr>
          <w:sz w:val="28"/>
          <w:szCs w:val="28"/>
        </w:rPr>
        <w:t xml:space="preserve"> </w:t>
      </w:r>
      <w:proofErr w:type="spellStart"/>
      <w:r w:rsidRPr="00F704F6">
        <w:rPr>
          <w:sz w:val="28"/>
          <w:szCs w:val="28"/>
        </w:rPr>
        <w:t>skills</w:t>
      </w:r>
      <w:proofErr w:type="spellEnd"/>
      <w:r w:rsidRPr="00F704F6">
        <w:rPr>
          <w:sz w:val="28"/>
          <w:szCs w:val="28"/>
        </w:rPr>
        <w:t xml:space="preserve">, обладают и </w:t>
      </w:r>
      <w:proofErr w:type="spellStart"/>
      <w:r w:rsidRPr="00F704F6">
        <w:rPr>
          <w:sz w:val="28"/>
          <w:szCs w:val="28"/>
        </w:rPr>
        <w:t>креативным</w:t>
      </w:r>
      <w:proofErr w:type="spellEnd"/>
      <w:r w:rsidRPr="00F704F6">
        <w:rPr>
          <w:sz w:val="28"/>
          <w:szCs w:val="28"/>
        </w:rPr>
        <w:t>, и плановым, и другими видами мышления", - сказал президент В.В. Путин на сессии "Молодежь 2030. Образ будущего" в рамках закрытия Всемирного фестиваля молодежи и студентов.</w:t>
      </w:r>
    </w:p>
    <w:p w:rsidR="00F704F6" w:rsidRDefault="008C141F" w:rsidP="00F704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F704F6">
        <w:rPr>
          <w:sz w:val="28"/>
          <w:szCs w:val="28"/>
        </w:rPr>
        <w:t xml:space="preserve">Объем  информации, обязательной к усвоению, постоянно увеличивается, кроме того, информация быстро устаревает и нуждается в обновлении.   Значит необходимо так сформировать мышление студента, чтобы он мог самостоятельно находить и усваивать новую информацию, </w:t>
      </w:r>
      <w:r w:rsidRPr="00F704F6">
        <w:rPr>
          <w:sz w:val="28"/>
          <w:szCs w:val="28"/>
        </w:rPr>
        <w:lastRenderedPageBreak/>
        <w:t>чтобы  закончив процесс обучения в колледже, он мог уверенно чувствовать себя в своей профессии и на рынке труда.</w:t>
      </w:r>
      <w:r w:rsidR="00F704F6" w:rsidRPr="00F704F6">
        <w:t xml:space="preserve"> </w:t>
      </w:r>
    </w:p>
    <w:p w:rsidR="007B1B38" w:rsidRDefault="00F704F6" w:rsidP="007B1B3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B1B38">
        <w:rPr>
          <w:rFonts w:ascii="Times New Roman" w:hAnsi="Times New Roman"/>
          <w:sz w:val="28"/>
          <w:szCs w:val="28"/>
        </w:rPr>
        <w:t>Метод проектов подходит для достижения этой цели как нельзя лучше.</w:t>
      </w:r>
      <w:r w:rsidR="007B1B38" w:rsidRPr="007B1B38">
        <w:rPr>
          <w:rFonts w:ascii="Times New Roman" w:hAnsi="Times New Roman"/>
          <w:sz w:val="28"/>
          <w:szCs w:val="28"/>
        </w:rPr>
        <w:t xml:space="preserve"> </w:t>
      </w:r>
    </w:p>
    <w:p w:rsidR="007B1B38" w:rsidRDefault="007B1B38" w:rsidP="007B1B3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B1B38">
        <w:rPr>
          <w:rFonts w:ascii="Times New Roman" w:hAnsi="Times New Roman"/>
          <w:sz w:val="28"/>
          <w:szCs w:val="28"/>
        </w:rPr>
        <w:t xml:space="preserve">Метод проектов возник в начале 20-го века в США. Он был связан с идеями гуманистического направления в образовании, разработанными американским философом и педагогом </w:t>
      </w:r>
      <w:proofErr w:type="gramStart"/>
      <w:r w:rsidRPr="007B1B38">
        <w:rPr>
          <w:rFonts w:ascii="Times New Roman" w:hAnsi="Times New Roman"/>
          <w:sz w:val="28"/>
          <w:szCs w:val="28"/>
        </w:rPr>
        <w:t>Дж</w:t>
      </w:r>
      <w:proofErr w:type="gramEnd"/>
      <w:r w:rsidRPr="007B1B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B1B38">
        <w:rPr>
          <w:rFonts w:ascii="Times New Roman" w:hAnsi="Times New Roman"/>
          <w:sz w:val="28"/>
          <w:szCs w:val="28"/>
        </w:rPr>
        <w:t>Дьюи</w:t>
      </w:r>
      <w:proofErr w:type="spellEnd"/>
      <w:r w:rsidRPr="007B1B38">
        <w:rPr>
          <w:rFonts w:ascii="Times New Roman" w:hAnsi="Times New Roman"/>
          <w:sz w:val="28"/>
          <w:szCs w:val="28"/>
        </w:rPr>
        <w:t xml:space="preserve"> и его учеником В. Х. </w:t>
      </w:r>
      <w:proofErr w:type="spellStart"/>
      <w:r w:rsidRPr="007B1B38">
        <w:rPr>
          <w:rFonts w:ascii="Times New Roman" w:hAnsi="Times New Roman"/>
          <w:sz w:val="28"/>
          <w:szCs w:val="28"/>
        </w:rPr>
        <w:t>Килпатриком</w:t>
      </w:r>
      <w:proofErr w:type="spellEnd"/>
      <w:r w:rsidRPr="007B1B38">
        <w:rPr>
          <w:rFonts w:ascii="Times New Roman" w:hAnsi="Times New Roman"/>
          <w:sz w:val="28"/>
          <w:szCs w:val="28"/>
        </w:rPr>
        <w:t>. Они предлагали строить обучение на активной основе, через целесообразную деятельность учащегося, опираясь на его интерес именно в этой отрасли. Преподаватель может подсказывать источники информации, но может и направить мысль студентов на самостоятельную деятельность в рамках решения определенной проблемы.</w:t>
      </w:r>
    </w:p>
    <w:p w:rsidR="00DB5C9F" w:rsidRDefault="00DB5C9F" w:rsidP="007B1B3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 проектов – это совокупность приемов, действий обучающихся в их определенной последовательности для достижения поставленной задачи – решения определенной проблемы, значимой для обучающихся и оформленной в виде какого-либо конечного продукта.</w:t>
      </w:r>
      <w:proofErr w:type="gramEnd"/>
    </w:p>
    <w:p w:rsidR="008C141F" w:rsidRPr="007B1B38" w:rsidRDefault="007B1B38" w:rsidP="007B1B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C141F" w:rsidRPr="007B1B38">
        <w:rPr>
          <w:rFonts w:ascii="Times New Roman" w:hAnsi="Times New Roman"/>
          <w:sz w:val="28"/>
          <w:szCs w:val="28"/>
        </w:rPr>
        <w:t>етод проектов, который является не только одним из видов самостоятельной работы, но и способствует развитию креативности студентов.</w:t>
      </w:r>
    </w:p>
    <w:p w:rsidR="008C141F" w:rsidRDefault="008C141F" w:rsidP="007B1B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B38">
        <w:rPr>
          <w:rFonts w:ascii="Times New Roman" w:hAnsi="Times New Roman"/>
          <w:sz w:val="28"/>
          <w:szCs w:val="28"/>
        </w:rPr>
        <w:t xml:space="preserve">Проект может включать элементы докладов, рефератов, исследований и любых других видов самостоятельной творческой работы студентов, но только как способов достижения результатов проекта. Главная цель исследовательского обучения – повышение практических навыков при изучении предмета. </w:t>
      </w:r>
    </w:p>
    <w:p w:rsidR="00DB5C9F" w:rsidRDefault="00DB5C9F" w:rsidP="007B1B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Г.А. Русских, заведующая лабораторией развития творчества учителей Кировского ИУУ, определяет задачи учебно-исследовательской деятельности следующим образом:</w:t>
      </w:r>
    </w:p>
    <w:p w:rsidR="00DB5C9F" w:rsidRDefault="00DB5C9F" w:rsidP="00DB5C9F">
      <w:pPr>
        <w:pStyle w:val="a4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интереса к познавательной, творческой, экспериментально-исследовательской деятельности;</w:t>
      </w:r>
    </w:p>
    <w:p w:rsidR="00DB5C9F" w:rsidRDefault="00DB5C9F" w:rsidP="00DB5C9F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социального и профессионального самоопределения обучающихся;</w:t>
      </w:r>
    </w:p>
    <w:p w:rsidR="00DB5C9F" w:rsidRDefault="00DB5C9F" w:rsidP="00DB5C9F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совершенствование исследовательских умений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B5C9F" w:rsidRDefault="00DB5C9F" w:rsidP="00DB5C9F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и личностных качеств обучающихся;</w:t>
      </w:r>
    </w:p>
    <w:p w:rsidR="00DB5C9F" w:rsidRPr="00DB5C9F" w:rsidRDefault="00DB5C9F" w:rsidP="00DB5C9F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ориентация на продолжение образования.</w:t>
      </w:r>
    </w:p>
    <w:p w:rsidR="008C141F" w:rsidRPr="00DB5C9F" w:rsidRDefault="008C141F" w:rsidP="00DB5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C9F">
        <w:rPr>
          <w:rFonts w:ascii="Times New Roman" w:hAnsi="Times New Roman"/>
          <w:sz w:val="28"/>
          <w:szCs w:val="28"/>
        </w:rPr>
        <w:t>Различают три уровня исследовательского метода обучения:</w:t>
      </w:r>
    </w:p>
    <w:p w:rsidR="008C141F" w:rsidRPr="00DB5C9F" w:rsidRDefault="008C141F" w:rsidP="00DB5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C9F">
        <w:rPr>
          <w:rFonts w:ascii="Times New Roman" w:hAnsi="Times New Roman"/>
          <w:sz w:val="28"/>
          <w:szCs w:val="28"/>
        </w:rPr>
        <w:t xml:space="preserve">1-й уровень — </w:t>
      </w:r>
      <w:r w:rsidR="00F217E3">
        <w:rPr>
          <w:rFonts w:ascii="Times New Roman" w:hAnsi="Times New Roman"/>
          <w:sz w:val="28"/>
          <w:szCs w:val="28"/>
        </w:rPr>
        <w:t>преподаватель</w:t>
      </w:r>
      <w:r w:rsidRPr="00DB5C9F">
        <w:rPr>
          <w:rFonts w:ascii="Times New Roman" w:hAnsi="Times New Roman"/>
          <w:sz w:val="28"/>
          <w:szCs w:val="28"/>
        </w:rPr>
        <w:t xml:space="preserve"> ставит перед </w:t>
      </w:r>
      <w:proofErr w:type="gramStart"/>
      <w:r w:rsidR="00F217E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F217E3">
        <w:rPr>
          <w:rFonts w:ascii="Times New Roman" w:hAnsi="Times New Roman"/>
          <w:sz w:val="28"/>
          <w:szCs w:val="28"/>
        </w:rPr>
        <w:t xml:space="preserve"> проблему</w:t>
      </w:r>
      <w:r w:rsidRPr="00DB5C9F">
        <w:rPr>
          <w:rFonts w:ascii="Times New Roman" w:hAnsi="Times New Roman"/>
          <w:sz w:val="28"/>
          <w:szCs w:val="28"/>
        </w:rPr>
        <w:t xml:space="preserve"> и подсказывает пути ее решения;</w:t>
      </w:r>
    </w:p>
    <w:p w:rsidR="008C141F" w:rsidRPr="00DB5C9F" w:rsidRDefault="008C141F" w:rsidP="00DB5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C9F">
        <w:rPr>
          <w:rFonts w:ascii="Times New Roman" w:hAnsi="Times New Roman"/>
          <w:sz w:val="28"/>
          <w:szCs w:val="28"/>
        </w:rPr>
        <w:t xml:space="preserve">2-й уровень — </w:t>
      </w:r>
      <w:r w:rsidR="00F217E3">
        <w:rPr>
          <w:rFonts w:ascii="Times New Roman" w:hAnsi="Times New Roman"/>
          <w:sz w:val="28"/>
          <w:szCs w:val="28"/>
        </w:rPr>
        <w:t>преподаватель</w:t>
      </w:r>
      <w:r w:rsidR="00F217E3" w:rsidRPr="00DB5C9F">
        <w:rPr>
          <w:rFonts w:ascii="Times New Roman" w:hAnsi="Times New Roman"/>
          <w:sz w:val="28"/>
          <w:szCs w:val="28"/>
        </w:rPr>
        <w:t xml:space="preserve"> </w:t>
      </w:r>
      <w:r w:rsidRPr="00DB5C9F">
        <w:rPr>
          <w:rFonts w:ascii="Times New Roman" w:hAnsi="Times New Roman"/>
          <w:sz w:val="28"/>
          <w:szCs w:val="28"/>
        </w:rPr>
        <w:t xml:space="preserve">только ставит проблему, а </w:t>
      </w:r>
      <w:r w:rsidR="00F217E3">
        <w:rPr>
          <w:rFonts w:ascii="Times New Roman" w:hAnsi="Times New Roman"/>
          <w:sz w:val="28"/>
          <w:szCs w:val="28"/>
        </w:rPr>
        <w:t>обучающийся</w:t>
      </w:r>
      <w:r w:rsidRPr="00DB5C9F">
        <w:rPr>
          <w:rFonts w:ascii="Times New Roman" w:hAnsi="Times New Roman"/>
          <w:sz w:val="28"/>
          <w:szCs w:val="28"/>
        </w:rPr>
        <w:t xml:space="preserve"> самостоятельно выбирает метод исследования;</w:t>
      </w:r>
    </w:p>
    <w:p w:rsidR="008C141F" w:rsidRPr="00DB5C9F" w:rsidRDefault="008C141F" w:rsidP="00DB5C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C9F">
        <w:rPr>
          <w:rFonts w:ascii="Times New Roman" w:hAnsi="Times New Roman"/>
          <w:sz w:val="28"/>
          <w:szCs w:val="28"/>
        </w:rPr>
        <w:t xml:space="preserve">3-й уровень — и постановка проблемы, и выбор метода, и само решение осуществляются </w:t>
      </w:r>
      <w:proofErr w:type="gramStart"/>
      <w:r w:rsidR="00F217E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B5C9F">
        <w:rPr>
          <w:rFonts w:ascii="Times New Roman" w:hAnsi="Times New Roman"/>
          <w:sz w:val="28"/>
          <w:szCs w:val="28"/>
        </w:rPr>
        <w:t>.</w:t>
      </w:r>
    </w:p>
    <w:p w:rsidR="006B02C0" w:rsidRPr="006B02C0" w:rsidRDefault="008C141F" w:rsidP="006B02C0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B02C0">
        <w:rPr>
          <w:rFonts w:ascii="Times New Roman" w:hAnsi="Times New Roman"/>
          <w:sz w:val="28"/>
          <w:szCs w:val="28"/>
        </w:rPr>
        <w:t>Я решила использовать в своей деятельности метод проектов</w:t>
      </w:r>
      <w:r w:rsidR="006B02C0" w:rsidRPr="006B02C0">
        <w:rPr>
          <w:rFonts w:ascii="Times New Roman" w:hAnsi="Times New Roman"/>
          <w:iCs/>
          <w:sz w:val="28"/>
          <w:szCs w:val="28"/>
        </w:rPr>
        <w:t xml:space="preserve"> при преподавании экономических дисциплин в  колледже по нескольким причинам:</w:t>
      </w:r>
    </w:p>
    <w:p w:rsidR="008C141F" w:rsidRPr="006B02C0" w:rsidRDefault="008C141F" w:rsidP="006B02C0">
      <w:pPr>
        <w:pStyle w:val="a4"/>
        <w:numPr>
          <w:ilvl w:val="0"/>
          <w:numId w:val="2"/>
        </w:numPr>
        <w:spacing w:after="0" w:line="36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B02C0">
        <w:rPr>
          <w:rFonts w:ascii="Times New Roman" w:hAnsi="Times New Roman"/>
          <w:sz w:val="28"/>
          <w:szCs w:val="28"/>
        </w:rPr>
        <w:t>хотелось приблизить теорию к практике;</w:t>
      </w:r>
    </w:p>
    <w:p w:rsidR="008C141F" w:rsidRDefault="008C141F" w:rsidP="006B02C0">
      <w:pPr>
        <w:pStyle w:val="a4"/>
        <w:numPr>
          <w:ilvl w:val="0"/>
          <w:numId w:val="2"/>
        </w:numPr>
        <w:spacing w:after="0" w:line="360" w:lineRule="auto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B02C0">
        <w:rPr>
          <w:rFonts w:ascii="Times New Roman" w:hAnsi="Times New Roman"/>
          <w:sz w:val="28"/>
          <w:szCs w:val="28"/>
        </w:rPr>
        <w:t xml:space="preserve">необходимо было предоставить ребятам возможность креативно мыслить, самореализовать себя. </w:t>
      </w:r>
    </w:p>
    <w:p w:rsidR="006B02C0" w:rsidRPr="006B02C0" w:rsidRDefault="006B02C0" w:rsidP="006B02C0">
      <w:pPr>
        <w:pStyle w:val="a4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работы в течение нескольких лет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специальности 43.02.06 </w:t>
      </w:r>
      <w:r w:rsidRPr="006B02C0">
        <w:rPr>
          <w:rFonts w:ascii="Times New Roman" w:hAnsi="Times New Roman"/>
          <w:sz w:val="28"/>
          <w:szCs w:val="28"/>
        </w:rPr>
        <w:t xml:space="preserve"> Сервис на транспорте (по видам транспорта)</w:t>
      </w:r>
      <w:r>
        <w:rPr>
          <w:rFonts w:ascii="Times New Roman" w:hAnsi="Times New Roman"/>
          <w:sz w:val="28"/>
          <w:szCs w:val="28"/>
        </w:rPr>
        <w:t xml:space="preserve"> мною был проведен анализ применения метода проектов и полученных результатов.</w:t>
      </w:r>
    </w:p>
    <w:p w:rsidR="008C141F" w:rsidRDefault="008C141F" w:rsidP="006B02C0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достаточно много типов проектов, но, учитывая специфику </w:t>
      </w:r>
      <w:r w:rsidR="006B02C0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 xml:space="preserve">, я остановилась на нескольких из них: </w:t>
      </w:r>
      <w:proofErr w:type="spellStart"/>
      <w:r>
        <w:rPr>
          <w:rFonts w:ascii="Times New Roman" w:hAnsi="Times New Roman"/>
          <w:sz w:val="28"/>
          <w:szCs w:val="28"/>
        </w:rPr>
        <w:t>практикоориентированных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исследовательских.</w:t>
      </w:r>
    </w:p>
    <w:p w:rsidR="00893CA0" w:rsidRDefault="006B02C0" w:rsidP="00893C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CA0">
        <w:rPr>
          <w:rFonts w:ascii="Times New Roman" w:hAnsi="Times New Roman"/>
          <w:sz w:val="28"/>
          <w:szCs w:val="28"/>
        </w:rPr>
        <w:t xml:space="preserve">На 2-м курсе обучающиеся выполняют </w:t>
      </w:r>
      <w:proofErr w:type="spellStart"/>
      <w:r w:rsidRPr="00893CA0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893CA0">
        <w:rPr>
          <w:rFonts w:ascii="Times New Roman" w:hAnsi="Times New Roman"/>
          <w:sz w:val="28"/>
          <w:szCs w:val="28"/>
        </w:rPr>
        <w:t xml:space="preserve"> </w:t>
      </w:r>
      <w:r w:rsidR="00893CA0" w:rsidRPr="00893CA0">
        <w:rPr>
          <w:rFonts w:ascii="Times New Roman" w:hAnsi="Times New Roman"/>
          <w:sz w:val="28"/>
          <w:szCs w:val="28"/>
        </w:rPr>
        <w:t xml:space="preserve"> курсовые </w:t>
      </w:r>
      <w:r w:rsidRPr="00893CA0">
        <w:rPr>
          <w:rFonts w:ascii="Times New Roman" w:hAnsi="Times New Roman"/>
          <w:sz w:val="28"/>
          <w:szCs w:val="28"/>
        </w:rPr>
        <w:t xml:space="preserve">проекты </w:t>
      </w:r>
      <w:r w:rsidR="00893CA0" w:rsidRPr="00893CA0">
        <w:rPr>
          <w:rFonts w:ascii="Times New Roman" w:hAnsi="Times New Roman"/>
          <w:sz w:val="28"/>
          <w:szCs w:val="28"/>
        </w:rPr>
        <w:t xml:space="preserve">по ПМ 01. «Бронирование и продажа перевозок и услуг» </w:t>
      </w:r>
      <w:r w:rsidRPr="00893CA0">
        <w:rPr>
          <w:rFonts w:ascii="Times New Roman" w:hAnsi="Times New Roman"/>
          <w:sz w:val="28"/>
          <w:szCs w:val="28"/>
        </w:rPr>
        <w:t xml:space="preserve">на тему </w:t>
      </w:r>
      <w:r w:rsidR="00893CA0" w:rsidRPr="00893CA0">
        <w:rPr>
          <w:rFonts w:ascii="Times New Roman" w:hAnsi="Times New Roman"/>
          <w:sz w:val="28"/>
          <w:szCs w:val="28"/>
        </w:rPr>
        <w:t>Организация работы автобусов на пригородном маршруте и анализ финансовых результатов перевозо</w:t>
      </w:r>
      <w:r w:rsidR="00893CA0">
        <w:rPr>
          <w:rFonts w:ascii="Times New Roman" w:hAnsi="Times New Roman"/>
          <w:sz w:val="28"/>
          <w:szCs w:val="28"/>
        </w:rPr>
        <w:t xml:space="preserve">к». Это проект относится к </w:t>
      </w:r>
      <w:r w:rsidR="00893CA0" w:rsidRPr="00DB5C9F">
        <w:rPr>
          <w:rFonts w:ascii="Times New Roman" w:hAnsi="Times New Roman"/>
          <w:sz w:val="28"/>
          <w:szCs w:val="28"/>
        </w:rPr>
        <w:t>1-</w:t>
      </w:r>
      <w:r w:rsidR="00893CA0">
        <w:rPr>
          <w:rFonts w:ascii="Times New Roman" w:hAnsi="Times New Roman"/>
          <w:sz w:val="28"/>
          <w:szCs w:val="28"/>
        </w:rPr>
        <w:t>му</w:t>
      </w:r>
      <w:r w:rsidR="00893CA0" w:rsidRPr="00DB5C9F">
        <w:rPr>
          <w:rFonts w:ascii="Times New Roman" w:hAnsi="Times New Roman"/>
          <w:sz w:val="28"/>
          <w:szCs w:val="28"/>
        </w:rPr>
        <w:t xml:space="preserve"> уровн</w:t>
      </w:r>
      <w:r w:rsidR="00893CA0">
        <w:rPr>
          <w:rFonts w:ascii="Times New Roman" w:hAnsi="Times New Roman"/>
          <w:sz w:val="28"/>
          <w:szCs w:val="28"/>
        </w:rPr>
        <w:t>ю, когда</w:t>
      </w:r>
      <w:r w:rsidR="00893CA0" w:rsidRPr="00DB5C9F">
        <w:rPr>
          <w:rFonts w:ascii="Times New Roman" w:hAnsi="Times New Roman"/>
          <w:sz w:val="28"/>
          <w:szCs w:val="28"/>
        </w:rPr>
        <w:t xml:space="preserve"> </w:t>
      </w:r>
      <w:r w:rsidR="00893CA0">
        <w:rPr>
          <w:rFonts w:ascii="Times New Roman" w:hAnsi="Times New Roman"/>
          <w:sz w:val="28"/>
          <w:szCs w:val="28"/>
        </w:rPr>
        <w:t>преподаватель</w:t>
      </w:r>
      <w:r w:rsidR="00893CA0" w:rsidRPr="00DB5C9F">
        <w:rPr>
          <w:rFonts w:ascii="Times New Roman" w:hAnsi="Times New Roman"/>
          <w:sz w:val="28"/>
          <w:szCs w:val="28"/>
        </w:rPr>
        <w:t xml:space="preserve"> </w:t>
      </w:r>
      <w:r w:rsidR="00893CA0">
        <w:rPr>
          <w:rFonts w:ascii="Times New Roman" w:hAnsi="Times New Roman"/>
          <w:sz w:val="28"/>
          <w:szCs w:val="28"/>
        </w:rPr>
        <w:t>не только ставит</w:t>
      </w:r>
      <w:r w:rsidR="00893CA0" w:rsidRPr="00DB5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3CA0" w:rsidRPr="00DB5C9F">
        <w:rPr>
          <w:rFonts w:ascii="Times New Roman" w:hAnsi="Times New Roman"/>
          <w:sz w:val="28"/>
          <w:szCs w:val="28"/>
        </w:rPr>
        <w:t>перед</w:t>
      </w:r>
      <w:proofErr w:type="gramEnd"/>
      <w:r w:rsidR="00893CA0" w:rsidRPr="00DB5C9F">
        <w:rPr>
          <w:rFonts w:ascii="Times New Roman" w:hAnsi="Times New Roman"/>
          <w:sz w:val="28"/>
          <w:szCs w:val="28"/>
        </w:rPr>
        <w:t xml:space="preserve"> </w:t>
      </w:r>
      <w:r w:rsidR="00893CA0">
        <w:rPr>
          <w:rFonts w:ascii="Times New Roman" w:hAnsi="Times New Roman"/>
          <w:sz w:val="28"/>
          <w:szCs w:val="28"/>
        </w:rPr>
        <w:t>обучающимся проблему, но и</w:t>
      </w:r>
      <w:r w:rsidR="00893CA0" w:rsidRPr="00DB5C9F">
        <w:rPr>
          <w:rFonts w:ascii="Times New Roman" w:hAnsi="Times New Roman"/>
          <w:sz w:val="28"/>
          <w:szCs w:val="28"/>
        </w:rPr>
        <w:t xml:space="preserve"> подсказывает пути ее решения</w:t>
      </w:r>
      <w:r w:rsidR="00893CA0">
        <w:rPr>
          <w:rFonts w:ascii="Times New Roman" w:hAnsi="Times New Roman"/>
          <w:sz w:val="28"/>
          <w:szCs w:val="28"/>
        </w:rPr>
        <w:t>: представляет методику выполнения работы, рекомендует литературу.</w:t>
      </w:r>
    </w:p>
    <w:p w:rsidR="006E341A" w:rsidRPr="00DB5C9F" w:rsidRDefault="006E341A" w:rsidP="00893C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3-м курсе обучающиеся выполняют </w:t>
      </w:r>
      <w:proofErr w:type="spellStart"/>
      <w:r>
        <w:rPr>
          <w:rFonts w:ascii="Times New Roman" w:hAnsi="Times New Roman"/>
          <w:sz w:val="28"/>
          <w:szCs w:val="28"/>
        </w:rPr>
        <w:t>практикоориентированные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исследовательские проекты.</w:t>
      </w:r>
    </w:p>
    <w:p w:rsidR="008C141F" w:rsidRDefault="00893CA0" w:rsidP="0084083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141F">
        <w:rPr>
          <w:rFonts w:ascii="Times New Roman" w:hAnsi="Times New Roman"/>
          <w:sz w:val="28"/>
          <w:szCs w:val="28"/>
        </w:rPr>
        <w:t xml:space="preserve">Вот пример выполнения </w:t>
      </w:r>
      <w:proofErr w:type="spellStart"/>
      <w:r w:rsidR="008C141F">
        <w:rPr>
          <w:rFonts w:ascii="Times New Roman" w:hAnsi="Times New Roman"/>
          <w:sz w:val="28"/>
          <w:szCs w:val="28"/>
        </w:rPr>
        <w:t>практикоориентированных</w:t>
      </w:r>
      <w:proofErr w:type="spellEnd"/>
      <w:r w:rsidR="008C141F">
        <w:rPr>
          <w:rFonts w:ascii="Times New Roman" w:hAnsi="Times New Roman"/>
          <w:sz w:val="28"/>
          <w:szCs w:val="28"/>
        </w:rPr>
        <w:t xml:space="preserve"> проектов. </w:t>
      </w:r>
    </w:p>
    <w:p w:rsidR="008F1524" w:rsidRDefault="008F1524" w:rsidP="008F1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8C141F">
        <w:rPr>
          <w:rFonts w:ascii="Times New Roman" w:hAnsi="Times New Roman"/>
          <w:sz w:val="28"/>
          <w:szCs w:val="28"/>
        </w:rPr>
        <w:t xml:space="preserve"> </w:t>
      </w:r>
      <w:r w:rsidR="006E341A">
        <w:rPr>
          <w:rFonts w:ascii="Times New Roman" w:hAnsi="Times New Roman"/>
          <w:sz w:val="28"/>
          <w:szCs w:val="28"/>
        </w:rPr>
        <w:t>3</w:t>
      </w:r>
      <w:r w:rsidR="008C141F">
        <w:rPr>
          <w:rFonts w:ascii="Times New Roman" w:hAnsi="Times New Roman"/>
          <w:sz w:val="28"/>
          <w:szCs w:val="28"/>
        </w:rPr>
        <w:t xml:space="preserve">-го курса изучают </w:t>
      </w:r>
      <w:r w:rsidR="006E341A">
        <w:rPr>
          <w:rFonts w:ascii="Times New Roman" w:hAnsi="Times New Roman"/>
          <w:sz w:val="28"/>
          <w:szCs w:val="28"/>
        </w:rPr>
        <w:t>профессиональный модуль</w:t>
      </w:r>
      <w:r w:rsidR="008C141F">
        <w:rPr>
          <w:rFonts w:ascii="Times New Roman" w:hAnsi="Times New Roman"/>
          <w:sz w:val="28"/>
          <w:szCs w:val="28"/>
        </w:rPr>
        <w:t xml:space="preserve"> «</w:t>
      </w:r>
      <w:r w:rsidR="006E341A">
        <w:rPr>
          <w:rFonts w:ascii="Times New Roman" w:hAnsi="Times New Roman"/>
          <w:sz w:val="28"/>
          <w:szCs w:val="28"/>
        </w:rPr>
        <w:t>Организация сервиса в пунктах отправления и прибытия транспорта</w:t>
      </w:r>
      <w:r w:rsidR="008C141F">
        <w:rPr>
          <w:rFonts w:ascii="Times New Roman" w:hAnsi="Times New Roman"/>
          <w:sz w:val="28"/>
          <w:szCs w:val="28"/>
        </w:rPr>
        <w:t xml:space="preserve">» на протяжении двух семестров. После окончания первого семестра они направляются на производственную практику. В ходе практики выполняется долгосрочный (4 недели) проект, требующий значительного времени для поиска и анализа материала. </w:t>
      </w:r>
      <w:r w:rsidR="008C141F">
        <w:rPr>
          <w:rStyle w:val="apple-converted-space"/>
          <w:color w:val="000000"/>
        </w:rPr>
        <w:t> </w:t>
      </w:r>
      <w:r w:rsidR="008C141F">
        <w:rPr>
          <w:rFonts w:ascii="Times New Roman" w:hAnsi="Times New Roman"/>
          <w:sz w:val="28"/>
          <w:szCs w:val="28"/>
        </w:rPr>
        <w:t xml:space="preserve">В конце семестра я предлагаю им разбиться на малые группы и определяю задание: они должны во время практики собрать материал, который позволит наиболее полно охарактеризовать предприятие и его деятельность: организационную и производственную структуру, эффективность использования материальных и трудовых ресурсов, </w:t>
      </w:r>
      <w:r w:rsidR="00840839">
        <w:rPr>
          <w:rFonts w:ascii="Times New Roman" w:hAnsi="Times New Roman"/>
          <w:sz w:val="28"/>
          <w:szCs w:val="28"/>
        </w:rPr>
        <w:t>организацию сервисного обслуживания пассажиров</w:t>
      </w:r>
      <w:r w:rsidR="008C141F">
        <w:rPr>
          <w:rFonts w:ascii="Times New Roman" w:hAnsi="Times New Roman"/>
          <w:sz w:val="28"/>
          <w:szCs w:val="28"/>
        </w:rPr>
        <w:t xml:space="preserve">, финансовые показатели деятельности и другие данные. Кроме выполнения анализа сложившейся на предприятии ситуации, студенты должны предложить свои пути повышения </w:t>
      </w:r>
      <w:r w:rsidR="00840839">
        <w:rPr>
          <w:rFonts w:ascii="Times New Roman" w:hAnsi="Times New Roman"/>
          <w:sz w:val="28"/>
          <w:szCs w:val="28"/>
        </w:rPr>
        <w:t xml:space="preserve">качества обслуживания пассажиров, и, как следствие, </w:t>
      </w:r>
      <w:r w:rsidR="008C141F">
        <w:rPr>
          <w:rFonts w:ascii="Times New Roman" w:hAnsi="Times New Roman"/>
          <w:sz w:val="28"/>
          <w:szCs w:val="28"/>
        </w:rPr>
        <w:t xml:space="preserve">рентабельности конкретного предприятия. </w:t>
      </w:r>
      <w:r>
        <w:rPr>
          <w:rFonts w:ascii="Times New Roman" w:hAnsi="Times New Roman"/>
          <w:sz w:val="28"/>
          <w:szCs w:val="28"/>
        </w:rPr>
        <w:t xml:space="preserve">В этом случае выполняются проекты </w:t>
      </w:r>
      <w:r w:rsidRPr="00DB5C9F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го</w:t>
      </w:r>
      <w:r w:rsidRPr="00DB5C9F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</w:t>
      </w:r>
      <w:r w:rsidRPr="00DB5C9F">
        <w:rPr>
          <w:rFonts w:ascii="Times New Roman" w:hAnsi="Times New Roman"/>
          <w:sz w:val="28"/>
          <w:szCs w:val="28"/>
        </w:rPr>
        <w:t xml:space="preserve"> — </w:t>
      </w:r>
      <w:r>
        <w:rPr>
          <w:rFonts w:ascii="Times New Roman" w:hAnsi="Times New Roman"/>
          <w:sz w:val="28"/>
          <w:szCs w:val="28"/>
        </w:rPr>
        <w:t>я</w:t>
      </w:r>
      <w:r w:rsidRPr="00DB5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</w:t>
      </w:r>
      <w:r w:rsidRPr="00DB5C9F">
        <w:rPr>
          <w:rFonts w:ascii="Times New Roman" w:hAnsi="Times New Roman"/>
          <w:sz w:val="28"/>
          <w:szCs w:val="28"/>
        </w:rPr>
        <w:t xml:space="preserve"> проблему, а </w:t>
      </w:r>
      <w:r>
        <w:rPr>
          <w:rFonts w:ascii="Times New Roman" w:hAnsi="Times New Roman"/>
          <w:sz w:val="28"/>
          <w:szCs w:val="28"/>
        </w:rPr>
        <w:t>обучающийся</w:t>
      </w:r>
      <w:r w:rsidRPr="00DB5C9F">
        <w:rPr>
          <w:rFonts w:ascii="Times New Roman" w:hAnsi="Times New Roman"/>
          <w:sz w:val="28"/>
          <w:szCs w:val="28"/>
        </w:rPr>
        <w:t xml:space="preserve"> самостоятельно выбирает метод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8F1524" w:rsidRDefault="008F1524" w:rsidP="008F1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студенты 3-го курса выполняют исследовательские проекты 3-го уровня, когда они самостоятельно определяют направление исследования, обозначают проблему, определяют пути и методы исследования.</w:t>
      </w:r>
    </w:p>
    <w:p w:rsidR="008F1524" w:rsidRDefault="008F1524" w:rsidP="008F15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обучающимися  по специальности 43.02.06 </w:t>
      </w:r>
      <w:r w:rsidRPr="006B02C0">
        <w:rPr>
          <w:rFonts w:ascii="Times New Roman" w:hAnsi="Times New Roman"/>
          <w:sz w:val="28"/>
          <w:szCs w:val="28"/>
        </w:rPr>
        <w:t xml:space="preserve"> Сервис на транспорте (по видам транспорта)</w:t>
      </w:r>
      <w:r>
        <w:rPr>
          <w:rFonts w:ascii="Times New Roman" w:hAnsi="Times New Roman"/>
          <w:sz w:val="28"/>
          <w:szCs w:val="28"/>
        </w:rPr>
        <w:t xml:space="preserve"> были выполнены проекты на темы:</w:t>
      </w:r>
    </w:p>
    <w:p w:rsidR="008F1524" w:rsidRDefault="008F1524" w:rsidP="00610C8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15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8F1524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Исследование рынка городского пассажирского транспорта в </w:t>
      </w:r>
      <w:proofErr w:type="gramStart"/>
      <w:r w:rsidRPr="008F1524">
        <w:rPr>
          <w:rFonts w:ascii="Times New Roman" w:eastAsia="Times New Roman" w:hAnsi="Times New Roman"/>
          <w:sz w:val="28"/>
          <w:szCs w:val="28"/>
          <w:shd w:val="clear" w:color="auto" w:fill="FFFFFF"/>
        </w:rPr>
        <w:t>г</w:t>
      </w:r>
      <w:proofErr w:type="gramEnd"/>
      <w:r w:rsidRPr="008F1524">
        <w:rPr>
          <w:rFonts w:ascii="Times New Roman" w:eastAsia="Times New Roman" w:hAnsi="Times New Roman"/>
          <w:sz w:val="28"/>
          <w:szCs w:val="28"/>
          <w:shd w:val="clear" w:color="auto" w:fill="FFFFFF"/>
        </w:rPr>
        <w:t>. Смоленске</w:t>
      </w:r>
      <w:r w:rsidRPr="008F152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610C8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10C8A" w:rsidRDefault="00610C8A" w:rsidP="00610C8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«Организация транспортно-экспедиционной деятельности на примере компании «Совтрансавто–Смоленск»;</w:t>
      </w:r>
    </w:p>
    <w:p w:rsidR="00610C8A" w:rsidRDefault="00610C8A" w:rsidP="00610C8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«Повышение качества обслуживания пассажиров на автомобильном транспорте»;</w:t>
      </w:r>
    </w:p>
    <w:p w:rsidR="00610C8A" w:rsidRDefault="00BB1550" w:rsidP="00610C8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«Совершенствование логистической деятельности автотранспортных предприятий»;</w:t>
      </w:r>
    </w:p>
    <w:p w:rsidR="00BB1550" w:rsidRDefault="00BB1550" w:rsidP="00610C8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«Анализ качества перевозки пассажиров автомобильным транспортом на конкретных маршрутах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Смоленска» и другие.</w:t>
      </w:r>
    </w:p>
    <w:p w:rsidR="008C141F" w:rsidRPr="00724FD6" w:rsidRDefault="008C141F" w:rsidP="00724FD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В ходе выполнения проект</w:t>
      </w:r>
      <w:r w:rsidR="009C0D9E" w:rsidRPr="00724FD6">
        <w:rPr>
          <w:rFonts w:ascii="Times New Roman" w:hAnsi="Times New Roman"/>
          <w:sz w:val="28"/>
          <w:szCs w:val="28"/>
        </w:rPr>
        <w:t>ов</w:t>
      </w:r>
      <w:r w:rsidRPr="00724FD6">
        <w:rPr>
          <w:rFonts w:ascii="Times New Roman" w:hAnsi="Times New Roman"/>
          <w:sz w:val="28"/>
          <w:szCs w:val="28"/>
        </w:rPr>
        <w:t xml:space="preserve"> я и другие преподаватели выступаем в качестве </w:t>
      </w:r>
      <w:r w:rsidR="009C0D9E" w:rsidRPr="00724FD6">
        <w:rPr>
          <w:rFonts w:ascii="Times New Roman" w:hAnsi="Times New Roman"/>
          <w:sz w:val="28"/>
          <w:szCs w:val="28"/>
        </w:rPr>
        <w:t>координаторов, консультантов, экспертов.</w:t>
      </w:r>
    </w:p>
    <w:p w:rsidR="008C141F" w:rsidRPr="00724FD6" w:rsidRDefault="008C141F" w:rsidP="00724FD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Результатом становится выполнение презентации. Каждая группа защищает проект -  проходит открытая защита в присутствии всех студентов группы и  приглашенных преподавателей. Обязательно проводится анализ результатов проектной деятельности. Вот пример оценочного листа проекта: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2"/>
        <w:gridCol w:w="1292"/>
        <w:gridCol w:w="1276"/>
        <w:gridCol w:w="1418"/>
      </w:tblGrid>
      <w:tr w:rsidR="008C141F" w:rsidRPr="00104DF8" w:rsidTr="00724FD6">
        <w:tc>
          <w:tcPr>
            <w:tcW w:w="551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04DF8">
              <w:rPr>
                <w:rFonts w:ascii="Times New Roman" w:hAnsi="Times New Roman"/>
                <w:sz w:val="28"/>
                <w:szCs w:val="28"/>
              </w:rPr>
              <w:t>Параметры оценивания</w:t>
            </w:r>
          </w:p>
        </w:tc>
        <w:tc>
          <w:tcPr>
            <w:tcW w:w="1292" w:type="dxa"/>
          </w:tcPr>
          <w:p w:rsidR="008C141F" w:rsidRPr="00104DF8" w:rsidRDefault="008C141F" w:rsidP="00724FD6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04DF8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C141F" w:rsidRPr="00104DF8" w:rsidRDefault="008C141F" w:rsidP="00724FD6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04DF8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18" w:type="dxa"/>
          </w:tcPr>
          <w:p w:rsidR="008C141F" w:rsidRPr="00104DF8" w:rsidRDefault="008C141F" w:rsidP="00724FD6">
            <w:pPr>
              <w:spacing w:after="0" w:line="36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04DF8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8C141F" w:rsidRPr="00104DF8" w:rsidTr="00724FD6">
        <w:tc>
          <w:tcPr>
            <w:tcW w:w="5512" w:type="dxa"/>
          </w:tcPr>
          <w:p w:rsidR="008C141F" w:rsidRPr="00104DF8" w:rsidRDefault="008C141F" w:rsidP="00724FD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>Актуальность выбранной темы</w:t>
            </w:r>
          </w:p>
        </w:tc>
        <w:tc>
          <w:tcPr>
            <w:tcW w:w="129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1F" w:rsidRPr="00104DF8" w:rsidTr="00724FD6">
        <w:tc>
          <w:tcPr>
            <w:tcW w:w="5512" w:type="dxa"/>
          </w:tcPr>
          <w:p w:rsidR="008C141F" w:rsidRPr="00104DF8" w:rsidRDefault="008C141F" w:rsidP="00724FD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>Глубина раскрытия темы</w:t>
            </w:r>
          </w:p>
        </w:tc>
        <w:tc>
          <w:tcPr>
            <w:tcW w:w="129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1F" w:rsidRPr="00104DF8" w:rsidTr="00724FD6">
        <w:tc>
          <w:tcPr>
            <w:tcW w:w="5512" w:type="dxa"/>
          </w:tcPr>
          <w:p w:rsidR="008C141F" w:rsidRPr="00104DF8" w:rsidRDefault="008C141F" w:rsidP="00724FD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>Грамотность оформления</w:t>
            </w:r>
          </w:p>
        </w:tc>
        <w:tc>
          <w:tcPr>
            <w:tcW w:w="129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1F" w:rsidRPr="00104DF8" w:rsidTr="00724FD6">
        <w:tc>
          <w:tcPr>
            <w:tcW w:w="5512" w:type="dxa"/>
          </w:tcPr>
          <w:p w:rsidR="008C141F" w:rsidRPr="00104DF8" w:rsidRDefault="008C141F" w:rsidP="00724FD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>Дизайн оформления</w:t>
            </w:r>
          </w:p>
        </w:tc>
        <w:tc>
          <w:tcPr>
            <w:tcW w:w="129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1F" w:rsidRPr="00104DF8" w:rsidTr="00724FD6">
        <w:tc>
          <w:tcPr>
            <w:tcW w:w="5512" w:type="dxa"/>
          </w:tcPr>
          <w:p w:rsidR="008C141F" w:rsidRPr="00104DF8" w:rsidRDefault="008C141F" w:rsidP="00724FD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>Содержание доклада</w:t>
            </w:r>
          </w:p>
        </w:tc>
        <w:tc>
          <w:tcPr>
            <w:tcW w:w="129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1F" w:rsidRPr="00104DF8" w:rsidTr="00724FD6">
        <w:tc>
          <w:tcPr>
            <w:tcW w:w="5512" w:type="dxa"/>
          </w:tcPr>
          <w:p w:rsidR="008C141F" w:rsidRPr="00104DF8" w:rsidRDefault="008C141F" w:rsidP="00724FD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>Обоснованность выводов</w:t>
            </w:r>
          </w:p>
        </w:tc>
        <w:tc>
          <w:tcPr>
            <w:tcW w:w="129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1F" w:rsidRPr="00104DF8" w:rsidTr="00724FD6">
        <w:tc>
          <w:tcPr>
            <w:tcW w:w="5512" w:type="dxa"/>
          </w:tcPr>
          <w:p w:rsidR="008C141F" w:rsidRPr="00104DF8" w:rsidRDefault="008C141F" w:rsidP="00724FD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>Умение отвечать на вопросы комиссии</w:t>
            </w:r>
          </w:p>
        </w:tc>
        <w:tc>
          <w:tcPr>
            <w:tcW w:w="129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1F" w:rsidRPr="00104DF8" w:rsidTr="00724FD6">
        <w:tc>
          <w:tcPr>
            <w:tcW w:w="5512" w:type="dxa"/>
          </w:tcPr>
          <w:p w:rsidR="008C141F" w:rsidRPr="00104DF8" w:rsidRDefault="008C141F" w:rsidP="00724FD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>Умение защищать точку зрения своей команды</w:t>
            </w:r>
          </w:p>
        </w:tc>
        <w:tc>
          <w:tcPr>
            <w:tcW w:w="129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41F" w:rsidRPr="00104DF8" w:rsidTr="00724FD6">
        <w:tc>
          <w:tcPr>
            <w:tcW w:w="5512" w:type="dxa"/>
          </w:tcPr>
          <w:p w:rsidR="008C141F" w:rsidRPr="00104DF8" w:rsidRDefault="008C141F" w:rsidP="00724FD6">
            <w:pPr>
              <w:spacing w:after="0"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Pr="00104DF8">
              <w:rPr>
                <w:rFonts w:ascii="Times New Roman" w:hAnsi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1292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141F" w:rsidRPr="00104DF8" w:rsidRDefault="008C141F" w:rsidP="00F704F6">
            <w:pPr>
              <w:spacing w:after="0" w:line="360" w:lineRule="auto"/>
              <w:ind w:left="567" w:firstLine="142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41F" w:rsidRDefault="008C141F" w:rsidP="00F704F6">
      <w:pPr>
        <w:spacing w:after="0" w:line="360" w:lineRule="auto"/>
        <w:ind w:left="567" w:firstLine="142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C141F" w:rsidRPr="00724FD6" w:rsidRDefault="008C141F" w:rsidP="00724FD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Проектная деятельность позволяет развивать познавательные навыки студентов, умение ориентироваться в информационном пространстве, способность сформулировать и решить проблему.</w:t>
      </w:r>
    </w:p>
    <w:p w:rsidR="00893CA0" w:rsidRPr="00724FD6" w:rsidRDefault="00724FD6" w:rsidP="00724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процессе выполнения проекта</w:t>
      </w:r>
      <w:r w:rsidR="00893CA0" w:rsidRPr="00724FD6">
        <w:rPr>
          <w:rFonts w:ascii="Times New Roman" w:hAnsi="Times New Roman"/>
          <w:sz w:val="28"/>
          <w:szCs w:val="28"/>
        </w:rPr>
        <w:t xml:space="preserve"> становится очевидной актуальность выбранной темы</w:t>
      </w:r>
      <w:r>
        <w:rPr>
          <w:rFonts w:ascii="Times New Roman" w:hAnsi="Times New Roman"/>
          <w:sz w:val="28"/>
          <w:szCs w:val="28"/>
        </w:rPr>
        <w:t>, она может быть выбрана в качестве темы</w:t>
      </w:r>
      <w:r w:rsidR="00893CA0" w:rsidRPr="00724FD6">
        <w:rPr>
          <w:rFonts w:ascii="Times New Roman" w:hAnsi="Times New Roman"/>
          <w:sz w:val="28"/>
          <w:szCs w:val="28"/>
        </w:rPr>
        <w:t xml:space="preserve"> дипломной работы.</w:t>
      </w:r>
    </w:p>
    <w:p w:rsidR="00724FD6" w:rsidRPr="00724FD6" w:rsidRDefault="008C141F" w:rsidP="00724F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lastRenderedPageBreak/>
        <w:t xml:space="preserve">Применение проектной методики дает хорошие результаты </w:t>
      </w:r>
      <w:r w:rsidR="00724FD6" w:rsidRPr="00724FD6">
        <w:rPr>
          <w:rFonts w:ascii="Times New Roman" w:hAnsi="Times New Roman"/>
          <w:sz w:val="28"/>
          <w:szCs w:val="28"/>
        </w:rPr>
        <w:t>деятельности:</w:t>
      </w:r>
    </w:p>
    <w:p w:rsidR="00724FD6" w:rsidRPr="00724FD6" w:rsidRDefault="00724FD6" w:rsidP="00724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1. Меняется наполненность структурных этапов проектной деятельности:</w:t>
      </w:r>
    </w:p>
    <w:p w:rsidR="00724FD6" w:rsidRPr="00724FD6" w:rsidRDefault="00724FD6" w:rsidP="00724FD6">
      <w:pPr>
        <w:numPr>
          <w:ilvl w:val="0"/>
          <w:numId w:val="5"/>
        </w:numPr>
        <w:spacing w:after="0" w:line="360" w:lineRule="auto"/>
        <w:ind w:left="567" w:hanging="720"/>
        <w:jc w:val="both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мотивационный этап: если на 2-м курсе преподаватель формулировал общий замысел, то  на 3-м курсе студенты сами предлагают идеи, изъявляют желание участвовать с проектами в различных мероприятиях;</w:t>
      </w:r>
    </w:p>
    <w:p w:rsidR="00724FD6" w:rsidRPr="00724FD6" w:rsidRDefault="00724FD6" w:rsidP="00724FD6">
      <w:pPr>
        <w:numPr>
          <w:ilvl w:val="0"/>
          <w:numId w:val="5"/>
        </w:numPr>
        <w:spacing w:after="0" w:line="360" w:lineRule="auto"/>
        <w:ind w:left="567" w:hanging="720"/>
        <w:jc w:val="both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подготовительный этап: если на начальном этапе тема, цель, план действий вырабатываются с помощью преподавателя, то примерно через 2 месяца, с нарастанием самостоятельности, студенты начинают выбирать тему проекта, обосновывать ее;</w:t>
      </w:r>
    </w:p>
    <w:p w:rsidR="00724FD6" w:rsidRPr="00724FD6" w:rsidRDefault="00724FD6" w:rsidP="00724FD6">
      <w:pPr>
        <w:numPr>
          <w:ilvl w:val="0"/>
          <w:numId w:val="5"/>
        </w:numPr>
        <w:spacing w:after="0" w:line="360" w:lineRule="auto"/>
        <w:ind w:left="567" w:hanging="720"/>
        <w:jc w:val="both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информационно-операционный этап: повышается самостоятельность при подборе и изучении литературы;</w:t>
      </w:r>
    </w:p>
    <w:p w:rsidR="00724FD6" w:rsidRPr="00724FD6" w:rsidRDefault="00724FD6" w:rsidP="00724FD6">
      <w:pPr>
        <w:numPr>
          <w:ilvl w:val="0"/>
          <w:numId w:val="5"/>
        </w:numPr>
        <w:spacing w:after="0" w:line="360" w:lineRule="auto"/>
        <w:ind w:left="567" w:hanging="720"/>
        <w:jc w:val="both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рефлексивно-оценочный – преподаватель выступает участником коллективной оценки.</w:t>
      </w:r>
    </w:p>
    <w:p w:rsidR="00724FD6" w:rsidRPr="00724FD6" w:rsidRDefault="00724FD6" w:rsidP="00724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2. Ежегодно увеличивается количество студентов, осуществляющих проектную деятельность;</w:t>
      </w:r>
    </w:p>
    <w:p w:rsidR="00724FD6" w:rsidRPr="00724FD6" w:rsidRDefault="00724FD6" w:rsidP="00724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3. Прослеживается положительная динамика в повышении качества знаний;</w:t>
      </w:r>
    </w:p>
    <w:p w:rsidR="00724FD6" w:rsidRPr="00724FD6" w:rsidRDefault="00724FD6" w:rsidP="00724FD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>4. Растет число студентов, выполняющих проекты, качество которых неуклонно растет;</w:t>
      </w:r>
    </w:p>
    <w:p w:rsidR="00724FD6" w:rsidRDefault="00724FD6" w:rsidP="00724FD6">
      <w:pPr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24FD6">
        <w:rPr>
          <w:rFonts w:ascii="Times New Roman" w:hAnsi="Times New Roman"/>
          <w:sz w:val="28"/>
          <w:szCs w:val="28"/>
        </w:rPr>
        <w:t>. Ежегодно на различных научно-практических конференциях, фестивалях разных</w:t>
      </w:r>
      <w:r>
        <w:rPr>
          <w:rFonts w:ascii="Times New Roman" w:hAnsi="Times New Roman"/>
          <w:sz w:val="28"/>
          <w:szCs w:val="28"/>
        </w:rPr>
        <w:t xml:space="preserve"> уровней.</w:t>
      </w:r>
    </w:p>
    <w:p w:rsidR="008C141F" w:rsidRDefault="00724FD6" w:rsidP="00724FD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24FD6">
        <w:rPr>
          <w:rFonts w:ascii="Times New Roman" w:hAnsi="Times New Roman"/>
          <w:sz w:val="28"/>
          <w:szCs w:val="28"/>
        </w:rPr>
        <w:t xml:space="preserve"> </w:t>
      </w:r>
      <w:r w:rsidR="008C141F">
        <w:rPr>
          <w:rFonts w:ascii="Times New Roman" w:hAnsi="Times New Roman"/>
          <w:sz w:val="28"/>
          <w:szCs w:val="28"/>
        </w:rPr>
        <w:t xml:space="preserve">Старая китайская пословица говорит: «Скажи мне – и я забуду; покажи мне – и я запомню; дай мне сделать – и я пойму». Экспериментально установленные данные подтверждают это высказывание: человек запоминает только 10%  того, что он слышит, 50% того, что он видит, и целых 90% из того, что он делает. </w:t>
      </w:r>
    </w:p>
    <w:p w:rsidR="008C141F" w:rsidRDefault="008C141F" w:rsidP="00724FD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Следовательно, наиболее эффективная форма обучения – та, которая основывается на активном включении студента в процесс самообразования.  </w:t>
      </w:r>
    </w:p>
    <w:p w:rsidR="00EF2DAF" w:rsidRDefault="00EF2DAF" w:rsidP="00724FD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F2DAF" w:rsidRDefault="00EF2DAF" w:rsidP="00724FD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C141F" w:rsidRDefault="00EF2DAF" w:rsidP="00EF2DAF">
      <w:pPr>
        <w:spacing w:after="0" w:line="360" w:lineRule="auto"/>
        <w:ind w:firstLine="709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lastRenderedPageBreak/>
        <w:t>Используемая литература:</w:t>
      </w:r>
    </w:p>
    <w:p w:rsidR="00EF2DAF" w:rsidRPr="00EF2DAF" w:rsidRDefault="00EF2DAF" w:rsidP="00EF2DAF">
      <w:pPr>
        <w:numPr>
          <w:ilvl w:val="0"/>
          <w:numId w:val="6"/>
        </w:numPr>
        <w:spacing w:before="100" w:beforeAutospacing="1" w:after="100" w:afterAutospacing="1" w:line="240" w:lineRule="auto"/>
        <w:ind w:left="507" w:right="507"/>
        <w:rPr>
          <w:rFonts w:ascii="Times New Roman" w:hAnsi="Times New Roman"/>
          <w:sz w:val="28"/>
          <w:szCs w:val="28"/>
        </w:rPr>
      </w:pPr>
      <w:r w:rsidRPr="00EF2DAF">
        <w:rPr>
          <w:rStyle w:val="a5"/>
          <w:rFonts w:ascii="Times New Roman" w:hAnsi="Times New Roman"/>
          <w:b w:val="0"/>
          <w:sz w:val="28"/>
          <w:szCs w:val="28"/>
        </w:rPr>
        <w:t>Прокофьева Л.Б.</w:t>
      </w:r>
      <w:r w:rsidRPr="00EF2DAF">
        <w:rPr>
          <w:rFonts w:ascii="Times New Roman" w:hAnsi="Times New Roman"/>
          <w:sz w:val="28"/>
          <w:szCs w:val="28"/>
        </w:rPr>
        <w:t xml:space="preserve"> Технологии организации и сопровождения поисковой деятельности – путь творческого развития ученика и учителя //Исследовательская деятельность учащихся в современном образовательном пространстве: Сборник статей</w:t>
      </w:r>
      <w:proofErr w:type="gramStart"/>
      <w:r w:rsidRPr="00EF2DA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F2DAF">
        <w:rPr>
          <w:rFonts w:ascii="Times New Roman" w:hAnsi="Times New Roman"/>
          <w:sz w:val="28"/>
          <w:szCs w:val="28"/>
        </w:rPr>
        <w:t xml:space="preserve">од общей редакцией к. </w:t>
      </w:r>
      <w:proofErr w:type="spellStart"/>
      <w:r w:rsidRPr="00EF2DAF">
        <w:rPr>
          <w:rFonts w:ascii="Times New Roman" w:hAnsi="Times New Roman"/>
          <w:sz w:val="28"/>
          <w:szCs w:val="28"/>
        </w:rPr>
        <w:t>пс</w:t>
      </w:r>
      <w:proofErr w:type="spellEnd"/>
      <w:r w:rsidRPr="00EF2DAF">
        <w:rPr>
          <w:rFonts w:ascii="Times New Roman" w:hAnsi="Times New Roman"/>
          <w:sz w:val="28"/>
          <w:szCs w:val="28"/>
        </w:rPr>
        <w:t xml:space="preserve">. Н. А.С. Обухова. М.: НИИ школьных технологий, 2006. С.184 </w:t>
      </w:r>
    </w:p>
    <w:p w:rsidR="00EF2DAF" w:rsidRDefault="00EF2DAF" w:rsidP="00EF2DAF">
      <w:pPr>
        <w:numPr>
          <w:ilvl w:val="0"/>
          <w:numId w:val="6"/>
        </w:numPr>
        <w:spacing w:before="100" w:beforeAutospacing="1" w:after="100" w:afterAutospacing="1" w:line="240" w:lineRule="auto"/>
        <w:ind w:left="507" w:right="507"/>
        <w:rPr>
          <w:rFonts w:ascii="Times New Roman" w:hAnsi="Times New Roman"/>
          <w:sz w:val="28"/>
          <w:szCs w:val="28"/>
        </w:rPr>
      </w:pPr>
      <w:r w:rsidRPr="00EF2DAF">
        <w:rPr>
          <w:rFonts w:ascii="Times New Roman" w:hAnsi="Times New Roman"/>
          <w:sz w:val="28"/>
          <w:szCs w:val="28"/>
        </w:rPr>
        <w:t xml:space="preserve">Савенков А.И. </w:t>
      </w:r>
      <w:proofErr w:type="spellStart"/>
      <w:r w:rsidRPr="00EF2DAF">
        <w:rPr>
          <w:rFonts w:ascii="Times New Roman" w:hAnsi="Times New Roman"/>
          <w:sz w:val="28"/>
          <w:szCs w:val="28"/>
        </w:rPr>
        <w:t>Этапность</w:t>
      </w:r>
      <w:proofErr w:type="spellEnd"/>
      <w:r w:rsidRPr="00EF2DAF">
        <w:rPr>
          <w:rFonts w:ascii="Times New Roman" w:hAnsi="Times New Roman"/>
          <w:sz w:val="28"/>
          <w:szCs w:val="28"/>
        </w:rPr>
        <w:t xml:space="preserve"> учебно-исследовательского поиска ребенка. // Исследовательская деятельность учащихся в современном образовательном пространстве: Сборник статей</w:t>
      </w:r>
      <w:proofErr w:type="gramStart"/>
      <w:r w:rsidRPr="00EF2DAF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EF2DAF">
        <w:rPr>
          <w:rFonts w:ascii="Times New Roman" w:hAnsi="Times New Roman"/>
          <w:sz w:val="28"/>
          <w:szCs w:val="28"/>
        </w:rPr>
        <w:t xml:space="preserve">од общей редакцией к. </w:t>
      </w:r>
      <w:proofErr w:type="spellStart"/>
      <w:r w:rsidRPr="00EF2DAF">
        <w:rPr>
          <w:rFonts w:ascii="Times New Roman" w:hAnsi="Times New Roman"/>
          <w:sz w:val="28"/>
          <w:szCs w:val="28"/>
        </w:rPr>
        <w:t>пс</w:t>
      </w:r>
      <w:proofErr w:type="spellEnd"/>
      <w:r w:rsidRPr="00EF2DAF">
        <w:rPr>
          <w:rFonts w:ascii="Times New Roman" w:hAnsi="Times New Roman"/>
          <w:sz w:val="28"/>
          <w:szCs w:val="28"/>
        </w:rPr>
        <w:t xml:space="preserve">. н. А.С. Обухова. М.: НИИ школьных технологий, 2006. С.60-66 </w:t>
      </w:r>
    </w:p>
    <w:p w:rsidR="00DA1F7B" w:rsidRPr="001545F8" w:rsidRDefault="001545F8" w:rsidP="001545F8">
      <w:pPr>
        <w:numPr>
          <w:ilvl w:val="0"/>
          <w:numId w:val="6"/>
        </w:numPr>
        <w:spacing w:before="100" w:beforeAutospacing="1" w:after="0" w:afterAutospacing="1" w:line="240" w:lineRule="auto"/>
        <w:ind w:left="507" w:right="507"/>
        <w:jc w:val="both"/>
        <w:rPr>
          <w:rFonts w:ascii="Times New Roman" w:hAnsi="Times New Roman"/>
          <w:sz w:val="28"/>
          <w:szCs w:val="28"/>
        </w:rPr>
      </w:pPr>
      <w:r w:rsidRPr="001545F8">
        <w:rPr>
          <w:rFonts w:ascii="Times New Roman" w:hAnsi="Times New Roman"/>
          <w:sz w:val="28"/>
          <w:szCs w:val="28"/>
        </w:rPr>
        <w:t xml:space="preserve">Яковлева Н.Ф. </w:t>
      </w:r>
      <w:r w:rsidR="00EF2DAF" w:rsidRPr="001545F8">
        <w:rPr>
          <w:rFonts w:ascii="Times New Roman" w:hAnsi="Times New Roman"/>
          <w:sz w:val="28"/>
          <w:szCs w:val="28"/>
        </w:rPr>
        <w:t>Проектная деятельность в образовательном учреждении [Электронный ресурс]: учеб</w:t>
      </w:r>
      <w:proofErr w:type="gramStart"/>
      <w:r w:rsidR="00EF2DAF" w:rsidRPr="001545F8">
        <w:rPr>
          <w:rFonts w:ascii="Times New Roman" w:hAnsi="Times New Roman"/>
          <w:sz w:val="28"/>
          <w:szCs w:val="28"/>
        </w:rPr>
        <w:t>.</w:t>
      </w:r>
      <w:proofErr w:type="gramEnd"/>
      <w:r w:rsidR="00EF2DAF" w:rsidRPr="00154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2DAF" w:rsidRPr="001545F8">
        <w:rPr>
          <w:rFonts w:ascii="Times New Roman" w:hAnsi="Times New Roman"/>
          <w:sz w:val="28"/>
          <w:szCs w:val="28"/>
        </w:rPr>
        <w:t>п</w:t>
      </w:r>
      <w:proofErr w:type="gramEnd"/>
      <w:r w:rsidR="00EF2DAF" w:rsidRPr="001545F8">
        <w:rPr>
          <w:rFonts w:ascii="Times New Roman" w:hAnsi="Times New Roman"/>
          <w:sz w:val="28"/>
          <w:szCs w:val="28"/>
        </w:rPr>
        <w:t>особие. – 2-е изд., стер. – М.</w:t>
      </w:r>
      <w:proofErr w:type="gramStart"/>
      <w:r w:rsidR="00EF2DAF" w:rsidRPr="001545F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F2DAF" w:rsidRPr="001545F8">
        <w:rPr>
          <w:rFonts w:ascii="Times New Roman" w:hAnsi="Times New Roman"/>
          <w:sz w:val="28"/>
          <w:szCs w:val="28"/>
        </w:rPr>
        <w:t xml:space="preserve"> ФЛИНТА, 2014. - 144с.</w:t>
      </w:r>
    </w:p>
    <w:sectPr w:rsidR="00DA1F7B" w:rsidRPr="001545F8" w:rsidSect="00F7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EB3"/>
    <w:multiLevelType w:val="hybridMultilevel"/>
    <w:tmpl w:val="F3AA88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D7B4F"/>
    <w:multiLevelType w:val="hybridMultilevel"/>
    <w:tmpl w:val="D1309380"/>
    <w:lvl w:ilvl="0" w:tplc="FB06C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3FEA"/>
    <w:multiLevelType w:val="hybridMultilevel"/>
    <w:tmpl w:val="8674AB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033F0B"/>
    <w:multiLevelType w:val="multilevel"/>
    <w:tmpl w:val="867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33685"/>
    <w:multiLevelType w:val="hybridMultilevel"/>
    <w:tmpl w:val="7B087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013D2"/>
    <w:multiLevelType w:val="hybridMultilevel"/>
    <w:tmpl w:val="2A764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41F"/>
    <w:rsid w:val="001545F8"/>
    <w:rsid w:val="002C4442"/>
    <w:rsid w:val="00374218"/>
    <w:rsid w:val="005C54C9"/>
    <w:rsid w:val="00610C8A"/>
    <w:rsid w:val="00682B44"/>
    <w:rsid w:val="006848A9"/>
    <w:rsid w:val="006B02C0"/>
    <w:rsid w:val="006E341A"/>
    <w:rsid w:val="00724FD6"/>
    <w:rsid w:val="007438EE"/>
    <w:rsid w:val="007B1B38"/>
    <w:rsid w:val="00840839"/>
    <w:rsid w:val="00893CA0"/>
    <w:rsid w:val="008C141F"/>
    <w:rsid w:val="008F1524"/>
    <w:rsid w:val="009C0D9E"/>
    <w:rsid w:val="00BB1550"/>
    <w:rsid w:val="00DA1F7B"/>
    <w:rsid w:val="00DB5C9F"/>
    <w:rsid w:val="00EF2DAF"/>
    <w:rsid w:val="00F217E3"/>
    <w:rsid w:val="00F7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141F"/>
  </w:style>
  <w:style w:type="paragraph" w:styleId="a3">
    <w:name w:val="Normal (Web)"/>
    <w:basedOn w:val="a"/>
    <w:uiPriority w:val="99"/>
    <w:unhideWhenUsed/>
    <w:rsid w:val="00F70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5C9F"/>
    <w:pPr>
      <w:ind w:left="720"/>
      <w:contextualSpacing/>
    </w:pPr>
  </w:style>
  <w:style w:type="character" w:styleId="a5">
    <w:name w:val="Strong"/>
    <w:basedOn w:val="a0"/>
    <w:qFormat/>
    <w:rsid w:val="00EF2DAF"/>
    <w:rPr>
      <w:b/>
      <w:bCs/>
    </w:rPr>
  </w:style>
  <w:style w:type="character" w:styleId="a6">
    <w:name w:val="Hyperlink"/>
    <w:basedOn w:val="a0"/>
    <w:uiPriority w:val="99"/>
    <w:semiHidden/>
    <w:unhideWhenUsed/>
    <w:rsid w:val="00EF2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D%D0%BE%D0%B1%D0%B5%D0%BB%D0%B5%D0%B2%D1%81%D0%BA%D0%B0%D1%8F_%D0%BF%D1%80%D0%B5%D0%BC%D0%B8%D1%8F_%D0%BC%D0%B8%D1%80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qwe</cp:lastModifiedBy>
  <cp:revision>3</cp:revision>
  <dcterms:created xsi:type="dcterms:W3CDTF">2017-11-12T13:31:00Z</dcterms:created>
  <dcterms:modified xsi:type="dcterms:W3CDTF">2017-11-12T13:32:00Z</dcterms:modified>
</cp:coreProperties>
</file>