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D3" w:rsidRDefault="00E93F67" w:rsidP="009757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7D3">
        <w:rPr>
          <w:rFonts w:ascii="Times New Roman" w:hAnsi="Times New Roman" w:cs="Times New Roman"/>
          <w:b/>
          <w:sz w:val="32"/>
          <w:szCs w:val="32"/>
        </w:rPr>
        <w:t xml:space="preserve">Исследовательская деятельность в младшей группе </w:t>
      </w:r>
    </w:p>
    <w:p w:rsidR="00AF3C5E" w:rsidRPr="009757D3" w:rsidRDefault="00E93F67" w:rsidP="009757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7D3">
        <w:rPr>
          <w:rFonts w:ascii="Times New Roman" w:hAnsi="Times New Roman" w:cs="Times New Roman"/>
          <w:b/>
          <w:sz w:val="32"/>
          <w:szCs w:val="32"/>
        </w:rPr>
        <w:t>«Что ест курица?»</w:t>
      </w:r>
    </w:p>
    <w:p w:rsidR="00E93F67" w:rsidRDefault="00E9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тематической недели «Домашние птицы» дети младшей группы</w:t>
      </w:r>
    </w:p>
    <w:p w:rsidR="00E93F67" w:rsidRDefault="00E9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изучали  поведение домашней птицы курицы, её внешний вид, характерные признаки.</w:t>
      </w:r>
    </w:p>
    <w:p w:rsidR="00E93F67" w:rsidRDefault="00E9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исследовательская работа «Что ест курица?»</w:t>
      </w:r>
    </w:p>
    <w:p w:rsidR="00E93F67" w:rsidRDefault="00E9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внесли живую курицу.</w:t>
      </w:r>
      <w:r w:rsidR="00975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 наблюдали за ней, обсуждали её внешний вид, поведение. </w:t>
      </w:r>
    </w:p>
    <w:p w:rsidR="00E93F67" w:rsidRDefault="00E9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курица привыкла к незнакомой обстановке ей была предложена на подносе еда: зерно, кусочки хлеба, косточка, конфета, огурец, варёный картофель. Во время наблюдения дети отмечали, что курица сначала клевала зерно, затем склевала картофель, несколько кусочков хлеба, немного огурца. Совсем не тронула конфету и косточку.</w:t>
      </w:r>
    </w:p>
    <w:p w:rsidR="00E93F67" w:rsidRDefault="00E9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сделали вывод, что курица похожа на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выбирает, что ей нравится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тоже выбираем. Еда ей нужна, как и нам, чтобы двигаться, развиваться.</w:t>
      </w:r>
    </w:p>
    <w:p w:rsidR="00E93F67" w:rsidRDefault="0097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курочке дали скорлупу от яйца, курица её склевала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не знали, зачем ей была нужна скорлупа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предложено выяснить это с родителями. На другой день дети  поделились своими знаниями: скорлупа нужна для того, чтобы яйцо, которое курица снесёт, было крепче; что в скорлупе есть полезные вещества, которые нужны курице.</w:t>
      </w:r>
    </w:p>
    <w:p w:rsidR="009757D3" w:rsidRDefault="0097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исследовательская деятельность очень интересна младшим дошкольникам. Дети  получили знания о жизни курицы, сами наблюдая и анализируя за живым объектом.  Были привлечены к исследовательской деятельности родители, что очень понравилось как детям, так и родителям.</w:t>
      </w:r>
    </w:p>
    <w:p w:rsidR="00E93F67" w:rsidRDefault="00E93F67">
      <w:pPr>
        <w:rPr>
          <w:rFonts w:ascii="Times New Roman" w:hAnsi="Times New Roman" w:cs="Times New Roman"/>
          <w:sz w:val="28"/>
          <w:szCs w:val="28"/>
        </w:rPr>
      </w:pPr>
    </w:p>
    <w:p w:rsidR="00E93F67" w:rsidRPr="00E93F67" w:rsidRDefault="00E93F67">
      <w:pPr>
        <w:rPr>
          <w:rFonts w:ascii="Times New Roman" w:hAnsi="Times New Roman" w:cs="Times New Roman"/>
          <w:sz w:val="28"/>
          <w:szCs w:val="28"/>
        </w:rPr>
      </w:pPr>
    </w:p>
    <w:sectPr w:rsidR="00E93F67" w:rsidRPr="00E93F67" w:rsidSect="0009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F67"/>
    <w:rsid w:val="00096475"/>
    <w:rsid w:val="002A157A"/>
    <w:rsid w:val="003F7FFB"/>
    <w:rsid w:val="008045AA"/>
    <w:rsid w:val="009757D3"/>
    <w:rsid w:val="00CF2A7B"/>
    <w:rsid w:val="00E9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67"/>
    <w:pPr>
      <w:spacing w:after="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2017-11-01T12:40:00Z</dcterms:created>
  <dcterms:modified xsi:type="dcterms:W3CDTF">2017-11-01T12:58:00Z</dcterms:modified>
</cp:coreProperties>
</file>