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A9" w:rsidRPr="008F15A9" w:rsidRDefault="008F15A9" w:rsidP="008F15A9">
      <w:pPr>
        <w:pStyle w:val="a9"/>
        <w:jc w:val="center"/>
        <w:rPr>
          <w:b/>
          <w:sz w:val="36"/>
          <w:szCs w:val="36"/>
        </w:rPr>
      </w:pPr>
      <w:r w:rsidRPr="008F15A9">
        <w:rPr>
          <w:b/>
          <w:sz w:val="36"/>
          <w:szCs w:val="36"/>
        </w:rPr>
        <w:t>МБДОУ МО г.Краснодар «Центр- детский сад №217»</w:t>
      </w:r>
    </w:p>
    <w:p w:rsidR="008F15A9" w:rsidRDefault="008F15A9" w:rsidP="00E2542A">
      <w:pPr>
        <w:spacing w:after="0" w:line="240" w:lineRule="auto"/>
        <w:jc w:val="center"/>
        <w:rPr>
          <w:rFonts w:eastAsia="Times New Roman" w:cs="Latha"/>
          <w:color w:val="333333"/>
          <w:sz w:val="52"/>
          <w:szCs w:val="52"/>
          <w:lang w:eastAsia="ru-RU"/>
        </w:rPr>
      </w:pPr>
    </w:p>
    <w:p w:rsidR="008F15A9" w:rsidRDefault="00E2542A" w:rsidP="008F15A9">
      <w:pPr>
        <w:spacing w:after="0" w:line="240" w:lineRule="auto"/>
        <w:jc w:val="center"/>
        <w:rPr>
          <w:rFonts w:eastAsia="Times New Roman" w:cs="Latha"/>
          <w:color w:val="333333"/>
          <w:sz w:val="52"/>
          <w:szCs w:val="52"/>
          <w:lang w:eastAsia="ru-RU"/>
        </w:rPr>
      </w:pPr>
      <w:r w:rsidRPr="00E2542A">
        <w:rPr>
          <w:rFonts w:eastAsia="Times New Roman" w:cs="Latha"/>
          <w:color w:val="333333"/>
          <w:sz w:val="52"/>
          <w:szCs w:val="52"/>
          <w:lang w:eastAsia="ru-RU"/>
        </w:rPr>
        <w:t>Экологиче</w:t>
      </w:r>
      <w:r w:rsidR="008F15A9" w:rsidRPr="00E2542A">
        <w:rPr>
          <w:rFonts w:eastAsia="Times New Roman" w:cs="Latha"/>
          <w:color w:val="333333"/>
          <w:sz w:val="52"/>
          <w:szCs w:val="52"/>
          <w:lang w:eastAsia="ru-RU"/>
        </w:rPr>
        <w:t>ский</w:t>
      </w:r>
    </w:p>
    <w:p w:rsidR="008F15A9" w:rsidRDefault="00E2542A" w:rsidP="008F15A9">
      <w:pPr>
        <w:spacing w:after="0" w:line="240" w:lineRule="auto"/>
        <w:jc w:val="center"/>
        <w:rPr>
          <w:rFonts w:eastAsia="Times New Roman" w:cs="Latha"/>
          <w:color w:val="333333"/>
          <w:sz w:val="52"/>
          <w:szCs w:val="52"/>
          <w:lang w:eastAsia="ru-RU"/>
        </w:rPr>
      </w:pPr>
      <w:r w:rsidRPr="00E2542A">
        <w:rPr>
          <w:rFonts w:eastAsia="Times New Roman" w:cs="Latha"/>
          <w:color w:val="333333"/>
          <w:sz w:val="52"/>
          <w:szCs w:val="52"/>
          <w:lang w:eastAsia="ru-RU"/>
        </w:rPr>
        <w:t xml:space="preserve">проект как средство </w:t>
      </w:r>
    </w:p>
    <w:p w:rsidR="00E2542A" w:rsidRPr="00E2542A" w:rsidRDefault="00E2542A" w:rsidP="008F15A9">
      <w:pPr>
        <w:spacing w:after="0" w:line="240" w:lineRule="auto"/>
        <w:jc w:val="center"/>
        <w:rPr>
          <w:rFonts w:eastAsia="Times New Roman" w:cs="Latha"/>
          <w:color w:val="333333"/>
          <w:sz w:val="52"/>
          <w:szCs w:val="52"/>
          <w:lang w:eastAsia="ru-RU"/>
        </w:rPr>
      </w:pPr>
      <w:r w:rsidRPr="00E2542A">
        <w:rPr>
          <w:rFonts w:eastAsia="Times New Roman" w:cs="Latha"/>
          <w:color w:val="333333"/>
          <w:sz w:val="52"/>
          <w:szCs w:val="52"/>
          <w:lang w:eastAsia="ru-RU"/>
        </w:rPr>
        <w:t>взаимодействия семьями воспитанников.</w:t>
      </w:r>
    </w:p>
    <w:p w:rsidR="00E2542A" w:rsidRPr="00E2542A" w:rsidRDefault="00E2542A" w:rsidP="008F15A9">
      <w:pPr>
        <w:spacing w:after="0" w:line="240" w:lineRule="auto"/>
        <w:jc w:val="center"/>
        <w:rPr>
          <w:rFonts w:eastAsia="Times New Roman" w:cs="Latha"/>
          <w:color w:val="333333"/>
          <w:sz w:val="28"/>
          <w:szCs w:val="28"/>
          <w:lang w:eastAsia="ru-RU"/>
        </w:rPr>
      </w:pPr>
    </w:p>
    <w:p w:rsidR="001C4A7C" w:rsidRPr="00E2542A" w:rsidRDefault="001C4A7C" w:rsidP="001C4A7C">
      <w:pPr>
        <w:spacing w:before="150" w:after="450" w:line="240" w:lineRule="atLeast"/>
        <w:outlineLvl w:val="0"/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</w:pPr>
    </w:p>
    <w:p w:rsidR="001C4A7C" w:rsidRPr="00E2542A" w:rsidRDefault="001C4A7C" w:rsidP="001C4A7C">
      <w:pPr>
        <w:spacing w:before="150" w:after="450" w:line="240" w:lineRule="atLeast"/>
        <w:outlineLvl w:val="0"/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</w:pPr>
    </w:p>
    <w:p w:rsidR="001C4A7C" w:rsidRDefault="00E2542A" w:rsidP="001C4A7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468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Выполнила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воспитатель</w:t>
      </w:r>
    </w:p>
    <w:p w:rsidR="008F15A9" w:rsidRDefault="00E2542A" w:rsidP="008F15A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Лукина Наталия Викторовна</w:t>
      </w:r>
    </w:p>
    <w:p w:rsidR="008F15A9" w:rsidRDefault="008F15A9" w:rsidP="008F15A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15A9" w:rsidRDefault="008F15A9" w:rsidP="008F15A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15A9" w:rsidRDefault="008F15A9" w:rsidP="008F15A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15A9" w:rsidRDefault="008F15A9" w:rsidP="008F15A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15A9" w:rsidRDefault="00D95CB3" w:rsidP="008F15A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157AC">
        <w:rPr>
          <w:b/>
          <w:sz w:val="32"/>
          <w:szCs w:val="32"/>
          <w:lang w:eastAsia="ru-RU"/>
        </w:rPr>
        <w:lastRenderedPageBreak/>
        <w:t>Экологический проект ка</w:t>
      </w:r>
      <w:r w:rsidR="00E2542A" w:rsidRPr="001157AC">
        <w:rPr>
          <w:b/>
          <w:sz w:val="32"/>
          <w:szCs w:val="32"/>
          <w:lang w:eastAsia="ru-RU"/>
        </w:rPr>
        <w:t>к средство взаимодействия семьями воспитанников</w:t>
      </w:r>
      <w:r w:rsidRPr="001157AC">
        <w:rPr>
          <w:b/>
          <w:sz w:val="32"/>
          <w:szCs w:val="32"/>
          <w:lang w:eastAsia="ru-RU"/>
        </w:rPr>
        <w:t>.</w:t>
      </w:r>
      <w:r w:rsidR="008F15A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1C4A7C" w:rsidRPr="008F15A9" w:rsidRDefault="001C4A7C" w:rsidP="008F15A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157AC">
        <w:rPr>
          <w:sz w:val="28"/>
          <w:szCs w:val="28"/>
          <w:u w:val="single"/>
          <w:bdr w:val="none" w:sz="0" w:space="0" w:color="auto" w:frame="1"/>
          <w:lang w:eastAsia="ru-RU"/>
        </w:rPr>
        <w:t>В. А. Сухомлинский:</w:t>
      </w:r>
      <w:r w:rsidRPr="001157AC">
        <w:rPr>
          <w:sz w:val="28"/>
          <w:szCs w:val="28"/>
          <w:lang w:eastAsia="ru-RU"/>
        </w:rPr>
        <w:t> «Мир, окружающий ребенка, - это, прежде всего, мир природы с безграничным богатством явлений, с неисчерпаемой красотой. Здесь, в природе, вечный источник детского разума».</w:t>
      </w:r>
    </w:p>
    <w:p w:rsidR="001C4A7C" w:rsidRPr="001157AC" w:rsidRDefault="001C4A7C" w:rsidP="001157AC">
      <w:pPr>
        <w:rPr>
          <w:b/>
          <w:sz w:val="28"/>
          <w:szCs w:val="28"/>
          <w:lang w:eastAsia="ru-RU"/>
        </w:rPr>
      </w:pPr>
      <w:r w:rsidRPr="001157AC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Паспорт проекта </w:t>
      </w:r>
    </w:p>
    <w:p w:rsidR="001C4A7C" w:rsidRPr="001157AC" w:rsidRDefault="001C4A7C" w:rsidP="001157AC">
      <w:pPr>
        <w:rPr>
          <w:b/>
          <w:sz w:val="28"/>
          <w:szCs w:val="28"/>
          <w:lang w:eastAsia="ru-RU"/>
        </w:rPr>
      </w:pPr>
      <w:r w:rsidRPr="001157AC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Описание:</w:t>
      </w:r>
    </w:p>
    <w:p w:rsidR="00FF6531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 xml:space="preserve">Экологический проект </w:t>
      </w:r>
      <w:r w:rsidR="00D95CB3" w:rsidRPr="001157AC">
        <w:rPr>
          <w:sz w:val="28"/>
          <w:szCs w:val="28"/>
          <w:lang w:eastAsia="ru-RU"/>
        </w:rPr>
        <w:t xml:space="preserve">как </w:t>
      </w:r>
      <w:r w:rsidR="00E2542A" w:rsidRPr="001157AC">
        <w:rPr>
          <w:sz w:val="28"/>
          <w:szCs w:val="28"/>
          <w:lang w:eastAsia="ru-RU"/>
        </w:rPr>
        <w:t xml:space="preserve">средства взаимодействия с семьями воспитанников </w:t>
      </w:r>
      <w:r w:rsidR="00D95CB3" w:rsidRPr="001157AC">
        <w:rPr>
          <w:sz w:val="28"/>
          <w:szCs w:val="28"/>
          <w:lang w:eastAsia="ru-RU"/>
        </w:rPr>
        <w:t xml:space="preserve"> </w:t>
      </w:r>
      <w:r w:rsidRPr="001157AC">
        <w:rPr>
          <w:sz w:val="28"/>
          <w:szCs w:val="28"/>
          <w:lang w:eastAsia="ru-RU"/>
        </w:rPr>
        <w:t>был разработ</w:t>
      </w:r>
      <w:r w:rsidR="00D95CB3" w:rsidRPr="001157AC">
        <w:rPr>
          <w:sz w:val="28"/>
          <w:szCs w:val="28"/>
          <w:lang w:eastAsia="ru-RU"/>
        </w:rPr>
        <w:t xml:space="preserve">ан для работы с детьми подготовительной группы </w:t>
      </w:r>
      <w:r w:rsidRPr="001157AC">
        <w:rPr>
          <w:sz w:val="28"/>
          <w:szCs w:val="28"/>
          <w:lang w:eastAsia="ru-RU"/>
        </w:rPr>
        <w:t>и реализуется в</w:t>
      </w:r>
      <w:r w:rsidR="00D95CB3" w:rsidRPr="001157AC">
        <w:rPr>
          <w:sz w:val="28"/>
          <w:szCs w:val="28"/>
          <w:lang w:eastAsia="ru-RU"/>
        </w:rPr>
        <w:t xml:space="preserve"> марте</w:t>
      </w:r>
      <w:r w:rsidRPr="001157AC">
        <w:rPr>
          <w:sz w:val="28"/>
          <w:szCs w:val="28"/>
          <w:lang w:eastAsia="ru-RU"/>
        </w:rPr>
        <w:t xml:space="preserve">– сентябре. Ведь именно в </w:t>
      </w:r>
      <w:r w:rsidR="00D95CB3" w:rsidRPr="001157AC">
        <w:rPr>
          <w:sz w:val="28"/>
          <w:szCs w:val="28"/>
          <w:lang w:eastAsia="ru-RU"/>
        </w:rPr>
        <w:t xml:space="preserve">марте </w:t>
      </w:r>
      <w:r w:rsidRPr="001157AC">
        <w:rPr>
          <w:sz w:val="28"/>
          <w:szCs w:val="28"/>
          <w:lang w:eastAsia="ru-RU"/>
        </w:rPr>
        <w:t>ежегодно проходит акция</w:t>
      </w:r>
      <w:r w:rsidR="00FF6531" w:rsidRPr="001157AC">
        <w:rPr>
          <w:sz w:val="28"/>
          <w:szCs w:val="28"/>
          <w:lang w:eastAsia="ru-RU"/>
        </w:rPr>
        <w:t xml:space="preserve"> «Огород на окне»,</w:t>
      </w:r>
      <w:r w:rsidRPr="001157AC">
        <w:rPr>
          <w:sz w:val="28"/>
          <w:szCs w:val="28"/>
          <w:lang w:eastAsia="ru-RU"/>
        </w:rPr>
        <w:t xml:space="preserve"> «Наш лес</w:t>
      </w:r>
      <w:r w:rsidR="00D95CB3" w:rsidRPr="001157AC">
        <w:rPr>
          <w:sz w:val="28"/>
          <w:szCs w:val="28"/>
          <w:lang w:eastAsia="ru-RU"/>
        </w:rPr>
        <w:t>», «Наш огор</w:t>
      </w:r>
      <w:r w:rsidR="00770CC0">
        <w:rPr>
          <w:sz w:val="28"/>
          <w:szCs w:val="28"/>
          <w:lang w:eastAsia="ru-RU"/>
        </w:rPr>
        <w:t>од»»Наш цветник»,</w:t>
      </w:r>
      <w:r w:rsidRPr="001157AC">
        <w:rPr>
          <w:sz w:val="28"/>
          <w:szCs w:val="28"/>
          <w:lang w:eastAsia="ru-RU"/>
        </w:rPr>
        <w:t xml:space="preserve"> </w:t>
      </w:r>
      <w:r w:rsidR="00D95CB3" w:rsidRPr="001157AC">
        <w:rPr>
          <w:sz w:val="28"/>
          <w:szCs w:val="28"/>
          <w:lang w:eastAsia="ru-RU"/>
        </w:rPr>
        <w:t>»</w:t>
      </w:r>
      <w:r w:rsidRPr="001157AC">
        <w:rPr>
          <w:sz w:val="28"/>
          <w:szCs w:val="28"/>
          <w:lang w:eastAsia="ru-RU"/>
        </w:rPr>
        <w:t xml:space="preserve">Посади свое дерево». Эта акция и стала итоговым мероприятием данного проекта. Для проведения акции 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были выделены молодые саженцы деревьев. Активное участие в посадке саженцев на территории детского сада приняли семьи воспитаннико</w:t>
      </w:r>
      <w:r w:rsidR="00FF6531" w:rsidRPr="001157AC">
        <w:rPr>
          <w:sz w:val="28"/>
          <w:szCs w:val="28"/>
          <w:lang w:eastAsia="ru-RU"/>
        </w:rPr>
        <w:t>в вместе с сотрудник</w:t>
      </w:r>
      <w:r w:rsidRPr="001157AC">
        <w:rPr>
          <w:sz w:val="28"/>
          <w:szCs w:val="28"/>
          <w:lang w:eastAsia="ru-RU"/>
        </w:rPr>
        <w:t>а</w:t>
      </w:r>
      <w:r w:rsidR="00FF6531" w:rsidRPr="001157AC">
        <w:rPr>
          <w:sz w:val="28"/>
          <w:szCs w:val="28"/>
          <w:lang w:eastAsia="ru-RU"/>
        </w:rPr>
        <w:t>ми детского сада</w:t>
      </w:r>
      <w:r w:rsidRPr="001157AC">
        <w:rPr>
          <w:sz w:val="28"/>
          <w:szCs w:val="28"/>
          <w:lang w:eastAsia="ru-RU"/>
        </w:rPr>
        <w:t>. После высадки дошкольники наблюдали за ростом саженцев, вели дневник вместе с воспитателем, ухаживали за ними.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b/>
          <w:sz w:val="28"/>
          <w:szCs w:val="28"/>
          <w:u w:val="single"/>
          <w:bdr w:val="none" w:sz="0" w:space="0" w:color="auto" w:frame="1"/>
          <w:lang w:eastAsia="ru-RU"/>
        </w:rPr>
        <w:t>Вид проекта</w:t>
      </w:r>
      <w:r w:rsidRPr="001157AC">
        <w:rPr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157AC">
        <w:rPr>
          <w:sz w:val="28"/>
          <w:szCs w:val="28"/>
          <w:lang w:eastAsia="ru-RU"/>
        </w:rPr>
        <w:t> познавательно - творческий, групповой.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b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проекта</w:t>
      </w:r>
      <w:r w:rsidRPr="001157AC">
        <w:rPr>
          <w:sz w:val="28"/>
          <w:szCs w:val="28"/>
          <w:u w:val="single"/>
          <w:bdr w:val="none" w:sz="0" w:space="0" w:color="auto" w:frame="1"/>
          <w:lang w:eastAsia="ru-RU"/>
        </w:rPr>
        <w:t>: </w:t>
      </w:r>
      <w:r w:rsidR="00FF6531" w:rsidRPr="001157AC">
        <w:rPr>
          <w:sz w:val="28"/>
          <w:szCs w:val="28"/>
          <w:lang w:eastAsia="ru-RU"/>
        </w:rPr>
        <w:t>среднесрочный (март</w:t>
      </w:r>
      <w:r w:rsidRPr="001157AC">
        <w:rPr>
          <w:sz w:val="28"/>
          <w:szCs w:val="28"/>
          <w:lang w:eastAsia="ru-RU"/>
        </w:rPr>
        <w:t>– сентябрь)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b/>
          <w:sz w:val="28"/>
          <w:szCs w:val="28"/>
          <w:u w:val="single"/>
          <w:bdr w:val="none" w:sz="0" w:space="0" w:color="auto" w:frame="1"/>
          <w:lang w:eastAsia="ru-RU"/>
        </w:rPr>
        <w:t>Участники проекта</w:t>
      </w:r>
      <w:r w:rsidRPr="001157AC">
        <w:rPr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157AC">
        <w:rPr>
          <w:sz w:val="28"/>
          <w:szCs w:val="28"/>
          <w:lang w:eastAsia="ru-RU"/>
        </w:rPr>
        <w:t xml:space="preserve"> воспитатели, дети </w:t>
      </w:r>
      <w:r w:rsidR="00A50658" w:rsidRPr="001157AC">
        <w:rPr>
          <w:sz w:val="28"/>
          <w:szCs w:val="28"/>
          <w:lang w:eastAsia="ru-RU"/>
        </w:rPr>
        <w:t>под</w:t>
      </w:r>
      <w:r w:rsidR="00FF6531" w:rsidRPr="001157AC">
        <w:rPr>
          <w:sz w:val="28"/>
          <w:szCs w:val="28"/>
          <w:lang w:eastAsia="ru-RU"/>
        </w:rPr>
        <w:t xml:space="preserve">готовительной </w:t>
      </w:r>
      <w:r w:rsidRPr="001157AC">
        <w:rPr>
          <w:sz w:val="28"/>
          <w:szCs w:val="28"/>
          <w:lang w:eastAsia="ru-RU"/>
        </w:rPr>
        <w:t>группы, родители, музыкальный руководитель.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b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1157AC">
        <w:rPr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157AC">
        <w:rPr>
          <w:sz w:val="28"/>
          <w:szCs w:val="28"/>
          <w:lang w:eastAsia="ru-RU"/>
        </w:rPr>
        <w:t> «Познавательное развитие», «Речевое развитие», «Социально – коммуникативное развитие», «Художественно – эстетическое развитие», «Физическое развитие».</w:t>
      </w:r>
    </w:p>
    <w:p w:rsidR="00A50658" w:rsidRPr="001157AC" w:rsidRDefault="00A50658" w:rsidP="001157AC">
      <w:pPr>
        <w:rPr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C4A7C" w:rsidRPr="00A27D7B" w:rsidRDefault="001C4A7C" w:rsidP="001157AC">
      <w:pPr>
        <w:rPr>
          <w:b/>
          <w:sz w:val="28"/>
          <w:szCs w:val="28"/>
          <w:lang w:eastAsia="ru-RU"/>
        </w:rPr>
      </w:pPr>
      <w:r w:rsidRPr="00A27D7B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Экологическое воспитание является одним из приоритетных направлений дошкольного воспитания. Именно в дошкольном возрасте необходимо формировать у детей правильное отношение к различным объектам природы, так как в это время закладываются основные способы познания окружающей действительности. Экологическое воспитание в детском саду – это не только передача знаний о природе, но и возможность воспитать у детей эмоциональную отзывчивость, любовь к родной природе, желание беречь ее.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Родная природа в душе ребенка оставляет глубокий неизгладимый след, потому - что своей яркостью, своим многообразием воздействует на его чувства. Деревья, птицы, облака, лужицы после дождя, разноцветная радуга – все это привлекает внимание детей.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Экологич</w:t>
      </w:r>
      <w:r w:rsidR="00A50658" w:rsidRPr="001157AC">
        <w:rPr>
          <w:sz w:val="28"/>
          <w:szCs w:val="28"/>
          <w:lang w:eastAsia="ru-RU"/>
        </w:rPr>
        <w:t>еский п</w:t>
      </w:r>
      <w:r w:rsidR="004B1FBF" w:rsidRPr="001157AC">
        <w:rPr>
          <w:sz w:val="28"/>
          <w:szCs w:val="28"/>
          <w:lang w:eastAsia="ru-RU"/>
        </w:rPr>
        <w:t xml:space="preserve">роект как средство взаимодействия с семьями воспитанников- </w:t>
      </w:r>
      <w:r w:rsidRPr="001157AC">
        <w:rPr>
          <w:sz w:val="28"/>
          <w:szCs w:val="28"/>
          <w:lang w:eastAsia="ru-RU"/>
        </w:rPr>
        <w:t xml:space="preserve"> способствует формированию познавательного интереса к представителям растительного мира – деревьям; усвоению детьми трудовых навыков и умений по уходу за живыми объектами; развитию умственных способностей, которые проявляются в умении экспериментировать, анализировать и делать выводы.</w:t>
      </w:r>
    </w:p>
    <w:p w:rsidR="001C4A7C" w:rsidRPr="00A27D7B" w:rsidRDefault="001C4A7C" w:rsidP="001157AC">
      <w:pPr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A27D7B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Создание условий для вовлечения детей в исследовательскую деятельность по выращиванию культурных растений.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 xml:space="preserve">формировать у детей представления о </w:t>
      </w:r>
      <w:r w:rsidR="00FF6531" w:rsidRPr="001157AC">
        <w:rPr>
          <w:sz w:val="28"/>
          <w:szCs w:val="28"/>
          <w:lang w:eastAsia="ru-RU"/>
        </w:rPr>
        <w:t xml:space="preserve">растениях, </w:t>
      </w:r>
      <w:r w:rsidRPr="001157AC">
        <w:rPr>
          <w:sz w:val="28"/>
          <w:szCs w:val="28"/>
          <w:lang w:eastAsia="ru-RU"/>
        </w:rPr>
        <w:t>деревьях,</w:t>
      </w:r>
      <w:r w:rsidR="00FF6531" w:rsidRPr="001157AC">
        <w:rPr>
          <w:sz w:val="28"/>
          <w:szCs w:val="28"/>
          <w:lang w:eastAsia="ru-RU"/>
        </w:rPr>
        <w:t xml:space="preserve"> животных, </w:t>
      </w:r>
      <w:r w:rsidRPr="001157AC">
        <w:rPr>
          <w:sz w:val="28"/>
          <w:szCs w:val="28"/>
          <w:lang w:eastAsia="ru-RU"/>
        </w:rPr>
        <w:t xml:space="preserve"> как о живых объектах природы;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развивать познавательные и творч</w:t>
      </w:r>
      <w:r w:rsidR="00FF6531" w:rsidRPr="001157AC">
        <w:rPr>
          <w:sz w:val="28"/>
          <w:szCs w:val="28"/>
          <w:lang w:eastAsia="ru-RU"/>
        </w:rPr>
        <w:t>еские способности детей старшего</w:t>
      </w:r>
      <w:r w:rsidRPr="001157AC">
        <w:rPr>
          <w:sz w:val="28"/>
          <w:szCs w:val="28"/>
          <w:lang w:eastAsia="ru-RU"/>
        </w:rPr>
        <w:t xml:space="preserve"> дошкольного возраста;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воспитывать бережное отношение к природе.</w:t>
      </w:r>
    </w:p>
    <w:p w:rsidR="001C4A7C" w:rsidRPr="00A27D7B" w:rsidRDefault="001C4A7C" w:rsidP="001157AC">
      <w:pPr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A27D7B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Задачи проекта: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формировать интерес к познавательно-исследовательской деятельности;</w:t>
      </w:r>
      <w:r w:rsidR="004B1FBF" w:rsidRPr="001157AC">
        <w:rPr>
          <w:sz w:val="28"/>
          <w:szCs w:val="28"/>
          <w:lang w:eastAsia="ru-RU"/>
        </w:rPr>
        <w:t xml:space="preserve"> партнерские взаимоотношения между педагогами, детьми и родителями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расширять знания детей об особенностях строения и условиях роста растений;</w:t>
      </w:r>
      <w:r w:rsidR="004B1FBF" w:rsidRPr="001157AC">
        <w:rPr>
          <w:sz w:val="28"/>
          <w:szCs w:val="28"/>
          <w:lang w:eastAsia="ru-RU"/>
        </w:rPr>
        <w:t xml:space="preserve">  деревьях, </w:t>
      </w:r>
      <w:r w:rsidR="00E2542A" w:rsidRPr="001157AC">
        <w:rPr>
          <w:sz w:val="28"/>
          <w:szCs w:val="28"/>
          <w:lang w:eastAsia="ru-RU"/>
        </w:rPr>
        <w:t xml:space="preserve"> </w:t>
      </w:r>
      <w:r w:rsidR="004B1FBF" w:rsidRPr="001157AC">
        <w:rPr>
          <w:sz w:val="28"/>
          <w:szCs w:val="28"/>
          <w:lang w:eastAsia="ru-RU"/>
        </w:rPr>
        <w:t>цветах,</w:t>
      </w:r>
      <w:r w:rsidR="00E2542A" w:rsidRPr="001157AC">
        <w:rPr>
          <w:sz w:val="28"/>
          <w:szCs w:val="28"/>
          <w:lang w:eastAsia="ru-RU"/>
        </w:rPr>
        <w:t xml:space="preserve"> </w:t>
      </w:r>
      <w:r w:rsidR="00770CC0">
        <w:rPr>
          <w:sz w:val="28"/>
          <w:szCs w:val="28"/>
          <w:lang w:eastAsia="ru-RU"/>
        </w:rPr>
        <w:t xml:space="preserve"> овощах, фруктах, </w:t>
      </w:r>
      <w:r w:rsidR="004B1FBF" w:rsidRPr="001157AC">
        <w:rPr>
          <w:sz w:val="28"/>
          <w:szCs w:val="28"/>
          <w:lang w:eastAsia="ru-RU"/>
        </w:rPr>
        <w:t xml:space="preserve">явления природы: </w:t>
      </w:r>
      <w:r w:rsidR="00E2542A" w:rsidRPr="001157AC">
        <w:rPr>
          <w:sz w:val="28"/>
          <w:szCs w:val="28"/>
          <w:lang w:eastAsia="ru-RU"/>
        </w:rPr>
        <w:t xml:space="preserve"> </w:t>
      </w:r>
      <w:r w:rsidR="004B1FBF" w:rsidRPr="001157AC">
        <w:rPr>
          <w:sz w:val="28"/>
          <w:szCs w:val="28"/>
          <w:lang w:eastAsia="ru-RU"/>
        </w:rPr>
        <w:t xml:space="preserve">особенности строения, </w:t>
      </w:r>
      <w:r w:rsidR="00E2542A" w:rsidRPr="001157AC">
        <w:rPr>
          <w:sz w:val="28"/>
          <w:szCs w:val="28"/>
          <w:lang w:eastAsia="ru-RU"/>
        </w:rPr>
        <w:t xml:space="preserve"> </w:t>
      </w:r>
      <w:r w:rsidR="004B1FBF" w:rsidRPr="001157AC">
        <w:rPr>
          <w:sz w:val="28"/>
          <w:szCs w:val="28"/>
          <w:lang w:eastAsia="ru-RU"/>
        </w:rPr>
        <w:t>произрастания,</w:t>
      </w:r>
      <w:r w:rsidR="00E2542A" w:rsidRPr="001157AC">
        <w:rPr>
          <w:sz w:val="28"/>
          <w:szCs w:val="28"/>
          <w:lang w:eastAsia="ru-RU"/>
        </w:rPr>
        <w:t xml:space="preserve"> </w:t>
      </w:r>
      <w:r w:rsidR="004B1FBF" w:rsidRPr="001157AC">
        <w:rPr>
          <w:sz w:val="28"/>
          <w:szCs w:val="28"/>
          <w:lang w:eastAsia="ru-RU"/>
        </w:rPr>
        <w:t xml:space="preserve"> место обитания, возможность использования человеком;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привлекать детей к активной самостоятельной деятельности по выращиванию растений;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воспитывать бережное и з</w:t>
      </w:r>
      <w:r w:rsidR="004B1FBF" w:rsidRPr="001157AC">
        <w:rPr>
          <w:sz w:val="28"/>
          <w:szCs w:val="28"/>
          <w:lang w:eastAsia="ru-RU"/>
        </w:rPr>
        <w:t xml:space="preserve">аботливое </w:t>
      </w:r>
      <w:r w:rsidR="00770CC0">
        <w:rPr>
          <w:sz w:val="28"/>
          <w:szCs w:val="28"/>
          <w:lang w:eastAsia="ru-RU"/>
        </w:rPr>
        <w:t xml:space="preserve">отношение к растениям, 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активизировать речь и обогащать словарь детей;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учить различать и называть деревья и плоды</w:t>
      </w:r>
      <w:r w:rsidR="00FF6531" w:rsidRPr="001157AC">
        <w:rPr>
          <w:sz w:val="28"/>
          <w:szCs w:val="28"/>
          <w:lang w:eastAsia="ru-RU"/>
        </w:rPr>
        <w:t>, цветы,</w:t>
      </w:r>
      <w:r w:rsidR="00770CC0">
        <w:rPr>
          <w:sz w:val="28"/>
          <w:szCs w:val="28"/>
          <w:lang w:eastAsia="ru-RU"/>
        </w:rPr>
        <w:t xml:space="preserve"> овощи, фрукты, </w:t>
      </w:r>
      <w:r w:rsidR="00146F95" w:rsidRPr="001157AC">
        <w:rPr>
          <w:sz w:val="28"/>
          <w:szCs w:val="28"/>
          <w:lang w:eastAsia="ru-RU"/>
        </w:rPr>
        <w:t xml:space="preserve"> явления природы</w:t>
      </w:r>
      <w:r w:rsidRPr="001157AC">
        <w:rPr>
          <w:sz w:val="28"/>
          <w:szCs w:val="28"/>
          <w:lang w:eastAsia="ru-RU"/>
        </w:rPr>
        <w:t>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формировать исследовательские способности в процессе реализации проекта;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развивать интерес к окружающему миру;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воспитывать эмоциональное отношение ко всему живому, умение видеть красоту природы.</w:t>
      </w:r>
    </w:p>
    <w:p w:rsidR="001C4A7C" w:rsidRPr="00A27D7B" w:rsidRDefault="001C4A7C" w:rsidP="001157AC">
      <w:pPr>
        <w:rPr>
          <w:b/>
          <w:sz w:val="28"/>
          <w:szCs w:val="28"/>
          <w:lang w:eastAsia="ru-RU"/>
        </w:rPr>
      </w:pPr>
      <w:r w:rsidRPr="00A27D7B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Ожидаемый результат: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дети познакомятся с культурными и дикорастущими растениями;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с помощью опытнической работы дети получат необходимые условия для роста растений;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с помощью исследовательской работы дети должны будут выявить многообразие и разнообразие посевного материала;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lastRenderedPageBreak/>
        <w:t>у детей будет формироваться бережное отношение к растительному миру;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формирование у детей уважительного отношения к труду;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создание в группе огорода на подоконнике;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создание дневника наблюдений для фиксации наблюдений за растениями в огороде на подоконнике;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дети получат урожай с грядки ,в результате своей деятельности;</w:t>
      </w:r>
    </w:p>
    <w:p w:rsidR="009441F3" w:rsidRPr="001157AC" w:rsidRDefault="009441F3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активное участие родителей в реализации проекта.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дети научатся различать, узнавать и называть деревья</w:t>
      </w:r>
      <w:r w:rsidR="00770CC0">
        <w:rPr>
          <w:sz w:val="28"/>
          <w:szCs w:val="28"/>
          <w:lang w:eastAsia="ru-RU"/>
        </w:rPr>
        <w:t xml:space="preserve">, </w:t>
      </w:r>
      <w:r w:rsidRPr="001157AC">
        <w:rPr>
          <w:sz w:val="28"/>
          <w:szCs w:val="28"/>
          <w:lang w:eastAsia="ru-RU"/>
        </w:rPr>
        <w:t xml:space="preserve"> и их плоды;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у детей появится желание общаться с природой, беречь ее;</w:t>
      </w:r>
    </w:p>
    <w:p w:rsidR="001C4A7C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развитие у детей познавательной активности, творческих и коммуникативных навыков;</w:t>
      </w:r>
    </w:p>
    <w:p w:rsidR="00146F95" w:rsidRPr="001157AC" w:rsidRDefault="001C4A7C" w:rsidP="001157AC">
      <w:pPr>
        <w:rPr>
          <w:sz w:val="28"/>
          <w:szCs w:val="28"/>
          <w:lang w:eastAsia="ru-RU"/>
        </w:rPr>
      </w:pPr>
      <w:r w:rsidRPr="001157AC">
        <w:rPr>
          <w:sz w:val="28"/>
          <w:szCs w:val="28"/>
          <w:lang w:eastAsia="ru-RU"/>
        </w:rPr>
        <w:t>дети научатся вести наблюде</w:t>
      </w:r>
      <w:r w:rsidR="00770CC0">
        <w:rPr>
          <w:sz w:val="28"/>
          <w:szCs w:val="28"/>
          <w:lang w:eastAsia="ru-RU"/>
        </w:rPr>
        <w:t xml:space="preserve">ния за объектами живой </w:t>
      </w:r>
      <w:r w:rsidRPr="001157AC">
        <w:rPr>
          <w:sz w:val="28"/>
          <w:szCs w:val="28"/>
          <w:lang w:eastAsia="ru-RU"/>
        </w:rPr>
        <w:t xml:space="preserve"> природы, узнают о значении осадков, солнца, почвы в жизни деревьев</w:t>
      </w:r>
      <w:r w:rsidR="00770CC0">
        <w:rPr>
          <w:sz w:val="28"/>
          <w:szCs w:val="28"/>
          <w:lang w:eastAsia="ru-RU"/>
        </w:rPr>
        <w:t xml:space="preserve">, </w:t>
      </w:r>
      <w:r w:rsidR="00146F95" w:rsidRPr="001157AC">
        <w:rPr>
          <w:sz w:val="28"/>
          <w:szCs w:val="28"/>
          <w:lang w:eastAsia="ru-RU"/>
        </w:rPr>
        <w:t xml:space="preserve"> растениях</w:t>
      </w:r>
    </w:p>
    <w:p w:rsidR="001C4A7C" w:rsidRPr="00770CC0" w:rsidRDefault="001C4A7C" w:rsidP="001157AC">
      <w:pPr>
        <w:rPr>
          <w:b/>
          <w:sz w:val="28"/>
          <w:szCs w:val="28"/>
          <w:lang w:eastAsia="ru-RU"/>
        </w:rPr>
      </w:pPr>
      <w:r w:rsidRPr="00770CC0">
        <w:rPr>
          <w:b/>
          <w:sz w:val="28"/>
          <w:szCs w:val="28"/>
          <w:lang w:eastAsia="ru-RU"/>
        </w:rPr>
        <w:t>План реализации проекта:</w:t>
      </w:r>
    </w:p>
    <w:p w:rsidR="00B033EB" w:rsidRPr="00770CC0" w:rsidRDefault="00B033EB" w:rsidP="001157AC">
      <w:pPr>
        <w:rPr>
          <w:b/>
          <w:bCs/>
          <w:sz w:val="28"/>
          <w:szCs w:val="28"/>
        </w:rPr>
      </w:pPr>
      <w:r w:rsidRPr="00770CC0">
        <w:rPr>
          <w:b/>
          <w:bCs/>
          <w:sz w:val="28"/>
          <w:szCs w:val="28"/>
        </w:rPr>
        <w:t>Структура проекта:</w:t>
      </w:r>
    </w:p>
    <w:p w:rsidR="00B033EB" w:rsidRPr="001157AC" w:rsidRDefault="00B033EB" w:rsidP="001157AC">
      <w:pPr>
        <w:rPr>
          <w:sz w:val="28"/>
          <w:szCs w:val="28"/>
        </w:rPr>
      </w:pPr>
      <w:r w:rsidRPr="001157AC">
        <w:rPr>
          <w:sz w:val="28"/>
          <w:szCs w:val="28"/>
        </w:rPr>
        <w:t>Работа проводилась в три этапа, на каждом из которых перед ребенком ставились определённые задачи.</w:t>
      </w:r>
    </w:p>
    <w:p w:rsidR="00B033EB" w:rsidRPr="001157AC" w:rsidRDefault="00B033EB" w:rsidP="001157AC">
      <w:pPr>
        <w:rPr>
          <w:sz w:val="28"/>
          <w:szCs w:val="28"/>
        </w:rPr>
      </w:pPr>
    </w:p>
    <w:p w:rsidR="00B033EB" w:rsidRPr="001157AC" w:rsidRDefault="00B033EB" w:rsidP="001157AC">
      <w:pPr>
        <w:rPr>
          <w:sz w:val="28"/>
          <w:szCs w:val="28"/>
        </w:rPr>
      </w:pPr>
    </w:p>
    <w:p w:rsidR="00B033EB" w:rsidRPr="00A27D7B" w:rsidRDefault="00B033EB" w:rsidP="001157AC">
      <w:pPr>
        <w:rPr>
          <w:bCs/>
          <w:color w:val="000000"/>
          <w:sz w:val="28"/>
          <w:szCs w:val="28"/>
        </w:rPr>
      </w:pPr>
      <w:r w:rsidRPr="001157AC">
        <w:rPr>
          <w:bCs/>
          <w:color w:val="000000"/>
          <w:sz w:val="28"/>
          <w:szCs w:val="28"/>
        </w:rPr>
        <w:lastRenderedPageBreak/>
        <w:t xml:space="preserve">                                       </w:t>
      </w:r>
      <w:r w:rsidRPr="00A27D7B">
        <w:rPr>
          <w:b/>
          <w:bCs/>
          <w:color w:val="000000"/>
          <w:sz w:val="28"/>
          <w:szCs w:val="28"/>
        </w:rPr>
        <w:t>Содержание деятельности по реализации проекта</w:t>
      </w:r>
    </w:p>
    <w:tbl>
      <w:tblPr>
        <w:tblW w:w="15309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6379"/>
        <w:gridCol w:w="5386"/>
      </w:tblGrid>
      <w:tr w:rsidR="00B033EB" w:rsidRPr="001157AC" w:rsidTr="00893EEA">
        <w:trPr>
          <w:trHeight w:val="973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bCs/>
                <w:color w:val="000000"/>
                <w:sz w:val="28"/>
                <w:szCs w:val="28"/>
              </w:rPr>
              <w:t xml:space="preserve"> Совместная деятельность педагога с детьми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bCs/>
                <w:color w:val="000000"/>
                <w:sz w:val="28"/>
                <w:szCs w:val="28"/>
              </w:rPr>
              <w:t>Взаимодействие с родителями</w:t>
            </w:r>
          </w:p>
        </w:tc>
      </w:tr>
      <w:tr w:rsidR="00B033EB" w:rsidRPr="001157AC" w:rsidTr="00893EEA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bCs/>
                <w:color w:val="000000"/>
                <w:sz w:val="28"/>
                <w:szCs w:val="28"/>
              </w:rPr>
            </w:pPr>
            <w:r w:rsidRPr="001157AC">
              <w:rPr>
                <w:bCs/>
                <w:color w:val="000000"/>
                <w:sz w:val="28"/>
                <w:szCs w:val="28"/>
              </w:rPr>
              <w:t xml:space="preserve">         1 - этап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bCs/>
                <w:color w:val="000000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• составление плана совместной деятельности педагога с детьми, родителями;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• подбор художественного материала, песен и музыкальных произведений, дидактических игр, разработка бесед;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• организация развивающей среды;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t>- Прохождение анкетирования на те</w:t>
            </w:r>
            <w:r w:rsidR="004B1FBF" w:rsidRPr="001157AC">
              <w:rPr>
                <w:color w:val="000000"/>
                <w:sz w:val="28"/>
                <w:szCs w:val="28"/>
              </w:rPr>
              <w:t xml:space="preserve">мы «Анкета для выявления уровня </w:t>
            </w:r>
            <w:r w:rsidRPr="001157AC">
              <w:rPr>
                <w:color w:val="000000"/>
                <w:sz w:val="28"/>
                <w:szCs w:val="28"/>
              </w:rPr>
              <w:t>педагогических возможностей родителей», Изучение информации в уголке для родителей по данной теме проекта.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t>- Подбор информации для консультаций, папок передвижек и буклетов на тему проекта.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t>-Сбор информации по проекту совместно с ребенком.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t xml:space="preserve">- Семинар – практикум родителей на темы: </w:t>
            </w:r>
          </w:p>
        </w:tc>
      </w:tr>
      <w:tr w:rsidR="00B033EB" w:rsidRPr="001157AC" w:rsidTr="00893EEA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bCs/>
                <w:color w:val="000000"/>
                <w:sz w:val="28"/>
                <w:szCs w:val="28"/>
              </w:rPr>
              <w:t>II - этап.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bCs/>
                <w:color w:val="000000"/>
                <w:sz w:val="28"/>
                <w:szCs w:val="28"/>
              </w:rPr>
              <w:t xml:space="preserve">      Практический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мира.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«Деревья, которые нас окружают»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«Взаимосвязь дерева с живой и неживой </w:t>
            </w:r>
            <w:r w:rsidRPr="001157AC">
              <w:rPr>
                <w:sz w:val="28"/>
                <w:szCs w:val="28"/>
                <w:lang w:eastAsia="ru-RU"/>
              </w:rPr>
              <w:lastRenderedPageBreak/>
              <w:t>природой»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«Как появляются деревья» (презентация)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«Почему нужно беречь и охранять деревья»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«Деревья в жизни человека»</w:t>
            </w:r>
          </w:p>
          <w:p w:rsidR="0092453B" w:rsidRPr="001157AC" w:rsidRDefault="00770CC0" w:rsidP="001157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«Растительный  мир», </w:t>
            </w:r>
            <w:r w:rsidR="0092453B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92453B" w:rsidRPr="001157AC" w:rsidRDefault="00770CC0" w:rsidP="001157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«Экология – человек –растения</w:t>
            </w:r>
            <w:r w:rsidR="0092453B" w:rsidRPr="001157AC">
              <w:rPr>
                <w:sz w:val="28"/>
                <w:szCs w:val="28"/>
                <w:lang w:eastAsia="ru-RU"/>
              </w:rPr>
              <w:t>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«Как березу использовали в древности»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Опытно - экспериментальная деятельность</w:t>
            </w:r>
            <w:r w:rsidRPr="001157AC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B1FBF" w:rsidRPr="001157AC" w:rsidRDefault="004B1FBF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«Посадка семян»</w:t>
            </w:r>
          </w:p>
          <w:p w:rsidR="00D9371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«Мох» наблюдение</w:t>
            </w:r>
            <w:r w:rsidR="0092453B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«Деревянный брусочек»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«Сравнение свойств металла и дерева»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 какой ветки детки»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«Сравнение коры разных деревьев»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игры.</w:t>
            </w:r>
          </w:p>
          <w:p w:rsidR="00B033E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«Найди листок, какой покажу</w:t>
            </w:r>
            <w:r w:rsidR="00B033EB" w:rsidRPr="001157AC">
              <w:rPr>
                <w:sz w:val="28"/>
                <w:szCs w:val="28"/>
                <w:lang w:eastAsia="ru-RU"/>
              </w:rPr>
              <w:t>»</w:t>
            </w:r>
          </w:p>
          <w:p w:rsidR="00B033E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«Что сначала, что потом</w:t>
            </w:r>
            <w:r w:rsidR="00B033EB" w:rsidRPr="001157AC">
              <w:rPr>
                <w:sz w:val="28"/>
                <w:szCs w:val="28"/>
                <w:lang w:eastAsia="ru-RU"/>
              </w:rPr>
              <w:t>»</w:t>
            </w:r>
          </w:p>
          <w:p w:rsidR="00D9371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 какого дерева лист»</w:t>
            </w:r>
          </w:p>
          <w:p w:rsidR="00D9371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«Где</w:t>
            </w:r>
            <w:r w:rsidR="00ED2EDB" w:rsidRPr="001157AC">
              <w:rPr>
                <w:sz w:val="28"/>
                <w:szCs w:val="28"/>
                <w:lang w:eastAsia="ru-RU"/>
              </w:rPr>
              <w:t xml:space="preserve"> чей </w:t>
            </w:r>
            <w:r w:rsidRPr="001157AC">
              <w:rPr>
                <w:sz w:val="28"/>
                <w:szCs w:val="28"/>
                <w:lang w:eastAsia="ru-RU"/>
              </w:rPr>
              <w:t xml:space="preserve"> дом», «Где гриб»</w:t>
            </w:r>
          </w:p>
          <w:p w:rsidR="001157AC" w:rsidRPr="001157AC" w:rsidRDefault="001157AC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 «Найди дерево»</w:t>
            </w:r>
          </w:p>
          <w:p w:rsidR="001157AC" w:rsidRPr="001157AC" w:rsidRDefault="001157AC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«Кто больше назовет действий» </w:t>
            </w:r>
          </w:p>
          <w:p w:rsidR="001157AC" w:rsidRPr="001157AC" w:rsidRDefault="001157AC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«Четвертый лишний»</w:t>
            </w:r>
          </w:p>
          <w:p w:rsidR="00ED2EDB" w:rsidRPr="001157AC" w:rsidRDefault="00ED2ED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«Назови по признаку»</w:t>
            </w:r>
          </w:p>
          <w:p w:rsidR="00ED2EDB" w:rsidRPr="001157AC" w:rsidRDefault="00ED2ED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«Кто это»</w:t>
            </w:r>
          </w:p>
          <w:p w:rsidR="00ED2EDB" w:rsidRPr="001157AC" w:rsidRDefault="00ED2ED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«Свойства воздуха»</w:t>
            </w:r>
          </w:p>
          <w:p w:rsidR="00ED2EDB" w:rsidRPr="001157AC" w:rsidRDefault="00ED2ED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«Назови профессию»</w:t>
            </w:r>
          </w:p>
          <w:p w:rsidR="00A8344D" w:rsidRPr="001157AC" w:rsidRDefault="002F6735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 </w:t>
            </w:r>
            <w:r w:rsidR="00A8344D" w:rsidRPr="001157AC">
              <w:rPr>
                <w:sz w:val="28"/>
                <w:szCs w:val="28"/>
                <w:lang w:eastAsia="ru-RU"/>
              </w:rPr>
              <w:t>«Найди дерево»</w:t>
            </w:r>
          </w:p>
          <w:p w:rsidR="00B033E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«Подбери пару</w:t>
            </w:r>
            <w:r w:rsidR="00B033EB" w:rsidRPr="001157AC">
              <w:rPr>
                <w:sz w:val="28"/>
                <w:szCs w:val="28"/>
                <w:lang w:eastAsia="ru-RU"/>
              </w:rPr>
              <w:t>»</w:t>
            </w:r>
          </w:p>
          <w:p w:rsidR="00B033E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«Угадай дерево по описанию</w:t>
            </w:r>
            <w:r w:rsidR="00B033EB" w:rsidRPr="001157AC">
              <w:rPr>
                <w:sz w:val="28"/>
                <w:szCs w:val="28"/>
                <w:lang w:eastAsia="ru-RU"/>
              </w:rPr>
              <w:t>»</w:t>
            </w:r>
          </w:p>
          <w:p w:rsidR="00B033E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«Чудесный мешочек</w:t>
            </w:r>
            <w:r w:rsidR="00B033EB" w:rsidRPr="001157AC">
              <w:rPr>
                <w:sz w:val="28"/>
                <w:szCs w:val="28"/>
                <w:lang w:eastAsia="ru-RU"/>
              </w:rPr>
              <w:t>»</w:t>
            </w:r>
            <w:r w:rsidR="00444190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444190" w:rsidRPr="001157AC" w:rsidRDefault="00444190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«Назови растения и где растет»</w:t>
            </w:r>
          </w:p>
          <w:p w:rsidR="00444190" w:rsidRPr="001157AC" w:rsidRDefault="00444190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«Съедобное и несъедобное и где растет»(плоды и семена)</w:t>
            </w:r>
          </w:p>
          <w:p w:rsidR="00444190" w:rsidRPr="001157AC" w:rsidRDefault="00444190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«Назови дерево или кустарник»;</w:t>
            </w:r>
          </w:p>
          <w:p w:rsidR="00444190" w:rsidRPr="001157AC" w:rsidRDefault="00444190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«Правила поведения в природе»</w:t>
            </w:r>
            <w:r w:rsidR="00D9371B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444190" w:rsidRPr="001157AC" w:rsidRDefault="00444190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«Назови цветок»;</w:t>
            </w:r>
          </w:p>
          <w:p w:rsidR="00ED2EDB" w:rsidRPr="001157AC" w:rsidRDefault="00ED2ED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«Что делать если»</w:t>
            </w:r>
          </w:p>
          <w:p w:rsidR="00B033EB" w:rsidRPr="001157AC" w:rsidRDefault="00B033EB" w:rsidP="001157AC">
            <w:pPr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57AC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2. Образовательная область «Речевое развитие»</w:t>
            </w:r>
            <w:r w:rsidR="0092453B" w:rsidRPr="001157AC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B033EB" w:rsidRPr="00A27D7B" w:rsidRDefault="00B033EB" w:rsidP="001157AC">
            <w:pPr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Беседы с детьми:</w:t>
            </w:r>
          </w:p>
          <w:p w:rsidR="00D9371B" w:rsidRPr="001157AC" w:rsidRDefault="00D9371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Психогимнастика «Цветок»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«Что мы знаем о деревьях»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«Какие деревья растут на нашем участке»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«Как родился листок у дерева»</w:t>
            </w:r>
          </w:p>
          <w:p w:rsidR="00A378A2" w:rsidRPr="001157AC" w:rsidRDefault="00A378A2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«Назови по признаку»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«Как сберечь деревья»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Творческое рассказывание детей по темам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«Мы гуляли на участке»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«Что я видел в парке?»</w:t>
            </w:r>
            <w:r w:rsidR="00E0267B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E0267B" w:rsidRPr="001157AC" w:rsidRDefault="00E0267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«Как отдохнули на пикнике»</w:t>
            </w:r>
          </w:p>
          <w:p w:rsidR="00E0267B" w:rsidRPr="001157AC" w:rsidRDefault="00E0267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«Поход в горы»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Словесные игры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«Опиши, я отгадаю»</w:t>
            </w:r>
            <w:r w:rsidR="00D9371B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«Вспомни – назови»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«Один – много»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«Подбери действие».</w:t>
            </w:r>
          </w:p>
          <w:p w:rsidR="00E0267B" w:rsidRPr="001157AC" w:rsidRDefault="00AE1B9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«Когда это бывает»</w:t>
            </w:r>
          </w:p>
          <w:p w:rsidR="00AE1B9B" w:rsidRPr="001157AC" w:rsidRDefault="00AE1B9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«Кому что надо для работы»</w:t>
            </w:r>
          </w:p>
          <w:p w:rsidR="00AE1B9B" w:rsidRPr="001157AC" w:rsidRDefault="00AE1B9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«Составь предложение»</w:t>
            </w:r>
          </w:p>
          <w:p w:rsidR="00AE1B9B" w:rsidRPr="001157AC" w:rsidRDefault="00826343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«Угадай по описанию»</w:t>
            </w:r>
          </w:p>
          <w:p w:rsidR="00826343" w:rsidRPr="001157AC" w:rsidRDefault="00826343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«Тонут- плавают» </w:t>
            </w:r>
          </w:p>
          <w:p w:rsidR="00826343" w:rsidRPr="001157AC" w:rsidRDefault="00826343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«Кто больше назовет действие»</w:t>
            </w:r>
          </w:p>
          <w:p w:rsidR="00826343" w:rsidRPr="001157AC" w:rsidRDefault="00826343" w:rsidP="001157AC">
            <w:pPr>
              <w:rPr>
                <w:sz w:val="28"/>
                <w:szCs w:val="28"/>
                <w:lang w:eastAsia="ru-RU"/>
              </w:rPr>
            </w:pP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Ознакомление с художественной литературой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Пословицы, поговорки, загадки о деревьях.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О. Высоцкая «Наш сад», «Две сосны»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К. Чуковский «Елка», «Чудо – дерево»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И. Токмакова «Ива»</w:t>
            </w:r>
          </w:p>
          <w:p w:rsidR="00D9371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А. Прокофьев «Наш лесок»</w:t>
            </w:r>
            <w:r w:rsidR="00D9371B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И. Семенова «Березка»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М. Ивенсон «Елочка»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П. Воронько «Липка», «Березка»</w:t>
            </w:r>
            <w:r w:rsidR="00826343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826343" w:rsidRPr="001157AC" w:rsidRDefault="00826343" w:rsidP="001157AC">
            <w:pPr>
              <w:rPr>
                <w:sz w:val="28"/>
                <w:szCs w:val="28"/>
                <w:lang w:eastAsia="ru-RU"/>
              </w:rPr>
            </w:pP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Социально – коммуникативное развитие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«Магазин семян»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«Путешествие в лес»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Игры – драматизации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«Лесная история»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«Сказки старого дуба»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«Волшебный лес»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Настольно – печатные игры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«Времена года»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«Деревья наших лесов»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 какого дерева листок»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«Ветки и детки»</w:t>
            </w:r>
          </w:p>
          <w:p w:rsidR="0092453B" w:rsidRPr="001157AC" w:rsidRDefault="0092453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«Чей малыш»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«Сложи дерево»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- уход за деревом, уборка сломанных веток на участке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- уборка опавшей листвы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- оказание помощи в случае необходимости </w:t>
            </w:r>
            <w:r w:rsidRPr="001157AC">
              <w:rPr>
                <w:sz w:val="28"/>
                <w:szCs w:val="28"/>
                <w:lang w:eastAsia="ru-RU"/>
              </w:rPr>
              <w:lastRenderedPageBreak/>
              <w:t>(подвязать сломанную ветку или «залечить» ранки и др.)</w:t>
            </w:r>
            <w:r w:rsidR="0092453B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92453B" w:rsidRPr="001157AC" w:rsidRDefault="0092453B" w:rsidP="001157AC">
            <w:pPr>
              <w:rPr>
                <w:sz w:val="28"/>
                <w:szCs w:val="28"/>
                <w:lang w:eastAsia="ru-RU"/>
              </w:rPr>
            </w:pP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Беседы по ОБЖ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«Почему в лесу нельзя ничего пробовать?»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«Почему могут быть опасны старые, засохшие деревья?»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«Как вести себя в лесу?»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1157AC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27D7B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 Художественно-эстетическое развитие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«Березка»</w:t>
            </w:r>
          </w:p>
          <w:p w:rsidR="00B033EB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«Весеннее</w:t>
            </w:r>
            <w:r w:rsidR="00B033EB" w:rsidRPr="001157AC">
              <w:rPr>
                <w:sz w:val="28"/>
                <w:szCs w:val="28"/>
                <w:lang w:eastAsia="ru-RU"/>
              </w:rPr>
              <w:t xml:space="preserve"> дерево»</w:t>
            </w:r>
            <w:r w:rsidR="00826343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826343" w:rsidRPr="001157AC" w:rsidRDefault="00826343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«Первые цветы»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«Деревья»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«Елочка»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«Ветка рябины в вазе» (коллективное рисование)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«Сказочное дерево»</w:t>
            </w:r>
          </w:p>
          <w:p w:rsidR="00AE2AA0" w:rsidRPr="001157AC" w:rsidRDefault="00AE2AA0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«Первые цветы»</w:t>
            </w:r>
          </w:p>
          <w:p w:rsidR="00AE2AA0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«Любимый цветок</w:t>
            </w:r>
            <w:r w:rsidR="00AE2AA0" w:rsidRPr="001157AC">
              <w:rPr>
                <w:sz w:val="28"/>
                <w:szCs w:val="28"/>
                <w:lang w:eastAsia="ru-RU"/>
              </w:rPr>
              <w:t>»</w:t>
            </w:r>
          </w:p>
          <w:p w:rsidR="00AE2AA0" w:rsidRPr="001157AC" w:rsidRDefault="00AE2AA0" w:rsidP="001157AC">
            <w:pPr>
              <w:rPr>
                <w:sz w:val="28"/>
                <w:szCs w:val="28"/>
                <w:lang w:eastAsia="ru-RU"/>
              </w:rPr>
            </w:pP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Лепка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«Гроздь рябины спелой»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«Дубок» (пластилинография)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картин</w:t>
            </w:r>
            <w:r w:rsidRPr="001157AC">
              <w:rPr>
                <w:sz w:val="28"/>
                <w:szCs w:val="28"/>
                <w:lang w:eastAsia="ru-RU"/>
              </w:rPr>
              <w:t> И. Э. Грабарь «Рябинка», И. И Шишкин «Дубовая роща»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Слушание музыкальных произведений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Запись «Шум листьев», «Голоса леса»,</w:t>
            </w:r>
            <w:r w:rsidR="0021068A">
              <w:rPr>
                <w:sz w:val="28"/>
                <w:szCs w:val="28"/>
                <w:lang w:eastAsia="ru-RU"/>
              </w:rPr>
              <w:t>»Звуки природы</w:t>
            </w:r>
            <w:r w:rsidR="00AE2AA0" w:rsidRPr="001157AC">
              <w:rPr>
                <w:sz w:val="28"/>
                <w:szCs w:val="28"/>
                <w:lang w:eastAsia="ru-RU"/>
              </w:rPr>
              <w:t xml:space="preserve">» </w:t>
            </w:r>
            <w:r w:rsidRPr="001157AC">
              <w:rPr>
                <w:sz w:val="28"/>
                <w:szCs w:val="28"/>
                <w:lang w:eastAsia="ru-RU"/>
              </w:rPr>
              <w:t xml:space="preserve"> в музыкально – поэтическом сопровождении: Е. Кочеткова «Дерево», «»Дуб» и «Береза» И. Токмаковой.</w:t>
            </w:r>
          </w:p>
          <w:p w:rsidR="00B033EB" w:rsidRPr="00A27D7B" w:rsidRDefault="00B033EB" w:rsidP="001157AC">
            <w:pPr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Музыкальное сопровождение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 xml:space="preserve"> «Дождик» слова Пикулёвой, музыка Попляновой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 золоте берёзонька» слова и музыка Вихаревой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Досуги, развлечения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«Час загадки»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«Деревья мы сажаем, наш садик украшаем»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«КВН «Деревья родного края»</w:t>
            </w:r>
            <w:r w:rsidR="00AE2AA0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AE2AA0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«Растения</w:t>
            </w:r>
            <w:r w:rsidR="00AE2AA0" w:rsidRPr="001157AC">
              <w:rPr>
                <w:sz w:val="28"/>
                <w:szCs w:val="28"/>
                <w:lang w:eastAsia="ru-RU"/>
              </w:rPr>
              <w:t xml:space="preserve"> родного края» </w:t>
            </w:r>
          </w:p>
          <w:p w:rsidR="00AE2AA0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«Растения</w:t>
            </w:r>
            <w:r w:rsidR="00AE2AA0" w:rsidRPr="001157AC">
              <w:rPr>
                <w:sz w:val="28"/>
                <w:szCs w:val="28"/>
                <w:lang w:eastAsia="ru-RU"/>
              </w:rPr>
              <w:t xml:space="preserve"> красной книги»</w:t>
            </w:r>
          </w:p>
          <w:p w:rsidR="00B033EB" w:rsidRPr="00A27D7B" w:rsidRDefault="00B033EB" w:rsidP="001157AC">
            <w:pPr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7D7B">
              <w:rPr>
                <w:b/>
                <w:sz w:val="28"/>
                <w:szCs w:val="28"/>
                <w:lang w:eastAsia="ru-RU"/>
              </w:rPr>
              <w:t>5. </w:t>
            </w:r>
            <w:r w:rsidRPr="00A27D7B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«Поймай листок»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«1,2,3 к дереву беги»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«Найди пару»</w:t>
            </w:r>
          </w:p>
          <w:p w:rsidR="001157AC" w:rsidRPr="001157AC" w:rsidRDefault="001157AC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«Ягодка -малинка» 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«Кто быстрее добежит через препятствие к дереву»</w:t>
            </w:r>
            <w:r w:rsidR="00AE2AA0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AE2AA0" w:rsidRPr="001157AC" w:rsidRDefault="00026C59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«Ягодка-малинка»</w:t>
            </w:r>
          </w:p>
          <w:p w:rsidR="00026C59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 </w:t>
            </w:r>
            <w:r w:rsidR="00026C59" w:rsidRPr="001157AC">
              <w:rPr>
                <w:sz w:val="28"/>
                <w:szCs w:val="28"/>
                <w:lang w:eastAsia="ru-RU"/>
              </w:rPr>
              <w:t>«Море волнуется»</w:t>
            </w:r>
          </w:p>
          <w:p w:rsidR="00026C59" w:rsidRPr="001157AC" w:rsidRDefault="00026C59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«Палочка-выручалочка»</w:t>
            </w:r>
            <w:r w:rsidR="00A8344D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026C59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 </w:t>
            </w:r>
            <w:r w:rsidR="00026C59" w:rsidRPr="001157AC">
              <w:rPr>
                <w:sz w:val="28"/>
                <w:szCs w:val="28"/>
                <w:lang w:eastAsia="ru-RU"/>
              </w:rPr>
              <w:t>«Выше земли»</w:t>
            </w:r>
          </w:p>
          <w:p w:rsidR="00026C59" w:rsidRPr="001157AC" w:rsidRDefault="00026C59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«Бусинки»</w:t>
            </w:r>
          </w:p>
          <w:p w:rsidR="00026C59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 </w:t>
            </w:r>
            <w:r w:rsidR="00026C59" w:rsidRPr="001157AC">
              <w:rPr>
                <w:sz w:val="28"/>
                <w:szCs w:val="28"/>
                <w:lang w:eastAsia="ru-RU"/>
              </w:rPr>
              <w:t>«Дальше бросишь -ближе бежать»</w:t>
            </w:r>
          </w:p>
          <w:p w:rsidR="00B033EB" w:rsidRPr="0021068A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21068A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Физкультминутки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«Клён»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«Листопад»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«Ветер дует нам в лицо»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«Береза»</w:t>
            </w:r>
          </w:p>
          <w:p w:rsidR="00B033EB" w:rsidRPr="0021068A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21068A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«Листья»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«Деревья»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«Елка»</w:t>
            </w:r>
            <w:r w:rsidR="00A8344D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A8344D" w:rsidRPr="001157AC" w:rsidRDefault="00A8344D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«Дождь»</w:t>
            </w:r>
            <w:r w:rsidR="001157AC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1157AC" w:rsidRPr="001157AC" w:rsidRDefault="0021068A" w:rsidP="001157A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«Узнай на ощ</w:t>
            </w:r>
            <w:r w:rsidR="001157AC" w:rsidRPr="001157AC">
              <w:rPr>
                <w:sz w:val="28"/>
                <w:szCs w:val="28"/>
                <w:lang w:eastAsia="ru-RU"/>
              </w:rPr>
              <w:t>упь»</w:t>
            </w:r>
          </w:p>
          <w:p w:rsidR="00B033EB" w:rsidRPr="00A27D7B" w:rsidRDefault="00A8344D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 </w:t>
            </w:r>
            <w:r w:rsidR="00B033EB" w:rsidRPr="00A27D7B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 по работе с родителями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Стендовая информация для родителей по теме проекта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Консультации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«Влияние природы на духовное развитие ребенка»</w:t>
            </w:r>
            <w:r w:rsidR="005A6C1A" w:rsidRPr="001157AC">
              <w:rPr>
                <w:sz w:val="28"/>
                <w:szCs w:val="28"/>
                <w:lang w:eastAsia="ru-RU"/>
              </w:rPr>
              <w:t xml:space="preserve"> 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«Будем любить и беречь природу»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Рекомендации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«Радость общения с природой»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«Чем занять ребенка на прогулке»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Круглый стол с родителями «Воспитание доброты к природе»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Папки – передвижки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«Прогулки в природу – основа здоровья ребенка»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Привлечение родителей к акции «Наш лес. Посади свое дерево»</w:t>
            </w:r>
          </w:p>
          <w:p w:rsidR="00B033EB" w:rsidRPr="00A27D7B" w:rsidRDefault="00B033EB" w:rsidP="001157AC">
            <w:pPr>
              <w:rPr>
                <w:b/>
                <w:sz w:val="28"/>
                <w:szCs w:val="28"/>
                <w:lang w:eastAsia="ru-RU"/>
              </w:rPr>
            </w:pPr>
            <w:r w:rsidRPr="00A27D7B">
              <w:rPr>
                <w:b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III этап – заключительный</w:t>
            </w:r>
          </w:p>
          <w:p w:rsidR="00B033EB" w:rsidRPr="00A27D7B" w:rsidRDefault="00B033EB" w:rsidP="001157AC">
            <w:pPr>
              <w:rPr>
                <w:i/>
                <w:sz w:val="28"/>
                <w:szCs w:val="28"/>
                <w:lang w:eastAsia="ru-RU"/>
              </w:rPr>
            </w:pPr>
            <w:r w:rsidRPr="00A27D7B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Результаты проектной деятельности.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у детей пополнились, систематизировались знания и представления об изменениях в природе, о многообразии окружающих их деревьев</w:t>
            </w:r>
            <w:r w:rsidR="00C26422">
              <w:rPr>
                <w:sz w:val="28"/>
                <w:szCs w:val="28"/>
                <w:lang w:eastAsia="ru-RU"/>
              </w:rPr>
              <w:t xml:space="preserve">, цветах, </w:t>
            </w:r>
            <w:r w:rsidR="00A378A2" w:rsidRPr="001157AC">
              <w:rPr>
                <w:sz w:val="28"/>
                <w:szCs w:val="28"/>
                <w:lang w:eastAsia="ru-RU"/>
              </w:rPr>
              <w:t xml:space="preserve"> явлениях природы</w:t>
            </w:r>
            <w:r w:rsidRPr="001157AC">
              <w:rPr>
                <w:sz w:val="28"/>
                <w:szCs w:val="28"/>
                <w:lang w:eastAsia="ru-RU"/>
              </w:rPr>
              <w:t>;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на основе углубления и обобщения представлений о деревьях</w:t>
            </w:r>
            <w:r w:rsidR="00C26422">
              <w:rPr>
                <w:sz w:val="28"/>
                <w:szCs w:val="28"/>
                <w:lang w:eastAsia="ru-RU"/>
              </w:rPr>
              <w:t xml:space="preserve">, цветах, </w:t>
            </w:r>
            <w:r w:rsidR="00A378A2" w:rsidRPr="001157AC">
              <w:rPr>
                <w:sz w:val="28"/>
                <w:szCs w:val="28"/>
                <w:lang w:eastAsia="ru-RU"/>
              </w:rPr>
              <w:t xml:space="preserve"> явлениях природы</w:t>
            </w:r>
            <w:r w:rsidRPr="001157AC">
              <w:rPr>
                <w:sz w:val="28"/>
                <w:szCs w:val="28"/>
                <w:lang w:eastAsia="ru-RU"/>
              </w:rPr>
              <w:t xml:space="preserve"> и</w:t>
            </w:r>
            <w:r w:rsidR="00A378A2" w:rsidRPr="001157AC">
              <w:rPr>
                <w:sz w:val="28"/>
                <w:szCs w:val="28"/>
                <w:lang w:eastAsia="ru-RU"/>
              </w:rPr>
              <w:t xml:space="preserve"> в</w:t>
            </w:r>
            <w:r w:rsidRPr="001157AC">
              <w:rPr>
                <w:sz w:val="28"/>
                <w:szCs w:val="28"/>
                <w:lang w:eastAsia="ru-RU"/>
              </w:rPr>
              <w:t xml:space="preserve"> использовании их человеком, в процессе знакомства с рассказами, стихами, пословицами, загадками у детей расширился и активизировался речевой запас;</w:t>
            </w:r>
          </w:p>
          <w:p w:rsidR="00B033EB" w:rsidRPr="001157AC" w:rsidRDefault="00B033EB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появилось желание самостоятельно заняться творчеством, работать сообща над общим проектом;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sz w:val="28"/>
                <w:szCs w:val="28"/>
                <w:lang w:eastAsia="ru-RU"/>
              </w:rPr>
              <w:t xml:space="preserve">большинство родителей приняли активное участие </w:t>
            </w:r>
            <w:r w:rsidRPr="001157AC">
              <w:rPr>
                <w:sz w:val="28"/>
                <w:szCs w:val="28"/>
                <w:lang w:eastAsia="ru-RU"/>
              </w:rPr>
              <w:lastRenderedPageBreak/>
              <w:t>в реализации проекта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lastRenderedPageBreak/>
              <w:t>- Творческий досуг с ребенком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t>- Активное участие и помощь ребенку в выполнении творческих работ.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lastRenderedPageBreak/>
              <w:t>- Консультация родителей на темы проекта</w:t>
            </w:r>
          </w:p>
          <w:p w:rsidR="00B033EB" w:rsidRPr="001157AC" w:rsidRDefault="00B033EB" w:rsidP="001157AC">
            <w:pPr>
              <w:rPr>
                <w:color w:val="000000"/>
                <w:sz w:val="28"/>
                <w:szCs w:val="28"/>
              </w:rPr>
            </w:pPr>
            <w:r w:rsidRPr="001157AC">
              <w:rPr>
                <w:color w:val="000000"/>
                <w:sz w:val="28"/>
                <w:szCs w:val="28"/>
              </w:rPr>
              <w:t>- Придумывание рассказов с детьми по теме проекта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Консультации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«Влияние природы на духовное развитие ребенка»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«Будем любить и беречь природу»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Рекомендации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«Радость общения с природой»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«Чем занять ребенка на прогулке»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- Круглый стол с родителями «Воспитание доброты к природе»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- Папки – передвижки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t>«Прогулки в природу – основа здоровья ребенка»</w:t>
            </w:r>
          </w:p>
          <w:p w:rsidR="008D0E38" w:rsidRPr="001157AC" w:rsidRDefault="008D0E38" w:rsidP="001157AC">
            <w:pPr>
              <w:rPr>
                <w:sz w:val="28"/>
                <w:szCs w:val="28"/>
                <w:lang w:eastAsia="ru-RU"/>
              </w:rPr>
            </w:pPr>
            <w:r w:rsidRPr="001157AC">
              <w:rPr>
                <w:sz w:val="28"/>
                <w:szCs w:val="28"/>
                <w:lang w:eastAsia="ru-RU"/>
              </w:rPr>
              <w:lastRenderedPageBreak/>
              <w:t>- Привлечение родителей к акции «Наш лес. Посади свое дерево»</w:t>
            </w:r>
          </w:p>
          <w:p w:rsidR="008D0E38" w:rsidRPr="001157AC" w:rsidRDefault="008D0E38" w:rsidP="001157AC">
            <w:pPr>
              <w:rPr>
                <w:color w:val="000000"/>
                <w:sz w:val="28"/>
                <w:szCs w:val="28"/>
              </w:rPr>
            </w:pPr>
          </w:p>
        </w:tc>
      </w:tr>
      <w:tr w:rsidR="00B033EB" w:rsidRPr="00A50658" w:rsidTr="00893EEA">
        <w:trPr>
          <w:trHeight w:val="237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A50658" w:rsidRDefault="00B033EB" w:rsidP="00893EEA">
            <w:pPr>
              <w:spacing w:after="0" w:line="240" w:lineRule="auto"/>
              <w:jc w:val="both"/>
              <w:rPr>
                <w:rFonts w:ascii="Latha" w:eastAsia="Times New Roman" w:hAnsi="Latha" w:cs="Latha"/>
                <w:b/>
                <w:bCs/>
                <w:color w:val="000000"/>
                <w:sz w:val="28"/>
                <w:szCs w:val="28"/>
              </w:rPr>
            </w:pPr>
          </w:p>
          <w:p w:rsidR="00B033EB" w:rsidRPr="00A50658" w:rsidRDefault="00B033EB" w:rsidP="00893EEA">
            <w:pPr>
              <w:spacing w:after="0" w:line="240" w:lineRule="auto"/>
              <w:jc w:val="both"/>
              <w:rPr>
                <w:rFonts w:ascii="Latha" w:eastAsia="Times New Roman" w:hAnsi="Latha" w:cs="Latha"/>
                <w:b/>
                <w:bCs/>
                <w:color w:val="000000"/>
                <w:sz w:val="28"/>
                <w:szCs w:val="28"/>
              </w:rPr>
            </w:pPr>
          </w:p>
          <w:p w:rsidR="00B033EB" w:rsidRPr="00A50658" w:rsidRDefault="00B033EB" w:rsidP="00893EEA">
            <w:pPr>
              <w:spacing w:after="0" w:line="240" w:lineRule="auto"/>
              <w:jc w:val="both"/>
              <w:rPr>
                <w:rFonts w:ascii="Latha" w:eastAsia="Times New Roman" w:hAnsi="Latha" w:cs="Latha"/>
                <w:b/>
                <w:bCs/>
                <w:color w:val="000000"/>
                <w:sz w:val="28"/>
                <w:szCs w:val="28"/>
              </w:rPr>
            </w:pPr>
            <w:r w:rsidRPr="00A50658">
              <w:rPr>
                <w:rFonts w:ascii="Latha" w:eastAsia="Times New Roman" w:hAnsi="Latha" w:cs="Latha"/>
                <w:b/>
                <w:bCs/>
                <w:color w:val="000000"/>
                <w:sz w:val="28"/>
                <w:szCs w:val="28"/>
              </w:rPr>
              <w:t xml:space="preserve">III-этап </w:t>
            </w:r>
          </w:p>
          <w:p w:rsidR="00B033EB" w:rsidRPr="00A50658" w:rsidRDefault="00B033EB" w:rsidP="00893EEA">
            <w:pPr>
              <w:spacing w:after="0" w:line="240" w:lineRule="auto"/>
              <w:jc w:val="both"/>
              <w:rPr>
                <w:rFonts w:ascii="Latha" w:eastAsia="Times New Roman" w:hAnsi="Latha" w:cs="Latha"/>
                <w:color w:val="000000"/>
                <w:sz w:val="28"/>
                <w:szCs w:val="28"/>
              </w:rPr>
            </w:pPr>
            <w:r w:rsidRPr="00A50658">
              <w:rPr>
                <w:rFonts w:ascii="Latha" w:eastAsia="Times New Roman" w:hAnsi="Latha" w:cs="Latha"/>
                <w:b/>
                <w:bCs/>
                <w:color w:val="000000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3EB" w:rsidRPr="00A50658" w:rsidRDefault="00B033EB" w:rsidP="00B033EB">
            <w:pPr>
              <w:spacing w:after="0" w:line="240" w:lineRule="auto"/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</w:pPr>
            <w:r w:rsidRPr="00A50658">
              <w:rPr>
                <w:rFonts w:ascii="Latha" w:eastAsia="Times New Roman" w:hAnsi="Latha" w:cs="Latha"/>
                <w:i/>
                <w:iCs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III этап – заключительный</w:t>
            </w:r>
          </w:p>
          <w:p w:rsidR="008D0E38" w:rsidRPr="00A50658" w:rsidRDefault="008D0E38" w:rsidP="008D0E38">
            <w:pPr>
              <w:spacing w:before="225" w:after="225" w:line="240" w:lineRule="auto"/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</w:pPr>
            <w:r w:rsidRPr="00A50658"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  <w:t>Оформление альбома «Правила поведения в лесу»</w:t>
            </w:r>
          </w:p>
          <w:p w:rsidR="00B033EB" w:rsidRDefault="002B18AA" w:rsidP="008D0E38">
            <w:pPr>
              <w:spacing w:after="0" w:line="240" w:lineRule="auto"/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</w:pPr>
            <w:r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  <w:t>Викторина «Что такое весна</w:t>
            </w:r>
            <w:r w:rsidR="00A378A2"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  <w:t>»</w:t>
            </w:r>
            <w:r w:rsidR="002B72FE"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  <w:t xml:space="preserve"> </w:t>
            </w:r>
          </w:p>
          <w:p w:rsidR="00A27D7B" w:rsidRDefault="002B18AA" w:rsidP="008D0E38">
            <w:pPr>
              <w:spacing w:after="0" w:line="240" w:lineRule="auto"/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</w:pPr>
            <w:r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  <w:t>Конкурс «Укрась свой двор</w:t>
            </w:r>
            <w:r w:rsidR="00A27D7B"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  <w:t>»</w:t>
            </w:r>
          </w:p>
          <w:p w:rsidR="002B18AA" w:rsidRPr="00A50658" w:rsidRDefault="002B18AA" w:rsidP="002B18AA">
            <w:pPr>
              <w:spacing w:before="225" w:after="225" w:line="240" w:lineRule="auto"/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</w:pPr>
            <w:r w:rsidRPr="00A50658"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  <w:t>Акция «Наш лес. Посади свое дерево»</w:t>
            </w:r>
          </w:p>
          <w:p w:rsidR="002B72FE" w:rsidRPr="00A50658" w:rsidRDefault="002B72FE" w:rsidP="002B72FE">
            <w:pPr>
              <w:spacing w:before="225" w:after="225" w:line="240" w:lineRule="auto"/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  <w:t xml:space="preserve">Конкурс рисунков «Весна пришла» </w:t>
            </w:r>
            <w:r w:rsidRPr="00A50658"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  <w:t>Конкурс рисунков «Береги лес»</w:t>
            </w:r>
          </w:p>
          <w:p w:rsidR="002B72FE" w:rsidRDefault="002B72FE" w:rsidP="002B72FE">
            <w:pPr>
              <w:spacing w:before="225" w:after="225" w:line="240" w:lineRule="auto"/>
              <w:rPr>
                <w:rFonts w:eastAsia="Times New Roman" w:cs="Lath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  <w:t>Выставка «Лето красное пришло»</w:t>
            </w:r>
            <w:r w:rsidRPr="00A50658"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B72FE" w:rsidRPr="00A50658" w:rsidRDefault="002B72FE" w:rsidP="002B72FE">
            <w:pPr>
              <w:spacing w:before="225" w:after="225" w:line="240" w:lineRule="auto"/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</w:pPr>
            <w:r w:rsidRPr="00A50658"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  <w:t>Поделки из природного материала «</w:t>
            </w:r>
            <w:r w:rsidR="002B18AA">
              <w:rPr>
                <w:rFonts w:eastAsia="Times New Roman" w:cs="Latha"/>
                <w:color w:val="333333"/>
                <w:sz w:val="28"/>
                <w:szCs w:val="28"/>
                <w:lang w:eastAsia="ru-RU"/>
              </w:rPr>
              <w:t>Яблочный спас</w:t>
            </w:r>
            <w:r w:rsidRPr="00A50658">
              <w:rPr>
                <w:rFonts w:ascii="Latha" w:eastAsia="Times New Roman" w:hAnsi="Latha" w:cs="Latha"/>
                <w:color w:val="333333"/>
                <w:sz w:val="28"/>
                <w:szCs w:val="28"/>
                <w:lang w:eastAsia="ru-RU"/>
              </w:rPr>
              <w:t>»</w:t>
            </w:r>
          </w:p>
          <w:p w:rsidR="002B72FE" w:rsidRDefault="002B72FE" w:rsidP="002B72FE">
            <w:pPr>
              <w:spacing w:after="0" w:line="240" w:lineRule="auto"/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</w:pPr>
          </w:p>
          <w:p w:rsidR="002B72FE" w:rsidRPr="00A50658" w:rsidRDefault="002B72FE" w:rsidP="002B72FE">
            <w:pPr>
              <w:spacing w:before="225" w:after="225" w:line="240" w:lineRule="auto"/>
              <w:rPr>
                <w:rFonts w:ascii="Andale Mono" w:eastAsia="Times New Roman" w:hAnsi="Andale Mono" w:cs="Latha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573" w:rsidRPr="00A50658" w:rsidRDefault="00B033EB" w:rsidP="009441F3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Times New Roman" w:hAnsi="Calibri" w:cs="Latha"/>
                <w:color w:val="000000"/>
                <w:sz w:val="28"/>
                <w:szCs w:val="28"/>
              </w:rPr>
            </w:pPr>
            <w:r w:rsidRPr="00A50658">
              <w:rPr>
                <w:rFonts w:ascii="Calibri" w:eastAsia="Times New Roman" w:hAnsi="Calibri" w:cs="Latha"/>
                <w:color w:val="000000"/>
                <w:sz w:val="28"/>
                <w:szCs w:val="28"/>
              </w:rPr>
              <w:t>.</w:t>
            </w:r>
            <w:r w:rsidR="009441F3" w:rsidRPr="00A50658">
              <w:rPr>
                <w:rFonts w:ascii="Calibri" w:eastAsia="+mn-ea" w:hAnsi="Calibri" w:cs="Latha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4190" w:rsidRPr="00A50658">
              <w:rPr>
                <w:rFonts w:ascii="Calibri" w:eastAsia="Times New Roman" w:hAnsi="Calibri" w:cs="Latha"/>
                <w:bCs/>
                <w:color w:val="000000"/>
                <w:sz w:val="28"/>
                <w:szCs w:val="28"/>
              </w:rPr>
              <w:t>дифференцированный подход на основе изучения семьи и ознакомления с уровнем готовности родителей к экологическому воспитанию детей;</w:t>
            </w:r>
          </w:p>
          <w:p w:rsidR="00923573" w:rsidRPr="00A50658" w:rsidRDefault="00444190" w:rsidP="009441F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Latha"/>
                <w:color w:val="000000"/>
                <w:sz w:val="28"/>
                <w:szCs w:val="28"/>
              </w:rPr>
            </w:pPr>
            <w:r w:rsidRPr="00A50658">
              <w:rPr>
                <w:rFonts w:ascii="Calibri" w:eastAsia="Times New Roman" w:hAnsi="Calibri" w:cs="Latha"/>
                <w:bCs/>
                <w:color w:val="000000"/>
                <w:sz w:val="28"/>
                <w:szCs w:val="28"/>
              </w:rPr>
              <w:t>индивидуальная работа, направленная на более четкое воздействие на семью, исходя из интересов и потребностей родителей и условий экологического воспитания  ребенка в семье;</w:t>
            </w:r>
          </w:p>
          <w:p w:rsidR="00923573" w:rsidRPr="00A50658" w:rsidRDefault="00444190" w:rsidP="009441F3">
            <w:pPr>
              <w:numPr>
                <w:ilvl w:val="0"/>
                <w:numId w:val="4"/>
              </w:numPr>
              <w:spacing w:after="0" w:line="240" w:lineRule="auto"/>
              <w:rPr>
                <w:rFonts w:ascii="Latha" w:eastAsia="Times New Roman" w:hAnsi="Latha" w:cs="Latha"/>
                <w:color w:val="000000"/>
                <w:sz w:val="28"/>
                <w:szCs w:val="28"/>
              </w:rPr>
            </w:pPr>
            <w:r w:rsidRPr="00A50658">
              <w:rPr>
                <w:rFonts w:ascii="Calibri" w:eastAsia="Times New Roman" w:hAnsi="Calibri" w:cs="Latha"/>
                <w:bCs/>
                <w:color w:val="000000"/>
                <w:sz w:val="28"/>
                <w:szCs w:val="28"/>
              </w:rPr>
              <w:t>Взаимодействие педагогов и родителей как равноправных партнеров, работающих для</w:t>
            </w:r>
            <w:r w:rsidRPr="00A50658">
              <w:rPr>
                <w:rFonts w:ascii="Latha" w:eastAsia="Times New Roman" w:hAnsi="Latha" w:cs="Latha"/>
                <w:bCs/>
                <w:color w:val="000000"/>
                <w:sz w:val="28"/>
                <w:szCs w:val="28"/>
              </w:rPr>
              <w:t xml:space="preserve"> достижения единых целей.</w:t>
            </w:r>
          </w:p>
          <w:p w:rsidR="00B033EB" w:rsidRPr="00A50658" w:rsidRDefault="00B033EB" w:rsidP="00893EEA">
            <w:pPr>
              <w:spacing w:after="0" w:line="240" w:lineRule="auto"/>
              <w:ind w:left="380"/>
              <w:rPr>
                <w:rFonts w:ascii="Latha" w:eastAsia="Times New Roman" w:hAnsi="Latha" w:cs="Latha"/>
                <w:color w:val="000000"/>
                <w:sz w:val="28"/>
                <w:szCs w:val="28"/>
              </w:rPr>
            </w:pPr>
          </w:p>
        </w:tc>
      </w:tr>
    </w:tbl>
    <w:p w:rsidR="00B033EB" w:rsidRPr="00A50658" w:rsidRDefault="00B033EB" w:rsidP="00B033EB">
      <w:pPr>
        <w:pStyle w:val="Default"/>
        <w:rPr>
          <w:rFonts w:ascii="Latha" w:hAnsi="Latha" w:cs="Latha"/>
          <w:sz w:val="28"/>
          <w:szCs w:val="28"/>
        </w:rPr>
      </w:pPr>
    </w:p>
    <w:p w:rsidR="00B033EB" w:rsidRPr="00A50658" w:rsidRDefault="00B033EB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</w:p>
    <w:p w:rsidR="001C4A7C" w:rsidRPr="00A50658" w:rsidRDefault="001C4A7C" w:rsidP="001C4A7C">
      <w:pPr>
        <w:spacing w:after="0" w:line="240" w:lineRule="auto"/>
        <w:rPr>
          <w:rFonts w:ascii="Latha" w:eastAsia="Times New Roman" w:hAnsi="Latha" w:cs="Latha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50658">
        <w:rPr>
          <w:rFonts w:ascii="Latha" w:eastAsia="Times New Roman" w:hAnsi="Latha" w:cs="Latha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Результаты проектной деятельности.</w:t>
      </w:r>
    </w:p>
    <w:p w:rsidR="00923573" w:rsidRPr="00A50658" w:rsidRDefault="00444190" w:rsidP="009441F3">
      <w:pPr>
        <w:numPr>
          <w:ilvl w:val="0"/>
          <w:numId w:val="3"/>
        </w:num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Тщательное изучение семьи с целью выявления ее интересов, потребностей, запросов, пробелов в области экол. знаний, недостатков семейного воспитания, имеющегося опыта и т.д.;</w:t>
      </w:r>
    </w:p>
    <w:p w:rsidR="00923573" w:rsidRPr="00A50658" w:rsidRDefault="00444190" w:rsidP="009441F3">
      <w:pPr>
        <w:numPr>
          <w:ilvl w:val="0"/>
          <w:numId w:val="3"/>
        </w:num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Осознание пед.коллективом этико-пед. требований к руководству семейным воспитанием;</w:t>
      </w:r>
    </w:p>
    <w:p w:rsidR="00923573" w:rsidRPr="00A50658" w:rsidRDefault="00444190" w:rsidP="009441F3">
      <w:pPr>
        <w:numPr>
          <w:ilvl w:val="0"/>
          <w:numId w:val="3"/>
        </w:num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Установление отношений в системе «воспитатель – семья воспитанника», характеризующихся обоюдным доверием, уважением и заинтересованностью;</w:t>
      </w:r>
    </w:p>
    <w:p w:rsidR="00923573" w:rsidRPr="00A50658" w:rsidRDefault="00444190" w:rsidP="009441F3">
      <w:pPr>
        <w:numPr>
          <w:ilvl w:val="0"/>
          <w:numId w:val="3"/>
        </w:num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Построение работы на основе дифференцированного подхода к семье, с учетом уровня эколого-пед. культуры родителей;</w:t>
      </w:r>
    </w:p>
    <w:p w:rsidR="00923573" w:rsidRPr="00A50658" w:rsidRDefault="00444190" w:rsidP="009441F3">
      <w:pPr>
        <w:numPr>
          <w:ilvl w:val="0"/>
          <w:numId w:val="3"/>
        </w:num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Индивидуальная работа, направленная на более конкретное воздействие на семью;</w:t>
      </w:r>
    </w:p>
    <w:p w:rsidR="00923573" w:rsidRPr="00A50658" w:rsidRDefault="00444190" w:rsidP="009441F3">
      <w:pPr>
        <w:numPr>
          <w:ilvl w:val="0"/>
          <w:numId w:val="3"/>
        </w:num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Взаимодействие ДОУ и семьи как равноправных партнеров, работающих на достижение единых целей экол</w:t>
      </w:r>
      <w:r w:rsidR="002B72FE">
        <w:rPr>
          <w:rFonts w:eastAsia="Times New Roman" w:cs="Latha"/>
          <w:color w:val="333333"/>
          <w:sz w:val="28"/>
          <w:szCs w:val="28"/>
          <w:lang w:eastAsia="ru-RU"/>
        </w:rPr>
        <w:t xml:space="preserve">огического </w:t>
      </w: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образования и воспитания детей;</w:t>
      </w:r>
    </w:p>
    <w:p w:rsidR="00923573" w:rsidRPr="00A50658" w:rsidRDefault="00444190" w:rsidP="009441F3">
      <w:pPr>
        <w:numPr>
          <w:ilvl w:val="0"/>
          <w:numId w:val="3"/>
        </w:num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Планирование воспитателем различных форм взаимодействия с родителями, взаимосвязь разных форм.</w:t>
      </w:r>
    </w:p>
    <w:p w:rsidR="009441F3" w:rsidRPr="00A50658" w:rsidRDefault="009441F3" w:rsidP="001C4A7C">
      <w:p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</w:p>
    <w:p w:rsidR="00E7175F" w:rsidRDefault="001C4A7C" w:rsidP="001C4A7C">
      <w:pPr>
        <w:spacing w:before="225" w:after="225" w:line="240" w:lineRule="auto"/>
        <w:rPr>
          <w:rFonts w:eastAsia="Times New Roman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у детей пополнились, систематизировались знания и представления об изменениях в природе, о многообразии окружающих их деревьев</w:t>
      </w:r>
      <w:r w:rsidR="002B18AA">
        <w:rPr>
          <w:rFonts w:eastAsia="Times New Roman" w:cs="Latha"/>
          <w:color w:val="333333"/>
          <w:sz w:val="28"/>
          <w:szCs w:val="28"/>
          <w:lang w:eastAsia="ru-RU"/>
        </w:rPr>
        <w:t>, цвета, кустарниках</w:t>
      </w:r>
      <w:r w:rsidR="00E7175F">
        <w:rPr>
          <w:rFonts w:eastAsia="Times New Roman" w:cs="Latha"/>
          <w:color w:val="333333"/>
          <w:sz w:val="28"/>
          <w:szCs w:val="28"/>
          <w:lang w:eastAsia="ru-RU"/>
        </w:rPr>
        <w:t>;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lastRenderedPageBreak/>
        <w:t>на основе углубления и обобщения представлений о деревьях</w:t>
      </w:r>
      <w:r w:rsidR="00E7175F">
        <w:rPr>
          <w:rFonts w:eastAsia="Times New Roman" w:cs="Latha"/>
          <w:color w:val="333333"/>
          <w:sz w:val="28"/>
          <w:szCs w:val="28"/>
          <w:lang w:eastAsia="ru-RU"/>
        </w:rPr>
        <w:t xml:space="preserve">, цветах, кустарниках, животных </w:t>
      </w: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 xml:space="preserve"> и </w:t>
      </w:r>
      <w:r w:rsidR="00E7175F">
        <w:rPr>
          <w:rFonts w:eastAsia="Times New Roman" w:cs="Latha"/>
          <w:color w:val="333333"/>
          <w:sz w:val="28"/>
          <w:szCs w:val="28"/>
          <w:lang w:eastAsia="ru-RU"/>
        </w:rPr>
        <w:t xml:space="preserve">  </w:t>
      </w: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использовании их человеком, в процессе знакомства с рассказами, стихами, пословицами, загадками у детей расширился и активизировался речевой запас;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появилось желание самостоятельно заняться творчеством, работать сообща над общим проектом;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большинство родителей приняли активное участие в реализации проекта.</w:t>
      </w:r>
    </w:p>
    <w:p w:rsidR="001C4A7C" w:rsidRPr="00A50658" w:rsidRDefault="001C4A7C" w:rsidP="001C4A7C">
      <w:pPr>
        <w:spacing w:after="0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bookmarkStart w:id="0" w:name="_GoBack"/>
      <w:bookmarkEnd w:id="0"/>
      <w:r w:rsidRPr="00A50658">
        <w:rPr>
          <w:rFonts w:ascii="Latha" w:eastAsia="Times New Roman" w:hAnsi="Latha" w:cs="Latha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1. Примерная общеобразовательная программа дошкольного образования ОТ РОЖДЕНИЯ ДО ШКОЛЫ Под редакцией Н. Е. Вераксы Мозаика-Синтез Москва, 2014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2. «Дидактические игры для ознакомления дошкольников с растениями» В. А. Дрязгунова Москва Просвяшение 1981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3. «Словесные игры в детском саду» А. К. Бондаренко Москва «Просвещение» 1998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4. «Занятия по изобразительной деятельности в детском саду» Т. С. Комарова Москва «Просвящение» 1991</w:t>
      </w:r>
    </w:p>
    <w:p w:rsidR="001C4A7C" w:rsidRPr="00A50658" w:rsidRDefault="001C4A7C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  <w:r w:rsidRPr="00A50658">
        <w:rPr>
          <w:rFonts w:ascii="Latha" w:eastAsia="Times New Roman" w:hAnsi="Latha" w:cs="Latha"/>
          <w:color w:val="333333"/>
          <w:sz w:val="28"/>
          <w:szCs w:val="28"/>
          <w:lang w:eastAsia="ru-RU"/>
        </w:rPr>
        <w:t>5. «Хрестоматия для детей дошкольного возраста» Р. И. Жуковская Москва «Просвещение» 1981</w:t>
      </w:r>
    </w:p>
    <w:p w:rsidR="00C547A9" w:rsidRPr="00A50658" w:rsidRDefault="00C547A9" w:rsidP="001C4A7C">
      <w:pPr>
        <w:spacing w:before="225" w:after="225" w:line="240" w:lineRule="auto"/>
        <w:rPr>
          <w:rFonts w:ascii="Latha" w:eastAsia="Times New Roman" w:hAnsi="Latha" w:cs="Latha"/>
          <w:color w:val="333333"/>
          <w:sz w:val="28"/>
          <w:szCs w:val="28"/>
          <w:lang w:eastAsia="ru-RU"/>
        </w:rPr>
      </w:pP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Ашиков В. Семицветик - программа культурно-экологического образования дошкольников // Дошкольное воспитание. 1998. N 2. С. 34-39.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Ашиков В., Ашикова С. Природа, Творчество и Красота // Дошкольное воспитание. 2002. N 7. С. 2-5; N 11. С. 51-54.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Балаценко Л. Работа с родителями по экологическому воспитанию детей // Ребенок в детском саду. 2002. N 5. С. 80-82.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Бобылева Л., Дупленко О. О программе экологического воспитания старших дошкольников // Дошкольное воспитание. 1998. N 7. С. 36-42.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Бобылева Л. Бывают ли "полезные" и "вредные" животные? // Дошкольное воспитание. 2000. N 7. С. 38-46.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Большакова М., Морева Н. Народные названия растений как одно из средств формирования интереса к природе // Дошкольное воспитание. 2000. N 7. С. 12-20.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Букин А. П. В дружбе с людьми и природой. - М.: Просвещение, 1991.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Зебзеева В. О формах и методах экологического образования дошкольников // Дошкольное воспитание. 1998. N 7. С. 45-49.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Зенина Т. Работа с родителями по экологическому воспитанию дошкольников // Дошкольное воспитание. 2000. N 7. С.58-63.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Зенина Т. Наблюдаем, познаем, любим: // Дошкольное воспитание. 2003. N 7. С. 31-34.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Зенина Т., Туркина А. Неживая природа: конспекты занятий для подготовительной к школе группы // Дошкольное воспитание. 2005. N 7. С. 27-35 /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Зерщикова Т., Ярошевич Т. Экологическое развитие в процессе ознакомления с окружающим // Дошкольное воспитание. 2005. N 7. С. 3-9 /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2003. - 56 с.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Иванова Г., Курашова В. Об организации рабо-ты по экологическому воспитанию // Дошкольное воспитание. N 7. С. 10-12.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Йозова О. Наглядные пособия в экологическом воспитании // Дошкольное воспитание. 2005. N 7. С. 70-73.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Коломина Н. В. Воспитание основ экологической культуры в детском саду: Сценарии занятий. - М.: ТЦ Сфера, 2004. - 144 с.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Королева А. Земля - наш дом // Дошкольное воспитание. 1998. N 7. С. 34-36.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Кочергина В. Наш дом - Земля // Дошкольное воспитание. 2004. N 7. С. 50-53.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"Мы" - Программа экологического образования детей / Н. Н. Кондратьева и др. - СПб: Детство-пресс, 2003. - 240 с.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Марковская М. М. Уголок природы в детском саду / Пособие для воспитателя детского сада. - М.: Просвещение, 1984. - 160 с.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Мир природы и ребенок: Методика экологического воспитания дошкольников / Л. А. Каменева, Н. Н. Кондратьева, Л. М. Маневцова, Е. Ф. Терентьева; под ред. Л. М. Маневцовой, П. Г. Саморуковой. - СПб.: детство-пресс, 2003. - 319 с.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Николаева С. Н. Юный эколог: программа и условия ее реализации в детском саду. - М.: Мозаика-Синтез, 1999.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Николаева С. Ознакомление дошкольников с неживой природой // Воспитание дошкольников. 2000. N 7. С. 31-38.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Николаева С. Н. Теория и методика экологического образования детей: Учеб. пособие для студ. высш. пед. учеб. заведений. - М.: Издат. центр "Академия", 2002. - 336 с.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Николаева С. Н. Обзор зарубежных и отечественных программ экологического образования и воспитания детей // Дошкольное воспитание. 2002. N 7. С. 52-64.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Николаева С. Н. Методика экологического воспитания в детском саду: работа с детьми сред. и ст. групп дед. сада.: кн. для воспитателей дед. сада. - М.: Просвещение, 2004. - 208 с.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Павлова Л. Игры как средство эколого-эстетического воспитания // Дошкольное воспитание. 2002. N 10. С. 40-49.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Павлова Л. О значении туристической деятельности в экологическом воспитании // Дошкольное воспитание. N 7. С. 74-77.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Парамонова Л. Конструирование из природного материала // Дошкольное воспитание. 2005. N 7. С. 90-96.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Рыжова Н. "Наш дом - природа". Программа экологического воспитания дошкольников // Дошкольное воспитание. 1998. N 7. С. 26-34.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Рыжова Н. О проекте "Стратегии экологического образования в Российской Федерации" // Дошкольное воспитание. 1998. N 7. С. 18-20.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Рыжова Н. Экологический проект "Здравствуй, дерево" // Дошкольное воспитание. 2002. N 3. С. 38-47.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Соломенникова О. Диагностика экологических знаний дошкольников // Дошкольное воспитание, 2004, N 7 - С. 21 - 27.</w:t>
      </w:r>
    </w:p>
    <w:p w:rsidR="00BF0731" w:rsidRDefault="00BF0731" w:rsidP="00BF073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Целищева И., Большакова М. Дикие животные: интегрированные занятия по ознакомлению с природой и развитию элементарных математических представлений // N 7. С. 53-64.</w:t>
      </w:r>
    </w:p>
    <w:sectPr w:rsidR="00BF0731" w:rsidSect="00B03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52" w:rsidRDefault="00741C52" w:rsidP="008F15A9">
      <w:pPr>
        <w:spacing w:after="0" w:line="240" w:lineRule="auto"/>
      </w:pPr>
      <w:r>
        <w:separator/>
      </w:r>
    </w:p>
  </w:endnote>
  <w:endnote w:type="continuationSeparator" w:id="1">
    <w:p w:rsidR="00741C52" w:rsidRDefault="00741C52" w:rsidP="008F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ndale Mono">
    <w:altName w:val="MS Gothic"/>
    <w:charset w:val="CC"/>
    <w:family w:val="modern"/>
    <w:pitch w:val="fixed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52" w:rsidRDefault="00741C52" w:rsidP="008F15A9">
      <w:pPr>
        <w:spacing w:after="0" w:line="240" w:lineRule="auto"/>
      </w:pPr>
      <w:r>
        <w:separator/>
      </w:r>
    </w:p>
  </w:footnote>
  <w:footnote w:type="continuationSeparator" w:id="1">
    <w:p w:rsidR="00741C52" w:rsidRDefault="00741C52" w:rsidP="008F1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42"/>
    <w:multiLevelType w:val="multilevel"/>
    <w:tmpl w:val="FBF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3A9"/>
    <w:multiLevelType w:val="hybridMultilevel"/>
    <w:tmpl w:val="FA16C6AC"/>
    <w:lvl w:ilvl="0" w:tplc="0B7E2280">
      <w:start w:val="1"/>
      <w:numFmt w:val="upperRoman"/>
      <w:lvlText w:val="%1."/>
      <w:lvlJc w:val="left"/>
      <w:pPr>
        <w:ind w:left="2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">
    <w:nsid w:val="0D8B36E4"/>
    <w:multiLevelType w:val="multilevel"/>
    <w:tmpl w:val="3542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E2C51"/>
    <w:multiLevelType w:val="multilevel"/>
    <w:tmpl w:val="B1EC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84D89"/>
    <w:multiLevelType w:val="multilevel"/>
    <w:tmpl w:val="9F1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ADB"/>
    <w:multiLevelType w:val="multilevel"/>
    <w:tmpl w:val="EE4ED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B2F69D1"/>
    <w:multiLevelType w:val="multilevel"/>
    <w:tmpl w:val="9B34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262E2"/>
    <w:multiLevelType w:val="multilevel"/>
    <w:tmpl w:val="684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44A43"/>
    <w:multiLevelType w:val="hybridMultilevel"/>
    <w:tmpl w:val="71569164"/>
    <w:lvl w:ilvl="0" w:tplc="54548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CE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04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87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A8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24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6A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E2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21711"/>
    <w:multiLevelType w:val="multilevel"/>
    <w:tmpl w:val="26C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202FE"/>
    <w:multiLevelType w:val="multilevel"/>
    <w:tmpl w:val="E710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E7B56"/>
    <w:multiLevelType w:val="multilevel"/>
    <w:tmpl w:val="AF3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E5072"/>
    <w:multiLevelType w:val="hybridMultilevel"/>
    <w:tmpl w:val="B37AF114"/>
    <w:lvl w:ilvl="0" w:tplc="358A6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C7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EA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EE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86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2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84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6D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28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9AC"/>
    <w:rsid w:val="000027D6"/>
    <w:rsid w:val="00026C59"/>
    <w:rsid w:val="00052EB1"/>
    <w:rsid w:val="00065A97"/>
    <w:rsid w:val="00075626"/>
    <w:rsid w:val="00085D5F"/>
    <w:rsid w:val="000C2FE2"/>
    <w:rsid w:val="000E4930"/>
    <w:rsid w:val="000E74E3"/>
    <w:rsid w:val="001157AC"/>
    <w:rsid w:val="00146F95"/>
    <w:rsid w:val="00153253"/>
    <w:rsid w:val="00187BD1"/>
    <w:rsid w:val="00195467"/>
    <w:rsid w:val="001C32AD"/>
    <w:rsid w:val="001C4A7C"/>
    <w:rsid w:val="001E6BAC"/>
    <w:rsid w:val="001F1CCC"/>
    <w:rsid w:val="002019F2"/>
    <w:rsid w:val="0021068A"/>
    <w:rsid w:val="00220B38"/>
    <w:rsid w:val="00263324"/>
    <w:rsid w:val="002B18AA"/>
    <w:rsid w:val="002B72FE"/>
    <w:rsid w:val="002C522B"/>
    <w:rsid w:val="002F038C"/>
    <w:rsid w:val="002F6735"/>
    <w:rsid w:val="002F7C85"/>
    <w:rsid w:val="00302F33"/>
    <w:rsid w:val="00374683"/>
    <w:rsid w:val="003A7BA9"/>
    <w:rsid w:val="003F1954"/>
    <w:rsid w:val="003F7619"/>
    <w:rsid w:val="00400061"/>
    <w:rsid w:val="004200E2"/>
    <w:rsid w:val="0043102B"/>
    <w:rsid w:val="00444190"/>
    <w:rsid w:val="00492C07"/>
    <w:rsid w:val="004A4A2B"/>
    <w:rsid w:val="004B1FBF"/>
    <w:rsid w:val="004E33FB"/>
    <w:rsid w:val="00517C40"/>
    <w:rsid w:val="005226C0"/>
    <w:rsid w:val="00533839"/>
    <w:rsid w:val="0056232E"/>
    <w:rsid w:val="0057563D"/>
    <w:rsid w:val="00590A13"/>
    <w:rsid w:val="005A57AF"/>
    <w:rsid w:val="005A6C1A"/>
    <w:rsid w:val="0063076F"/>
    <w:rsid w:val="006B150B"/>
    <w:rsid w:val="006C53F5"/>
    <w:rsid w:val="006C7161"/>
    <w:rsid w:val="006E5058"/>
    <w:rsid w:val="006F233B"/>
    <w:rsid w:val="00704DF4"/>
    <w:rsid w:val="007129E8"/>
    <w:rsid w:val="00716985"/>
    <w:rsid w:val="00741C52"/>
    <w:rsid w:val="00770CC0"/>
    <w:rsid w:val="00772014"/>
    <w:rsid w:val="00792813"/>
    <w:rsid w:val="007A2D48"/>
    <w:rsid w:val="007B0574"/>
    <w:rsid w:val="007B2D5B"/>
    <w:rsid w:val="007D11F3"/>
    <w:rsid w:val="007D1236"/>
    <w:rsid w:val="007E743E"/>
    <w:rsid w:val="00812EF5"/>
    <w:rsid w:val="00826343"/>
    <w:rsid w:val="008353D5"/>
    <w:rsid w:val="00837B5A"/>
    <w:rsid w:val="00861124"/>
    <w:rsid w:val="0087322D"/>
    <w:rsid w:val="00877FD7"/>
    <w:rsid w:val="008831ED"/>
    <w:rsid w:val="00892204"/>
    <w:rsid w:val="008B5CC2"/>
    <w:rsid w:val="008D0E38"/>
    <w:rsid w:val="008F15A9"/>
    <w:rsid w:val="008F728A"/>
    <w:rsid w:val="00901AF0"/>
    <w:rsid w:val="00923573"/>
    <w:rsid w:val="0092453B"/>
    <w:rsid w:val="00927E76"/>
    <w:rsid w:val="0093331A"/>
    <w:rsid w:val="0093470A"/>
    <w:rsid w:val="00935219"/>
    <w:rsid w:val="009441F3"/>
    <w:rsid w:val="00945A85"/>
    <w:rsid w:val="00955965"/>
    <w:rsid w:val="00A27D7B"/>
    <w:rsid w:val="00A378A2"/>
    <w:rsid w:val="00A50658"/>
    <w:rsid w:val="00A64DDA"/>
    <w:rsid w:val="00A8344D"/>
    <w:rsid w:val="00AA3947"/>
    <w:rsid w:val="00AC4D72"/>
    <w:rsid w:val="00AD639A"/>
    <w:rsid w:val="00AE1B9B"/>
    <w:rsid w:val="00AE2AA0"/>
    <w:rsid w:val="00AE7338"/>
    <w:rsid w:val="00B033EB"/>
    <w:rsid w:val="00B07887"/>
    <w:rsid w:val="00B30634"/>
    <w:rsid w:val="00BA52CE"/>
    <w:rsid w:val="00BC3B8E"/>
    <w:rsid w:val="00BD1F89"/>
    <w:rsid w:val="00BE2DD6"/>
    <w:rsid w:val="00BF0731"/>
    <w:rsid w:val="00C06CD9"/>
    <w:rsid w:val="00C1077F"/>
    <w:rsid w:val="00C26422"/>
    <w:rsid w:val="00C547A9"/>
    <w:rsid w:val="00C55429"/>
    <w:rsid w:val="00C9509E"/>
    <w:rsid w:val="00CA4FB4"/>
    <w:rsid w:val="00CE3314"/>
    <w:rsid w:val="00D21A43"/>
    <w:rsid w:val="00D22D47"/>
    <w:rsid w:val="00D32CCA"/>
    <w:rsid w:val="00D4622C"/>
    <w:rsid w:val="00D6590C"/>
    <w:rsid w:val="00D93546"/>
    <w:rsid w:val="00D9371B"/>
    <w:rsid w:val="00D95CB3"/>
    <w:rsid w:val="00DA0EFB"/>
    <w:rsid w:val="00DB7E8E"/>
    <w:rsid w:val="00DD0BF0"/>
    <w:rsid w:val="00DE2526"/>
    <w:rsid w:val="00DF7593"/>
    <w:rsid w:val="00E0267B"/>
    <w:rsid w:val="00E051DF"/>
    <w:rsid w:val="00E2542A"/>
    <w:rsid w:val="00E41AD1"/>
    <w:rsid w:val="00E7175F"/>
    <w:rsid w:val="00EB0535"/>
    <w:rsid w:val="00EB0FC1"/>
    <w:rsid w:val="00ED2EDB"/>
    <w:rsid w:val="00EF66D0"/>
    <w:rsid w:val="00F07BD1"/>
    <w:rsid w:val="00F13F59"/>
    <w:rsid w:val="00F241EA"/>
    <w:rsid w:val="00F319AC"/>
    <w:rsid w:val="00F37A01"/>
    <w:rsid w:val="00F4753C"/>
    <w:rsid w:val="00F84FFE"/>
    <w:rsid w:val="00F95636"/>
    <w:rsid w:val="00FB1C99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2B"/>
  </w:style>
  <w:style w:type="paragraph" w:styleId="1">
    <w:name w:val="heading 1"/>
    <w:basedOn w:val="a"/>
    <w:link w:val="10"/>
    <w:uiPriority w:val="9"/>
    <w:qFormat/>
    <w:rsid w:val="001C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A7C"/>
  </w:style>
  <w:style w:type="paragraph" w:styleId="a3">
    <w:name w:val="Normal (Web)"/>
    <w:basedOn w:val="a"/>
    <w:uiPriority w:val="99"/>
    <w:semiHidden/>
    <w:unhideWhenUsed/>
    <w:rsid w:val="001C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A7C"/>
    <w:rPr>
      <w:b/>
      <w:bCs/>
    </w:rPr>
  </w:style>
  <w:style w:type="character" w:customStyle="1" w:styleId="olink">
    <w:name w:val="olink"/>
    <w:basedOn w:val="a0"/>
    <w:rsid w:val="001C4A7C"/>
  </w:style>
  <w:style w:type="character" w:styleId="a5">
    <w:name w:val="Hyperlink"/>
    <w:basedOn w:val="a0"/>
    <w:uiPriority w:val="99"/>
    <w:semiHidden/>
    <w:unhideWhenUsed/>
    <w:rsid w:val="001C4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3E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033EB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07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07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tive">
    <w:name w:val="active"/>
    <w:basedOn w:val="a0"/>
    <w:rsid w:val="00BF07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07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07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07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073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d1">
    <w:name w:val="buttond1"/>
    <w:basedOn w:val="a"/>
    <w:rsid w:val="00BF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BF0731"/>
  </w:style>
  <w:style w:type="paragraph" w:customStyle="1" w:styleId="jcomments-latest-readmore">
    <w:name w:val="jcomments-latest-readmore"/>
    <w:basedOn w:val="a"/>
    <w:rsid w:val="00BF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BF0731"/>
  </w:style>
  <w:style w:type="paragraph" w:styleId="a9">
    <w:name w:val="header"/>
    <w:basedOn w:val="a"/>
    <w:link w:val="aa"/>
    <w:uiPriority w:val="99"/>
    <w:semiHidden/>
    <w:unhideWhenUsed/>
    <w:rsid w:val="008F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15A9"/>
  </w:style>
  <w:style w:type="paragraph" w:styleId="ab">
    <w:name w:val="footer"/>
    <w:basedOn w:val="a"/>
    <w:link w:val="ac"/>
    <w:uiPriority w:val="99"/>
    <w:semiHidden/>
    <w:unhideWhenUsed/>
    <w:rsid w:val="008F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A7C"/>
  </w:style>
  <w:style w:type="paragraph" w:styleId="a3">
    <w:name w:val="Normal (Web)"/>
    <w:basedOn w:val="a"/>
    <w:uiPriority w:val="99"/>
    <w:semiHidden/>
    <w:unhideWhenUsed/>
    <w:rsid w:val="001C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A7C"/>
    <w:rPr>
      <w:b/>
      <w:bCs/>
    </w:rPr>
  </w:style>
  <w:style w:type="character" w:customStyle="1" w:styleId="olink">
    <w:name w:val="olink"/>
    <w:basedOn w:val="a0"/>
    <w:rsid w:val="001C4A7C"/>
  </w:style>
  <w:style w:type="character" w:styleId="a5">
    <w:name w:val="Hyperlink"/>
    <w:basedOn w:val="a0"/>
    <w:uiPriority w:val="99"/>
    <w:semiHidden/>
    <w:unhideWhenUsed/>
    <w:rsid w:val="001C4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15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696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2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FF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0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42851">
                                          <w:marLeft w:val="0"/>
                                          <w:marRight w:val="0"/>
                                          <w:marTop w:val="15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864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73690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1764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5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8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1" w:color="709EC2"/>
                                                            <w:left w:val="single" w:sz="12" w:space="11" w:color="709EC2"/>
                                                            <w:bottom w:val="single" w:sz="12" w:space="11" w:color="709EC2"/>
                                                            <w:right w:val="single" w:sz="12" w:space="11" w:color="709EC2"/>
                                                          </w:divBdr>
                                                          <w:divsChild>
                                                            <w:div w:id="139527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9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54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5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44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4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83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51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92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06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02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63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1" w:color="709EC2"/>
                                                            <w:left w:val="single" w:sz="12" w:space="11" w:color="709EC2"/>
                                                            <w:bottom w:val="single" w:sz="12" w:space="11" w:color="709EC2"/>
                                                            <w:right w:val="single" w:sz="12" w:space="11" w:color="709EC2"/>
                                                          </w:divBdr>
                                                          <w:divsChild>
                                                            <w:div w:id="123380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3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9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3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24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84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53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7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5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5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95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47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49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1" w:color="709EC2"/>
                                                            <w:left w:val="single" w:sz="12" w:space="11" w:color="709EC2"/>
                                                            <w:bottom w:val="single" w:sz="12" w:space="11" w:color="709EC2"/>
                                                            <w:right w:val="single" w:sz="12" w:space="11" w:color="709EC2"/>
                                                          </w:divBdr>
                                                          <w:divsChild>
                                                            <w:div w:id="64705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2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18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95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5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8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24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13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2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01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65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4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9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dotted" w:sz="6" w:space="0" w:color="A3B4C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409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3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1548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648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133367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13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187337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162492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8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9683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1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141008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7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6744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93502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2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CFD8E2"/>
                              </w:divBdr>
                              <w:divsChild>
                                <w:div w:id="1788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621816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38F6-8C12-4DA5-BC96-D1F0725E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петя</cp:lastModifiedBy>
  <cp:revision>27</cp:revision>
  <cp:lastPrinted>2017-03-24T06:36:00Z</cp:lastPrinted>
  <dcterms:created xsi:type="dcterms:W3CDTF">2017-01-29T19:06:00Z</dcterms:created>
  <dcterms:modified xsi:type="dcterms:W3CDTF">2017-11-01T17:54:00Z</dcterms:modified>
</cp:coreProperties>
</file>