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4D" w:rsidRPr="00EE314D" w:rsidRDefault="00EE314D" w:rsidP="00EE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дополнительного образования</w:t>
      </w:r>
    </w:p>
    <w:p w:rsidR="00EE314D" w:rsidRPr="00EE314D" w:rsidRDefault="00EE314D" w:rsidP="00EE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4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имен6и В. 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Таврического района Омской области</w:t>
      </w:r>
      <w:r w:rsidRPr="00EE3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14D" w:rsidRPr="00EE314D" w:rsidRDefault="00EE314D" w:rsidP="00EE314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D" w:rsidRPr="00EE314D" w:rsidRDefault="00EE314D" w:rsidP="00EE314D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14D" w:rsidRDefault="00EE314D" w:rsidP="00DB136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E314D" w:rsidRDefault="00EE314D" w:rsidP="00EE314D">
      <w:pPr>
        <w:rPr>
          <w:rFonts w:ascii="Times New Roman" w:hAnsi="Times New Roman" w:cs="Times New Roman"/>
          <w:b/>
          <w:color w:val="FF0000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E314D" w:rsidRPr="00EE314D" w:rsidRDefault="00EE314D" w:rsidP="00DB136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EE314D" w:rsidRPr="00EE314D" w:rsidRDefault="00DB1369" w:rsidP="00DB136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314D">
        <w:rPr>
          <w:rFonts w:ascii="Times New Roman" w:hAnsi="Times New Roman" w:cs="Times New Roman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Игра по станциям </w:t>
      </w:r>
    </w:p>
    <w:p w:rsidR="0046313C" w:rsidRDefault="00DB1369" w:rsidP="00DB1369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EE314D">
        <w:rPr>
          <w:rFonts w:ascii="Times New Roman" w:hAnsi="Times New Roman" w:cs="Times New Roman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«Королевство </w:t>
      </w:r>
      <w:proofErr w:type="spellStart"/>
      <w:r w:rsidRPr="00EE314D">
        <w:rPr>
          <w:rFonts w:ascii="Times New Roman" w:hAnsi="Times New Roman" w:cs="Times New Roman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Послеурочье</w:t>
      </w:r>
      <w:proofErr w:type="spellEnd"/>
      <w:r w:rsidRPr="00EE314D">
        <w:rPr>
          <w:rFonts w:ascii="Times New Roman" w:hAnsi="Times New Roman" w:cs="Times New Roman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»</w:t>
      </w: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Возрастная категория: 7-14 лет</w:t>
      </w:r>
    </w:p>
    <w:p w:rsidR="00EE314D" w:rsidRDefault="00EE314D" w:rsidP="00FC6F04">
      <w:pPr>
        <w:contextualSpacing/>
      </w:pPr>
    </w:p>
    <w:p w:rsidR="00FA4485" w:rsidRDefault="00FA4485" w:rsidP="00FC6F04">
      <w:pPr>
        <w:contextualSpacing/>
      </w:pPr>
    </w:p>
    <w:p w:rsidR="00FA4485" w:rsidRDefault="00FA4485" w:rsidP="00FC6F04">
      <w:pPr>
        <w:contextualSpacing/>
      </w:pPr>
    </w:p>
    <w:p w:rsidR="00FA4485" w:rsidRDefault="00FA4485" w:rsidP="00FA4485">
      <w:pPr>
        <w:contextualSpacing/>
        <w:jc w:val="right"/>
      </w:pPr>
      <w:r>
        <w:t>Составила:</w:t>
      </w:r>
    </w:p>
    <w:p w:rsidR="00FA4485" w:rsidRDefault="00FA4485" w:rsidP="00FA4485">
      <w:pPr>
        <w:contextualSpacing/>
        <w:jc w:val="right"/>
      </w:pPr>
      <w:r>
        <w:t xml:space="preserve">педагог дополнительного образования- </w:t>
      </w:r>
    </w:p>
    <w:p w:rsidR="00FA4485" w:rsidRDefault="00FA4485" w:rsidP="00FA4485">
      <w:pPr>
        <w:contextualSpacing/>
        <w:jc w:val="right"/>
      </w:pPr>
      <w:r>
        <w:t>Клименко Татьяна А</w:t>
      </w:r>
      <w:bookmarkStart w:id="0" w:name="_GoBack"/>
      <w:bookmarkEnd w:id="0"/>
      <w:r>
        <w:t>лексеевна</w:t>
      </w: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FC6F04">
      <w:pPr>
        <w:contextualSpacing/>
      </w:pPr>
    </w:p>
    <w:p w:rsidR="00EE314D" w:rsidRDefault="00EE314D" w:rsidP="00EE314D">
      <w:pPr>
        <w:contextualSpacing/>
        <w:jc w:val="center"/>
      </w:pPr>
      <w:r>
        <w:t xml:space="preserve">Таврическое, 2017 </w:t>
      </w:r>
    </w:p>
    <w:p w:rsidR="00EE314D" w:rsidRDefault="00EE314D" w:rsidP="00EE314D">
      <w:pPr>
        <w:contextualSpacing/>
        <w:jc w:val="center"/>
      </w:pPr>
    </w:p>
    <w:p w:rsidR="00EE314D" w:rsidRPr="00515B3E" w:rsidRDefault="00EE314D" w:rsidP="00515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D2304" w:rsidRPr="00515B3E" w:rsidRDefault="00ED2304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D2304" w:rsidRPr="00515B3E" w:rsidRDefault="00ED2304" w:rsidP="00515B3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 xml:space="preserve"> Сегодня д</w:t>
      </w:r>
      <w:r w:rsidR="006907D4" w:rsidRPr="00515B3E">
        <w:rPr>
          <w:rFonts w:ascii="Times New Roman" w:hAnsi="Times New Roman" w:cs="Times New Roman"/>
          <w:sz w:val="28"/>
          <w:szCs w:val="28"/>
        </w:rPr>
        <w:t>ополнительное образование позволяет</w:t>
      </w:r>
      <w:r w:rsidRPr="00515B3E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6907D4" w:rsidRPr="00515B3E">
        <w:rPr>
          <w:rFonts w:ascii="Times New Roman" w:hAnsi="Times New Roman" w:cs="Times New Roman"/>
          <w:sz w:val="28"/>
          <w:szCs w:val="28"/>
        </w:rPr>
        <w:t xml:space="preserve"> создать дополнительные условия для их саморазвития, успешной социализации и профессионального самоопределения, организации активной жизнедеятельности детей, обеспечения комфортного самочувствия каждого ребенка в детском сообществе. </w:t>
      </w:r>
      <w:r w:rsidRPr="00515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14E" w:rsidRPr="00515B3E" w:rsidRDefault="002A514E" w:rsidP="00515B3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Р</w:t>
      </w:r>
      <w:r w:rsidR="00ED2304" w:rsidRPr="00515B3E">
        <w:rPr>
          <w:rFonts w:ascii="Times New Roman" w:hAnsi="Times New Roman" w:cs="Times New Roman"/>
          <w:sz w:val="28"/>
          <w:szCs w:val="28"/>
        </w:rPr>
        <w:t xml:space="preserve">еализации программ дополнительного образования </w:t>
      </w:r>
      <w:proofErr w:type="gramStart"/>
      <w:r w:rsidRPr="00515B3E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515B3E">
        <w:rPr>
          <w:rFonts w:ascii="Times New Roman" w:hAnsi="Times New Roman" w:cs="Times New Roman"/>
          <w:sz w:val="28"/>
          <w:szCs w:val="28"/>
        </w:rPr>
        <w:t xml:space="preserve"> на</w:t>
      </w:r>
      <w:r w:rsidR="00ED2304" w:rsidRPr="00515B3E">
        <w:rPr>
          <w:rFonts w:ascii="Times New Roman" w:hAnsi="Times New Roman" w:cs="Times New Roman"/>
          <w:sz w:val="28"/>
          <w:szCs w:val="28"/>
        </w:rPr>
        <w:t xml:space="preserve"> поддержа</w:t>
      </w:r>
      <w:r w:rsidRPr="00515B3E">
        <w:rPr>
          <w:rFonts w:ascii="Times New Roman" w:hAnsi="Times New Roman" w:cs="Times New Roman"/>
          <w:sz w:val="28"/>
          <w:szCs w:val="28"/>
        </w:rPr>
        <w:t>ние</w:t>
      </w:r>
      <w:r w:rsidR="00ED2304" w:rsidRPr="00515B3E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515B3E">
        <w:rPr>
          <w:rFonts w:ascii="Times New Roman" w:hAnsi="Times New Roman" w:cs="Times New Roman"/>
          <w:sz w:val="28"/>
          <w:szCs w:val="28"/>
        </w:rPr>
        <w:t>ого</w:t>
      </w:r>
      <w:r w:rsidR="00ED2304" w:rsidRPr="00515B3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515B3E">
        <w:rPr>
          <w:rFonts w:ascii="Times New Roman" w:hAnsi="Times New Roman" w:cs="Times New Roman"/>
          <w:sz w:val="28"/>
          <w:szCs w:val="28"/>
        </w:rPr>
        <w:t>а</w:t>
      </w:r>
      <w:r w:rsidR="00ED2304" w:rsidRPr="00515B3E">
        <w:rPr>
          <w:rFonts w:ascii="Times New Roman" w:hAnsi="Times New Roman" w:cs="Times New Roman"/>
          <w:sz w:val="28"/>
          <w:szCs w:val="28"/>
        </w:rPr>
        <w:t xml:space="preserve">, </w:t>
      </w:r>
      <w:r w:rsidRPr="00515B3E">
        <w:rPr>
          <w:rFonts w:ascii="Times New Roman" w:hAnsi="Times New Roman" w:cs="Times New Roman"/>
          <w:sz w:val="28"/>
          <w:szCs w:val="28"/>
        </w:rPr>
        <w:t>формирования</w:t>
      </w:r>
      <w:r w:rsidR="00ED2304" w:rsidRPr="00515B3E">
        <w:rPr>
          <w:rFonts w:ascii="Times New Roman" w:hAnsi="Times New Roman" w:cs="Times New Roman"/>
          <w:sz w:val="28"/>
          <w:szCs w:val="28"/>
        </w:rPr>
        <w:t xml:space="preserve"> мотив</w:t>
      </w:r>
      <w:r w:rsidRPr="00515B3E">
        <w:rPr>
          <w:rFonts w:ascii="Times New Roman" w:hAnsi="Times New Roman" w:cs="Times New Roman"/>
          <w:sz w:val="28"/>
          <w:szCs w:val="28"/>
        </w:rPr>
        <w:t>ов</w:t>
      </w:r>
      <w:r w:rsidR="00ED2304" w:rsidRPr="00515B3E">
        <w:rPr>
          <w:rFonts w:ascii="Times New Roman" w:hAnsi="Times New Roman" w:cs="Times New Roman"/>
          <w:sz w:val="28"/>
          <w:szCs w:val="28"/>
        </w:rPr>
        <w:t>, установ</w:t>
      </w:r>
      <w:r w:rsidRPr="00515B3E">
        <w:rPr>
          <w:rFonts w:ascii="Times New Roman" w:hAnsi="Times New Roman" w:cs="Times New Roman"/>
          <w:sz w:val="28"/>
          <w:szCs w:val="28"/>
        </w:rPr>
        <w:t>о</w:t>
      </w:r>
      <w:r w:rsidR="00ED2304" w:rsidRPr="00515B3E">
        <w:rPr>
          <w:rFonts w:ascii="Times New Roman" w:hAnsi="Times New Roman" w:cs="Times New Roman"/>
          <w:sz w:val="28"/>
          <w:szCs w:val="28"/>
        </w:rPr>
        <w:t>к, препятствующи</w:t>
      </w:r>
      <w:r w:rsidRPr="00515B3E">
        <w:rPr>
          <w:rFonts w:ascii="Times New Roman" w:hAnsi="Times New Roman" w:cs="Times New Roman"/>
          <w:sz w:val="28"/>
          <w:szCs w:val="28"/>
        </w:rPr>
        <w:t xml:space="preserve">х </w:t>
      </w:r>
      <w:r w:rsidR="00ED2304" w:rsidRPr="00515B3E">
        <w:rPr>
          <w:rFonts w:ascii="Times New Roman" w:hAnsi="Times New Roman" w:cs="Times New Roman"/>
          <w:sz w:val="28"/>
          <w:szCs w:val="28"/>
        </w:rPr>
        <w:t>асоциальному поведению</w:t>
      </w:r>
      <w:r w:rsidRPr="00515B3E">
        <w:rPr>
          <w:rFonts w:ascii="Times New Roman" w:hAnsi="Times New Roman" w:cs="Times New Roman"/>
          <w:sz w:val="28"/>
          <w:szCs w:val="28"/>
        </w:rPr>
        <w:t xml:space="preserve">, привитию навыков бесконфликтной коммуникации.   Яркой формой привлечения детей,  является театрализация, где без принуждения  дети вовлекаются в игру, в путешествие. Знакомство с  детскими объединениями </w:t>
      </w:r>
      <w:r w:rsidR="009374DF" w:rsidRPr="00515B3E">
        <w:rPr>
          <w:rFonts w:ascii="Times New Roman" w:hAnsi="Times New Roman" w:cs="Times New Roman"/>
          <w:sz w:val="28"/>
          <w:szCs w:val="28"/>
        </w:rPr>
        <w:t xml:space="preserve"> может проходить посредствам игры по станциям, где педагоги объединения не только рассказывают о своём кружке, но  и вовлекаю в </w:t>
      </w:r>
      <w:r w:rsidR="00E32C14" w:rsidRPr="00515B3E">
        <w:rPr>
          <w:rFonts w:ascii="Times New Roman" w:hAnsi="Times New Roman" w:cs="Times New Roman"/>
          <w:sz w:val="28"/>
          <w:szCs w:val="28"/>
        </w:rPr>
        <w:t xml:space="preserve">игру, в </w:t>
      </w:r>
      <w:r w:rsidR="009374DF" w:rsidRPr="00515B3E">
        <w:rPr>
          <w:rFonts w:ascii="Times New Roman" w:hAnsi="Times New Roman" w:cs="Times New Roman"/>
          <w:sz w:val="28"/>
          <w:szCs w:val="28"/>
        </w:rPr>
        <w:t>действие</w:t>
      </w:r>
      <w:r w:rsidR="00E32C14" w:rsidRPr="00515B3E">
        <w:rPr>
          <w:rFonts w:ascii="Times New Roman" w:hAnsi="Times New Roman" w:cs="Times New Roman"/>
          <w:sz w:val="28"/>
          <w:szCs w:val="28"/>
        </w:rPr>
        <w:t xml:space="preserve"> по направлению объединения.</w:t>
      </w:r>
    </w:p>
    <w:p w:rsidR="002A514E" w:rsidRPr="00515B3E" w:rsidRDefault="002A514E" w:rsidP="00515B3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E314D" w:rsidRPr="00515B3E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515B3E">
        <w:rPr>
          <w:rFonts w:ascii="Times New Roman" w:hAnsi="Times New Roman" w:cs="Times New Roman"/>
          <w:b/>
          <w:sz w:val="28"/>
          <w:szCs w:val="28"/>
        </w:rPr>
        <w:t>:</w:t>
      </w:r>
      <w:r w:rsidRPr="00515B3E">
        <w:rPr>
          <w:rFonts w:ascii="Times New Roman" w:hAnsi="Times New Roman" w:cs="Times New Roman"/>
          <w:sz w:val="28"/>
          <w:szCs w:val="28"/>
        </w:rPr>
        <w:t xml:space="preserve"> привлечение детей и подростков к занятиям в дополнительном образовании. </w:t>
      </w:r>
    </w:p>
    <w:p w:rsidR="006907D4" w:rsidRPr="00515B3E" w:rsidRDefault="006907D4" w:rsidP="00515B3E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515B3E">
        <w:rPr>
          <w:rFonts w:ascii="Times New Roman" w:hAnsi="Times New Roman" w:cs="Times New Roman"/>
          <w:b/>
          <w:sz w:val="28"/>
          <w:szCs w:val="28"/>
          <w:u w:val="single"/>
        </w:rPr>
        <w:t>Дата проведения:</w:t>
      </w:r>
      <w:r w:rsidRPr="00515B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5B3E">
        <w:rPr>
          <w:rFonts w:ascii="Times New Roman" w:hAnsi="Times New Roman" w:cs="Times New Roman"/>
          <w:sz w:val="28"/>
          <w:szCs w:val="28"/>
        </w:rPr>
        <w:t>1сентября</w:t>
      </w:r>
      <w:r w:rsidR="00E32C14" w:rsidRPr="00515B3E">
        <w:rPr>
          <w:rFonts w:ascii="Times New Roman" w:hAnsi="Times New Roman" w:cs="Times New Roman"/>
          <w:sz w:val="28"/>
          <w:szCs w:val="28"/>
        </w:rPr>
        <w:t>.</w:t>
      </w:r>
    </w:p>
    <w:p w:rsidR="006907D4" w:rsidRPr="00515B3E" w:rsidRDefault="006907D4" w:rsidP="00515B3E">
      <w:pPr>
        <w:contextualSpacing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проведения:</w:t>
      </w:r>
      <w:r w:rsidRPr="00515B3E">
        <w:rPr>
          <w:rFonts w:ascii="Times New Roman" w:hAnsi="Times New Roman" w:cs="Times New Roman"/>
          <w:sz w:val="28"/>
          <w:szCs w:val="28"/>
        </w:rPr>
        <w:t xml:space="preserve"> Центральная площадь</w:t>
      </w:r>
      <w:r w:rsidR="00E32C14" w:rsidRPr="00515B3E">
        <w:rPr>
          <w:rFonts w:ascii="Times New Roman" w:hAnsi="Times New Roman" w:cs="Times New Roman"/>
          <w:sz w:val="28"/>
          <w:szCs w:val="28"/>
        </w:rPr>
        <w:t>.</w:t>
      </w:r>
    </w:p>
    <w:p w:rsidR="00ED2304" w:rsidRPr="00515B3E" w:rsidRDefault="006907D4" w:rsidP="00515B3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15B3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515B3E">
        <w:rPr>
          <w:rFonts w:ascii="Times New Roman" w:hAnsi="Times New Roman" w:cs="Times New Roman"/>
          <w:sz w:val="28"/>
          <w:szCs w:val="28"/>
        </w:rPr>
        <w:t xml:space="preserve"> музыкальное оформление: ноутбук, колонки, микрофоны; видеооборудование: проектор, колонки; оформление станций</w:t>
      </w:r>
      <w:r w:rsidR="00ED2304" w:rsidRPr="00515B3E">
        <w:rPr>
          <w:rFonts w:ascii="Times New Roman" w:hAnsi="Times New Roman" w:cs="Times New Roman"/>
          <w:sz w:val="28"/>
          <w:szCs w:val="28"/>
        </w:rPr>
        <w:t>: таблички с названиями, оборудование по привлечению детей; маршрутные листы</w:t>
      </w:r>
      <w:r w:rsidR="00515B3E" w:rsidRPr="00515B3E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ED2304" w:rsidRPr="00515B3E">
        <w:rPr>
          <w:rFonts w:ascii="Times New Roman" w:hAnsi="Times New Roman" w:cs="Times New Roman"/>
          <w:sz w:val="28"/>
          <w:szCs w:val="28"/>
        </w:rPr>
        <w:t xml:space="preserve">, костюмы для скоморохов и Королевы </w:t>
      </w:r>
      <w:proofErr w:type="spellStart"/>
      <w:r w:rsidR="00ED2304" w:rsidRPr="00515B3E">
        <w:rPr>
          <w:rFonts w:ascii="Times New Roman" w:hAnsi="Times New Roman" w:cs="Times New Roman"/>
          <w:sz w:val="28"/>
          <w:szCs w:val="28"/>
        </w:rPr>
        <w:t>Тал</w:t>
      </w:r>
      <w:r w:rsidR="00515B3E" w:rsidRPr="00515B3E">
        <w:rPr>
          <w:rFonts w:ascii="Times New Roman" w:hAnsi="Times New Roman" w:cs="Times New Roman"/>
          <w:sz w:val="28"/>
          <w:szCs w:val="28"/>
        </w:rPr>
        <w:t>антины</w:t>
      </w:r>
      <w:proofErr w:type="spellEnd"/>
      <w:r w:rsidR="00515B3E" w:rsidRPr="00515B3E">
        <w:rPr>
          <w:rFonts w:ascii="Times New Roman" w:hAnsi="Times New Roman" w:cs="Times New Roman"/>
          <w:sz w:val="28"/>
          <w:szCs w:val="28"/>
        </w:rPr>
        <w:t>, краски и кисточки.</w:t>
      </w:r>
      <w:proofErr w:type="gramEnd"/>
    </w:p>
    <w:p w:rsidR="00E32C14" w:rsidRDefault="00E32C14" w:rsidP="00515B3E">
      <w:pPr>
        <w:contextualSpacing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 w:rsidRPr="00515B3E">
        <w:rPr>
          <w:rFonts w:ascii="Times New Roman" w:hAnsi="Times New Roman" w:cs="Times New Roman"/>
          <w:b/>
          <w:sz w:val="28"/>
          <w:szCs w:val="28"/>
        </w:rPr>
        <w:t>:</w:t>
      </w:r>
      <w:r w:rsidRPr="00515B3E"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515B3E" w:rsidRPr="00515B3E" w:rsidRDefault="00515B3E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6447"/>
        <w:gridCol w:w="3561"/>
      </w:tblGrid>
      <w:tr w:rsidR="00EE314D" w:rsidRPr="00515B3E" w:rsidTr="00EE314D">
        <w:tc>
          <w:tcPr>
            <w:tcW w:w="675" w:type="dxa"/>
          </w:tcPr>
          <w:p w:rsidR="00EE314D" w:rsidRPr="00515B3E" w:rsidRDefault="00EE314D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47" w:type="dxa"/>
          </w:tcPr>
          <w:p w:rsidR="00EE314D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3561" w:type="dxa"/>
          </w:tcPr>
          <w:p w:rsidR="00EE314D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E314D" w:rsidRPr="00515B3E" w:rsidTr="00EE314D">
        <w:tc>
          <w:tcPr>
            <w:tcW w:w="675" w:type="dxa"/>
          </w:tcPr>
          <w:p w:rsidR="00EE314D" w:rsidRPr="00515B3E" w:rsidRDefault="00EE314D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7" w:type="dxa"/>
          </w:tcPr>
          <w:p w:rsidR="00EE314D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Театрализация, д</w:t>
            </w:r>
            <w:r w:rsidR="00EE314D" w:rsidRPr="00515B3E">
              <w:rPr>
                <w:rFonts w:ascii="Times New Roman" w:hAnsi="Times New Roman" w:cs="Times New Roman"/>
                <w:sz w:val="28"/>
                <w:szCs w:val="28"/>
              </w:rPr>
              <w:t>еление на команды</w:t>
            </w:r>
          </w:p>
        </w:tc>
        <w:tc>
          <w:tcPr>
            <w:tcW w:w="3561" w:type="dxa"/>
          </w:tcPr>
          <w:p w:rsidR="00EE314D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</w:tr>
      <w:tr w:rsidR="00EE314D" w:rsidRPr="00515B3E" w:rsidTr="00EE314D">
        <w:tc>
          <w:tcPr>
            <w:tcW w:w="675" w:type="dxa"/>
          </w:tcPr>
          <w:p w:rsidR="00EE314D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7" w:type="dxa"/>
          </w:tcPr>
          <w:p w:rsidR="00EE314D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Работа на станциях</w:t>
            </w:r>
          </w:p>
        </w:tc>
        <w:tc>
          <w:tcPr>
            <w:tcW w:w="3561" w:type="dxa"/>
          </w:tcPr>
          <w:p w:rsidR="00EE314D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40 мин (4 мин на каждой станции +8 для перехода)</w:t>
            </w:r>
          </w:p>
        </w:tc>
      </w:tr>
      <w:tr w:rsidR="006907D4" w:rsidRPr="00515B3E" w:rsidTr="00EE314D">
        <w:tc>
          <w:tcPr>
            <w:tcW w:w="675" w:type="dxa"/>
          </w:tcPr>
          <w:p w:rsidR="006907D4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447" w:type="dxa"/>
          </w:tcPr>
          <w:p w:rsidR="006907D4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561" w:type="dxa"/>
          </w:tcPr>
          <w:p w:rsidR="006907D4" w:rsidRPr="00515B3E" w:rsidRDefault="006907D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10мин</w:t>
            </w:r>
          </w:p>
        </w:tc>
      </w:tr>
      <w:tr w:rsidR="00E32C14" w:rsidRPr="00515B3E" w:rsidTr="00EE314D">
        <w:tc>
          <w:tcPr>
            <w:tcW w:w="675" w:type="dxa"/>
          </w:tcPr>
          <w:p w:rsidR="00E32C14" w:rsidRPr="00515B3E" w:rsidRDefault="00E32C1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</w:tcPr>
          <w:p w:rsidR="00E32C14" w:rsidRPr="00515B3E" w:rsidRDefault="00E32C1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61" w:type="dxa"/>
          </w:tcPr>
          <w:p w:rsidR="00E32C14" w:rsidRPr="00515B3E" w:rsidRDefault="00E32C14" w:rsidP="00515B3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60 мин</w:t>
            </w:r>
          </w:p>
        </w:tc>
      </w:tr>
    </w:tbl>
    <w:p w:rsidR="00EE314D" w:rsidRPr="00515B3E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314D" w:rsidRPr="00515B3E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314D" w:rsidRPr="00515B3E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314D" w:rsidRPr="00515B3E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314D" w:rsidRPr="00515B3E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314D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B3E" w:rsidRDefault="00515B3E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B3E" w:rsidRDefault="00515B3E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B3E" w:rsidRDefault="00515B3E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B3E" w:rsidRDefault="00515B3E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B3E" w:rsidRPr="00515B3E" w:rsidRDefault="00515B3E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314D" w:rsidRPr="00515B3E" w:rsidRDefault="00EE314D" w:rsidP="00515B3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15B3E" w:rsidRDefault="00515B3E" w:rsidP="00515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515B3E" w:rsidRPr="00515B3E" w:rsidRDefault="00515B3E" w:rsidP="00515B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72"/>
        <w:gridCol w:w="9211"/>
      </w:tblGrid>
      <w:tr w:rsidR="00E32C14" w:rsidRPr="00515B3E" w:rsidTr="00515B3E">
        <w:tc>
          <w:tcPr>
            <w:tcW w:w="10683" w:type="dxa"/>
            <w:gridSpan w:val="2"/>
          </w:tcPr>
          <w:p w:rsidR="00E32C14" w:rsidRPr="00515B3E" w:rsidRDefault="00E32C14" w:rsidP="00515B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Под музыку выходят скоморохи Наум и Еремей.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Подходи, честной народ!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Вас  игра к себе  зовёт!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Дружно будем мы играть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         И активность проявлять!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Народ честной, не зевай!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        Себе занятье выбирай!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Раскрывай </w:t>
            </w:r>
            <w:proofErr w:type="spellStart"/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</w:t>
            </w:r>
            <w:proofErr w:type="spellEnd"/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глаз</w:t>
            </w:r>
          </w:p>
          <w:p w:rsidR="00E32C14" w:rsidRPr="00515B3E" w:rsidRDefault="00E32C14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Удивить хотим мы вас!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C14" w:rsidRPr="00515B3E" w:rsidTr="00515B3E">
        <w:tc>
          <w:tcPr>
            <w:tcW w:w="10683" w:type="dxa"/>
            <w:gridSpan w:val="2"/>
          </w:tcPr>
          <w:p w:rsidR="00E32C14" w:rsidRPr="00515B3E" w:rsidRDefault="00E32C14" w:rsidP="00515B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кричалка</w:t>
            </w:r>
            <w:proofErr w:type="spellEnd"/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Привет, друзья!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Друзья, привет!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Друзья, привет!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виделись мы  триста  лет!</w:t>
            </w:r>
          </w:p>
          <w:p w:rsidR="00E32C14" w:rsidRPr="00515B3E" w:rsidRDefault="00E32C14" w:rsidP="00515B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Но вот каникулы прошли</w:t>
            </w:r>
          </w:p>
          <w:p w:rsidR="00E32C14" w:rsidRPr="00515B3E" w:rsidRDefault="00E32C14" w:rsidP="00515B3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И снова собрались все мы!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все девочки  в ответ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Звонко крикнут мне  «Привет»! (помахать  одной рукой)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мальчики  мне в ответ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Громко крикнут все  «Привет»! (помахать  двумя руками)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девчонки, звонко!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девчонки, звонко!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Парни лучше, очень громко!</w:t>
            </w:r>
          </w:p>
        </w:tc>
      </w:tr>
      <w:tr w:rsidR="00E32C14" w:rsidRPr="00515B3E" w:rsidTr="00CB0C27">
        <w:trPr>
          <w:trHeight w:val="70"/>
        </w:trPr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девчонки!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Эй, мальчишки!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Вместе: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все вместе дружно громко крикнем  мы «Привет»!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приветствуем всех,</w:t>
            </w:r>
          </w:p>
          <w:p w:rsidR="00E32C14" w:rsidRPr="00515B3E" w:rsidRDefault="00E32C14" w:rsidP="00515B3E">
            <w:pP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дорог успех!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Тех, кто  любит всегда побеждать</w:t>
            </w:r>
          </w:p>
          <w:p w:rsidR="00E32C14" w:rsidRPr="00515B3E" w:rsidRDefault="00E32C14" w:rsidP="00515B3E">
            <w:pPr>
              <w:spacing w:line="276" w:lineRule="auto"/>
              <w:ind w:firstLine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себя показать!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на пороге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Послеурочья</w:t>
            </w:r>
            <w:proofErr w:type="spellEnd"/>
          </w:p>
          <w:p w:rsidR="00E32C14" w:rsidRPr="00515B3E" w:rsidRDefault="00E32C14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мы - королевские помощники,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- Наум, а он - Еремей,</w:t>
            </w:r>
          </w:p>
          <w:p w:rsidR="00E32C14" w:rsidRPr="00515B3E" w:rsidRDefault="00E32C14" w:rsidP="00515B3E">
            <w:pPr>
              <w:spacing w:line="276" w:lineRule="auto"/>
              <w:ind w:left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Головы полны идей.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чего на всю округу раскричался</w:t>
            </w:r>
          </w:p>
          <w:p w:rsidR="00E32C14" w:rsidRPr="00515B3E" w:rsidRDefault="00E32C14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Будто в ухо тебе мух попался?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Кто-кто попался?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Мух!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это: мух?</w:t>
            </w: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E32C14" w:rsidRPr="00515B3E" w:rsidRDefault="00E32C14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Фу, он не знает муха!</w:t>
            </w:r>
          </w:p>
          <w:p w:rsidR="00E32C14" w:rsidRPr="00515B3E" w:rsidRDefault="00E32C14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у воробьихи муж кто? – воробей!</w:t>
            </w:r>
          </w:p>
          <w:p w:rsidR="00E32C14" w:rsidRPr="00515B3E" w:rsidRDefault="00E32C14" w:rsidP="00515B3E">
            <w:pPr>
              <w:pBdr>
                <w:bar w:val="single" w:sz="4" w:color="auto"/>
              </w:pBdr>
              <w:spacing w:line="276" w:lineRule="auto"/>
              <w:ind w:left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соловьихи муж кто? </w:t>
            </w:r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–с</w:t>
            </w:r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оловей,</w:t>
            </w:r>
          </w:p>
          <w:p w:rsidR="00E32C14" w:rsidRPr="00515B3E" w:rsidRDefault="00E32C14" w:rsidP="00515B3E">
            <w:pPr>
              <w:pBdr>
                <w:bar w:val="single" w:sz="4" w:color="auto"/>
              </w:pBdr>
              <w:spacing w:line="276" w:lineRule="auto"/>
              <w:ind w:left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курицы муж  кто?– петух,</w:t>
            </w:r>
          </w:p>
          <w:p w:rsidR="00E32C14" w:rsidRPr="00515B3E" w:rsidRDefault="00E32C14" w:rsidP="00515B3E">
            <w:pPr>
              <w:pBdr>
                <w:bar w:val="single" w:sz="4" w:color="auto"/>
              </w:pBdr>
              <w:spacing w:line="276" w:lineRule="auto"/>
              <w:ind w:left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мухи муж – мух!</w:t>
            </w:r>
          </w:p>
          <w:p w:rsidR="00E32C14" w:rsidRPr="00515B3E" w:rsidRDefault="00E32C14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14" w:rsidRPr="00515B3E" w:rsidTr="00CB0C27">
        <w:tc>
          <w:tcPr>
            <w:tcW w:w="1472" w:type="dxa"/>
          </w:tcPr>
          <w:p w:rsidR="00E32C14" w:rsidRPr="00515B3E" w:rsidRDefault="00E32C14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Эх, ты чудак!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Говоришь ты всё не так!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Вот потеха, так потеха!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Люди падают от смеха.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Ты,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Ероха</w:t>
            </w:r>
            <w:proofErr w:type="spell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длинный нос!</w:t>
            </w:r>
          </w:p>
          <w:p w:rsidR="00E32C14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Ухватил коня за хвост!</w:t>
            </w: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будешь дразниться </w:t>
            </w:r>
          </w:p>
          <w:p w:rsidR="0038487E" w:rsidRPr="00515B3E" w:rsidRDefault="00515B3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87E"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буду водиться!</w:t>
            </w:r>
          </w:p>
          <w:p w:rsidR="0038487E" w:rsidRPr="00515B3E" w:rsidRDefault="00515B3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487E"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Ничего не покажу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сказочку не расскажу!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Наум 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Ладно, ладно, не </w:t>
            </w:r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серчай</w:t>
            </w:r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38487E" w:rsidRPr="00515B3E" w:rsidRDefault="00515B3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8487E"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Лучше сказку начинай!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(Слайд:  сказочный дворец-Центр дополнительного образования)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некотором царстве в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Послеурочном</w:t>
            </w:r>
            <w:proofErr w:type="spell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</w:t>
            </w:r>
          </w:p>
          <w:p w:rsidR="00515B3E" w:rsidRPr="00515B3E" w:rsidRDefault="00515B3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Жила-была Королева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Талантина</w:t>
            </w:r>
            <w:proofErr w:type="spell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515B3E" w:rsidRPr="00515B3E" w:rsidRDefault="00515B3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год она таланты раскрывает,</w:t>
            </w:r>
          </w:p>
          <w:p w:rsidR="00515B3E" w:rsidRPr="00515B3E" w:rsidRDefault="00515B3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летом  преспокойно почивает.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515B3E">
        <w:tc>
          <w:tcPr>
            <w:tcW w:w="10683" w:type="dxa"/>
            <w:gridSpan w:val="2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троне спит Королева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Талантина</w:t>
            </w:r>
            <w:proofErr w:type="spellEnd"/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Наум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сейчас её разбудим!</w:t>
            </w:r>
          </w:p>
          <w:p w:rsid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Дружно крикнем: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«1,2,3 –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Талантина</w:t>
            </w:r>
            <w:proofErr w:type="spell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 пришли!»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Еремей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просыпается, видать слабо начали кричать!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Крикнем громче: «1,2,3 –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Талантина</w:t>
            </w:r>
            <w:proofErr w:type="spell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мы пришли!»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Талантина</w:t>
            </w:r>
            <w:proofErr w:type="spellEnd"/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Ах! Зачем вы разбудили,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 мой чудный прекратили!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Наум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ж привиделось тебе?</w:t>
            </w: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Талантина</w:t>
            </w:r>
            <w:proofErr w:type="spellEnd"/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дворец во сне видала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талантов полны залы.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 наградами стоят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Кубки золотом блестят!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 - </w:t>
            </w:r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</w:t>
            </w:r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перечесть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Воздают хвалу им, честь!</w:t>
            </w: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Наум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перспектива хороша!</w:t>
            </w:r>
          </w:p>
          <w:p w:rsidR="0038487E" w:rsidRPr="00515B3E" w:rsidRDefault="00515B3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Развернулась,</w:t>
            </w:r>
            <w:r w:rsidR="0038487E"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8487E"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</w:t>
            </w:r>
            <w:proofErr w:type="gramEnd"/>
            <w:r w:rsidR="0038487E"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душа!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сон твой в руку был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нужно тыл!</w:t>
            </w:r>
          </w:p>
          <w:p w:rsidR="0038487E" w:rsidRPr="00515B3E" w:rsidRDefault="0038487E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Наум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 на площади собрать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задания раздать!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тогда узнаем мы,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талантливы они!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Талантина</w:t>
            </w:r>
            <w:proofErr w:type="spellEnd"/>
          </w:p>
        </w:tc>
        <w:tc>
          <w:tcPr>
            <w:tcW w:w="9211" w:type="dxa"/>
          </w:tcPr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Издаю тогда Указ –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Собрать команды сей же час!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 таланты распознать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ind w:firstLine="708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награды всем раздать.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Наум</w:t>
            </w:r>
          </w:p>
        </w:tc>
        <w:tc>
          <w:tcPr>
            <w:tcW w:w="9211" w:type="dxa"/>
          </w:tcPr>
          <w:p w:rsidR="0038487E" w:rsidRPr="00515B3E" w:rsidRDefault="0038487E" w:rsidP="00CB0C27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как делит</w:t>
            </w:r>
            <w:r w:rsid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ься </w:t>
            </w:r>
            <w:proofErr w:type="gramStart"/>
            <w:r w:rsid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proofErr w:type="gramEnd"/>
            <w:r w:rsid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мы будем?</w:t>
            </w: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Еремей</w:t>
            </w:r>
          </w:p>
        </w:tc>
        <w:tc>
          <w:tcPr>
            <w:tcW w:w="9211" w:type="dxa"/>
          </w:tcPr>
          <w:p w:rsidR="0038487E" w:rsidRPr="00515B3E" w:rsidRDefault="0038487E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Обратимся к добрым людям:</w:t>
            </w:r>
          </w:p>
          <w:p w:rsidR="0038487E" w:rsidRPr="00515B3E" w:rsidRDefault="0038487E" w:rsidP="00CB0C2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команде « Раз, два, три-</w:t>
            </w:r>
          </w:p>
          <w:p w:rsidR="0038487E" w:rsidRPr="00515B3E" w:rsidRDefault="0038487E" w:rsidP="00CB0C2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свой кружочек ты зайди!» </w:t>
            </w:r>
          </w:p>
          <w:p w:rsidR="0038487E" w:rsidRPr="00515B3E" w:rsidRDefault="0038487E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</w:tcPr>
          <w:p w:rsidR="0038487E" w:rsidRPr="00515B3E" w:rsidRDefault="0038487E" w:rsidP="00515B3E">
            <w:pPr>
              <w:spacing w:line="276" w:lineRule="auto"/>
              <w:ind w:left="705"/>
              <w:jc w:val="lef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асфальте начерчено  7 разноцветных кругов. </w:t>
            </w:r>
          </w:p>
          <w:p w:rsidR="0038487E" w:rsidRPr="00515B3E" w:rsidRDefault="0038487E" w:rsidP="00CB0C27">
            <w:pPr>
              <w:spacing w:line="276" w:lineRule="auto"/>
              <w:ind w:left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Название команды соответствует цвету</w:t>
            </w:r>
            <w:r w:rsid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8487E" w:rsidRPr="00515B3E" w:rsidTr="00CB0C27">
        <w:tc>
          <w:tcPr>
            <w:tcW w:w="1472" w:type="dxa"/>
          </w:tcPr>
          <w:p w:rsidR="0038487E" w:rsidRPr="00515B3E" w:rsidRDefault="0038487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Талантина</w:t>
            </w:r>
            <w:proofErr w:type="spellEnd"/>
          </w:p>
        </w:tc>
        <w:tc>
          <w:tcPr>
            <w:tcW w:w="9211" w:type="dxa"/>
          </w:tcPr>
          <w:p w:rsidR="0038487E" w:rsidRPr="00515B3E" w:rsidRDefault="0038487E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 командами пройдите, </w:t>
            </w:r>
          </w:p>
          <w:p w:rsidR="0038487E" w:rsidRPr="00515B3E" w:rsidRDefault="0038487E" w:rsidP="00CB0C2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Баллы шустро соберите.</w:t>
            </w:r>
          </w:p>
          <w:p w:rsidR="0038487E" w:rsidRPr="00515B3E" w:rsidRDefault="0038487E" w:rsidP="00CB0C2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конце маршрутов всех</w:t>
            </w:r>
          </w:p>
          <w:p w:rsidR="0038487E" w:rsidRPr="00515B3E" w:rsidRDefault="0038487E" w:rsidP="00CB0C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Поймём, кому сопутствует успех!</w:t>
            </w:r>
          </w:p>
          <w:p w:rsidR="0038487E" w:rsidRPr="00515B3E" w:rsidRDefault="00CB0C27" w:rsidP="00CB0C27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добрый час!</w:t>
            </w:r>
          </w:p>
        </w:tc>
      </w:tr>
      <w:tr w:rsidR="00CB0C27" w:rsidRPr="00515B3E" w:rsidTr="00CB0C27">
        <w:tc>
          <w:tcPr>
            <w:tcW w:w="1472" w:type="dxa"/>
          </w:tcPr>
          <w:p w:rsidR="00CB0C27" w:rsidRPr="00515B3E" w:rsidRDefault="00CB0C27" w:rsidP="0057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</w:t>
            </w:r>
          </w:p>
        </w:tc>
        <w:tc>
          <w:tcPr>
            <w:tcW w:w="9211" w:type="dxa"/>
          </w:tcPr>
          <w:p w:rsidR="00CB0C27" w:rsidRDefault="00CB0C27" w:rsidP="00CB0C27">
            <w:pPr>
              <w:spacing w:line="276" w:lineRule="auto"/>
              <w:ind w:left="705" w:hanging="7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каждой станции вы получите бел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0C27" w:rsidRDefault="00CB0C27" w:rsidP="00CB0C27">
            <w:pPr>
              <w:spacing w:line="276" w:lineRule="auto"/>
              <w:ind w:left="705" w:hanging="7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вы пройдёте все станции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 сможете у нас взять волшебные </w:t>
            </w:r>
          </w:p>
          <w:p w:rsidR="00CB0C27" w:rsidRDefault="00CB0C27" w:rsidP="00CB0C27">
            <w:pPr>
              <w:spacing w:line="276" w:lineRule="auto"/>
              <w:ind w:left="705" w:hanging="7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раскрасить </w:t>
            </w:r>
            <w:proofErr w:type="spellStart"/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тогда вы </w:t>
            </w: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узнаете тайну Королевства.</w:t>
            </w:r>
          </w:p>
          <w:p w:rsidR="00CB0C27" w:rsidRPr="00CB0C27" w:rsidRDefault="00CB0C27" w:rsidP="00CB0C27">
            <w:pPr>
              <w:spacing w:line="276" w:lineRule="auto"/>
              <w:ind w:left="705" w:hanging="70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0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B0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 На </w:t>
            </w:r>
            <w:proofErr w:type="spellStart"/>
            <w:r w:rsidRPr="00CB0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пазлах</w:t>
            </w:r>
            <w:proofErr w:type="spellEnd"/>
            <w:r w:rsidRPr="00CB0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парафином написан адрес Центра»)</w:t>
            </w:r>
          </w:p>
        </w:tc>
      </w:tr>
      <w:tr w:rsidR="00CB0C27" w:rsidRPr="00515B3E" w:rsidTr="00CB0C27">
        <w:tc>
          <w:tcPr>
            <w:tcW w:w="1472" w:type="dxa"/>
          </w:tcPr>
          <w:p w:rsidR="00CB0C27" w:rsidRPr="00515B3E" w:rsidRDefault="00CB0C27" w:rsidP="005760C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</w:tcPr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на станциях: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Музыкальный калейдоскоп </w:t>
            </w:r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вокал, хореография)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мир техники </w:t>
            </w:r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авто,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судо</w:t>
            </w:r>
            <w:proofErr w:type="spell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авиомодельный</w:t>
            </w:r>
            <w:proofErr w:type="spell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Азбука творчества </w:t>
            </w:r>
            <w:proofErr w:type="gramStart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лепка, бисер, папье-маше)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Новый взгляд (фото, компьютерный мир)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белая ладья (шахматы)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 Юный модельер (театр моды)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 Мир танца (хореография)</w:t>
            </w:r>
          </w:p>
          <w:p w:rsidR="00CB0C27" w:rsidRPr="00515B3E" w:rsidRDefault="00CB0C27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Школа лидеров (организаторы)</w:t>
            </w:r>
          </w:p>
        </w:tc>
      </w:tr>
      <w:tr w:rsidR="00CB0C27" w:rsidRPr="00515B3E" w:rsidTr="00CB0C27">
        <w:tc>
          <w:tcPr>
            <w:tcW w:w="1472" w:type="dxa"/>
          </w:tcPr>
          <w:p w:rsidR="00CB0C27" w:rsidRPr="00515B3E" w:rsidRDefault="00CB0C27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Талантина</w:t>
            </w:r>
            <w:proofErr w:type="spellEnd"/>
          </w:p>
        </w:tc>
        <w:tc>
          <w:tcPr>
            <w:tcW w:w="9211" w:type="dxa"/>
          </w:tcPr>
          <w:p w:rsidR="00CB0C27" w:rsidRPr="00515B3E" w:rsidRDefault="00CB0C27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себя все проявили</w:t>
            </w:r>
          </w:p>
          <w:p w:rsidR="00CB0C27" w:rsidRPr="00515B3E" w:rsidRDefault="00CB0C27" w:rsidP="00CB0C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Уваженье заслужили!</w:t>
            </w:r>
          </w:p>
          <w:p w:rsidR="00CB0C27" w:rsidRPr="00515B3E" w:rsidRDefault="00CB0C27" w:rsidP="00CB0C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Королевство приглашаем</w:t>
            </w:r>
          </w:p>
          <w:p w:rsidR="00CB0C27" w:rsidRPr="00515B3E" w:rsidRDefault="00CB0C27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прямо завтра вас встречаем.</w:t>
            </w:r>
          </w:p>
          <w:p w:rsidR="00CB0C27" w:rsidRPr="00515B3E" w:rsidRDefault="00CB0C27" w:rsidP="00CB0C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угадали адрес наш пл. Победы, 10</w:t>
            </w:r>
          </w:p>
          <w:p w:rsidR="00CB0C27" w:rsidRPr="00515B3E" w:rsidRDefault="00CB0C27" w:rsidP="00CB0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честь праздника я вам дарую королевский приз.</w:t>
            </w:r>
          </w:p>
          <w:p w:rsidR="00CB0C27" w:rsidRPr="00515B3E" w:rsidRDefault="00CB0C27" w:rsidP="00515B3E">
            <w:pPr>
              <w:pBdr>
                <w:bar w:val="single" w:sz="4" w:color="auto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C27" w:rsidRPr="00515B3E" w:rsidTr="00E57F14">
        <w:tc>
          <w:tcPr>
            <w:tcW w:w="10683" w:type="dxa"/>
            <w:gridSpan w:val="2"/>
          </w:tcPr>
          <w:p w:rsidR="00CB0C27" w:rsidRPr="00CB0C27" w:rsidRDefault="00CB0C27" w:rsidP="00CB0C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B0C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Скоморохи всем участникам раздают мороженое</w:t>
            </w:r>
          </w:p>
        </w:tc>
      </w:tr>
    </w:tbl>
    <w:p w:rsidR="00BD542B" w:rsidRPr="00515B3E" w:rsidRDefault="00BD542B" w:rsidP="00515B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8D5" w:rsidRPr="00515B3E" w:rsidRDefault="00262822" w:rsidP="00515B3E">
      <w:pPr>
        <w:pBdr>
          <w:bar w:val="single" w:sz="4" w:color="auto"/>
        </w:pBd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28D5" w:rsidRPr="00515B3E" w:rsidRDefault="00C028D5" w:rsidP="00515B3E">
      <w:pPr>
        <w:pBdr>
          <w:bar w:val="single" w:sz="4" w:color="auto"/>
        </w:pBdr>
        <w:spacing w:after="0"/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22" w:rsidRPr="00515B3E" w:rsidRDefault="00262822" w:rsidP="00515B3E">
      <w:pPr>
        <w:pBdr>
          <w:bar w:val="single" w:sz="4" w:color="auto"/>
        </w:pBd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2F" w:rsidRPr="00515B3E" w:rsidRDefault="00F0782F" w:rsidP="00515B3E">
      <w:pPr>
        <w:spacing w:after="0"/>
        <w:ind w:left="705" w:hanging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82F" w:rsidRPr="00515B3E" w:rsidRDefault="00F0782F" w:rsidP="00515B3E">
      <w:pPr>
        <w:spacing w:after="0"/>
        <w:ind w:left="705" w:hanging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782F" w:rsidRPr="00515B3E" w:rsidRDefault="00F0782F" w:rsidP="00515B3E">
      <w:pPr>
        <w:spacing w:after="0"/>
        <w:ind w:left="705" w:hanging="70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515B3E" w:rsidRDefault="00515B3E" w:rsidP="00515B3E">
      <w:pPr>
        <w:rPr>
          <w:rFonts w:ascii="Times New Roman" w:hAnsi="Times New Roman" w:cs="Times New Roman"/>
          <w:sz w:val="28"/>
          <w:szCs w:val="28"/>
        </w:rPr>
      </w:pPr>
    </w:p>
    <w:p w:rsidR="00CB0C27" w:rsidRPr="00515B3E" w:rsidRDefault="00CB0C27" w:rsidP="00515B3E">
      <w:pPr>
        <w:rPr>
          <w:rFonts w:ascii="Times New Roman" w:hAnsi="Times New Roman" w:cs="Times New Roman"/>
          <w:sz w:val="28"/>
          <w:szCs w:val="28"/>
        </w:rPr>
      </w:pPr>
    </w:p>
    <w:p w:rsidR="00515B3E" w:rsidRPr="00515B3E" w:rsidRDefault="00515B3E" w:rsidP="00515B3E">
      <w:pPr>
        <w:rPr>
          <w:rFonts w:ascii="Times New Roman" w:hAnsi="Times New Roman" w:cs="Times New Roman"/>
          <w:sz w:val="28"/>
          <w:szCs w:val="28"/>
        </w:rPr>
      </w:pPr>
    </w:p>
    <w:p w:rsidR="00515B3E" w:rsidRPr="00515B3E" w:rsidRDefault="00515B3E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515B3E" w:rsidP="00515B3E">
      <w:pPr>
        <w:jc w:val="right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Приложение</w:t>
      </w:r>
      <w:r w:rsidR="00CB0C2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00412" w:rsidRPr="00515B3E" w:rsidRDefault="00A00412" w:rsidP="0051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Маршрутный лист 1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763"/>
        <w:gridCol w:w="2920"/>
      </w:tblGrid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3E" w:rsidRPr="00515B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станции</w:t>
            </w: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Музыкальный калейдоскоп 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мир техники 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Азбука творчества 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Новый взгляд 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белая ладья 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Юный модельер 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 Мир танца 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776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8.Школа лидеров</w:t>
            </w:r>
          </w:p>
        </w:tc>
        <w:tc>
          <w:tcPr>
            <w:tcW w:w="2920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Маршрутный лист 2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495"/>
        <w:gridCol w:w="4513"/>
      </w:tblGrid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3E" w:rsidRPr="00515B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станции</w:t>
            </w: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лидеров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калейдоскоп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техники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творчества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взгляд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ладья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Юный модельер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танца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Маршрутный лист 3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495"/>
        <w:gridCol w:w="4513"/>
      </w:tblGrid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3E" w:rsidRPr="00515B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станции</w:t>
            </w: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танца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лидеров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калейдоскоп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техники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творчества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взгляд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ладья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Юный модельер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Маршрутный лист 4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495"/>
        <w:gridCol w:w="4513"/>
      </w:tblGrid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4513" w:type="dxa"/>
          </w:tcPr>
          <w:p w:rsidR="00A00412" w:rsidRPr="00515B3E" w:rsidRDefault="00515B3E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станции</w:t>
            </w: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модельер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танца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лидеров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калейдоскоп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техники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творчества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взгляд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 ладья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Маршрутный лист 5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495"/>
        <w:gridCol w:w="4513"/>
      </w:tblGrid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3E" w:rsidRPr="00515B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станции</w:t>
            </w: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ладья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модельер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танца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лидеров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калейдоскоп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техники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творчества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взгляд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Маршрутный лист 6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495"/>
        <w:gridCol w:w="4513"/>
      </w:tblGrid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3E" w:rsidRPr="00515B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станции</w:t>
            </w: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взгляд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ладья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модельер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танца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лидеров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калейдоскоп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техники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творчества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B3E">
        <w:rPr>
          <w:rFonts w:ascii="Times New Roman" w:hAnsi="Times New Roman" w:cs="Times New Roman"/>
          <w:sz w:val="28"/>
          <w:szCs w:val="28"/>
        </w:rPr>
        <w:t>Маршрутный лист 7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5495"/>
        <w:gridCol w:w="4513"/>
      </w:tblGrid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3E" w:rsidRPr="00515B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станции</w:t>
            </w: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Азбука творчества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взгляд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ладья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модельер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танца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лидеров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калейдоскоп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412" w:rsidRPr="00515B3E" w:rsidTr="00515B3E">
        <w:tc>
          <w:tcPr>
            <w:tcW w:w="675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5" w:type="dxa"/>
          </w:tcPr>
          <w:p w:rsidR="00A00412" w:rsidRPr="00515B3E" w:rsidRDefault="00A00412" w:rsidP="00515B3E">
            <w:pPr>
              <w:spacing w:line="276" w:lineRule="auto"/>
              <w:ind w:left="705" w:hanging="70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15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 техники </w:t>
            </w:r>
          </w:p>
        </w:tc>
        <w:tc>
          <w:tcPr>
            <w:tcW w:w="4513" w:type="dxa"/>
          </w:tcPr>
          <w:p w:rsidR="00A00412" w:rsidRPr="00515B3E" w:rsidRDefault="00A00412" w:rsidP="00515B3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A00412" w:rsidRPr="00515B3E" w:rsidRDefault="00A00412" w:rsidP="00515B3E">
      <w:pPr>
        <w:rPr>
          <w:rFonts w:ascii="Times New Roman" w:hAnsi="Times New Roman" w:cs="Times New Roman"/>
          <w:sz w:val="28"/>
          <w:szCs w:val="28"/>
        </w:rPr>
      </w:pPr>
    </w:p>
    <w:p w:rsidR="00DB1369" w:rsidRPr="00515B3E" w:rsidRDefault="00DB1369" w:rsidP="00515B3E">
      <w:pPr>
        <w:rPr>
          <w:rFonts w:ascii="Times New Roman" w:hAnsi="Times New Roman" w:cs="Times New Roman"/>
          <w:sz w:val="28"/>
          <w:szCs w:val="28"/>
        </w:rPr>
      </w:pPr>
    </w:p>
    <w:p w:rsidR="00DB1369" w:rsidRPr="00515B3E" w:rsidRDefault="00DB1369" w:rsidP="00515B3E">
      <w:pPr>
        <w:rPr>
          <w:rFonts w:ascii="Times New Roman" w:hAnsi="Times New Roman" w:cs="Times New Roman"/>
          <w:sz w:val="28"/>
          <w:szCs w:val="28"/>
        </w:rPr>
      </w:pPr>
    </w:p>
    <w:sectPr w:rsidR="00DB1369" w:rsidRPr="00515B3E" w:rsidSect="005253B0">
      <w:pgSz w:w="11907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69"/>
    <w:rsid w:val="00062C2C"/>
    <w:rsid w:val="00262822"/>
    <w:rsid w:val="002A514E"/>
    <w:rsid w:val="002E024B"/>
    <w:rsid w:val="0035757E"/>
    <w:rsid w:val="0038487E"/>
    <w:rsid w:val="003950AB"/>
    <w:rsid w:val="0042064A"/>
    <w:rsid w:val="0046313C"/>
    <w:rsid w:val="005028F9"/>
    <w:rsid w:val="00515B3E"/>
    <w:rsid w:val="005253B0"/>
    <w:rsid w:val="006907D4"/>
    <w:rsid w:val="007C2B7C"/>
    <w:rsid w:val="009374DF"/>
    <w:rsid w:val="00A00412"/>
    <w:rsid w:val="00B34949"/>
    <w:rsid w:val="00BD542B"/>
    <w:rsid w:val="00C028D5"/>
    <w:rsid w:val="00CB0C27"/>
    <w:rsid w:val="00D43375"/>
    <w:rsid w:val="00DB1369"/>
    <w:rsid w:val="00E32C14"/>
    <w:rsid w:val="00E6388E"/>
    <w:rsid w:val="00ED2304"/>
    <w:rsid w:val="00EE314D"/>
    <w:rsid w:val="00F0782F"/>
    <w:rsid w:val="00FA4485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9"/>
  </w:style>
  <w:style w:type="paragraph" w:styleId="1">
    <w:name w:val="heading 1"/>
    <w:basedOn w:val="a"/>
    <w:next w:val="a"/>
    <w:link w:val="10"/>
    <w:uiPriority w:val="9"/>
    <w:qFormat/>
    <w:rsid w:val="00B349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9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9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949"/>
    <w:pPr>
      <w:spacing w:before="200" w:after="0"/>
      <w:jc w:val="left"/>
      <w:outlineLvl w:val="4"/>
    </w:pPr>
    <w:rPr>
      <w:smallCaps/>
      <w:color w:val="B7900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949"/>
    <w:pPr>
      <w:spacing w:after="0"/>
      <w:jc w:val="left"/>
      <w:outlineLvl w:val="5"/>
    </w:pPr>
    <w:rPr>
      <w:smallCaps/>
      <w:color w:val="F5C20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949"/>
    <w:pPr>
      <w:spacing w:after="0"/>
      <w:jc w:val="left"/>
      <w:outlineLvl w:val="6"/>
    </w:pPr>
    <w:rPr>
      <w:b/>
      <w:smallCaps/>
      <w:color w:val="F5C20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949"/>
    <w:pPr>
      <w:spacing w:after="0"/>
      <w:jc w:val="left"/>
      <w:outlineLvl w:val="7"/>
    </w:pPr>
    <w:rPr>
      <w:b/>
      <w:i/>
      <w:smallCaps/>
      <w:color w:val="B7900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949"/>
    <w:pPr>
      <w:spacing w:after="0"/>
      <w:jc w:val="left"/>
      <w:outlineLvl w:val="8"/>
    </w:pPr>
    <w:rPr>
      <w:b/>
      <w:i/>
      <w:smallCaps/>
      <w:color w:val="79600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4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94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494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94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34949"/>
    <w:rPr>
      <w:smallCaps/>
      <w:color w:val="B7900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4949"/>
    <w:rPr>
      <w:smallCaps/>
      <w:color w:val="F5C20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34949"/>
    <w:rPr>
      <w:b/>
      <w:smallCaps/>
      <w:color w:val="F5C20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4949"/>
    <w:rPr>
      <w:b/>
      <w:i/>
      <w:smallCaps/>
      <w:color w:val="B7900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34949"/>
    <w:rPr>
      <w:b/>
      <w:i/>
      <w:smallCaps/>
      <w:color w:val="7960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3494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34949"/>
    <w:pPr>
      <w:pBdr>
        <w:top w:val="single" w:sz="12" w:space="1" w:color="F5C20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494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3494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3494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34949"/>
    <w:rPr>
      <w:b/>
      <w:color w:val="F5C201" w:themeColor="accent2"/>
    </w:rPr>
  </w:style>
  <w:style w:type="character" w:styleId="a9">
    <w:name w:val="Emphasis"/>
    <w:uiPriority w:val="20"/>
    <w:qFormat/>
    <w:rsid w:val="00B3494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349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4949"/>
  </w:style>
  <w:style w:type="paragraph" w:styleId="ac">
    <w:name w:val="List Paragraph"/>
    <w:basedOn w:val="a"/>
    <w:uiPriority w:val="34"/>
    <w:qFormat/>
    <w:rsid w:val="00B349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4949"/>
    <w:rPr>
      <w:i/>
    </w:rPr>
  </w:style>
  <w:style w:type="character" w:customStyle="1" w:styleId="22">
    <w:name w:val="Цитата 2 Знак"/>
    <w:basedOn w:val="a0"/>
    <w:link w:val="21"/>
    <w:uiPriority w:val="29"/>
    <w:rsid w:val="00B3494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34949"/>
    <w:pPr>
      <w:pBdr>
        <w:top w:val="single" w:sz="8" w:space="10" w:color="B79000" w:themeColor="accent2" w:themeShade="BF"/>
        <w:left w:val="single" w:sz="8" w:space="10" w:color="B79000" w:themeColor="accent2" w:themeShade="BF"/>
        <w:bottom w:val="single" w:sz="8" w:space="10" w:color="B79000" w:themeColor="accent2" w:themeShade="BF"/>
        <w:right w:val="single" w:sz="8" w:space="10" w:color="B79000" w:themeColor="accent2" w:themeShade="BF"/>
      </w:pBdr>
      <w:shd w:val="clear" w:color="auto" w:fill="F5C20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34949"/>
    <w:rPr>
      <w:b/>
      <w:i/>
      <w:color w:val="FFFFFF" w:themeColor="background1"/>
      <w:shd w:val="clear" w:color="auto" w:fill="F5C201" w:themeFill="accent2"/>
    </w:rPr>
  </w:style>
  <w:style w:type="character" w:styleId="af">
    <w:name w:val="Subtle Emphasis"/>
    <w:uiPriority w:val="19"/>
    <w:qFormat/>
    <w:rsid w:val="00B34949"/>
    <w:rPr>
      <w:i/>
    </w:rPr>
  </w:style>
  <w:style w:type="character" w:styleId="af0">
    <w:name w:val="Intense Emphasis"/>
    <w:uiPriority w:val="21"/>
    <w:qFormat/>
    <w:rsid w:val="00B34949"/>
    <w:rPr>
      <w:b/>
      <w:i/>
      <w:color w:val="F5C201" w:themeColor="accent2"/>
      <w:spacing w:val="10"/>
    </w:rPr>
  </w:style>
  <w:style w:type="character" w:styleId="af1">
    <w:name w:val="Subtle Reference"/>
    <w:uiPriority w:val="31"/>
    <w:qFormat/>
    <w:rsid w:val="00B34949"/>
    <w:rPr>
      <w:b/>
    </w:rPr>
  </w:style>
  <w:style w:type="character" w:styleId="af2">
    <w:name w:val="Intense Reference"/>
    <w:uiPriority w:val="32"/>
    <w:qFormat/>
    <w:rsid w:val="00B3494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349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34949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0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F9"/>
  </w:style>
  <w:style w:type="paragraph" w:styleId="1">
    <w:name w:val="heading 1"/>
    <w:basedOn w:val="a"/>
    <w:next w:val="a"/>
    <w:link w:val="10"/>
    <w:uiPriority w:val="9"/>
    <w:qFormat/>
    <w:rsid w:val="00B349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9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9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49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4949"/>
    <w:pPr>
      <w:spacing w:before="200" w:after="0"/>
      <w:jc w:val="left"/>
      <w:outlineLvl w:val="4"/>
    </w:pPr>
    <w:rPr>
      <w:smallCaps/>
      <w:color w:val="B79000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4949"/>
    <w:pPr>
      <w:spacing w:after="0"/>
      <w:jc w:val="left"/>
      <w:outlineLvl w:val="5"/>
    </w:pPr>
    <w:rPr>
      <w:smallCaps/>
      <w:color w:val="F5C201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4949"/>
    <w:pPr>
      <w:spacing w:after="0"/>
      <w:jc w:val="left"/>
      <w:outlineLvl w:val="6"/>
    </w:pPr>
    <w:rPr>
      <w:b/>
      <w:smallCaps/>
      <w:color w:val="F5C201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4949"/>
    <w:pPr>
      <w:spacing w:after="0"/>
      <w:jc w:val="left"/>
      <w:outlineLvl w:val="7"/>
    </w:pPr>
    <w:rPr>
      <w:b/>
      <w:i/>
      <w:smallCaps/>
      <w:color w:val="B79000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4949"/>
    <w:pPr>
      <w:spacing w:after="0"/>
      <w:jc w:val="left"/>
      <w:outlineLvl w:val="8"/>
    </w:pPr>
    <w:rPr>
      <w:b/>
      <w:i/>
      <w:smallCaps/>
      <w:color w:val="796000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949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494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494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494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34949"/>
    <w:rPr>
      <w:smallCaps/>
      <w:color w:val="B79000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4949"/>
    <w:rPr>
      <w:smallCaps/>
      <w:color w:val="F5C201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34949"/>
    <w:rPr>
      <w:b/>
      <w:smallCaps/>
      <w:color w:val="F5C201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4949"/>
    <w:rPr>
      <w:b/>
      <w:i/>
      <w:smallCaps/>
      <w:color w:val="B79000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34949"/>
    <w:rPr>
      <w:b/>
      <w:i/>
      <w:smallCaps/>
      <w:color w:val="7960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34949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B34949"/>
    <w:pPr>
      <w:pBdr>
        <w:top w:val="single" w:sz="12" w:space="1" w:color="F5C20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34949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3494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B3494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34949"/>
    <w:rPr>
      <w:b/>
      <w:color w:val="F5C201" w:themeColor="accent2"/>
    </w:rPr>
  </w:style>
  <w:style w:type="character" w:styleId="a9">
    <w:name w:val="Emphasis"/>
    <w:uiPriority w:val="20"/>
    <w:qFormat/>
    <w:rsid w:val="00B3494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349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4949"/>
  </w:style>
  <w:style w:type="paragraph" w:styleId="ac">
    <w:name w:val="List Paragraph"/>
    <w:basedOn w:val="a"/>
    <w:uiPriority w:val="34"/>
    <w:qFormat/>
    <w:rsid w:val="00B349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4949"/>
    <w:rPr>
      <w:i/>
    </w:rPr>
  </w:style>
  <w:style w:type="character" w:customStyle="1" w:styleId="22">
    <w:name w:val="Цитата 2 Знак"/>
    <w:basedOn w:val="a0"/>
    <w:link w:val="21"/>
    <w:uiPriority w:val="29"/>
    <w:rsid w:val="00B3494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34949"/>
    <w:pPr>
      <w:pBdr>
        <w:top w:val="single" w:sz="8" w:space="10" w:color="B79000" w:themeColor="accent2" w:themeShade="BF"/>
        <w:left w:val="single" w:sz="8" w:space="10" w:color="B79000" w:themeColor="accent2" w:themeShade="BF"/>
        <w:bottom w:val="single" w:sz="8" w:space="10" w:color="B79000" w:themeColor="accent2" w:themeShade="BF"/>
        <w:right w:val="single" w:sz="8" w:space="10" w:color="B79000" w:themeColor="accent2" w:themeShade="BF"/>
      </w:pBdr>
      <w:shd w:val="clear" w:color="auto" w:fill="F5C20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B34949"/>
    <w:rPr>
      <w:b/>
      <w:i/>
      <w:color w:val="FFFFFF" w:themeColor="background1"/>
      <w:shd w:val="clear" w:color="auto" w:fill="F5C201" w:themeFill="accent2"/>
    </w:rPr>
  </w:style>
  <w:style w:type="character" w:styleId="af">
    <w:name w:val="Subtle Emphasis"/>
    <w:uiPriority w:val="19"/>
    <w:qFormat/>
    <w:rsid w:val="00B34949"/>
    <w:rPr>
      <w:i/>
    </w:rPr>
  </w:style>
  <w:style w:type="character" w:styleId="af0">
    <w:name w:val="Intense Emphasis"/>
    <w:uiPriority w:val="21"/>
    <w:qFormat/>
    <w:rsid w:val="00B34949"/>
    <w:rPr>
      <w:b/>
      <w:i/>
      <w:color w:val="F5C201" w:themeColor="accent2"/>
      <w:spacing w:val="10"/>
    </w:rPr>
  </w:style>
  <w:style w:type="character" w:styleId="af1">
    <w:name w:val="Subtle Reference"/>
    <w:uiPriority w:val="31"/>
    <w:qFormat/>
    <w:rsid w:val="00B34949"/>
    <w:rPr>
      <w:b/>
    </w:rPr>
  </w:style>
  <w:style w:type="character" w:styleId="af2">
    <w:name w:val="Intense Reference"/>
    <w:uiPriority w:val="32"/>
    <w:qFormat/>
    <w:rsid w:val="00B3494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3494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34949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02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Клименко</cp:lastModifiedBy>
  <cp:revision>3</cp:revision>
  <cp:lastPrinted>2015-08-24T08:18:00Z</cp:lastPrinted>
  <dcterms:created xsi:type="dcterms:W3CDTF">2017-10-16T15:20:00Z</dcterms:created>
  <dcterms:modified xsi:type="dcterms:W3CDTF">2017-10-16T15:23:00Z</dcterms:modified>
</cp:coreProperties>
</file>