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B6" w:rsidRPr="00E821E0" w:rsidRDefault="00E77FB6" w:rsidP="00976075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E77FB6" w:rsidRDefault="00E77FB6" w:rsidP="00DD7241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</w:p>
    <w:p w:rsidR="00041252" w:rsidRDefault="00041252" w:rsidP="00DD7241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</w:p>
    <w:p w:rsidR="00041252" w:rsidRDefault="00041252" w:rsidP="00DD7241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</w:p>
    <w:p w:rsidR="00041252" w:rsidRDefault="00041252" w:rsidP="00DD7241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</w:p>
    <w:p w:rsidR="00041252" w:rsidRDefault="00041252" w:rsidP="00DD7241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</w:p>
    <w:p w:rsidR="00041252" w:rsidRDefault="00041252" w:rsidP="00DD7241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</w:p>
    <w:p w:rsidR="00041252" w:rsidRDefault="00041252" w:rsidP="00DD7241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</w:p>
    <w:p w:rsidR="00041252" w:rsidRPr="00E821E0" w:rsidRDefault="00041252" w:rsidP="00DD7241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</w:p>
    <w:p w:rsidR="00E77FB6" w:rsidRPr="00E821E0" w:rsidRDefault="00E77FB6" w:rsidP="00DD7241">
      <w:pPr>
        <w:rPr>
          <w:rFonts w:ascii="Times New Roman" w:hAnsi="Times New Roman"/>
          <w:sz w:val="28"/>
          <w:szCs w:val="28"/>
        </w:rPr>
      </w:pPr>
    </w:p>
    <w:p w:rsidR="00DF0F67" w:rsidRPr="00E821E0" w:rsidRDefault="00DF0F67" w:rsidP="00DF0F67">
      <w:pPr>
        <w:ind w:left="360" w:hanging="360"/>
        <w:jc w:val="center"/>
        <w:rPr>
          <w:rFonts w:ascii="Times New Roman" w:hAnsi="Times New Roman"/>
          <w:b/>
          <w:sz w:val="40"/>
          <w:szCs w:val="40"/>
        </w:rPr>
      </w:pPr>
      <w:r w:rsidRPr="00E821E0">
        <w:rPr>
          <w:rFonts w:ascii="Times New Roman" w:hAnsi="Times New Roman"/>
          <w:b/>
          <w:sz w:val="40"/>
          <w:szCs w:val="40"/>
        </w:rPr>
        <w:t>Программа</w:t>
      </w:r>
    </w:p>
    <w:p w:rsidR="00DF0F67" w:rsidRPr="00E821E0" w:rsidRDefault="00DF0F67" w:rsidP="00DF0F67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детской студии ремесел</w:t>
      </w:r>
      <w:r w:rsidRPr="00E821E0">
        <w:rPr>
          <w:rFonts w:ascii="Times New Roman" w:hAnsi="Times New Roman"/>
          <w:b/>
          <w:sz w:val="40"/>
          <w:szCs w:val="40"/>
        </w:rPr>
        <w:t xml:space="preserve"> «</w:t>
      </w:r>
      <w:r>
        <w:rPr>
          <w:rFonts w:ascii="Times New Roman" w:hAnsi="Times New Roman"/>
          <w:b/>
          <w:sz w:val="40"/>
          <w:szCs w:val="40"/>
        </w:rPr>
        <w:t>Радуга</w:t>
      </w:r>
      <w:r w:rsidRPr="00E821E0">
        <w:rPr>
          <w:rFonts w:ascii="Times New Roman" w:hAnsi="Times New Roman"/>
          <w:b/>
          <w:sz w:val="40"/>
          <w:szCs w:val="40"/>
        </w:rPr>
        <w:t>»</w:t>
      </w:r>
    </w:p>
    <w:p w:rsidR="00DF0F67" w:rsidRPr="00E821E0" w:rsidRDefault="00DF0F67" w:rsidP="00DF0F67">
      <w:pPr>
        <w:rPr>
          <w:rFonts w:ascii="Times New Roman" w:hAnsi="Times New Roman"/>
          <w:sz w:val="28"/>
          <w:szCs w:val="28"/>
        </w:rPr>
      </w:pPr>
    </w:p>
    <w:p w:rsidR="00DF0F67" w:rsidRPr="00E821E0" w:rsidRDefault="00DF0F67" w:rsidP="00DF0F67">
      <w:pPr>
        <w:spacing w:before="100" w:beforeAutospacing="1" w:after="0" w:line="20" w:lineRule="atLeast"/>
        <w:rPr>
          <w:rFonts w:ascii="Times New Roman" w:hAnsi="Times New Roman"/>
          <w:sz w:val="28"/>
          <w:szCs w:val="28"/>
          <w:lang w:eastAsia="ru-RU"/>
        </w:rPr>
      </w:pPr>
      <w:r w:rsidRPr="00E821E0">
        <w:rPr>
          <w:rFonts w:ascii="Times New Roman" w:hAnsi="Times New Roman"/>
          <w:sz w:val="28"/>
          <w:szCs w:val="28"/>
          <w:lang w:eastAsia="ru-RU"/>
        </w:rPr>
        <w:t> </w:t>
      </w:r>
      <w:r w:rsidRPr="00E821E0">
        <w:rPr>
          <w:rFonts w:ascii="Times New Roman" w:hAnsi="Times New Roman"/>
          <w:sz w:val="28"/>
          <w:szCs w:val="28"/>
          <w:lang w:val="tt-RU" w:eastAsia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Возраст детей  6</w:t>
      </w:r>
      <w:r w:rsidRPr="00E821E0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E821E0">
        <w:rPr>
          <w:rFonts w:ascii="Times New Roman" w:hAnsi="Times New Roman"/>
          <w:sz w:val="28"/>
          <w:szCs w:val="28"/>
          <w:lang w:eastAsia="ru-RU"/>
        </w:rPr>
        <w:t xml:space="preserve"> лет</w:t>
      </w:r>
    </w:p>
    <w:p w:rsidR="00DF0F67" w:rsidRPr="00E821E0" w:rsidRDefault="00DF0F67" w:rsidP="00DF0F67">
      <w:pPr>
        <w:spacing w:before="100" w:beforeAutospacing="1" w:after="0" w:line="2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21E0">
        <w:rPr>
          <w:rFonts w:ascii="Times New Roman" w:hAnsi="Times New Roman"/>
          <w:sz w:val="28"/>
          <w:szCs w:val="28"/>
          <w:lang w:eastAsia="ru-RU"/>
        </w:rPr>
        <w:t xml:space="preserve">Срок реализации -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821E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DF0F67" w:rsidRDefault="00DF0F67" w:rsidP="00DF0F67">
      <w:pPr>
        <w:spacing w:after="100" w:afterAutospacing="1" w:line="20" w:lineRule="atLeast"/>
        <w:rPr>
          <w:rFonts w:ascii="Times New Roman" w:hAnsi="Times New Roman"/>
          <w:sz w:val="28"/>
          <w:szCs w:val="28"/>
        </w:rPr>
      </w:pPr>
    </w:p>
    <w:p w:rsidR="00DF0F67" w:rsidRDefault="00DF0F67" w:rsidP="00DF0F67">
      <w:pPr>
        <w:spacing w:after="100" w:afterAutospacing="1" w:line="20" w:lineRule="atLeast"/>
        <w:rPr>
          <w:rFonts w:ascii="Times New Roman" w:hAnsi="Times New Roman"/>
          <w:sz w:val="28"/>
          <w:szCs w:val="28"/>
        </w:rPr>
      </w:pPr>
    </w:p>
    <w:p w:rsidR="00DF0F67" w:rsidRPr="00E821E0" w:rsidRDefault="00DF0F67" w:rsidP="00DF0F67">
      <w:pPr>
        <w:spacing w:after="100" w:afterAutospacing="1" w:line="20" w:lineRule="atLeast"/>
        <w:rPr>
          <w:rFonts w:ascii="Times New Roman" w:hAnsi="Times New Roman"/>
          <w:sz w:val="28"/>
          <w:szCs w:val="28"/>
        </w:rPr>
      </w:pPr>
    </w:p>
    <w:p w:rsidR="00DF0F67" w:rsidRPr="00E821E0" w:rsidRDefault="00DF0F67" w:rsidP="00DF0F67">
      <w:pPr>
        <w:tabs>
          <w:tab w:val="left" w:pos="2160"/>
          <w:tab w:val="left" w:pos="774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E821E0">
        <w:rPr>
          <w:rFonts w:ascii="Times New Roman" w:hAnsi="Times New Roman"/>
          <w:sz w:val="28"/>
          <w:szCs w:val="28"/>
        </w:rPr>
        <w:tab/>
        <w:t xml:space="preserve">                                       Разработала: </w:t>
      </w:r>
    </w:p>
    <w:p w:rsidR="00DF0F67" w:rsidRPr="00E821E0" w:rsidRDefault="00DF0F67" w:rsidP="00DF0F67">
      <w:pPr>
        <w:tabs>
          <w:tab w:val="left" w:pos="2160"/>
          <w:tab w:val="left" w:pos="774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E821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DF0F67" w:rsidRPr="00E821E0" w:rsidRDefault="00DF0F67" w:rsidP="00DF0F67">
      <w:pPr>
        <w:tabs>
          <w:tab w:val="left" w:pos="2160"/>
          <w:tab w:val="left" w:pos="7740"/>
        </w:tabs>
        <w:spacing w:line="20" w:lineRule="atLeast"/>
        <w:rPr>
          <w:rFonts w:ascii="Times New Roman" w:hAnsi="Times New Roman"/>
          <w:sz w:val="28"/>
          <w:szCs w:val="28"/>
        </w:rPr>
      </w:pPr>
      <w:r w:rsidRPr="00E821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E821E0">
        <w:rPr>
          <w:rFonts w:ascii="Times New Roman" w:hAnsi="Times New Roman"/>
          <w:sz w:val="28"/>
          <w:szCs w:val="28"/>
        </w:rPr>
        <w:t>Пронякина</w:t>
      </w:r>
      <w:proofErr w:type="spellEnd"/>
      <w:r w:rsidRPr="00E821E0">
        <w:rPr>
          <w:rFonts w:ascii="Times New Roman" w:hAnsi="Times New Roman"/>
          <w:sz w:val="28"/>
          <w:szCs w:val="28"/>
        </w:rPr>
        <w:t xml:space="preserve">  Людмила Евгеньевна                                   </w:t>
      </w:r>
    </w:p>
    <w:p w:rsidR="00DF0F67" w:rsidRPr="00E821E0" w:rsidRDefault="00DF0F67" w:rsidP="00DF0F67">
      <w:pPr>
        <w:tabs>
          <w:tab w:val="left" w:pos="2160"/>
          <w:tab w:val="left" w:pos="7740"/>
        </w:tabs>
        <w:rPr>
          <w:rFonts w:ascii="Times New Roman" w:hAnsi="Times New Roman"/>
          <w:sz w:val="28"/>
          <w:szCs w:val="28"/>
        </w:rPr>
      </w:pPr>
    </w:p>
    <w:p w:rsidR="00DF0F67" w:rsidRPr="00E821E0" w:rsidRDefault="00DF0F67" w:rsidP="00DF0F67">
      <w:pPr>
        <w:tabs>
          <w:tab w:val="left" w:pos="2160"/>
          <w:tab w:val="left" w:pos="7740"/>
        </w:tabs>
        <w:rPr>
          <w:rFonts w:ascii="Times New Roman" w:hAnsi="Times New Roman"/>
          <w:sz w:val="28"/>
          <w:szCs w:val="28"/>
        </w:rPr>
      </w:pPr>
    </w:p>
    <w:p w:rsidR="00DF0F67" w:rsidRPr="00E821E0" w:rsidRDefault="00DF0F67" w:rsidP="00DF0F67">
      <w:pPr>
        <w:tabs>
          <w:tab w:val="left" w:pos="2160"/>
          <w:tab w:val="left" w:pos="4980"/>
          <w:tab w:val="center" w:pos="5580"/>
          <w:tab w:val="left" w:pos="7740"/>
        </w:tabs>
        <w:rPr>
          <w:rFonts w:ascii="Times New Roman" w:hAnsi="Times New Roman"/>
          <w:b/>
          <w:sz w:val="28"/>
          <w:szCs w:val="28"/>
        </w:rPr>
      </w:pPr>
      <w:r w:rsidRPr="00E821E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821E0">
        <w:rPr>
          <w:rFonts w:ascii="Times New Roman" w:hAnsi="Times New Roman"/>
          <w:b/>
          <w:sz w:val="28"/>
          <w:szCs w:val="28"/>
        </w:rPr>
        <w:t xml:space="preserve">      </w:t>
      </w:r>
    </w:p>
    <w:p w:rsidR="00DF0F67" w:rsidRPr="00E821E0" w:rsidRDefault="00DF0F67" w:rsidP="00DF0F67">
      <w:pPr>
        <w:tabs>
          <w:tab w:val="left" w:pos="2160"/>
          <w:tab w:val="left" w:pos="4980"/>
          <w:tab w:val="center" w:pos="5580"/>
          <w:tab w:val="left" w:pos="7740"/>
        </w:tabs>
        <w:rPr>
          <w:rFonts w:ascii="Times New Roman" w:hAnsi="Times New Roman"/>
          <w:b/>
          <w:sz w:val="28"/>
          <w:szCs w:val="28"/>
        </w:rPr>
      </w:pPr>
    </w:p>
    <w:p w:rsidR="00DF0F67" w:rsidRPr="00E821E0" w:rsidRDefault="00DF0F67" w:rsidP="00DF0F67">
      <w:pPr>
        <w:tabs>
          <w:tab w:val="left" w:pos="2160"/>
          <w:tab w:val="left" w:pos="4980"/>
          <w:tab w:val="center" w:pos="5580"/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Астрахань</w:t>
      </w:r>
    </w:p>
    <w:p w:rsidR="00DF0F67" w:rsidRPr="0001374A" w:rsidRDefault="00DF0F67" w:rsidP="00DF0F67">
      <w:pPr>
        <w:tabs>
          <w:tab w:val="left" w:pos="2160"/>
          <w:tab w:val="left" w:pos="4980"/>
          <w:tab w:val="center" w:pos="5580"/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</w:t>
      </w:r>
      <w:r w:rsidRPr="0001374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DF0F67" w:rsidRDefault="00DF0F67" w:rsidP="00DF0F6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01F4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F0F67" w:rsidRDefault="00DF0F67" w:rsidP="00DF0F67">
      <w:pPr>
        <w:tabs>
          <w:tab w:val="left" w:pos="709"/>
        </w:tabs>
        <w:spacing w:before="100" w:beforeAutospacing="1" w:after="0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091FCC">
        <w:rPr>
          <w:rFonts w:ascii="Times New Roman" w:hAnsi="Times New Roman"/>
          <w:sz w:val="28"/>
          <w:szCs w:val="28"/>
        </w:rPr>
        <w:t>Сегодня связь современного человека с культурой своего народа продолжает быть актуальной темой в системе образования. Главная задача современного образования тесно связана с тенденциями, происходящими в современном обществе: приобщение учащихся к духовным ценностям, формирование умения взаимодействовать с представителями соседних культур, воспитание через искусство интереса и уважения к их культуре. Многие исследователи в сфере художественного образования подчеркивают необходимость включения национально-регионального компонента в систему образования учащихся. С учетом такой необходимости и была разработана программа</w:t>
      </w:r>
      <w:r w:rsidR="00173446">
        <w:rPr>
          <w:rFonts w:ascii="Times New Roman" w:hAnsi="Times New Roman"/>
          <w:sz w:val="28"/>
          <w:szCs w:val="28"/>
        </w:rPr>
        <w:t xml:space="preserve"> Детской студии ремесел «Радуга»</w:t>
      </w:r>
      <w:r w:rsidRPr="00091FCC">
        <w:rPr>
          <w:rFonts w:ascii="Times New Roman" w:hAnsi="Times New Roman"/>
          <w:sz w:val="28"/>
          <w:szCs w:val="28"/>
        </w:rPr>
        <w:t>. Программа построена таким образом, чт</w:t>
      </w:r>
      <w:r>
        <w:rPr>
          <w:rFonts w:ascii="Times New Roman" w:hAnsi="Times New Roman"/>
          <w:sz w:val="28"/>
          <w:szCs w:val="28"/>
        </w:rPr>
        <w:t xml:space="preserve">о ее могут изучать дети от шести до </w:t>
      </w:r>
      <w:r w:rsidR="00173446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>надцати</w:t>
      </w:r>
      <w:r w:rsidRPr="00091FCC">
        <w:rPr>
          <w:rFonts w:ascii="Times New Roman" w:hAnsi="Times New Roman"/>
          <w:sz w:val="28"/>
          <w:szCs w:val="28"/>
        </w:rPr>
        <w:t xml:space="preserve"> лет за счет разного уровня сложности выполнения в рамках одной темы</w:t>
      </w:r>
      <w:r>
        <w:rPr>
          <w:rFonts w:ascii="Times New Roman" w:hAnsi="Times New Roman"/>
          <w:sz w:val="28"/>
          <w:szCs w:val="28"/>
        </w:rPr>
        <w:t>.</w:t>
      </w:r>
    </w:p>
    <w:p w:rsidR="00DF0F67" w:rsidRDefault="00DF0F67" w:rsidP="00DF0F67">
      <w:pPr>
        <w:tabs>
          <w:tab w:val="left" w:pos="709"/>
        </w:tabs>
        <w:spacing w:before="100" w:beforeAutospacing="1" w:after="0"/>
        <w:ind w:left="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1FCC">
        <w:rPr>
          <w:rFonts w:ascii="Times New Roman" w:hAnsi="Times New Roman"/>
          <w:b/>
          <w:sz w:val="28"/>
          <w:szCs w:val="28"/>
        </w:rPr>
        <w:t>Цель программы</w:t>
      </w:r>
      <w:r w:rsidRPr="00091FCC">
        <w:rPr>
          <w:rFonts w:ascii="Times New Roman" w:hAnsi="Times New Roman"/>
          <w:sz w:val="28"/>
          <w:szCs w:val="28"/>
        </w:rPr>
        <w:t xml:space="preserve"> — знакомство детей с культурой и традициями разных народов России, памятниками зодчества, традиционными народными промыслами, что способствует формированию у детей широкого кругозора, уважительного отношения к представителям других культур, развитию эстетического и художественного вкуса. </w:t>
      </w:r>
    </w:p>
    <w:p w:rsidR="00DF0F67" w:rsidRDefault="00DF0F67" w:rsidP="00DF0F67">
      <w:pPr>
        <w:tabs>
          <w:tab w:val="left" w:pos="709"/>
        </w:tabs>
        <w:spacing w:before="100" w:beforeAutospacing="1" w:after="0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091FCC">
        <w:rPr>
          <w:rFonts w:ascii="Times New Roman" w:hAnsi="Times New Roman"/>
          <w:sz w:val="28"/>
          <w:szCs w:val="28"/>
        </w:rPr>
        <w:t>Новизна и отличительная черта программы заключается в более полном изучении культуры разных народов, в том числе населяющих родной край, благодаря чему формируются художественные на</w:t>
      </w:r>
      <w:r>
        <w:rPr>
          <w:rFonts w:ascii="Times New Roman" w:hAnsi="Times New Roman"/>
          <w:sz w:val="28"/>
          <w:szCs w:val="28"/>
        </w:rPr>
        <w:t>выки и эстетический вкус детей.</w:t>
      </w:r>
    </w:p>
    <w:p w:rsidR="00DF0F67" w:rsidRPr="00842C5B" w:rsidRDefault="00DF0F67" w:rsidP="00DF0F67">
      <w:pPr>
        <w:spacing w:before="100" w:beforeAutospacing="1" w:after="0"/>
        <w:ind w:left="851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C5B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деятельности кружка</w:t>
      </w:r>
    </w:p>
    <w:p w:rsidR="00DF0F67" w:rsidRPr="00842C5B" w:rsidRDefault="00DF0F67" w:rsidP="00DF0F67">
      <w:pPr>
        <w:spacing w:before="100" w:beforeAutospacing="1" w:after="0"/>
        <w:ind w:left="851" w:firstLine="539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842C5B">
        <w:rPr>
          <w:rFonts w:ascii="Times New Roman" w:hAnsi="Times New Roman"/>
          <w:sz w:val="28"/>
          <w:szCs w:val="28"/>
          <w:lang w:eastAsia="ru-RU"/>
        </w:rPr>
        <w:t xml:space="preserve">Программа работы </w:t>
      </w:r>
      <w:r w:rsidR="00173446">
        <w:rPr>
          <w:rFonts w:ascii="Times New Roman" w:hAnsi="Times New Roman"/>
          <w:sz w:val="28"/>
          <w:szCs w:val="28"/>
          <w:lang w:eastAsia="ru-RU"/>
        </w:rPr>
        <w:t>студии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рассчитана на четыре</w:t>
      </w:r>
      <w:r w:rsidRPr="00842C5B">
        <w:rPr>
          <w:rFonts w:ascii="Times New Roman" w:hAnsi="Times New Roman"/>
          <w:sz w:val="28"/>
          <w:szCs w:val="28"/>
          <w:lang w:eastAsia="ru-RU"/>
        </w:rPr>
        <w:t>хгодичное обучение. Объединен</w:t>
      </w:r>
      <w:r>
        <w:rPr>
          <w:rFonts w:ascii="Times New Roman" w:hAnsi="Times New Roman"/>
          <w:sz w:val="28"/>
          <w:szCs w:val="28"/>
          <w:lang w:eastAsia="ru-RU"/>
        </w:rPr>
        <w:t>ие комплектуется из учащихся 1</w:t>
      </w:r>
      <w:r w:rsidRPr="00842C5B">
        <w:rPr>
          <w:rFonts w:ascii="Times New Roman" w:hAnsi="Times New Roman"/>
          <w:sz w:val="28"/>
          <w:szCs w:val="28"/>
          <w:lang w:eastAsia="ru-RU"/>
        </w:rPr>
        <w:t>-</w:t>
      </w:r>
      <w:r w:rsidR="00BF3011">
        <w:rPr>
          <w:rFonts w:ascii="Times New Roman" w:hAnsi="Times New Roman"/>
          <w:sz w:val="28"/>
          <w:szCs w:val="28"/>
          <w:lang w:val="tt-RU" w:eastAsia="ru-RU"/>
        </w:rPr>
        <w:t>4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классов, разделяется по возрастным группам. </w:t>
      </w:r>
      <w:r w:rsidRPr="00842C5B">
        <w:rPr>
          <w:rFonts w:ascii="Times New Roman" w:hAnsi="Times New Roman"/>
          <w:sz w:val="28"/>
          <w:szCs w:val="28"/>
          <w:lang w:eastAsia="ru-RU"/>
        </w:rPr>
        <w:t xml:space="preserve">Количество детей в группе для освоения программы </w:t>
      </w:r>
      <w:r>
        <w:rPr>
          <w:rFonts w:ascii="Times New Roman" w:hAnsi="Times New Roman"/>
          <w:sz w:val="28"/>
          <w:szCs w:val="28"/>
          <w:lang w:eastAsia="ru-RU"/>
        </w:rPr>
        <w:t>– 5-</w:t>
      </w:r>
      <w:r w:rsidRPr="00842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011">
        <w:rPr>
          <w:rFonts w:ascii="Times New Roman" w:hAnsi="Times New Roman"/>
          <w:sz w:val="28"/>
          <w:szCs w:val="28"/>
          <w:lang w:eastAsia="ru-RU"/>
        </w:rPr>
        <w:t>25</w:t>
      </w:r>
      <w:r w:rsidRPr="00842C5B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в зависимости от возраста и развития</w:t>
      </w:r>
      <w:r w:rsidRPr="00842C5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F0F67" w:rsidRDefault="00DF0F67" w:rsidP="00DF0F67">
      <w:pPr>
        <w:spacing w:before="100" w:beforeAutospacing="1" w:after="0"/>
        <w:ind w:left="851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Режим работы кружка – 1 занятие в неделю по 1 часу</w:t>
      </w:r>
      <w:r w:rsidRPr="00842C5B">
        <w:rPr>
          <w:rFonts w:ascii="Times New Roman" w:hAnsi="Times New Roman"/>
          <w:sz w:val="28"/>
          <w:szCs w:val="28"/>
          <w:lang w:eastAsia="ru-RU"/>
        </w:rPr>
        <w:t>.</w:t>
      </w:r>
    </w:p>
    <w:p w:rsidR="00DF0F67" w:rsidRPr="00D34A08" w:rsidRDefault="00DF0F67" w:rsidP="00DF0F67">
      <w:pPr>
        <w:spacing w:before="100" w:beforeAutospacing="1" w:after="0"/>
        <w:ind w:left="993" w:firstLine="539"/>
        <w:rPr>
          <w:rFonts w:ascii="Times New Roman" w:hAnsi="Times New Roman"/>
          <w:sz w:val="28"/>
          <w:szCs w:val="28"/>
          <w:lang w:eastAsia="ru-RU"/>
        </w:rPr>
      </w:pPr>
      <w:r w:rsidRPr="00D34A08">
        <w:rPr>
          <w:rFonts w:ascii="Times New Roman" w:hAnsi="Times New Roman"/>
          <w:b/>
          <w:bCs/>
          <w:sz w:val="28"/>
          <w:szCs w:val="28"/>
          <w:lang w:eastAsia="ru-RU"/>
        </w:rPr>
        <w:t>Структура программы</w:t>
      </w:r>
      <w:r w:rsidRPr="00D34A0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F0F67" w:rsidRPr="00D34A08" w:rsidRDefault="00DF0F67" w:rsidP="00DF0F67">
      <w:pPr>
        <w:spacing w:before="100" w:beforeAutospacing="1" w:after="0"/>
        <w:ind w:left="993" w:firstLine="539"/>
        <w:rPr>
          <w:rFonts w:ascii="Times New Roman" w:hAnsi="Times New Roman"/>
          <w:sz w:val="28"/>
          <w:szCs w:val="28"/>
          <w:lang w:eastAsia="ru-RU"/>
        </w:rPr>
      </w:pPr>
      <w:r w:rsidRPr="00D34A08">
        <w:rPr>
          <w:rFonts w:ascii="Times New Roman" w:hAnsi="Times New Roman"/>
          <w:sz w:val="28"/>
          <w:szCs w:val="28"/>
          <w:lang w:eastAsia="ru-RU"/>
        </w:rPr>
        <w:t>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</w:t>
      </w:r>
    </w:p>
    <w:p w:rsidR="00DF0F67" w:rsidRPr="00842C5B" w:rsidRDefault="00DF0F67" w:rsidP="00DF0F67">
      <w:pPr>
        <w:tabs>
          <w:tab w:val="left" w:pos="709"/>
        </w:tabs>
        <w:spacing w:before="100" w:beforeAutospacing="1" w:after="0"/>
        <w:ind w:left="851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D34A0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 состоит из семи</w:t>
      </w:r>
      <w:r w:rsidRPr="00D34A08">
        <w:rPr>
          <w:rFonts w:ascii="Times New Roman" w:hAnsi="Times New Roman"/>
          <w:b/>
          <w:sz w:val="28"/>
          <w:szCs w:val="28"/>
        </w:rPr>
        <w:t xml:space="preserve"> блоков</w:t>
      </w:r>
      <w:r w:rsidRPr="00091FCC">
        <w:rPr>
          <w:rFonts w:ascii="Times New Roman" w:hAnsi="Times New Roman"/>
          <w:sz w:val="28"/>
          <w:szCs w:val="28"/>
        </w:rPr>
        <w:t>.</w:t>
      </w:r>
    </w:p>
    <w:p w:rsidR="00DF0F67" w:rsidRDefault="00DF0F67" w:rsidP="00DF0F67">
      <w:pPr>
        <w:tabs>
          <w:tab w:val="left" w:pos="709"/>
        </w:tabs>
        <w:spacing w:before="100" w:beforeAutospacing="1" w:after="0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091FCC">
        <w:rPr>
          <w:rFonts w:ascii="Times New Roman" w:hAnsi="Times New Roman"/>
          <w:sz w:val="28"/>
          <w:szCs w:val="28"/>
        </w:rPr>
        <w:lastRenderedPageBreak/>
        <w:t xml:space="preserve">В первом блоке </w:t>
      </w:r>
      <w:r w:rsidRPr="0089654C">
        <w:rPr>
          <w:rFonts w:ascii="Times New Roman" w:hAnsi="Times New Roman"/>
          <w:b/>
          <w:sz w:val="28"/>
          <w:szCs w:val="28"/>
        </w:rPr>
        <w:t>«Народная роспись»</w:t>
      </w:r>
      <w:r w:rsidRPr="00091FCC">
        <w:rPr>
          <w:rFonts w:ascii="Times New Roman" w:hAnsi="Times New Roman"/>
          <w:sz w:val="28"/>
          <w:szCs w:val="28"/>
        </w:rPr>
        <w:t xml:space="preserve"> дети знакомятся с </w:t>
      </w:r>
      <w:r>
        <w:rPr>
          <w:rFonts w:ascii="Times New Roman" w:hAnsi="Times New Roman"/>
          <w:sz w:val="28"/>
          <w:szCs w:val="28"/>
        </w:rPr>
        <w:t>художественной культурой разных народов, художественными промыслами России (Мезенская, Городецкая, Хохломская роспись и др.), з</w:t>
      </w:r>
      <w:r w:rsidRPr="00091FC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комятся</w:t>
      </w:r>
      <w:r w:rsidRPr="00091FCC">
        <w:rPr>
          <w:rFonts w:ascii="Times New Roman" w:hAnsi="Times New Roman"/>
          <w:sz w:val="28"/>
          <w:szCs w:val="28"/>
        </w:rPr>
        <w:t xml:space="preserve"> с лаковой миниатюрой и ее </w:t>
      </w:r>
      <w:r>
        <w:rPr>
          <w:rFonts w:ascii="Times New Roman" w:hAnsi="Times New Roman"/>
          <w:sz w:val="28"/>
          <w:szCs w:val="28"/>
        </w:rPr>
        <w:t>основными центрами производства, осваивают основные приемы художественной росписи.</w:t>
      </w:r>
    </w:p>
    <w:p w:rsidR="00DF0F67" w:rsidRDefault="00DF0F67" w:rsidP="00DF0F67">
      <w:pPr>
        <w:tabs>
          <w:tab w:val="left" w:pos="709"/>
        </w:tabs>
        <w:spacing w:before="100" w:beforeAutospacing="1" w:after="0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091FCC">
        <w:rPr>
          <w:rFonts w:ascii="Times New Roman" w:hAnsi="Times New Roman"/>
          <w:sz w:val="28"/>
          <w:szCs w:val="28"/>
        </w:rPr>
        <w:t xml:space="preserve">Во втором блоке </w:t>
      </w:r>
      <w:r w:rsidRPr="0089654C">
        <w:rPr>
          <w:rFonts w:ascii="Times New Roman" w:hAnsi="Times New Roman"/>
          <w:b/>
          <w:sz w:val="28"/>
          <w:szCs w:val="28"/>
        </w:rPr>
        <w:t>«Лепка»</w:t>
      </w:r>
      <w:r w:rsidRPr="00091FCC">
        <w:rPr>
          <w:rFonts w:ascii="Times New Roman" w:hAnsi="Times New Roman"/>
          <w:sz w:val="28"/>
          <w:szCs w:val="28"/>
        </w:rPr>
        <w:t xml:space="preserve"> происходит знакомство детей народными художественными промыслами</w:t>
      </w:r>
      <w:r>
        <w:rPr>
          <w:rFonts w:ascii="Times New Roman" w:hAnsi="Times New Roman"/>
          <w:sz w:val="28"/>
          <w:szCs w:val="28"/>
        </w:rPr>
        <w:t xml:space="preserve"> керамики, различными материалами (пластилин, тесто, глина), осваивают основные приемы лепки</w:t>
      </w:r>
      <w:r w:rsidRPr="00091FCC">
        <w:rPr>
          <w:rFonts w:ascii="Times New Roman" w:hAnsi="Times New Roman"/>
          <w:sz w:val="28"/>
          <w:szCs w:val="28"/>
        </w:rPr>
        <w:t xml:space="preserve">. </w:t>
      </w:r>
    </w:p>
    <w:p w:rsidR="00DF0F67" w:rsidRDefault="00DF0F67" w:rsidP="00DF0F67">
      <w:pPr>
        <w:tabs>
          <w:tab w:val="left" w:pos="709"/>
        </w:tabs>
        <w:spacing w:before="100" w:beforeAutospacing="1" w:after="0"/>
        <w:ind w:left="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третьем</w:t>
      </w:r>
      <w:r w:rsidRPr="00091FCC">
        <w:rPr>
          <w:rFonts w:ascii="Times New Roman" w:hAnsi="Times New Roman"/>
          <w:sz w:val="28"/>
          <w:szCs w:val="28"/>
        </w:rPr>
        <w:t xml:space="preserve"> блоке </w:t>
      </w:r>
      <w:r w:rsidRPr="0089654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Плетение из природного материала</w:t>
      </w:r>
      <w:r w:rsidRPr="0089654C">
        <w:rPr>
          <w:rFonts w:ascii="Times New Roman" w:hAnsi="Times New Roman"/>
          <w:b/>
          <w:sz w:val="28"/>
          <w:szCs w:val="28"/>
        </w:rPr>
        <w:t>»</w:t>
      </w:r>
      <w:r w:rsidRPr="00091FCC">
        <w:rPr>
          <w:rFonts w:ascii="Times New Roman" w:hAnsi="Times New Roman"/>
          <w:sz w:val="28"/>
          <w:szCs w:val="28"/>
        </w:rPr>
        <w:t xml:space="preserve"> происходит знакомство детей </w:t>
      </w:r>
      <w:r>
        <w:rPr>
          <w:rFonts w:ascii="Times New Roman" w:hAnsi="Times New Roman"/>
          <w:sz w:val="28"/>
          <w:szCs w:val="28"/>
        </w:rPr>
        <w:t xml:space="preserve">с промыслом плетения, изготовления игрушек из природного материала (трава, солома, </w:t>
      </w:r>
      <w:proofErr w:type="spellStart"/>
      <w:r>
        <w:rPr>
          <w:rFonts w:ascii="Times New Roman" w:hAnsi="Times New Roman"/>
          <w:sz w:val="28"/>
          <w:szCs w:val="28"/>
        </w:rPr>
        <w:t>талаш</w:t>
      </w:r>
      <w:proofErr w:type="spellEnd"/>
      <w:r>
        <w:rPr>
          <w:rFonts w:ascii="Times New Roman" w:hAnsi="Times New Roman"/>
          <w:sz w:val="28"/>
          <w:szCs w:val="28"/>
        </w:rPr>
        <w:t>, лоза), осваивают основные приемы плетения</w:t>
      </w:r>
      <w:r w:rsidRPr="00091FCC">
        <w:rPr>
          <w:rFonts w:ascii="Times New Roman" w:hAnsi="Times New Roman"/>
          <w:sz w:val="28"/>
          <w:szCs w:val="28"/>
        </w:rPr>
        <w:t xml:space="preserve">. </w:t>
      </w:r>
    </w:p>
    <w:p w:rsidR="00DF0F67" w:rsidRPr="00526DED" w:rsidRDefault="00DF0F67" w:rsidP="00DF0F67">
      <w:pPr>
        <w:tabs>
          <w:tab w:val="left" w:pos="709"/>
        </w:tabs>
        <w:spacing w:before="100" w:beforeAutospacing="1" w:after="0"/>
        <w:ind w:left="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четвертом блоке «</w:t>
      </w:r>
      <w:r>
        <w:rPr>
          <w:rFonts w:ascii="Times New Roman" w:hAnsi="Times New Roman"/>
          <w:b/>
          <w:sz w:val="28"/>
          <w:szCs w:val="28"/>
        </w:rPr>
        <w:t xml:space="preserve">Вязание»  </w:t>
      </w:r>
      <w:r w:rsidRPr="00526DED">
        <w:rPr>
          <w:rFonts w:ascii="Times New Roman" w:hAnsi="Times New Roman"/>
          <w:sz w:val="28"/>
          <w:szCs w:val="28"/>
        </w:rPr>
        <w:t>дети знакомятся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различными техниками вязания, историей этого промысла, видами пряжи, осваивают основные приемы вязания.    </w:t>
      </w:r>
    </w:p>
    <w:p w:rsidR="00DF0F67" w:rsidRDefault="00DF0F67" w:rsidP="00DF0F67">
      <w:pPr>
        <w:tabs>
          <w:tab w:val="left" w:pos="709"/>
        </w:tabs>
        <w:spacing w:before="100" w:beforeAutospacing="1" w:after="0"/>
        <w:ind w:left="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пятом блоке «</w:t>
      </w:r>
      <w:r>
        <w:rPr>
          <w:rFonts w:ascii="Times New Roman" w:hAnsi="Times New Roman"/>
          <w:b/>
          <w:sz w:val="28"/>
          <w:szCs w:val="28"/>
        </w:rPr>
        <w:t>Традиционная текстильная</w:t>
      </w:r>
      <w:r w:rsidRPr="008965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кукла, </w:t>
      </w:r>
      <w:r w:rsidRPr="0089654C">
        <w:rPr>
          <w:rFonts w:ascii="Times New Roman" w:hAnsi="Times New Roman"/>
          <w:b/>
          <w:sz w:val="28"/>
          <w:szCs w:val="28"/>
        </w:rPr>
        <w:t>игрушка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91FCC">
        <w:rPr>
          <w:rFonts w:ascii="Times New Roman" w:hAnsi="Times New Roman"/>
          <w:sz w:val="28"/>
          <w:szCs w:val="28"/>
        </w:rPr>
        <w:t xml:space="preserve"> дети знакомятся с традиционными тряпичными куклами</w:t>
      </w:r>
      <w:r>
        <w:rPr>
          <w:rFonts w:ascii="Times New Roman" w:hAnsi="Times New Roman"/>
          <w:sz w:val="28"/>
          <w:szCs w:val="28"/>
        </w:rPr>
        <w:t>, игрушками</w:t>
      </w:r>
      <w:r w:rsidRPr="00091FCC">
        <w:rPr>
          <w:rFonts w:ascii="Times New Roman" w:hAnsi="Times New Roman"/>
          <w:sz w:val="28"/>
          <w:szCs w:val="28"/>
        </w:rPr>
        <w:t xml:space="preserve">; Знакомятся с </w:t>
      </w:r>
      <w:r>
        <w:rPr>
          <w:rFonts w:ascii="Times New Roman" w:hAnsi="Times New Roman"/>
          <w:sz w:val="28"/>
          <w:szCs w:val="28"/>
        </w:rPr>
        <w:t>видами народных кукол, их историю, значение; выполняют народные</w:t>
      </w:r>
      <w:r w:rsidRPr="00091FCC">
        <w:rPr>
          <w:rFonts w:ascii="Times New Roman" w:hAnsi="Times New Roman"/>
          <w:sz w:val="28"/>
          <w:szCs w:val="28"/>
        </w:rPr>
        <w:t xml:space="preserve"> игрушки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F0F67" w:rsidRDefault="00DF0F67" w:rsidP="00DF0F67">
      <w:pPr>
        <w:tabs>
          <w:tab w:val="left" w:pos="709"/>
        </w:tabs>
        <w:spacing w:before="100" w:beforeAutospacing="1" w:after="0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091FC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шестом блоке «</w:t>
      </w:r>
      <w:r>
        <w:rPr>
          <w:rFonts w:ascii="Times New Roman" w:hAnsi="Times New Roman"/>
          <w:b/>
          <w:sz w:val="28"/>
          <w:szCs w:val="28"/>
        </w:rPr>
        <w:t>Вышивка</w:t>
      </w:r>
      <w:r w:rsidRPr="00091FCC">
        <w:rPr>
          <w:rFonts w:ascii="Times New Roman" w:hAnsi="Times New Roman"/>
          <w:sz w:val="28"/>
          <w:szCs w:val="28"/>
        </w:rPr>
        <w:t xml:space="preserve">» дети знакомятся с </w:t>
      </w:r>
      <w:r>
        <w:rPr>
          <w:rFonts w:ascii="Times New Roman" w:hAnsi="Times New Roman"/>
          <w:sz w:val="28"/>
          <w:szCs w:val="28"/>
        </w:rPr>
        <w:t>различными видами  вышивок, осваивают технику исполнения и выполняют изделия, используя основные виды стежков.</w:t>
      </w:r>
    </w:p>
    <w:p w:rsidR="00DF0F67" w:rsidRPr="00C6471A" w:rsidRDefault="00DF0F67" w:rsidP="00DF0F67">
      <w:pPr>
        <w:tabs>
          <w:tab w:val="left" w:pos="709"/>
        </w:tabs>
        <w:spacing w:before="100" w:beforeAutospacing="1" w:after="0"/>
        <w:ind w:left="85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седьмом блоке </w:t>
      </w:r>
      <w:r>
        <w:rPr>
          <w:rFonts w:ascii="Times New Roman" w:hAnsi="Times New Roman"/>
          <w:b/>
          <w:sz w:val="28"/>
          <w:szCs w:val="28"/>
        </w:rPr>
        <w:t xml:space="preserve">«Ткачество и плетение» </w:t>
      </w:r>
      <w:r w:rsidRPr="00C6471A">
        <w:rPr>
          <w:rFonts w:ascii="Times New Roman" w:hAnsi="Times New Roman"/>
          <w:sz w:val="28"/>
          <w:szCs w:val="28"/>
        </w:rPr>
        <w:t>дети знакомятся</w:t>
      </w:r>
      <w:r>
        <w:rPr>
          <w:rFonts w:ascii="Times New Roman" w:hAnsi="Times New Roman"/>
          <w:sz w:val="28"/>
          <w:szCs w:val="28"/>
        </w:rPr>
        <w:t xml:space="preserve"> с историей и традицией ткачества, видами ткачества и плетения, используя различные приспособления и станки.</w:t>
      </w:r>
    </w:p>
    <w:p w:rsidR="00DF0F67" w:rsidRDefault="00DF0F67" w:rsidP="00DF0F67">
      <w:pPr>
        <w:spacing w:before="100" w:beforeAutospacing="1" w:after="0"/>
        <w:ind w:left="851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</w:t>
      </w:r>
      <w:r w:rsidRPr="005C01F4">
        <w:rPr>
          <w:rFonts w:ascii="Times New Roman" w:hAnsi="Times New Roman"/>
          <w:sz w:val="28"/>
          <w:szCs w:val="28"/>
        </w:rPr>
        <w:t xml:space="preserve"> дети знакомятся с культурными традициями и </w:t>
      </w:r>
      <w:r>
        <w:rPr>
          <w:rFonts w:ascii="Times New Roman" w:hAnsi="Times New Roman"/>
          <w:sz w:val="28"/>
          <w:szCs w:val="28"/>
        </w:rPr>
        <w:t xml:space="preserve">народными промыслами Астраханской области: гончарными делом, </w:t>
      </w:r>
      <w:proofErr w:type="spellStart"/>
      <w:r>
        <w:rPr>
          <w:rFonts w:ascii="Times New Roman" w:hAnsi="Times New Roman"/>
          <w:sz w:val="28"/>
          <w:szCs w:val="28"/>
        </w:rPr>
        <w:t>лозоплетением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войлоковалянием</w:t>
      </w:r>
      <w:proofErr w:type="spellEnd"/>
      <w:r>
        <w:rPr>
          <w:rFonts w:ascii="Times New Roman" w:hAnsi="Times New Roman"/>
          <w:sz w:val="28"/>
          <w:szCs w:val="28"/>
        </w:rPr>
        <w:t xml:space="preserve">, плетением из </w:t>
      </w:r>
      <w:proofErr w:type="spellStart"/>
      <w:r>
        <w:rPr>
          <w:rFonts w:ascii="Times New Roman" w:hAnsi="Times New Roman"/>
          <w:sz w:val="28"/>
          <w:szCs w:val="28"/>
        </w:rPr>
        <w:t>чакана</w:t>
      </w:r>
      <w:proofErr w:type="spellEnd"/>
      <w:r>
        <w:rPr>
          <w:rFonts w:ascii="Times New Roman" w:hAnsi="Times New Roman"/>
          <w:sz w:val="28"/>
          <w:szCs w:val="28"/>
        </w:rPr>
        <w:t>, ткачеством.</w:t>
      </w:r>
      <w:r w:rsidRPr="005C0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Получают знания о традиционных видах жилища Астраханской губернии, о традиционном народном костюме</w:t>
      </w:r>
      <w:r w:rsidRPr="005C01F4">
        <w:rPr>
          <w:rFonts w:ascii="Times New Roman" w:hAnsi="Times New Roman"/>
          <w:sz w:val="28"/>
          <w:szCs w:val="28"/>
        </w:rPr>
        <w:t>; с художественными промыслами к</w:t>
      </w:r>
      <w:r>
        <w:rPr>
          <w:rFonts w:ascii="Times New Roman" w:hAnsi="Times New Roman"/>
          <w:sz w:val="28"/>
          <w:szCs w:val="28"/>
        </w:rPr>
        <w:t>очевых народов. Знакомятся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ab/>
        <w:t>традиционными</w:t>
      </w:r>
      <w:r>
        <w:rPr>
          <w:rFonts w:ascii="Times New Roman" w:hAnsi="Times New Roman"/>
          <w:sz w:val="28"/>
          <w:szCs w:val="28"/>
        </w:rPr>
        <w:tab/>
      </w:r>
      <w:r w:rsidRPr="005C01F4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здниками</w:t>
      </w:r>
      <w:r w:rsidRPr="005C01F4">
        <w:rPr>
          <w:rFonts w:ascii="Times New Roman" w:hAnsi="Times New Roman"/>
          <w:sz w:val="28"/>
          <w:szCs w:val="28"/>
        </w:rPr>
        <w:t>.</w:t>
      </w:r>
      <w:r w:rsidRPr="005C01F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C01F4">
        <w:rPr>
          <w:rFonts w:ascii="Times New Roman" w:hAnsi="Times New Roman"/>
          <w:sz w:val="28"/>
          <w:szCs w:val="28"/>
        </w:rPr>
        <w:t>Дети знакомятся с историей края, с м</w:t>
      </w:r>
      <w:r>
        <w:rPr>
          <w:rFonts w:ascii="Times New Roman" w:hAnsi="Times New Roman"/>
          <w:sz w:val="28"/>
          <w:szCs w:val="28"/>
        </w:rPr>
        <w:t>ногонациональной культурой Астрахани и ее</w:t>
      </w:r>
      <w:r w:rsidRPr="005C01F4">
        <w:rPr>
          <w:rFonts w:ascii="Times New Roman" w:hAnsi="Times New Roman"/>
          <w:sz w:val="28"/>
          <w:szCs w:val="28"/>
        </w:rPr>
        <w:t xml:space="preserve"> традициями. В процессе изготовления и</w:t>
      </w:r>
      <w:r>
        <w:rPr>
          <w:rFonts w:ascii="Times New Roman" w:hAnsi="Times New Roman"/>
          <w:sz w:val="28"/>
          <w:szCs w:val="28"/>
        </w:rPr>
        <w:t>грушек, росписи, орнамента, корзин</w:t>
      </w:r>
      <w:r w:rsidRPr="005C01F4">
        <w:rPr>
          <w:rFonts w:ascii="Times New Roman" w:hAnsi="Times New Roman"/>
          <w:sz w:val="28"/>
          <w:szCs w:val="28"/>
        </w:rPr>
        <w:t>, дети не только теоретически узнают об особенностях той или иной культуры, но имеют возможность фактическ</w:t>
      </w:r>
      <w:r>
        <w:rPr>
          <w:rFonts w:ascii="Times New Roman" w:hAnsi="Times New Roman"/>
          <w:sz w:val="28"/>
          <w:szCs w:val="28"/>
        </w:rPr>
        <w:t>и освоить различные направления</w:t>
      </w:r>
      <w:r>
        <w:rPr>
          <w:rFonts w:ascii="Times New Roman" w:hAnsi="Times New Roman"/>
          <w:sz w:val="28"/>
          <w:szCs w:val="28"/>
        </w:rPr>
        <w:tab/>
        <w:t>народного</w:t>
      </w:r>
      <w:r>
        <w:rPr>
          <w:rFonts w:ascii="Times New Roman" w:hAnsi="Times New Roman"/>
          <w:sz w:val="28"/>
          <w:szCs w:val="28"/>
        </w:rPr>
        <w:tab/>
      </w:r>
      <w:r w:rsidRPr="005C01F4">
        <w:rPr>
          <w:rFonts w:ascii="Times New Roman" w:hAnsi="Times New Roman"/>
          <w:sz w:val="28"/>
          <w:szCs w:val="28"/>
        </w:rPr>
        <w:t>промысла.</w:t>
      </w:r>
      <w:r w:rsidRPr="005C01F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C01F4">
        <w:rPr>
          <w:rFonts w:ascii="Times New Roman" w:hAnsi="Times New Roman"/>
          <w:sz w:val="28"/>
          <w:szCs w:val="28"/>
        </w:rPr>
        <w:t xml:space="preserve">Для лучшего усвоения материала программы используются </w:t>
      </w:r>
      <w:r w:rsidRPr="005C01F4">
        <w:rPr>
          <w:rFonts w:ascii="Times New Roman" w:hAnsi="Times New Roman"/>
          <w:sz w:val="28"/>
          <w:szCs w:val="28"/>
        </w:rPr>
        <w:lastRenderedPageBreak/>
        <w:t>разнообразные формы организации занятий и методы обучения: объяснительно-иллюстративный, рассказ, беседа, диалог, индивидуальная работа, демонстрация, упражнение, практические работы творческого характера. Особое внимание уделя</w:t>
      </w:r>
      <w:r>
        <w:rPr>
          <w:rFonts w:ascii="Times New Roman" w:hAnsi="Times New Roman"/>
          <w:sz w:val="28"/>
          <w:szCs w:val="28"/>
        </w:rPr>
        <w:t>ется</w:t>
      </w:r>
      <w:r w:rsidRPr="005C01F4">
        <w:rPr>
          <w:rFonts w:ascii="Times New Roman" w:hAnsi="Times New Roman"/>
          <w:sz w:val="28"/>
          <w:szCs w:val="28"/>
        </w:rPr>
        <w:t xml:space="preserve"> участию в выставках-конкурс</w:t>
      </w:r>
      <w:r>
        <w:rPr>
          <w:rFonts w:ascii="Times New Roman" w:hAnsi="Times New Roman"/>
          <w:sz w:val="28"/>
          <w:szCs w:val="28"/>
        </w:rPr>
        <w:t xml:space="preserve">ах коллективно и индивидуально, при технической возможности – посещение музеев и выставок, народных этнографических праздников. </w:t>
      </w:r>
    </w:p>
    <w:p w:rsidR="00DF0F67" w:rsidRDefault="00DF0F67" w:rsidP="00DF0F67">
      <w:pPr>
        <w:spacing w:before="100" w:beforeAutospacing="1" w:after="0"/>
        <w:ind w:left="851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того, п</w:t>
      </w:r>
      <w:r w:rsidRPr="005C01F4">
        <w:rPr>
          <w:rFonts w:ascii="Times New Roman" w:hAnsi="Times New Roman"/>
          <w:sz w:val="28"/>
          <w:szCs w:val="28"/>
          <w:lang w:eastAsia="ru-RU"/>
        </w:rPr>
        <w:t xml:space="preserve">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</w:t>
      </w:r>
    </w:p>
    <w:p w:rsidR="00DF0F67" w:rsidRDefault="00DF0F67" w:rsidP="00DF0F67">
      <w:pPr>
        <w:spacing w:before="100" w:beforeAutospacing="1" w:after="0"/>
        <w:ind w:left="851"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F67" w:rsidRPr="006739E3" w:rsidRDefault="00DF0F67" w:rsidP="00DF0F67">
      <w:pPr>
        <w:pStyle w:val="Default"/>
        <w:spacing w:line="276" w:lineRule="auto"/>
        <w:ind w:left="709"/>
        <w:rPr>
          <w:sz w:val="28"/>
          <w:szCs w:val="28"/>
        </w:rPr>
      </w:pPr>
      <w:r w:rsidRPr="006739E3">
        <w:rPr>
          <w:b/>
          <w:bCs/>
          <w:sz w:val="28"/>
          <w:szCs w:val="28"/>
        </w:rPr>
        <w:t xml:space="preserve">Основные принципы построения программы: </w:t>
      </w:r>
    </w:p>
    <w:p w:rsidR="00DF0F67" w:rsidRPr="006739E3" w:rsidRDefault="00DF0F67" w:rsidP="00DF0F67">
      <w:pPr>
        <w:pStyle w:val="Default"/>
        <w:spacing w:after="36"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9E3">
        <w:rPr>
          <w:sz w:val="28"/>
          <w:szCs w:val="28"/>
        </w:rPr>
        <w:t xml:space="preserve">постепенность и последовательность; </w:t>
      </w:r>
    </w:p>
    <w:p w:rsidR="00DF0F67" w:rsidRPr="006739E3" w:rsidRDefault="00DF0F67" w:rsidP="00DF0F67">
      <w:pPr>
        <w:pStyle w:val="Default"/>
        <w:spacing w:after="36"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9E3">
        <w:rPr>
          <w:sz w:val="28"/>
          <w:szCs w:val="28"/>
        </w:rPr>
        <w:t xml:space="preserve">доступность и систематичность; </w:t>
      </w:r>
    </w:p>
    <w:p w:rsidR="00DF0F67" w:rsidRPr="006739E3" w:rsidRDefault="00DF0F67" w:rsidP="00DF0F67">
      <w:pPr>
        <w:pStyle w:val="Default"/>
        <w:spacing w:after="36"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9E3">
        <w:rPr>
          <w:sz w:val="28"/>
          <w:szCs w:val="28"/>
        </w:rPr>
        <w:t xml:space="preserve">наглядность и достоверность; </w:t>
      </w:r>
    </w:p>
    <w:p w:rsidR="00DF0F67" w:rsidRPr="006739E3" w:rsidRDefault="00DF0F67" w:rsidP="00DF0F67">
      <w:pPr>
        <w:pStyle w:val="Default"/>
        <w:spacing w:after="36"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9E3">
        <w:rPr>
          <w:sz w:val="28"/>
          <w:szCs w:val="28"/>
        </w:rPr>
        <w:t xml:space="preserve">активизация восприятия, образного мышления и творческой инициативы; </w:t>
      </w:r>
    </w:p>
    <w:p w:rsidR="00DF0F67" w:rsidRPr="006739E3" w:rsidRDefault="00DF0F67" w:rsidP="00DF0F67">
      <w:pPr>
        <w:pStyle w:val="Default"/>
        <w:spacing w:after="36"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9E3">
        <w:rPr>
          <w:sz w:val="28"/>
          <w:szCs w:val="28"/>
        </w:rPr>
        <w:t xml:space="preserve">комплексное освоение материала; </w:t>
      </w:r>
    </w:p>
    <w:p w:rsidR="00DF0F67" w:rsidRPr="006739E3" w:rsidRDefault="00DF0F67" w:rsidP="00DF0F67">
      <w:pPr>
        <w:pStyle w:val="Default"/>
        <w:spacing w:after="36"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9E3">
        <w:rPr>
          <w:sz w:val="28"/>
          <w:szCs w:val="28"/>
        </w:rPr>
        <w:t xml:space="preserve">преемственность; </w:t>
      </w:r>
    </w:p>
    <w:p w:rsidR="00DF0F67" w:rsidRPr="006739E3" w:rsidRDefault="00DF0F67" w:rsidP="00DF0F67">
      <w:pPr>
        <w:pStyle w:val="Default"/>
        <w:spacing w:after="36"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9E3">
        <w:rPr>
          <w:sz w:val="28"/>
          <w:szCs w:val="28"/>
        </w:rPr>
        <w:t xml:space="preserve">результативность; </w:t>
      </w:r>
    </w:p>
    <w:p w:rsidR="00DF0F67" w:rsidRPr="006739E3" w:rsidRDefault="00DF0F67" w:rsidP="00DF0F67">
      <w:pPr>
        <w:pStyle w:val="Default"/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9E3">
        <w:rPr>
          <w:sz w:val="28"/>
          <w:szCs w:val="28"/>
        </w:rPr>
        <w:t xml:space="preserve">индивидуальный подход в условиях коллективного обучения. </w:t>
      </w:r>
    </w:p>
    <w:p w:rsidR="00DF0F67" w:rsidRPr="006739E3" w:rsidRDefault="00DF0F67" w:rsidP="00DF0F67">
      <w:pPr>
        <w:tabs>
          <w:tab w:val="left" w:pos="426"/>
        </w:tabs>
        <w:spacing w:before="100" w:beforeAutospacing="1"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6739E3">
        <w:rPr>
          <w:rFonts w:ascii="Times New Roman" w:hAnsi="Times New Roman"/>
          <w:sz w:val="28"/>
          <w:szCs w:val="28"/>
        </w:rPr>
        <w:t>Программа предполагает не только рост эмоционально-эстетической культуры и поисково-творческих возможностей, не только накопление опыта в художественно прикладной деятельности и понятийного аппарата, но и применение приобретенных знаний и навыков в жизни.</w:t>
      </w:r>
    </w:p>
    <w:p w:rsidR="00DF0F67" w:rsidRPr="00C800A6" w:rsidRDefault="00DF0F67" w:rsidP="00DF0F67">
      <w:pPr>
        <w:spacing w:before="100" w:beforeAutospacing="1" w:after="0"/>
        <w:ind w:firstLine="539"/>
        <w:rPr>
          <w:rFonts w:ascii="Times New Roman" w:hAnsi="Times New Roman"/>
          <w:b/>
          <w:bCs/>
          <w:sz w:val="27"/>
          <w:u w:val="single"/>
          <w:lang w:eastAsia="ru-RU"/>
        </w:rPr>
      </w:pPr>
      <w:r w:rsidRPr="009D0EE6">
        <w:rPr>
          <w:rFonts w:ascii="Times New Roman" w:hAnsi="Times New Roman"/>
          <w:b/>
          <w:bCs/>
          <w:sz w:val="27"/>
          <w:u w:val="single"/>
          <w:lang w:eastAsia="ru-RU"/>
        </w:rPr>
        <w:t xml:space="preserve">Задачи программы </w:t>
      </w:r>
    </w:p>
    <w:p w:rsidR="00DF0F67" w:rsidRPr="00C800A6" w:rsidRDefault="00DF0F67" w:rsidP="00DF0F67">
      <w:pPr>
        <w:pStyle w:val="a4"/>
        <w:spacing w:line="276" w:lineRule="auto"/>
        <w:ind w:left="851"/>
        <w:rPr>
          <w:i/>
          <w:sz w:val="28"/>
          <w:szCs w:val="28"/>
        </w:rPr>
      </w:pPr>
      <w:r w:rsidRPr="00C800A6">
        <w:rPr>
          <w:rStyle w:val="a5"/>
          <w:bCs/>
          <w:i w:val="0"/>
          <w:sz w:val="28"/>
          <w:szCs w:val="28"/>
        </w:rPr>
        <w:t>1) Способствовать воспитанию патриотизма, бережного отношения к культурному наследию родного края, к природе.</w:t>
      </w:r>
    </w:p>
    <w:p w:rsidR="00DF0F67" w:rsidRPr="00C800A6" w:rsidRDefault="00DF0F67" w:rsidP="00DF0F67">
      <w:pPr>
        <w:pStyle w:val="a4"/>
        <w:spacing w:line="276" w:lineRule="auto"/>
        <w:ind w:left="851"/>
        <w:rPr>
          <w:i/>
          <w:sz w:val="28"/>
          <w:szCs w:val="28"/>
        </w:rPr>
      </w:pPr>
      <w:r w:rsidRPr="00C800A6">
        <w:rPr>
          <w:rStyle w:val="a5"/>
          <w:bCs/>
          <w:i w:val="0"/>
          <w:sz w:val="28"/>
          <w:szCs w:val="28"/>
        </w:rPr>
        <w:t>2) Познакомить с  профессиональными терминами, с разновидностями декоративно – прикладного искусства.</w:t>
      </w:r>
    </w:p>
    <w:p w:rsidR="00DF0F67" w:rsidRPr="00C800A6" w:rsidRDefault="00DF0F67" w:rsidP="00DF0F67">
      <w:pPr>
        <w:pStyle w:val="a4"/>
        <w:spacing w:line="276" w:lineRule="auto"/>
        <w:ind w:left="851"/>
        <w:rPr>
          <w:i/>
          <w:sz w:val="28"/>
          <w:szCs w:val="28"/>
        </w:rPr>
      </w:pPr>
      <w:r w:rsidRPr="00C800A6">
        <w:rPr>
          <w:rStyle w:val="a5"/>
          <w:bCs/>
          <w:i w:val="0"/>
          <w:sz w:val="28"/>
          <w:szCs w:val="28"/>
        </w:rPr>
        <w:t>3) Уметь передавать в сюжетных рабатах пропорции, составлять композицию, отражать содержание и форму предметов живой и неживой природы.</w:t>
      </w:r>
    </w:p>
    <w:p w:rsidR="00DF0F67" w:rsidRPr="00C800A6" w:rsidRDefault="00DF0F67" w:rsidP="00DF0F67">
      <w:pPr>
        <w:pStyle w:val="a4"/>
        <w:spacing w:line="276" w:lineRule="auto"/>
        <w:ind w:left="851"/>
        <w:rPr>
          <w:i/>
          <w:sz w:val="28"/>
          <w:szCs w:val="28"/>
        </w:rPr>
      </w:pPr>
      <w:r w:rsidRPr="00C800A6">
        <w:rPr>
          <w:rStyle w:val="a5"/>
          <w:bCs/>
          <w:i w:val="0"/>
          <w:sz w:val="28"/>
          <w:szCs w:val="28"/>
        </w:rPr>
        <w:t xml:space="preserve">4) Обучать различным видам рукоделия, способам </w:t>
      </w:r>
      <w:proofErr w:type="spellStart"/>
      <w:r w:rsidRPr="00C800A6">
        <w:rPr>
          <w:rStyle w:val="a5"/>
          <w:bCs/>
          <w:i w:val="0"/>
          <w:sz w:val="28"/>
          <w:szCs w:val="28"/>
        </w:rPr>
        <w:t>орнаментизации</w:t>
      </w:r>
      <w:proofErr w:type="spellEnd"/>
      <w:r w:rsidRPr="00C800A6">
        <w:rPr>
          <w:rStyle w:val="a5"/>
          <w:bCs/>
          <w:i w:val="0"/>
          <w:sz w:val="28"/>
          <w:szCs w:val="28"/>
        </w:rPr>
        <w:t xml:space="preserve"> и технологии выполнения художественных изделий.</w:t>
      </w:r>
    </w:p>
    <w:p w:rsidR="00DF0F67" w:rsidRPr="00C800A6" w:rsidRDefault="00DF0F67" w:rsidP="00DF0F67">
      <w:pPr>
        <w:pStyle w:val="a4"/>
        <w:spacing w:line="276" w:lineRule="auto"/>
        <w:ind w:left="851"/>
        <w:rPr>
          <w:i/>
          <w:sz w:val="28"/>
          <w:szCs w:val="28"/>
        </w:rPr>
      </w:pPr>
      <w:r w:rsidRPr="00C800A6">
        <w:rPr>
          <w:rStyle w:val="a5"/>
          <w:bCs/>
          <w:i w:val="0"/>
          <w:sz w:val="28"/>
          <w:szCs w:val="28"/>
        </w:rPr>
        <w:lastRenderedPageBreak/>
        <w:t>5) Прививать и поощрять смелость в поиске новых форм и декоративных средств выражения образа, фантазию и разнообразии при разработке композиций изделий.</w:t>
      </w:r>
    </w:p>
    <w:p w:rsidR="00DF0F67" w:rsidRPr="00C800A6" w:rsidRDefault="00DF0F67" w:rsidP="00DF0F67">
      <w:pPr>
        <w:pStyle w:val="a4"/>
        <w:spacing w:line="276" w:lineRule="auto"/>
        <w:ind w:left="851"/>
        <w:rPr>
          <w:i/>
          <w:sz w:val="28"/>
          <w:szCs w:val="28"/>
        </w:rPr>
      </w:pPr>
      <w:r w:rsidRPr="00C800A6">
        <w:rPr>
          <w:rStyle w:val="a5"/>
          <w:bCs/>
          <w:i w:val="0"/>
          <w:sz w:val="28"/>
          <w:szCs w:val="28"/>
        </w:rPr>
        <w:t>6) Развивать художественный вкус и эстетическое восприятие красоты предметов декоративно-прикладного творчества, живой природы, всех проявлений жизни.</w:t>
      </w:r>
    </w:p>
    <w:p w:rsidR="00DF0F67" w:rsidRPr="00C800A6" w:rsidRDefault="00DF0F67" w:rsidP="00DF0F67">
      <w:pPr>
        <w:pStyle w:val="a4"/>
        <w:spacing w:line="276" w:lineRule="auto"/>
        <w:ind w:left="851"/>
        <w:rPr>
          <w:i/>
          <w:sz w:val="28"/>
          <w:szCs w:val="28"/>
        </w:rPr>
      </w:pPr>
      <w:r w:rsidRPr="00C800A6">
        <w:rPr>
          <w:rStyle w:val="a5"/>
          <w:bCs/>
          <w:i w:val="0"/>
          <w:sz w:val="28"/>
          <w:szCs w:val="28"/>
        </w:rPr>
        <w:t>7) Развивать внимание, наблюдательность, воображение.</w:t>
      </w:r>
    </w:p>
    <w:p w:rsidR="00DF0F67" w:rsidRPr="00C800A6" w:rsidRDefault="00DF0F67" w:rsidP="00DF0F67">
      <w:pPr>
        <w:pStyle w:val="a4"/>
        <w:spacing w:line="276" w:lineRule="auto"/>
        <w:ind w:left="851"/>
        <w:rPr>
          <w:i/>
          <w:sz w:val="28"/>
          <w:szCs w:val="28"/>
        </w:rPr>
      </w:pPr>
      <w:r w:rsidRPr="00C800A6">
        <w:rPr>
          <w:rStyle w:val="a5"/>
          <w:bCs/>
          <w:i w:val="0"/>
          <w:sz w:val="28"/>
          <w:szCs w:val="28"/>
        </w:rPr>
        <w:t>8) Воспитывать усидчивость, волю и стремление к качественному выполнению работ.</w:t>
      </w:r>
    </w:p>
    <w:p w:rsidR="00DF0F67" w:rsidRPr="00C800A6" w:rsidRDefault="00DF0F67" w:rsidP="00DF0F67">
      <w:pPr>
        <w:spacing w:before="100" w:beforeAutospacing="1" w:after="0"/>
        <w:ind w:left="851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0A6">
        <w:rPr>
          <w:rFonts w:ascii="Times New Roman" w:hAnsi="Times New Roman"/>
          <w:sz w:val="28"/>
          <w:szCs w:val="28"/>
          <w:lang w:eastAsia="ru-RU"/>
        </w:rPr>
        <w:t xml:space="preserve"> 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   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</w:r>
    </w:p>
    <w:p w:rsidR="00DF0F67" w:rsidRPr="00C800A6" w:rsidRDefault="00DF0F67" w:rsidP="00DF0F67">
      <w:pPr>
        <w:spacing w:before="100" w:beforeAutospacing="1" w:after="0"/>
        <w:ind w:left="851" w:firstLine="539"/>
        <w:jc w:val="both"/>
        <w:rPr>
          <w:rFonts w:ascii="Times New Roman" w:hAnsi="Times New Roman"/>
          <w:sz w:val="28"/>
          <w:szCs w:val="28"/>
        </w:rPr>
      </w:pPr>
      <w:r w:rsidRPr="00C800A6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Программа позволяет индивидуализировать </w:t>
      </w:r>
      <w:r w:rsidRPr="00C800A6">
        <w:rPr>
          <w:rFonts w:ascii="Times New Roman" w:hAnsi="Times New Roman"/>
          <w:sz w:val="28"/>
          <w:szCs w:val="28"/>
        </w:rPr>
        <w:t>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DF0F67" w:rsidRDefault="00DF0F67" w:rsidP="00DF0F67">
      <w:pPr>
        <w:pStyle w:val="Default"/>
        <w:spacing w:line="276" w:lineRule="auto"/>
        <w:ind w:left="851"/>
        <w:rPr>
          <w:b/>
          <w:bCs/>
          <w:sz w:val="28"/>
          <w:szCs w:val="28"/>
        </w:rPr>
      </w:pPr>
    </w:p>
    <w:p w:rsidR="00DF0F67" w:rsidRPr="00C800A6" w:rsidRDefault="00DF0F67" w:rsidP="00DF0F67">
      <w:pPr>
        <w:pStyle w:val="Default"/>
        <w:spacing w:line="276" w:lineRule="auto"/>
        <w:ind w:left="851"/>
        <w:rPr>
          <w:sz w:val="28"/>
          <w:szCs w:val="28"/>
        </w:rPr>
      </w:pPr>
      <w:r w:rsidRPr="00C800A6">
        <w:rPr>
          <w:b/>
          <w:bCs/>
          <w:sz w:val="28"/>
          <w:szCs w:val="28"/>
        </w:rPr>
        <w:t xml:space="preserve">Основные составляющие занятий: </w:t>
      </w:r>
    </w:p>
    <w:p w:rsidR="00DF0F67" w:rsidRPr="00C800A6" w:rsidRDefault="00DF0F67" w:rsidP="00DF0F67">
      <w:pPr>
        <w:pStyle w:val="Default"/>
        <w:spacing w:line="276" w:lineRule="auto"/>
        <w:ind w:left="851"/>
        <w:rPr>
          <w:sz w:val="28"/>
          <w:szCs w:val="28"/>
        </w:rPr>
      </w:pPr>
      <w:r w:rsidRPr="00C800A6">
        <w:rPr>
          <w:sz w:val="28"/>
          <w:szCs w:val="28"/>
        </w:rPr>
        <w:t xml:space="preserve">1) воспитательный момент (правила хорошего тона, этикет), </w:t>
      </w:r>
    </w:p>
    <w:p w:rsidR="00DF0F67" w:rsidRPr="00C800A6" w:rsidRDefault="00DF0F67" w:rsidP="00DF0F67">
      <w:pPr>
        <w:pStyle w:val="Default"/>
        <w:spacing w:line="276" w:lineRule="auto"/>
        <w:ind w:left="851"/>
        <w:rPr>
          <w:sz w:val="28"/>
          <w:szCs w:val="28"/>
        </w:rPr>
      </w:pPr>
      <w:r w:rsidRPr="00C800A6">
        <w:rPr>
          <w:sz w:val="28"/>
          <w:szCs w:val="28"/>
        </w:rPr>
        <w:t xml:space="preserve">2) организация рабочего места, </w:t>
      </w:r>
    </w:p>
    <w:p w:rsidR="00DF0F67" w:rsidRPr="00C800A6" w:rsidRDefault="00DF0F67" w:rsidP="00DF0F67">
      <w:pPr>
        <w:pStyle w:val="Default"/>
        <w:spacing w:line="276" w:lineRule="auto"/>
        <w:ind w:left="851"/>
        <w:rPr>
          <w:sz w:val="28"/>
          <w:szCs w:val="28"/>
        </w:rPr>
      </w:pPr>
      <w:r w:rsidRPr="00C800A6">
        <w:rPr>
          <w:sz w:val="28"/>
          <w:szCs w:val="28"/>
        </w:rPr>
        <w:t xml:space="preserve">3) организация и проведение занятия (включает следующие структурные элементы: </w:t>
      </w:r>
    </w:p>
    <w:p w:rsidR="00DF0F67" w:rsidRPr="00C800A6" w:rsidRDefault="00DF0F67" w:rsidP="00DF0F67">
      <w:pPr>
        <w:pStyle w:val="Default"/>
        <w:spacing w:after="55" w:line="276" w:lineRule="auto"/>
        <w:ind w:left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C800A6">
        <w:rPr>
          <w:sz w:val="28"/>
          <w:szCs w:val="28"/>
        </w:rPr>
        <w:t xml:space="preserve"> инструктажи: вводный – проводится перед началом практической работы, текущий – во время выполнения практической работы, заключительный; </w:t>
      </w:r>
    </w:p>
    <w:p w:rsidR="00DF0F67" w:rsidRPr="00C800A6" w:rsidRDefault="00DF0F67" w:rsidP="00DF0F67">
      <w:pPr>
        <w:pStyle w:val="Default"/>
        <w:spacing w:after="55" w:line="276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00A6">
        <w:rPr>
          <w:sz w:val="28"/>
          <w:szCs w:val="28"/>
        </w:rPr>
        <w:t xml:space="preserve">практическая работа; </w:t>
      </w:r>
    </w:p>
    <w:p w:rsidR="00DF0F67" w:rsidRPr="00C800A6" w:rsidRDefault="00DF0F67" w:rsidP="00DF0F67">
      <w:pPr>
        <w:pStyle w:val="Default"/>
        <w:spacing w:after="55" w:line="276" w:lineRule="auto"/>
        <w:ind w:left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C800A6">
        <w:rPr>
          <w:sz w:val="28"/>
          <w:szCs w:val="28"/>
        </w:rPr>
        <w:t xml:space="preserve"> подведение итогов, анализ, оценка работ; </w:t>
      </w:r>
    </w:p>
    <w:p w:rsidR="00DF0F67" w:rsidRPr="00C800A6" w:rsidRDefault="00DF0F67" w:rsidP="00DF0F67">
      <w:pPr>
        <w:pStyle w:val="Default"/>
        <w:spacing w:line="276" w:lineRule="auto"/>
        <w:ind w:left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C800A6">
        <w:rPr>
          <w:sz w:val="28"/>
          <w:szCs w:val="28"/>
        </w:rPr>
        <w:t xml:space="preserve"> приведение в порядок рабочего места. </w:t>
      </w:r>
    </w:p>
    <w:p w:rsidR="00DF0F67" w:rsidRPr="009D00A9" w:rsidRDefault="00DF0F67" w:rsidP="00DF0F67">
      <w:pPr>
        <w:spacing w:before="100" w:beforeAutospacing="1" w:after="0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0F67" w:rsidRPr="004A6D0A" w:rsidRDefault="00DF0F67" w:rsidP="00DF0F67">
      <w:pPr>
        <w:spacing w:before="100" w:beforeAutospacing="1"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A6D0A">
        <w:rPr>
          <w:rFonts w:ascii="Times New Roman" w:hAnsi="Times New Roman"/>
          <w:b/>
          <w:sz w:val="27"/>
          <w:szCs w:val="27"/>
          <w:u w:val="single"/>
          <w:lang w:eastAsia="ru-RU"/>
        </w:rPr>
        <w:t>Дидактический материал:</w:t>
      </w:r>
    </w:p>
    <w:p w:rsidR="00DF0F67" w:rsidRPr="00C800A6" w:rsidRDefault="00DF0F67" w:rsidP="00DF0F67">
      <w:pPr>
        <w:spacing w:before="100" w:beforeAutospacing="1" w:after="0"/>
        <w:ind w:left="709" w:firstLine="425"/>
        <w:rPr>
          <w:rFonts w:ascii="Times New Roman" w:hAnsi="Times New Roman"/>
          <w:sz w:val="28"/>
          <w:szCs w:val="28"/>
          <w:lang w:eastAsia="ru-RU"/>
        </w:rPr>
      </w:pPr>
      <w:r w:rsidRPr="00C800A6">
        <w:rPr>
          <w:rFonts w:ascii="Times New Roman" w:hAnsi="Times New Roman"/>
          <w:sz w:val="28"/>
          <w:szCs w:val="28"/>
          <w:lang w:eastAsia="ru-RU"/>
        </w:rPr>
        <w:t> Книги, журналы, статьи, публикации с описанием техник изготовления изделий декоративно-прикладного искусства. Чертежи, схемы, эскизы будущих изделий.</w:t>
      </w:r>
    </w:p>
    <w:p w:rsidR="00DF0F67" w:rsidRPr="00C800A6" w:rsidRDefault="00DF0F67" w:rsidP="00DF0F67">
      <w:pPr>
        <w:spacing w:before="278" w:after="278"/>
        <w:ind w:left="709" w:firstLine="425"/>
        <w:rPr>
          <w:rFonts w:ascii="Times New Roman" w:hAnsi="Times New Roman"/>
          <w:sz w:val="28"/>
          <w:szCs w:val="28"/>
          <w:lang w:eastAsia="ru-RU"/>
        </w:rPr>
      </w:pPr>
      <w:r w:rsidRPr="00C800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Форма </w:t>
      </w:r>
      <w:proofErr w:type="gramStart"/>
      <w:r w:rsidRPr="00C800A6">
        <w:rPr>
          <w:rFonts w:ascii="Times New Roman" w:hAnsi="Times New Roman"/>
          <w:sz w:val="28"/>
          <w:szCs w:val="28"/>
          <w:lang w:eastAsia="ru-RU"/>
        </w:rPr>
        <w:t>подведения итогов реализации программы дополнительного образования</w:t>
      </w:r>
      <w:proofErr w:type="gramEnd"/>
      <w:r w:rsidRPr="00C800A6">
        <w:rPr>
          <w:rFonts w:ascii="Times New Roman" w:hAnsi="Times New Roman"/>
          <w:sz w:val="28"/>
          <w:szCs w:val="28"/>
          <w:lang w:eastAsia="ru-RU"/>
        </w:rPr>
        <w:t xml:space="preserve"> детей – выставки.</w:t>
      </w:r>
    </w:p>
    <w:p w:rsidR="00DF0F67" w:rsidRPr="00C800A6" w:rsidRDefault="00DF0F67" w:rsidP="00DF0F67">
      <w:pPr>
        <w:spacing w:before="278" w:after="278"/>
        <w:ind w:left="709" w:firstLine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учебно-тематический план программы</w:t>
      </w:r>
      <w:r w:rsidRPr="00C800A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внесены те или иные изменения, целесообразность которых диктуется специфическими условиями работы. Эти изменения должны быть утверждены на педсовете и утверждены директором 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0F67" w:rsidRPr="00F94024" w:rsidRDefault="00DF0F67" w:rsidP="00DF0F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A6D0A">
        <w:rPr>
          <w:rFonts w:ascii="Times New Roman" w:hAnsi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E77FB6" w:rsidRPr="004A6D0A" w:rsidRDefault="00173446" w:rsidP="00DF0F67">
      <w:pPr>
        <w:keepNext/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Детской студии ремесел «Радуга» </w:t>
      </w:r>
      <w:r w:rsidR="00DF0F67">
        <w:rPr>
          <w:rFonts w:ascii="Times New Roman" w:hAnsi="Times New Roman"/>
          <w:b/>
          <w:sz w:val="24"/>
          <w:szCs w:val="24"/>
          <w:lang w:eastAsia="ru-RU"/>
        </w:rPr>
        <w:t>(1 час</w:t>
      </w:r>
      <w:r w:rsidR="00DF0F67" w:rsidRPr="004A6D0A">
        <w:rPr>
          <w:rFonts w:ascii="Times New Roman" w:hAnsi="Times New Roman"/>
          <w:b/>
          <w:sz w:val="24"/>
          <w:szCs w:val="24"/>
          <w:lang w:eastAsia="ru-RU"/>
        </w:rPr>
        <w:t xml:space="preserve"> в неделю)</w:t>
      </w:r>
    </w:p>
    <w:tbl>
      <w:tblPr>
        <w:tblW w:w="1073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A0"/>
      </w:tblPr>
      <w:tblGrid>
        <w:gridCol w:w="590"/>
        <w:gridCol w:w="1500"/>
        <w:gridCol w:w="142"/>
        <w:gridCol w:w="285"/>
        <w:gridCol w:w="3400"/>
        <w:gridCol w:w="1134"/>
        <w:gridCol w:w="1276"/>
        <w:gridCol w:w="1276"/>
        <w:gridCol w:w="1134"/>
      </w:tblGrid>
      <w:tr w:rsidR="00DF0F67" w:rsidRPr="00E04166" w:rsidTr="00BF3011">
        <w:trPr>
          <w:trHeight w:val="195"/>
          <w:tblCellSpacing w:w="0" w:type="dxa"/>
        </w:trPr>
        <w:tc>
          <w:tcPr>
            <w:tcW w:w="59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F0F67" w:rsidRPr="009D0EE6" w:rsidRDefault="00DF0F6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F67" w:rsidRPr="009D0EE6" w:rsidRDefault="00DF0F6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827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F67" w:rsidRPr="009D0EE6" w:rsidRDefault="00DF0F6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Общее</w:t>
            </w:r>
          </w:p>
          <w:p w:rsidR="00DF0F67" w:rsidRPr="009D0EE6" w:rsidRDefault="00DF0F6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DF0F67" w:rsidRPr="009D0EE6" w:rsidRDefault="00DF0F6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0F67" w:rsidRPr="009D0EE6" w:rsidRDefault="00A85943" w:rsidP="009B1CDE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F0F67" w:rsidRPr="00E04166" w:rsidTr="00BF3011">
        <w:trPr>
          <w:trHeight w:val="480"/>
          <w:tblCellSpacing w:w="0" w:type="dxa"/>
        </w:trPr>
        <w:tc>
          <w:tcPr>
            <w:tcW w:w="59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0F67" w:rsidRPr="009D0EE6" w:rsidRDefault="00DF0F67" w:rsidP="00DD7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0F67" w:rsidRPr="009D0EE6" w:rsidRDefault="00DF0F67" w:rsidP="00DD7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0F67" w:rsidRPr="009D0EE6" w:rsidRDefault="00DF0F67" w:rsidP="00DD7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0F67" w:rsidRPr="009D0EE6" w:rsidRDefault="00DF0F67" w:rsidP="00DD7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9D0EE6" w:rsidRDefault="00DF0F67" w:rsidP="00DD72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</w:t>
            </w:r>
            <w:proofErr w:type="spellEnd"/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. часы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Default="00DF0F6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F0F67" w:rsidRPr="009D0EE6" w:rsidRDefault="00DF0F67" w:rsidP="00E8134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0F67" w:rsidRPr="009D0EE6" w:rsidRDefault="00DF0F67" w:rsidP="00DD7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F67" w:rsidRPr="00E04166" w:rsidTr="00BF3011">
        <w:trPr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0F67" w:rsidRPr="009D0EE6" w:rsidRDefault="00A85943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F0F67" w:rsidRPr="00E04166" w:rsidTr="0044611A">
        <w:trPr>
          <w:trHeight w:val="165"/>
          <w:tblCellSpacing w:w="0" w:type="dxa"/>
        </w:trPr>
        <w:tc>
          <w:tcPr>
            <w:tcW w:w="10737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DF0F67" w:rsidRPr="009D0EE6" w:rsidRDefault="00DF0F67" w:rsidP="00BF3011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7"/>
                <w:lang w:eastAsia="ru-RU"/>
              </w:rPr>
              <w:t>1-й год обучения</w:t>
            </w:r>
          </w:p>
        </w:tc>
      </w:tr>
      <w:tr w:rsidR="008F4187" w:rsidRPr="00E04166" w:rsidTr="00BF3011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Беседа. Знакомство.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народными промыслами и ремеслами</w:t>
            </w:r>
          </w:p>
          <w:p w:rsidR="008F4187" w:rsidRPr="009D0EE6" w:rsidRDefault="008F4187" w:rsidP="009B1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«Что мы знаем о народных промыслах»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F4187" w:rsidRPr="006061B1" w:rsidRDefault="008F4187" w:rsidP="009B1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8F4187" w:rsidRPr="00E04166" w:rsidTr="00BF3011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«Народная роспись</w:t>
            </w: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F4187" w:rsidRPr="009D0EE6" w:rsidRDefault="008F418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Default="008F4187" w:rsidP="009B1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видами народных росписей: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Мезенская,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Пермогорская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Освоение элементов росписей.</w:t>
            </w:r>
          </w:p>
          <w:p w:rsidR="008F4187" w:rsidRDefault="008F4187" w:rsidP="009B1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композиции на бумаге</w:t>
            </w:r>
          </w:p>
          <w:p w:rsidR="008F4187" w:rsidRPr="009D0EE6" w:rsidRDefault="008F4187" w:rsidP="009B1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F4187" w:rsidRPr="006061B1" w:rsidRDefault="008F4187" w:rsidP="009B1C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8F4187" w:rsidRPr="00E04166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7-10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Лепка</w:t>
            </w: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F4187" w:rsidRPr="009D0EE6" w:rsidRDefault="008F4187" w:rsidP="009B1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основными видами лепки, материалами для лепки.</w:t>
            </w:r>
          </w:p>
          <w:p w:rsidR="008F4187" w:rsidRPr="00E53228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практических работ в пластилине, тесте: геометрические формы, птичка (пластилин), горшочек (глина). Роспись готовой работы.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100" w:afterAutospacing="1" w:line="15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187" w:rsidRPr="009D0EE6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EE2094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Плетение из природного материала</w:t>
            </w: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F4187" w:rsidRPr="00EE2094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видами плетения, различным материалом для плетения (трава, солома,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лоза)</w:t>
            </w:r>
          </w:p>
          <w:p w:rsidR="008F4187" w:rsidRPr="009D0EE6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кукла, игрушка из травы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); венок из лозы (свежесрезанных веток вяза); плетение из лозы – «Донышко»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8F4187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4187" w:rsidRPr="009D0EE6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8F4187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4187" w:rsidRPr="009D0EE6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8F4187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4187" w:rsidRPr="009D0EE6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100" w:afterAutospacing="1" w:line="15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187" w:rsidRPr="006061B1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15-18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EE2094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«Вязание»</w:t>
            </w:r>
          </w:p>
          <w:p w:rsidR="008F4187" w:rsidRPr="00EE2094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историей и традицией вязания, основными видами и техниками вязания, видами пряжи.</w:t>
            </w:r>
          </w:p>
          <w:p w:rsidR="008F4187" w:rsidRPr="009D0EE6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работа: вязание цепочки, браслета, вязание рядами, по кругу, прибавление петель, вязание изделия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F4187" w:rsidRPr="00EE2094" w:rsidRDefault="008F4187" w:rsidP="009B1CDE">
            <w:pPr>
              <w:spacing w:before="100" w:beforeAutospacing="1" w:after="100" w:afterAutospacing="1" w:line="15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187" w:rsidRPr="006061B1" w:rsidTr="00BF3011">
        <w:trPr>
          <w:trHeight w:val="2375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EE2094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«Традиционная текстильная кукла, игрушка»</w:t>
            </w:r>
          </w:p>
          <w:p w:rsidR="008F4187" w:rsidRPr="00EE2094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историей народной текстильной игрушки, традициями, связанными с изготовлением народной куклы</w:t>
            </w:r>
          </w:p>
          <w:p w:rsidR="008F4187" w:rsidRPr="009D0EE6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игровые народные куклы (из пряжи, из ткани игровая,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столбушка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F4187" w:rsidRPr="00EE2094" w:rsidRDefault="008F4187" w:rsidP="009B1CDE">
            <w:pPr>
              <w:spacing w:before="100" w:beforeAutospacing="1" w:after="100" w:afterAutospacing="1" w:line="15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187" w:rsidRPr="006061B1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EE2094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«Вышивка»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историей, видами вышивок, простыми видами стежков</w:t>
            </w:r>
          </w:p>
          <w:p w:rsidR="008F4187" w:rsidRPr="009D0EE6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Салфетка, игольница,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простыми видами стежков (стебельчатым, тамбурным)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8F4187" w:rsidRPr="009D0EE6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8F4187" w:rsidRPr="009D0EE6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FD3B22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8F4187" w:rsidRPr="009D0EE6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F4187" w:rsidRPr="00EE2094" w:rsidRDefault="008F4187" w:rsidP="009B1CDE">
            <w:pPr>
              <w:spacing w:before="100" w:beforeAutospacing="1" w:after="100" w:afterAutospacing="1" w:line="15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187" w:rsidRPr="006061B1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EE2094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«Ткачество и плетение»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историей ткачества, традициями орнамента, видами ткачества и плетения</w:t>
            </w:r>
          </w:p>
          <w:p w:rsidR="008F4187" w:rsidRPr="009D0EE6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плетение шнуров, техника скручивания; (плетение пояса, закладки), плетение на диске, ромашке.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8234CB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8234CB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8234CB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F4187" w:rsidRPr="00CB4335" w:rsidRDefault="008F4187" w:rsidP="009B1CDE">
            <w:pPr>
              <w:spacing w:before="100" w:beforeAutospacing="1" w:after="100" w:afterAutospacing="1" w:line="15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187" w:rsidRPr="006061B1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D0EE6" w:rsidRDefault="008F4187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Выставка</w:t>
            </w:r>
          </w:p>
          <w:p w:rsidR="008F4187" w:rsidRPr="00090C61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0C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1-х классов – 1 час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Отчетная итоговая выставка работ ДПИ</w:t>
            </w:r>
          </w:p>
          <w:p w:rsidR="008F4187" w:rsidRPr="009D0EE6" w:rsidRDefault="008F4187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правил оформления выставки, основ композиции, расстановка работ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06C5F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F4187" w:rsidRPr="00906C5F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6C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Pr="00906C5F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F4187" w:rsidRPr="00906C5F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4187" w:rsidRDefault="008F4187" w:rsidP="009B1CDE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4187" w:rsidRPr="009D0EE6" w:rsidRDefault="008F4187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F4187" w:rsidRPr="00EE2094" w:rsidRDefault="008F4187" w:rsidP="009B1CDE">
            <w:pPr>
              <w:tabs>
                <w:tab w:val="left" w:pos="225"/>
                <w:tab w:val="center" w:pos="816"/>
              </w:tabs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0F67" w:rsidRPr="009D0EE6" w:rsidTr="00BF3011">
        <w:trPr>
          <w:trHeight w:val="533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091243" w:rsidRDefault="00DF0F67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0912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091243" w:rsidRDefault="00DF0F67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091243" w:rsidRDefault="00DF0F67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0F67" w:rsidRPr="00091243" w:rsidRDefault="00DF0F67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26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F0F67" w:rsidRPr="009D0EE6" w:rsidRDefault="00DF0F67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7FB6" w:rsidRPr="009D0EE6" w:rsidTr="00BF3011">
        <w:trPr>
          <w:trHeight w:val="344"/>
          <w:tblCellSpacing w:w="0" w:type="dxa"/>
        </w:trPr>
        <w:tc>
          <w:tcPr>
            <w:tcW w:w="10737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E77FB6" w:rsidRPr="009D0EE6" w:rsidRDefault="00E77FB6" w:rsidP="00BF301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7"/>
                <w:lang w:eastAsia="ru-RU"/>
              </w:rPr>
              <w:t>2-й год обучения</w:t>
            </w:r>
          </w:p>
        </w:tc>
      </w:tr>
      <w:tr w:rsidR="00727F36" w:rsidRPr="006061B1" w:rsidTr="00BF3011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народных промыслах и ремеслах</w:t>
            </w:r>
          </w:p>
          <w:p w:rsidR="00727F36" w:rsidRPr="009D0EE6" w:rsidRDefault="00727F36" w:rsidP="003A54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«Что запомнилось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понравилось из техник в прошлом году»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727F36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727F36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727F36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27F36" w:rsidRPr="006061B1" w:rsidRDefault="00727F36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727F36" w:rsidRPr="006061B1" w:rsidTr="00BF3011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5008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2-</w:t>
            </w:r>
            <w:r w:rsidR="0050082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D81F0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«Народная роспись</w:t>
            </w: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27F36" w:rsidRPr="009D0EE6" w:rsidRDefault="00727F36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Default="00727F36" w:rsidP="00D81F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видами народных росписей: Дымковская, Городецкая, Гжельская.</w:t>
            </w:r>
          </w:p>
          <w:p w:rsidR="00727F36" w:rsidRDefault="00727F36" w:rsidP="00D81F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элементов росписей.</w:t>
            </w:r>
          </w:p>
          <w:p w:rsidR="00727F36" w:rsidRPr="009D0EE6" w:rsidRDefault="00727F36" w:rsidP="00D81F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500828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500828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500828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27F36" w:rsidRPr="006061B1" w:rsidRDefault="00727F36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727F36" w:rsidRPr="009D0EE6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50082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00828">
              <w:rPr>
                <w:rFonts w:ascii="Times New Roman" w:hAnsi="Times New Roman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0082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Лепка</w:t>
            </w: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27F36" w:rsidRPr="009D0EE6" w:rsidRDefault="00727F36" w:rsidP="00D81F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видах лепки, народных промыслах керамики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27F36" w:rsidRPr="00E53228" w:rsidRDefault="00727F36" w:rsidP="0050082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практических работ в </w:t>
            </w:r>
            <w:r w:rsidR="005008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пластилине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глине: </w:t>
            </w:r>
            <w:r w:rsidR="00500828">
              <w:rPr>
                <w:rFonts w:ascii="Times New Roman" w:hAnsi="Times New Roman"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500828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500828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500828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27F36" w:rsidRPr="009D0EE6" w:rsidRDefault="00727F36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6" w:rsidRPr="009D0EE6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500828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EE2094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Плетение из природного материала</w:t>
            </w: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27F36" w:rsidRPr="00EE2094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 видах плетения, различных материалах для плетения (трава, солома,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лоза)</w:t>
            </w:r>
          </w:p>
          <w:p w:rsidR="00727F36" w:rsidRPr="009D0EE6" w:rsidRDefault="00727F36" w:rsidP="0050082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птица (конь) из травы (соломы); кукла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талаша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500828">
              <w:rPr>
                <w:rFonts w:ascii="Times New Roman" w:hAnsi="Times New Roman"/>
                <w:sz w:val="24"/>
                <w:szCs w:val="24"/>
                <w:lang w:eastAsia="ru-RU"/>
              </w:rPr>
              <w:t>плетение из лозы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500828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727F36" w:rsidRDefault="00727F3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7F36" w:rsidRPr="009D0EE6" w:rsidRDefault="00727F3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500828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727F36" w:rsidRDefault="00727F3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7F36" w:rsidRPr="009D0EE6" w:rsidRDefault="00727F3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500828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727F36" w:rsidRDefault="00727F3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7F36" w:rsidRPr="009D0EE6" w:rsidRDefault="00727F3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27F36" w:rsidRPr="009D0EE6" w:rsidRDefault="00727F36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6" w:rsidRPr="00EE2094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500828" w:rsidP="008D4F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16-1</w:t>
            </w:r>
            <w:r w:rsidR="008D4F0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EE2094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«Вязание»</w:t>
            </w:r>
          </w:p>
          <w:p w:rsidR="00727F36" w:rsidRPr="00EE2094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правилах вязания, основных видах и техниках вязания, видах пряжи.</w:t>
            </w:r>
          </w:p>
          <w:p w:rsidR="00727F36" w:rsidRPr="009D0EE6" w:rsidRDefault="00727F36" w:rsidP="008D4F0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Вязание квадрата; порядок убавления петель, вязание </w:t>
            </w:r>
            <w:r w:rsidR="008D4F06">
              <w:rPr>
                <w:rFonts w:ascii="Times New Roman" w:hAnsi="Times New Roman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8D4F0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8D4F0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8D4F0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27F36" w:rsidRPr="00EE2094" w:rsidRDefault="00727F36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6" w:rsidRPr="00EE2094" w:rsidTr="00BF3011">
        <w:trPr>
          <w:trHeight w:val="2108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8D4F06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27F36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EE2094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«Традиционная текстильная кукла, игрушка»</w:t>
            </w:r>
          </w:p>
          <w:p w:rsidR="00727F36" w:rsidRPr="00EE2094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7F36" w:rsidRPr="00EE2094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об истории народной текстильной игрушки, традициях, связанных с изготовлением народной куклы</w:t>
            </w:r>
          </w:p>
          <w:p w:rsidR="00727F36" w:rsidRPr="009D0EE6" w:rsidRDefault="00727F36" w:rsidP="000F72B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обереговые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народные куклы   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8D4F0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8D4F0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8D4F0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27F36" w:rsidRPr="00EE2094" w:rsidRDefault="00727F36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6" w:rsidRPr="00EE2094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8D4F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D4F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 w:rsidR="008D4F0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EE2094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«Вышивка»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об истории, видах вышивок</w:t>
            </w:r>
          </w:p>
          <w:p w:rsidR="00727F36" w:rsidRPr="009D0EE6" w:rsidRDefault="00727F36" w:rsidP="00E81EA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работа: Белая, цветная гладь, ришелье, вышивка крестом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8D4F0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727F36" w:rsidRPr="009D0EE6" w:rsidRDefault="00727F3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8D4F0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727F36" w:rsidRPr="009D0EE6" w:rsidRDefault="00727F3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8D4F0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727F36" w:rsidRPr="009D0EE6" w:rsidRDefault="00727F3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27F36" w:rsidRPr="00EE2094" w:rsidRDefault="00727F36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6" w:rsidRPr="008234CB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8D4F06" w:rsidP="008D4F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27F3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EE2094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«Ткачество и плетение»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об истории ткачества, традициях орнамента, видах ткачества </w:t>
            </w:r>
          </w:p>
          <w:p w:rsidR="00727F36" w:rsidRPr="009D0EE6" w:rsidRDefault="00727F36" w:rsidP="00E81EA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гобеленное ткачество на рамке, ткачество на карточках, бердо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8234CB" w:rsidRDefault="008D4F0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8234CB" w:rsidRDefault="008D4F0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8234CB" w:rsidRDefault="008D4F0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27F36" w:rsidRPr="00CB4335" w:rsidRDefault="00727F36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F36" w:rsidRPr="00EE2094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EE2094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3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Отчетная итоговая выставка работ ДПИ</w:t>
            </w:r>
          </w:p>
          <w:p w:rsidR="00727F36" w:rsidRPr="009D0EE6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правил оформления выставки, основ композиции, расстановка работ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06C5F" w:rsidRDefault="00727F3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7F36" w:rsidRPr="00906C5F" w:rsidRDefault="008D4F0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06C5F" w:rsidRDefault="00727F3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7F36" w:rsidRPr="00906C5F" w:rsidRDefault="00727F3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Default="00727F36" w:rsidP="00D81F05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7F36" w:rsidRPr="009D0EE6" w:rsidRDefault="00727F36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27F36" w:rsidRPr="00EE2094" w:rsidRDefault="00727F36" w:rsidP="009B1CDE">
            <w:pPr>
              <w:tabs>
                <w:tab w:val="left" w:pos="225"/>
                <w:tab w:val="center" w:pos="816"/>
              </w:tabs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47B" w:rsidRPr="009D0EE6" w:rsidTr="00BF3011">
        <w:trPr>
          <w:trHeight w:val="528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47B" w:rsidRPr="009D0EE6" w:rsidRDefault="003A547B" w:rsidP="00D81F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47B" w:rsidRPr="00091243" w:rsidRDefault="003A547B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0912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47B" w:rsidRPr="00091243" w:rsidRDefault="003A547B" w:rsidP="008D4F06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8D4F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47B" w:rsidRPr="00091243" w:rsidRDefault="003A547B" w:rsidP="008D4F06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8D4F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547B" w:rsidRPr="00091243" w:rsidRDefault="003A547B" w:rsidP="008D4F06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8D4F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A547B" w:rsidRPr="009D0EE6" w:rsidRDefault="003A547B" w:rsidP="000412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EA5" w:rsidRPr="009D0EE6" w:rsidTr="0044611A">
        <w:trPr>
          <w:trHeight w:val="455"/>
          <w:tblCellSpacing w:w="0" w:type="dxa"/>
        </w:trPr>
        <w:tc>
          <w:tcPr>
            <w:tcW w:w="10737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E81EA5" w:rsidRPr="009D0EE6" w:rsidRDefault="00E81EA5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7"/>
                <w:lang w:eastAsia="ru-RU"/>
              </w:rPr>
              <w:t>3</w:t>
            </w:r>
            <w:r w:rsidRPr="009D0EE6">
              <w:rPr>
                <w:rFonts w:ascii="Times New Roman" w:hAnsi="Times New Roman"/>
                <w:b/>
                <w:bCs/>
                <w:sz w:val="27"/>
                <w:lang w:eastAsia="ru-RU"/>
              </w:rPr>
              <w:t>-й год обучения</w:t>
            </w:r>
          </w:p>
        </w:tc>
      </w:tr>
      <w:tr w:rsidR="00727F36" w:rsidRPr="006061B1" w:rsidTr="00BF3011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9B1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 народных промыслах и ремеслах </w:t>
            </w:r>
            <w:r w:rsidR="009B1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Астраханской области.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«</w:t>
            </w:r>
            <w:r w:rsidR="009B1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Ремесла в быту </w:t>
            </w:r>
            <w:proofErr w:type="spellStart"/>
            <w:r w:rsidR="009B1CDE">
              <w:rPr>
                <w:rFonts w:ascii="Times New Roman" w:hAnsi="Times New Roman"/>
                <w:sz w:val="24"/>
                <w:szCs w:val="24"/>
                <w:lang w:eastAsia="ru-RU"/>
              </w:rPr>
              <w:t>астраханцев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727F36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727F36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727F36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27F36" w:rsidRPr="006061B1" w:rsidRDefault="00727F36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727F36" w:rsidRPr="006061B1" w:rsidTr="00BF3011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CC1C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="00CC1C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D81F0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«Народная роспись</w:t>
            </w: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27F36" w:rsidRPr="009D0EE6" w:rsidRDefault="00727F36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Default="00727F36" w:rsidP="00D81F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видами народных росписей: Хохлома, Урало-сибирская роспись.</w:t>
            </w:r>
          </w:p>
          <w:p w:rsidR="00727F36" w:rsidRDefault="00727F36" w:rsidP="00D81F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элементов росписей.</w:t>
            </w:r>
          </w:p>
          <w:p w:rsidR="00727F36" w:rsidRPr="009D0EE6" w:rsidRDefault="00727F36" w:rsidP="00D81F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CC1C38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CC1C38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CC1C38" w:rsidP="00D81F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27F36" w:rsidRPr="006061B1" w:rsidRDefault="00727F36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727F36" w:rsidRPr="009D0EE6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B1CDE">
              <w:rPr>
                <w:rFonts w:ascii="Times New Roman" w:hAnsi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9D0EE6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Лепка</w:t>
            </w: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27F36" w:rsidRPr="009D0EE6" w:rsidRDefault="00727F36" w:rsidP="00D81F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Default="00727F36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видах лепки, народных промыслах керамики.</w:t>
            </w:r>
          </w:p>
          <w:p w:rsidR="00727F36" w:rsidRPr="00E53228" w:rsidRDefault="00727F36" w:rsidP="005D393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практических работ в глине: Дымковская игрушка «Барыня»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9B1CDE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9B1CDE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7F36" w:rsidRPr="00FD3B22" w:rsidRDefault="009B1CDE" w:rsidP="00D81F05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27F36" w:rsidRPr="009D0EE6" w:rsidRDefault="00727F36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9D0EE6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EE2094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Плетение из природного материала</w:t>
            </w: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B1CDE" w:rsidRPr="00EE2094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8F35A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 видах плетения, различных материалах для плетения (трава, солома,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лоза)</w:t>
            </w:r>
          </w:p>
          <w:p w:rsidR="009B1CDE" w:rsidRPr="009D0EE6" w:rsidRDefault="009B1CDE" w:rsidP="008F35A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корзины из травы,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талаша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лозы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9B1CDE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9B1CDE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9B1CDE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EE2094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EE2094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«Вязание»</w:t>
            </w:r>
          </w:p>
          <w:p w:rsidR="009B1CDE" w:rsidRPr="00EE2094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правилах вязания, основных видах и техниках вязания, видах пряжи.</w:t>
            </w:r>
          </w:p>
          <w:p w:rsidR="009B1CDE" w:rsidRPr="009D0EE6" w:rsidRDefault="009B1CDE" w:rsidP="005D393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</w:t>
            </w:r>
            <w:r w:rsidR="005D393B">
              <w:rPr>
                <w:rFonts w:ascii="Times New Roman" w:hAnsi="Times New Roman"/>
                <w:sz w:val="24"/>
                <w:szCs w:val="24"/>
                <w:lang w:eastAsia="ru-RU"/>
              </w:rPr>
              <w:t>вязание изделия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EE2094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EE2094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20-23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EE2094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«Традиционная текстильная кукла,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игрушка»</w:t>
            </w:r>
          </w:p>
          <w:p w:rsidR="009B1CDE" w:rsidRPr="00EE2094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B1CDE" w:rsidRPr="00EE2094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Знакомство с историей народной текстильной игрушки, традициями,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связанными с изготовлением народной куклы</w:t>
            </w:r>
          </w:p>
          <w:p w:rsidR="009B1CDE" w:rsidRPr="009D0EE6" w:rsidRDefault="009B1CDE" w:rsidP="005D393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</w:t>
            </w:r>
            <w:r w:rsidR="005D393B">
              <w:rPr>
                <w:rFonts w:ascii="Times New Roman" w:hAnsi="Times New Roman"/>
                <w:sz w:val="24"/>
                <w:szCs w:val="24"/>
                <w:lang w:eastAsia="ru-RU"/>
              </w:rPr>
              <w:t>обрядовые куклы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EE2094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EE2094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24-29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EE2094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«Вышивка»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об истории, видах вышивок</w:t>
            </w:r>
          </w:p>
          <w:p w:rsidR="009B1CDE" w:rsidRPr="009D0EE6" w:rsidRDefault="009B1CDE" w:rsidP="0052464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</w:t>
            </w:r>
            <w:r w:rsidR="0052464F">
              <w:rPr>
                <w:rFonts w:ascii="Times New Roman" w:hAnsi="Times New Roman"/>
                <w:sz w:val="24"/>
                <w:szCs w:val="24"/>
                <w:lang w:eastAsia="ru-RU"/>
              </w:rPr>
              <w:t>Салфетка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технике «набор»; Освоение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мережковых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швов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EE2094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8234CB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EE2094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«Ткачество и плетение»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8F35A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об истории ткачества, традициях орнамента, видах ткачества </w:t>
            </w:r>
          </w:p>
          <w:p w:rsidR="009B1CDE" w:rsidRPr="009D0EE6" w:rsidRDefault="009B1CDE" w:rsidP="0052464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узорное ткачество на станке (рамке)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8234CB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8234CB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8234CB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CB4335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EE2094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EE2094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Отчетная итоговая выставка работ ДПИ</w:t>
            </w:r>
          </w:p>
          <w:p w:rsidR="009B1CDE" w:rsidRPr="009D0EE6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правил оформления выставки, основ композиции, расстановка работ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06C5F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1CDE" w:rsidRPr="00906C5F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06C5F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1CDE" w:rsidRPr="00906C5F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9B1CDE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EE2094" w:rsidRDefault="009B1CDE" w:rsidP="009B1CDE">
            <w:pPr>
              <w:tabs>
                <w:tab w:val="left" w:pos="225"/>
                <w:tab w:val="center" w:pos="816"/>
              </w:tabs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9D0EE6" w:rsidTr="00BF3011">
        <w:trPr>
          <w:trHeight w:val="468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D81F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091243" w:rsidRDefault="009B1CDE" w:rsidP="00D81F05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0912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091243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34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091243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091243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9D0EE6" w:rsidRDefault="009B1CDE" w:rsidP="00BF30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1CDE" w:rsidRPr="009D0EE6" w:rsidTr="009B1CDE">
        <w:trPr>
          <w:trHeight w:val="455"/>
          <w:tblCellSpacing w:w="0" w:type="dxa"/>
        </w:trPr>
        <w:tc>
          <w:tcPr>
            <w:tcW w:w="10737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7"/>
                <w:lang w:eastAsia="ru-RU"/>
              </w:rPr>
              <w:t>4</w:t>
            </w:r>
            <w:r w:rsidRPr="009D0EE6">
              <w:rPr>
                <w:rFonts w:ascii="Times New Roman" w:hAnsi="Times New Roman"/>
                <w:b/>
                <w:bCs/>
                <w:sz w:val="27"/>
                <w:lang w:eastAsia="ru-RU"/>
              </w:rPr>
              <w:t>-й год обучения</w:t>
            </w:r>
          </w:p>
        </w:tc>
      </w:tr>
      <w:tr w:rsidR="009B1CDE" w:rsidRPr="006061B1" w:rsidTr="00BF3011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народных промыслах и ремеслах Рисование «Эскиз будущего проекта»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3B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6061B1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9B1CDE" w:rsidRPr="006061B1" w:rsidTr="00BF3011">
        <w:trPr>
          <w:trHeight w:val="405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«Народная роспись</w:t>
            </w: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B1CDE" w:rsidRPr="009D0EE6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9B1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видами народных росписей: </w:t>
            </w:r>
            <w:r w:rsidR="005D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Палехская живопись, </w:t>
            </w:r>
            <w:proofErr w:type="spellStart"/>
            <w:r w:rsidR="005D393B">
              <w:rPr>
                <w:rFonts w:ascii="Times New Roman" w:hAnsi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="005D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Холуйская миниатюра, </w:t>
            </w:r>
            <w:proofErr w:type="spellStart"/>
            <w:r w:rsidR="005D393B">
              <w:rPr>
                <w:rFonts w:ascii="Times New Roman" w:hAnsi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B1CDE" w:rsidRDefault="009B1CDE" w:rsidP="009B1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элементов росписей.</w:t>
            </w:r>
          </w:p>
          <w:p w:rsidR="009B1CDE" w:rsidRPr="009D0EE6" w:rsidRDefault="009B1CDE" w:rsidP="009B1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6061B1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9B1CDE" w:rsidRPr="009D0EE6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8-11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Лепка</w:t>
            </w: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B1CDE" w:rsidRPr="009D0EE6" w:rsidRDefault="009B1CDE" w:rsidP="009B1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видах лепки, народных промыслах керамики.</w:t>
            </w:r>
          </w:p>
          <w:p w:rsidR="009B1CDE" w:rsidRPr="00E53228" w:rsidRDefault="009B1CDE" w:rsidP="005D393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практических работ в глине:</w:t>
            </w:r>
            <w:r w:rsidR="005D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свистулек; гончарное дело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9D0EE6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EE2094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Плетение из природного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материала</w:t>
            </w: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B1CDE" w:rsidRPr="00EE2094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Беседа о видах плетения, различных материалах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плетения (трава, солома,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лоза)</w:t>
            </w:r>
          </w:p>
          <w:p w:rsidR="009B1CDE" w:rsidRPr="009D0EE6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корзины из травы,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талаша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лозы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9B1CDE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:rsidR="009B1CDE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9B1CDE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EE2094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16-19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EE2094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«Вязание»</w:t>
            </w:r>
          </w:p>
          <w:p w:rsidR="009B1CDE" w:rsidRPr="00EE2094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правилах вязания, основных видах и техниках вязания, видах пряжи.</w:t>
            </w:r>
          </w:p>
          <w:p w:rsidR="009B1CDE" w:rsidRPr="009D0EE6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</w:t>
            </w:r>
            <w:r w:rsidR="005D393B">
              <w:rPr>
                <w:rFonts w:ascii="Times New Roman" w:hAnsi="Times New Roman"/>
                <w:sz w:val="24"/>
                <w:szCs w:val="24"/>
                <w:lang w:eastAsia="ru-RU"/>
              </w:rPr>
              <w:t>вязание аксессуаров, одежды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EE2094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EE2094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20-23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EE2094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«Традиционная текстильная кукла, игрушка»</w:t>
            </w:r>
          </w:p>
          <w:p w:rsidR="009B1CDE" w:rsidRPr="00EE2094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B1CDE" w:rsidRPr="00EE2094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20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историей народной текстильной игрушки, традициями, связанными с изготовлением народной куклы</w:t>
            </w:r>
          </w:p>
          <w:p w:rsidR="009B1CDE" w:rsidRPr="009D0EE6" w:rsidRDefault="009B1CDE" w:rsidP="005D393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работа: </w:t>
            </w:r>
            <w:r w:rsidR="005D39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авторская кукла </w:t>
            </w:r>
            <w:r w:rsidR="0052464F">
              <w:rPr>
                <w:rFonts w:ascii="Times New Roman" w:hAnsi="Times New Roman"/>
                <w:sz w:val="24"/>
                <w:szCs w:val="24"/>
                <w:lang w:eastAsia="ru-RU"/>
              </w:rPr>
              <w:t>в традиционном стиле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EE2094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EE2094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24-29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EE2094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«Вышивка»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об истории, видах вышивок</w:t>
            </w:r>
          </w:p>
          <w:p w:rsidR="009B1CDE" w:rsidRPr="009D0EE6" w:rsidRDefault="009B1CDE" w:rsidP="0052464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работа: Рушник</w:t>
            </w:r>
            <w:r w:rsidR="00524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вышитый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крестом (гладью)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FD3B22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EE2094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CB4335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EE2094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«Ткачество и плетение»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об истории ткачества, традициях орнамента, видах ткачества </w:t>
            </w:r>
          </w:p>
          <w:p w:rsidR="009B1CDE" w:rsidRPr="009D0EE6" w:rsidRDefault="009B1CDE" w:rsidP="0052464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работа: бранное ткачество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8234CB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8234CB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8234CB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CB4335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EE2094" w:rsidTr="00BF3011">
        <w:trPr>
          <w:trHeight w:val="150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EE2094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Отчетная итоговая выставка работ ДПИ</w:t>
            </w:r>
          </w:p>
          <w:p w:rsidR="009B1CDE" w:rsidRPr="009D0EE6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правил оформления выставки, основ композиции, расстановка работ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06C5F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1CDE" w:rsidRPr="00906C5F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06C5F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1CDE" w:rsidRPr="00906C5F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Default="009B1CDE" w:rsidP="009B1CDE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1CDE" w:rsidRPr="009D0EE6" w:rsidRDefault="009B1CDE" w:rsidP="009B1CDE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Pr="00EE2094" w:rsidRDefault="009B1CDE" w:rsidP="009B1CDE">
            <w:pPr>
              <w:tabs>
                <w:tab w:val="left" w:pos="225"/>
                <w:tab w:val="center" w:pos="816"/>
              </w:tabs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1CDE" w:rsidRPr="009D0EE6" w:rsidTr="00BF3011">
        <w:trPr>
          <w:trHeight w:val="569"/>
          <w:tblCellSpacing w:w="0" w:type="dxa"/>
        </w:trPr>
        <w:tc>
          <w:tcPr>
            <w:tcW w:w="5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9D0EE6" w:rsidRDefault="009B1CDE" w:rsidP="009B1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091243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0912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091243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34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091243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CDE" w:rsidRPr="00091243" w:rsidRDefault="009B1CDE" w:rsidP="009B1CDE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B1CDE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E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B1CDE" w:rsidRPr="009D0EE6" w:rsidRDefault="009B1CDE" w:rsidP="009B1C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7FB6" w:rsidRDefault="00E77FB6" w:rsidP="00A6677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E77FB6" w:rsidRDefault="00E77FB6" w:rsidP="00A6677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195105">
        <w:rPr>
          <w:rFonts w:ascii="Times New Roman" w:hAnsi="Times New Roman"/>
          <w:b/>
          <w:sz w:val="27"/>
          <w:szCs w:val="27"/>
          <w:lang w:eastAsia="ru-RU"/>
        </w:rPr>
        <w:t>Материальное обеспечение</w:t>
      </w:r>
      <w:r w:rsidR="007023B1">
        <w:rPr>
          <w:rFonts w:ascii="Times New Roman" w:hAnsi="Times New Roman"/>
          <w:b/>
          <w:sz w:val="27"/>
          <w:szCs w:val="27"/>
          <w:lang w:eastAsia="ru-RU"/>
        </w:rPr>
        <w:t xml:space="preserve"> в расчете на 1 группу (</w:t>
      </w:r>
      <w:r w:rsidR="0052464F">
        <w:rPr>
          <w:rFonts w:ascii="Times New Roman" w:hAnsi="Times New Roman"/>
          <w:b/>
          <w:sz w:val="27"/>
          <w:szCs w:val="27"/>
          <w:lang w:eastAsia="ru-RU"/>
        </w:rPr>
        <w:t>25</w:t>
      </w:r>
      <w:r w:rsidR="007023B1">
        <w:rPr>
          <w:rFonts w:ascii="Times New Roman" w:hAnsi="Times New Roman"/>
          <w:b/>
          <w:sz w:val="27"/>
          <w:szCs w:val="27"/>
          <w:lang w:eastAsia="ru-RU"/>
        </w:rPr>
        <w:t xml:space="preserve"> чел)</w:t>
      </w:r>
      <w:r w:rsidR="00BB0957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</w:p>
    <w:p w:rsidR="006D5046" w:rsidRDefault="006D5046" w:rsidP="00A6677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(расходный материал</w:t>
      </w:r>
      <w:r w:rsidR="00BB0957">
        <w:rPr>
          <w:rFonts w:ascii="Times New Roman" w:hAnsi="Times New Roman"/>
          <w:b/>
          <w:sz w:val="27"/>
          <w:szCs w:val="27"/>
          <w:lang w:eastAsia="ru-RU"/>
        </w:rPr>
        <w:t xml:space="preserve"> на 1 год</w:t>
      </w:r>
      <w:r>
        <w:rPr>
          <w:rFonts w:ascii="Times New Roman" w:hAnsi="Times New Roman"/>
          <w:b/>
          <w:sz w:val="27"/>
          <w:szCs w:val="27"/>
          <w:lang w:eastAsia="ru-RU"/>
        </w:rPr>
        <w:t>)</w:t>
      </w:r>
    </w:p>
    <w:p w:rsidR="00C800A6" w:rsidRPr="00195105" w:rsidRDefault="00C800A6" w:rsidP="00A66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7FB6" w:rsidRPr="00E3517C" w:rsidRDefault="00E77FB6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517C">
        <w:rPr>
          <w:rFonts w:ascii="Times New Roman" w:hAnsi="Times New Roman"/>
          <w:sz w:val="27"/>
          <w:szCs w:val="27"/>
          <w:lang w:eastAsia="ru-RU"/>
        </w:rPr>
        <w:t>Природный материал</w:t>
      </w:r>
      <w:r w:rsidR="006D5046">
        <w:rPr>
          <w:rFonts w:ascii="Times New Roman" w:hAnsi="Times New Roman"/>
          <w:sz w:val="27"/>
          <w:szCs w:val="27"/>
          <w:lang w:eastAsia="ru-RU"/>
        </w:rPr>
        <w:t xml:space="preserve"> (трава, солома, листья кукурузы, лоза)</w:t>
      </w:r>
      <w:r w:rsidR="0052464F">
        <w:rPr>
          <w:rFonts w:ascii="Times New Roman" w:hAnsi="Times New Roman"/>
          <w:sz w:val="27"/>
          <w:szCs w:val="27"/>
          <w:lang w:eastAsia="ru-RU"/>
        </w:rPr>
        <w:t>- по 1 мешку каждого материала  на группу</w:t>
      </w:r>
    </w:p>
    <w:p w:rsidR="00E77FB6" w:rsidRPr="00E3517C" w:rsidRDefault="0052464F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</w:t>
      </w:r>
      <w:r w:rsidR="006D5046">
        <w:rPr>
          <w:rFonts w:ascii="Times New Roman" w:hAnsi="Times New Roman"/>
          <w:sz w:val="27"/>
          <w:szCs w:val="27"/>
          <w:lang w:eastAsia="ru-RU"/>
        </w:rPr>
        <w:t>ластилин</w:t>
      </w:r>
      <w:r>
        <w:rPr>
          <w:rFonts w:ascii="Times New Roman" w:hAnsi="Times New Roman"/>
          <w:sz w:val="27"/>
          <w:szCs w:val="27"/>
          <w:lang w:eastAsia="ru-RU"/>
        </w:rPr>
        <w:t xml:space="preserve"> (первый год обучения), г</w:t>
      </w:r>
      <w:r w:rsidRPr="00E3517C">
        <w:rPr>
          <w:rFonts w:ascii="Times New Roman" w:hAnsi="Times New Roman"/>
          <w:sz w:val="27"/>
          <w:szCs w:val="27"/>
          <w:lang w:eastAsia="ru-RU"/>
        </w:rPr>
        <w:t>лина</w:t>
      </w:r>
      <w:r>
        <w:rPr>
          <w:rFonts w:ascii="Times New Roman" w:hAnsi="Times New Roman"/>
          <w:sz w:val="27"/>
          <w:szCs w:val="27"/>
          <w:lang w:eastAsia="ru-RU"/>
        </w:rPr>
        <w:t>, – по 25 брикетов</w:t>
      </w:r>
    </w:p>
    <w:p w:rsidR="00E77FB6" w:rsidRPr="00E3517C" w:rsidRDefault="0052464F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lastRenderedPageBreak/>
        <w:t>Вата – 1 упаковка</w:t>
      </w:r>
    </w:p>
    <w:p w:rsidR="00E77FB6" w:rsidRPr="00E3517C" w:rsidRDefault="00E77FB6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3517C">
        <w:rPr>
          <w:rFonts w:ascii="Times New Roman" w:hAnsi="Times New Roman"/>
          <w:sz w:val="27"/>
          <w:szCs w:val="27"/>
          <w:lang w:eastAsia="ru-RU"/>
        </w:rPr>
        <w:t>Ткани разных цветов</w:t>
      </w:r>
      <w:r w:rsidR="006D5046">
        <w:rPr>
          <w:rFonts w:ascii="Times New Roman" w:hAnsi="Times New Roman"/>
          <w:sz w:val="27"/>
          <w:szCs w:val="27"/>
          <w:lang w:eastAsia="ru-RU"/>
        </w:rPr>
        <w:t xml:space="preserve"> (б</w:t>
      </w:r>
      <w:r w:rsidR="0052464F">
        <w:rPr>
          <w:rFonts w:ascii="Times New Roman" w:hAnsi="Times New Roman"/>
          <w:sz w:val="27"/>
          <w:szCs w:val="27"/>
          <w:lang w:eastAsia="ru-RU"/>
        </w:rPr>
        <w:t xml:space="preserve">елая, цветная, с рисунком) </w:t>
      </w:r>
      <w:proofErr w:type="spellStart"/>
      <w:r w:rsidR="0052464F">
        <w:rPr>
          <w:rFonts w:ascii="Times New Roman" w:hAnsi="Times New Roman"/>
          <w:sz w:val="27"/>
          <w:szCs w:val="27"/>
          <w:lang w:eastAsia="ru-RU"/>
        </w:rPr>
        <w:t>х</w:t>
      </w:r>
      <w:proofErr w:type="spellEnd"/>
      <w:r w:rsidR="0052464F">
        <w:rPr>
          <w:rFonts w:ascii="Times New Roman" w:hAnsi="Times New Roman"/>
          <w:sz w:val="27"/>
          <w:szCs w:val="27"/>
          <w:lang w:eastAsia="ru-RU"/>
        </w:rPr>
        <w:t>/б</w:t>
      </w:r>
      <w:r w:rsidR="006D5046">
        <w:rPr>
          <w:rFonts w:ascii="Times New Roman" w:hAnsi="Times New Roman"/>
          <w:sz w:val="27"/>
          <w:szCs w:val="27"/>
          <w:lang w:eastAsia="ru-RU"/>
        </w:rPr>
        <w:t xml:space="preserve">, счетный лен, двунитка, </w:t>
      </w:r>
      <w:r w:rsidR="007023B1">
        <w:rPr>
          <w:rFonts w:ascii="Times New Roman" w:hAnsi="Times New Roman"/>
          <w:sz w:val="27"/>
          <w:szCs w:val="27"/>
          <w:lang w:eastAsia="ru-RU"/>
        </w:rPr>
        <w:t>– по 1</w:t>
      </w:r>
      <w:r w:rsidR="0052464F">
        <w:rPr>
          <w:rFonts w:ascii="Times New Roman" w:hAnsi="Times New Roman"/>
          <w:sz w:val="27"/>
          <w:szCs w:val="27"/>
          <w:lang w:eastAsia="ru-RU"/>
        </w:rPr>
        <w:t>3</w:t>
      </w:r>
      <w:r w:rsidR="007023B1">
        <w:rPr>
          <w:rFonts w:ascii="Times New Roman" w:hAnsi="Times New Roman"/>
          <w:sz w:val="27"/>
          <w:szCs w:val="27"/>
          <w:lang w:eastAsia="ru-RU"/>
        </w:rPr>
        <w:t xml:space="preserve"> м каждой</w:t>
      </w:r>
    </w:p>
    <w:p w:rsidR="00E77FB6" w:rsidRPr="00E3517C" w:rsidRDefault="006D5046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Нитки «Ирис» бежевые</w:t>
      </w:r>
      <w:r w:rsidR="007023B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3F4E53">
        <w:rPr>
          <w:rFonts w:ascii="Times New Roman" w:hAnsi="Times New Roman"/>
          <w:sz w:val="27"/>
          <w:szCs w:val="27"/>
          <w:lang w:eastAsia="ru-RU"/>
        </w:rPr>
        <w:t>-25</w:t>
      </w:r>
      <w:r w:rsidR="007023B1">
        <w:rPr>
          <w:rFonts w:ascii="Times New Roman" w:hAnsi="Times New Roman"/>
          <w:sz w:val="27"/>
          <w:szCs w:val="27"/>
          <w:lang w:eastAsia="ru-RU"/>
        </w:rPr>
        <w:t xml:space="preserve"> клубков </w:t>
      </w:r>
    </w:p>
    <w:p w:rsidR="00E77FB6" w:rsidRPr="00E3517C" w:rsidRDefault="006D5046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Бумага для рисования </w:t>
      </w:r>
      <w:r w:rsidR="003F4E53">
        <w:rPr>
          <w:rFonts w:ascii="Times New Roman" w:hAnsi="Times New Roman"/>
          <w:sz w:val="27"/>
          <w:szCs w:val="27"/>
          <w:lang w:eastAsia="ru-RU"/>
        </w:rPr>
        <w:t xml:space="preserve">(черчения) 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proofErr w:type="gramStart"/>
      <w:r>
        <w:rPr>
          <w:rFonts w:ascii="Times New Roman" w:hAnsi="Times New Roman"/>
          <w:sz w:val="27"/>
          <w:szCs w:val="27"/>
          <w:lang w:eastAsia="ru-RU"/>
        </w:rPr>
        <w:t>4</w:t>
      </w:r>
      <w:proofErr w:type="gramEnd"/>
      <w:r w:rsidR="007023B1">
        <w:rPr>
          <w:rFonts w:ascii="Times New Roman" w:hAnsi="Times New Roman"/>
          <w:sz w:val="27"/>
          <w:szCs w:val="27"/>
          <w:lang w:eastAsia="ru-RU"/>
        </w:rPr>
        <w:t xml:space="preserve">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 w:rsidR="007023B1">
        <w:rPr>
          <w:rFonts w:ascii="Times New Roman" w:hAnsi="Times New Roman"/>
          <w:sz w:val="27"/>
          <w:szCs w:val="27"/>
          <w:lang w:eastAsia="ru-RU"/>
        </w:rPr>
        <w:t xml:space="preserve"> папок</w:t>
      </w:r>
    </w:p>
    <w:p w:rsidR="00E77FB6" w:rsidRPr="00E3517C" w:rsidRDefault="006D5046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Гуашь 6 цветов</w:t>
      </w:r>
      <w:r w:rsidR="007023B1">
        <w:rPr>
          <w:rFonts w:ascii="Times New Roman" w:hAnsi="Times New Roman"/>
          <w:sz w:val="27"/>
          <w:szCs w:val="27"/>
          <w:lang w:eastAsia="ru-RU"/>
        </w:rPr>
        <w:t xml:space="preserve">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 w:rsidR="007023B1">
        <w:rPr>
          <w:rFonts w:ascii="Times New Roman" w:hAnsi="Times New Roman"/>
          <w:sz w:val="27"/>
          <w:szCs w:val="27"/>
          <w:lang w:eastAsia="ru-RU"/>
        </w:rPr>
        <w:t xml:space="preserve"> наборов</w:t>
      </w:r>
    </w:p>
    <w:p w:rsidR="00E77FB6" w:rsidRPr="00E3517C" w:rsidRDefault="006D5046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Пряжа </w:t>
      </w:r>
      <w:proofErr w:type="spellStart"/>
      <w:proofErr w:type="gramStart"/>
      <w:r>
        <w:rPr>
          <w:rFonts w:ascii="Times New Roman" w:hAnsi="Times New Roman"/>
          <w:sz w:val="27"/>
          <w:szCs w:val="27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7"/>
          <w:szCs w:val="27"/>
          <w:lang w:eastAsia="ru-RU"/>
        </w:rPr>
        <w:t xml:space="preserve">/шерсть, </w:t>
      </w:r>
      <w:proofErr w:type="spellStart"/>
      <w:r w:rsidR="007F3383">
        <w:rPr>
          <w:rFonts w:ascii="Times New Roman" w:hAnsi="Times New Roman"/>
          <w:sz w:val="27"/>
          <w:szCs w:val="27"/>
          <w:lang w:eastAsia="ru-RU"/>
        </w:rPr>
        <w:t>х</w:t>
      </w:r>
      <w:proofErr w:type="spellEnd"/>
      <w:r w:rsidR="007F3383">
        <w:rPr>
          <w:rFonts w:ascii="Times New Roman" w:hAnsi="Times New Roman"/>
          <w:sz w:val="27"/>
          <w:szCs w:val="27"/>
          <w:lang w:eastAsia="ru-RU"/>
        </w:rPr>
        <w:t xml:space="preserve">/б, </w:t>
      </w:r>
      <w:r>
        <w:rPr>
          <w:rFonts w:ascii="Times New Roman" w:hAnsi="Times New Roman"/>
          <w:sz w:val="27"/>
          <w:szCs w:val="27"/>
          <w:lang w:eastAsia="ru-RU"/>
        </w:rPr>
        <w:t>акрил для вязания, ткачества</w:t>
      </w:r>
      <w:r w:rsidR="007023B1">
        <w:rPr>
          <w:rFonts w:ascii="Times New Roman" w:hAnsi="Times New Roman"/>
          <w:sz w:val="27"/>
          <w:szCs w:val="27"/>
          <w:lang w:eastAsia="ru-RU"/>
        </w:rPr>
        <w:t xml:space="preserve"> –</w:t>
      </w:r>
      <w:r w:rsidR="007F33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 w:rsidR="007023B1">
        <w:rPr>
          <w:rFonts w:ascii="Times New Roman" w:hAnsi="Times New Roman"/>
          <w:sz w:val="27"/>
          <w:szCs w:val="27"/>
          <w:lang w:eastAsia="ru-RU"/>
        </w:rPr>
        <w:t xml:space="preserve"> клубков</w:t>
      </w:r>
    </w:p>
    <w:p w:rsidR="00E77FB6" w:rsidRPr="00BB0957" w:rsidRDefault="006D5046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Нитки мулине (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ф-ка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им. Кирова)</w:t>
      </w:r>
      <w:r w:rsidR="007023B1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 w:rsidR="007023B1">
        <w:rPr>
          <w:rFonts w:ascii="Times New Roman" w:hAnsi="Times New Roman"/>
          <w:sz w:val="27"/>
          <w:szCs w:val="27"/>
          <w:lang w:eastAsia="ru-RU"/>
        </w:rPr>
        <w:t xml:space="preserve"> наборов;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 w:rsidR="007023B1">
        <w:rPr>
          <w:rFonts w:ascii="Times New Roman" w:hAnsi="Times New Roman"/>
          <w:sz w:val="27"/>
          <w:szCs w:val="27"/>
          <w:lang w:eastAsia="ru-RU"/>
        </w:rPr>
        <w:t xml:space="preserve"> мотков красного цвета</w:t>
      </w:r>
    </w:p>
    <w:p w:rsidR="00BB0957" w:rsidRPr="006739E3" w:rsidRDefault="00BB0957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Бумага офисная  - 1 пачка</w:t>
      </w:r>
    </w:p>
    <w:p w:rsidR="006739E3" w:rsidRPr="006739E3" w:rsidRDefault="006739E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Ластик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шт.</w:t>
      </w:r>
    </w:p>
    <w:p w:rsidR="006739E3" w:rsidRPr="006739E3" w:rsidRDefault="006739E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Карандаш простой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шт.</w:t>
      </w:r>
    </w:p>
    <w:p w:rsidR="006739E3" w:rsidRPr="00C800A6" w:rsidRDefault="006739E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Деревянные заготовки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шт.</w:t>
      </w:r>
    </w:p>
    <w:p w:rsidR="00C800A6" w:rsidRPr="00C800A6" w:rsidRDefault="00C800A6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Лак акриловый (или яхтный) – 1 банка</w:t>
      </w:r>
    </w:p>
    <w:p w:rsidR="00C800A6" w:rsidRPr="0059182B" w:rsidRDefault="00C800A6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Белая краска акриловая – 1 банка</w:t>
      </w:r>
    </w:p>
    <w:p w:rsidR="00C800A6" w:rsidRPr="0059182B" w:rsidRDefault="0059182B" w:rsidP="0059182B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Клей-момент – 1 тюбик</w:t>
      </w:r>
    </w:p>
    <w:p w:rsidR="007023B1" w:rsidRPr="007023B1" w:rsidRDefault="007023B1" w:rsidP="007023B1">
      <w:pPr>
        <w:spacing w:before="100" w:beforeAutospacing="1"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(инструменты)</w:t>
      </w:r>
    </w:p>
    <w:p w:rsidR="00E77FB6" w:rsidRPr="00E3517C" w:rsidRDefault="007023B1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Кисти (белка) </w:t>
      </w:r>
      <w:r w:rsidR="003F4E53">
        <w:rPr>
          <w:rFonts w:ascii="Times New Roman" w:hAnsi="Times New Roman"/>
          <w:sz w:val="27"/>
          <w:szCs w:val="27"/>
          <w:lang w:eastAsia="ru-RU"/>
        </w:rPr>
        <w:t xml:space="preserve">№2, </w:t>
      </w:r>
      <w:r>
        <w:rPr>
          <w:rFonts w:ascii="Times New Roman" w:hAnsi="Times New Roman"/>
          <w:sz w:val="27"/>
          <w:szCs w:val="27"/>
          <w:lang w:eastAsia="ru-RU"/>
        </w:rPr>
        <w:t xml:space="preserve">№ 4 – по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шт. каждой</w:t>
      </w:r>
    </w:p>
    <w:p w:rsidR="00E77FB6" w:rsidRPr="00E3517C" w:rsidRDefault="007023B1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Кисть плоская (синтетика) № 6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шт.</w:t>
      </w:r>
    </w:p>
    <w:p w:rsidR="00E77FB6" w:rsidRPr="00E3517C" w:rsidRDefault="007023B1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Кисть (щетина) № 4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7"/>
          <w:szCs w:val="27"/>
          <w:lang w:eastAsia="ru-RU"/>
        </w:rPr>
        <w:t>шт</w:t>
      </w:r>
      <w:proofErr w:type="spellEnd"/>
      <w:proofErr w:type="gramEnd"/>
    </w:p>
    <w:p w:rsidR="00E77FB6" w:rsidRPr="00E3517C" w:rsidRDefault="007023B1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Баночка для воды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шт.</w:t>
      </w:r>
    </w:p>
    <w:p w:rsidR="00E77FB6" w:rsidRPr="007023B1" w:rsidRDefault="007023B1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Палитра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шт.</w:t>
      </w:r>
    </w:p>
    <w:p w:rsidR="007023B1" w:rsidRPr="00E3517C" w:rsidRDefault="007023B1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Ножницы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шт.</w:t>
      </w:r>
    </w:p>
    <w:p w:rsidR="00E77FB6" w:rsidRPr="00E3517C" w:rsidRDefault="001D124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Иглы швейные, вышивальные – по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7"/>
          <w:szCs w:val="27"/>
          <w:lang w:eastAsia="ru-RU"/>
        </w:rPr>
        <w:t>шт</w:t>
      </w:r>
      <w:proofErr w:type="spellEnd"/>
      <w:proofErr w:type="gramEnd"/>
    </w:p>
    <w:p w:rsidR="00E77FB6" w:rsidRPr="00E3517C" w:rsidRDefault="001D124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7"/>
          <w:szCs w:val="27"/>
          <w:lang w:eastAsia="ru-RU"/>
        </w:rPr>
        <w:t>Термосалфетки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(доски для лепки), салфетки текстильные – по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шт.</w:t>
      </w:r>
    </w:p>
    <w:p w:rsidR="00E77FB6" w:rsidRPr="00E3517C" w:rsidRDefault="001D124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Скалки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шт.</w:t>
      </w:r>
    </w:p>
    <w:p w:rsidR="00E77FB6" w:rsidRPr="001D1243" w:rsidRDefault="001D124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Стеки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наборов</w:t>
      </w:r>
    </w:p>
    <w:p w:rsidR="001D1243" w:rsidRPr="00CB4335" w:rsidRDefault="001D124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Крючок № 4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шт.</w:t>
      </w:r>
    </w:p>
    <w:p w:rsidR="00CB4335" w:rsidRPr="00C800A6" w:rsidRDefault="006739E3" w:rsidP="00C800A6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Линейка – </w:t>
      </w:r>
      <w:r w:rsidR="003F4E53">
        <w:rPr>
          <w:rFonts w:ascii="Times New Roman" w:hAnsi="Times New Roman"/>
          <w:sz w:val="27"/>
          <w:szCs w:val="27"/>
          <w:lang w:eastAsia="ru-RU"/>
        </w:rPr>
        <w:t>25</w:t>
      </w:r>
      <w:r>
        <w:rPr>
          <w:rFonts w:ascii="Times New Roman" w:hAnsi="Times New Roman"/>
          <w:sz w:val="27"/>
          <w:szCs w:val="27"/>
          <w:lang w:eastAsia="ru-RU"/>
        </w:rPr>
        <w:t xml:space="preserve"> шт.</w:t>
      </w:r>
    </w:p>
    <w:p w:rsidR="001D1243" w:rsidRPr="001D1243" w:rsidRDefault="001D1243" w:rsidP="001D1243">
      <w:pPr>
        <w:spacing w:before="100" w:beforeAutospacing="1"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D1243">
        <w:rPr>
          <w:rFonts w:ascii="Times New Roman" w:hAnsi="Times New Roman"/>
          <w:b/>
          <w:sz w:val="28"/>
          <w:szCs w:val="28"/>
          <w:lang w:eastAsia="ru-RU"/>
        </w:rPr>
        <w:t>(оборудование)</w:t>
      </w:r>
    </w:p>
    <w:p w:rsidR="001D1243" w:rsidRDefault="001D124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1243">
        <w:rPr>
          <w:rFonts w:ascii="Times New Roman" w:hAnsi="Times New Roman"/>
          <w:sz w:val="28"/>
          <w:szCs w:val="28"/>
          <w:lang w:eastAsia="ru-RU"/>
        </w:rPr>
        <w:t>Ткацкий станок настольный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F4E53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:rsidR="001D1243" w:rsidRDefault="001D124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Карточки для ткачества – </w:t>
      </w:r>
      <w:r w:rsidR="003F4E53">
        <w:rPr>
          <w:rFonts w:ascii="Times New Roman" w:hAnsi="Times New Roman"/>
          <w:sz w:val="28"/>
          <w:szCs w:val="28"/>
          <w:lang w:eastAsia="ru-RU"/>
        </w:rPr>
        <w:t>100</w:t>
      </w:r>
      <w:r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:rsidR="001D1243" w:rsidRDefault="001D124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Бердо с инструментами: </w:t>
      </w:r>
      <w:r w:rsidR="007F3383">
        <w:rPr>
          <w:rFonts w:ascii="Times New Roman" w:hAnsi="Times New Roman"/>
          <w:sz w:val="28"/>
          <w:szCs w:val="28"/>
          <w:lang w:eastAsia="ru-RU"/>
        </w:rPr>
        <w:t xml:space="preserve">челнок-иглица, </w:t>
      </w:r>
      <w:proofErr w:type="spellStart"/>
      <w:r w:rsidR="007F3383">
        <w:rPr>
          <w:rFonts w:ascii="Times New Roman" w:hAnsi="Times New Roman"/>
          <w:sz w:val="28"/>
          <w:szCs w:val="28"/>
          <w:lang w:eastAsia="ru-RU"/>
        </w:rPr>
        <w:t>нож-бральница</w:t>
      </w:r>
      <w:proofErr w:type="spellEnd"/>
      <w:r w:rsidR="003F4E53">
        <w:rPr>
          <w:rFonts w:ascii="Times New Roman" w:hAnsi="Times New Roman"/>
          <w:sz w:val="28"/>
          <w:szCs w:val="28"/>
          <w:lang w:eastAsia="ru-RU"/>
        </w:rPr>
        <w:t xml:space="preserve"> – 25 </w:t>
      </w:r>
      <w:proofErr w:type="spellStart"/>
      <w:proofErr w:type="gramStart"/>
      <w:r w:rsidR="003F4E53"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7F3383" w:rsidRDefault="007F338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Рамка для ткачества – </w:t>
      </w:r>
      <w:r w:rsidR="00F75942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:rsidR="007F3383" w:rsidRDefault="007F338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Пяльцы – </w:t>
      </w:r>
      <w:r w:rsidR="00F75942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:rsidR="00D81F05" w:rsidRDefault="00D81F05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Ведро, таз, ванночка детская для замачивания лозы.</w:t>
      </w:r>
    </w:p>
    <w:p w:rsidR="00D81F05" w:rsidRDefault="00D81F05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Турнетки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75942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:rsidR="00D81F05" w:rsidRDefault="00D81F05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Гончарный круг – 1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BB0957" w:rsidRDefault="00BB0957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Лампы настольные</w:t>
      </w:r>
    </w:p>
    <w:p w:rsidR="00BB0957" w:rsidRDefault="00BB0957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Оргтехника для преподавателя (компьютер, принтер</w:t>
      </w:r>
      <w:r w:rsidR="00F75942">
        <w:rPr>
          <w:rFonts w:ascii="Times New Roman" w:hAnsi="Times New Roman"/>
          <w:sz w:val="28"/>
          <w:szCs w:val="28"/>
          <w:lang w:eastAsia="ru-RU"/>
        </w:rPr>
        <w:t xml:space="preserve"> цветной, интерактивная доска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BB0957" w:rsidRDefault="00BB0957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Стол для преподавателя – 1 шт.</w:t>
      </w:r>
    </w:p>
    <w:p w:rsidR="00BB0957" w:rsidRDefault="00BB0957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Стол ученический (парта) – </w:t>
      </w:r>
      <w:r w:rsidR="00F75942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:rsidR="00BB0957" w:rsidRDefault="00BB0957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Шкафы (стеллаж) для хранения материала, инструментов</w:t>
      </w:r>
    </w:p>
    <w:p w:rsidR="00BB0957" w:rsidRDefault="00BB0957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Полки для просушки и готовых работ</w:t>
      </w:r>
    </w:p>
    <w:p w:rsidR="00BB0957" w:rsidRDefault="00BB0957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Рейлинги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размещения работ на стену</w:t>
      </w:r>
    </w:p>
    <w:p w:rsidR="00CB4335" w:rsidRDefault="00CB4335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Стулья</w:t>
      </w:r>
    </w:p>
    <w:p w:rsidR="00CB4335" w:rsidRDefault="00CB4335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Скатерти для экспозиции выставки</w:t>
      </w:r>
    </w:p>
    <w:p w:rsidR="006739E3" w:rsidRDefault="006739E3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Доска</w:t>
      </w:r>
    </w:p>
    <w:p w:rsidR="00D81F05" w:rsidRPr="00D81F05" w:rsidRDefault="00D81F05" w:rsidP="00D81F05">
      <w:pPr>
        <w:spacing w:before="100" w:beforeAutospacing="1"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1F05">
        <w:rPr>
          <w:rFonts w:ascii="Times New Roman" w:hAnsi="Times New Roman"/>
          <w:b/>
          <w:sz w:val="28"/>
          <w:szCs w:val="28"/>
          <w:lang w:eastAsia="ru-RU"/>
        </w:rPr>
        <w:t>(инструменты для преподавателя)</w:t>
      </w:r>
    </w:p>
    <w:p w:rsidR="00D81F05" w:rsidRDefault="00D81F05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Ножницы портновские – 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шь</w:t>
      </w:r>
      <w:proofErr w:type="spellEnd"/>
    </w:p>
    <w:p w:rsidR="00D81F05" w:rsidRDefault="00BB0957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Мел – 1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BB0957" w:rsidRDefault="00BB0957" w:rsidP="00A66777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Бокорезы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секатор, шило – по 1 шт.</w:t>
      </w:r>
    </w:p>
    <w:p w:rsidR="00BF3011" w:rsidRPr="001D1243" w:rsidRDefault="00BF3011" w:rsidP="00BF3011">
      <w:pPr>
        <w:spacing w:before="100" w:beforeAutospacing="1" w:after="0" w:line="36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Дополнительно: аптечка</w:t>
      </w:r>
    </w:p>
    <w:p w:rsidR="001D1243" w:rsidRPr="00535A23" w:rsidRDefault="00BB0957" w:rsidP="00BB0957">
      <w:pPr>
        <w:spacing w:before="100" w:beforeAutospacing="1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5A23">
        <w:rPr>
          <w:rFonts w:ascii="Times New Roman" w:hAnsi="Times New Roman"/>
          <w:b/>
          <w:sz w:val="28"/>
          <w:szCs w:val="28"/>
          <w:lang w:eastAsia="ru-RU"/>
        </w:rPr>
        <w:t>Дополнительное оборудование (</w:t>
      </w:r>
      <w:r w:rsidR="00535A23" w:rsidRPr="00535A23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Pr="00535A23">
        <w:rPr>
          <w:rFonts w:ascii="Times New Roman" w:hAnsi="Times New Roman"/>
          <w:b/>
          <w:sz w:val="28"/>
          <w:szCs w:val="28"/>
          <w:lang w:eastAsia="ru-RU"/>
        </w:rPr>
        <w:t>грант</w:t>
      </w:r>
      <w:r w:rsidR="00535A23" w:rsidRPr="00535A23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535A23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E77FB6" w:rsidRDefault="00535A23" w:rsidP="00535A23">
      <w:pPr>
        <w:pStyle w:val="a3"/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Проектор</w:t>
      </w:r>
    </w:p>
    <w:p w:rsidR="00D34F02" w:rsidRDefault="00D34F02" w:rsidP="00535A23">
      <w:pPr>
        <w:pStyle w:val="a3"/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Цветной принтер</w:t>
      </w:r>
    </w:p>
    <w:p w:rsidR="00D34F02" w:rsidRDefault="00D34F02" w:rsidP="00535A23">
      <w:pPr>
        <w:pStyle w:val="a3"/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Экран </w:t>
      </w:r>
      <w:r w:rsidR="006739E3">
        <w:rPr>
          <w:rFonts w:ascii="Times New Roman" w:hAnsi="Times New Roman"/>
          <w:sz w:val="28"/>
          <w:szCs w:val="28"/>
          <w:lang w:eastAsia="ru-RU"/>
        </w:rPr>
        <w:t>(интерактивная доска)</w:t>
      </w:r>
    </w:p>
    <w:p w:rsidR="00D34F02" w:rsidRDefault="00D34F02" w:rsidP="00535A23">
      <w:pPr>
        <w:pStyle w:val="a3"/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Музыкальный проигрыватель</w:t>
      </w:r>
    </w:p>
    <w:p w:rsidR="00D34F02" w:rsidRDefault="00D34F02" w:rsidP="00535A23">
      <w:pPr>
        <w:pStyle w:val="a3"/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Витрины для выставочных работ</w:t>
      </w:r>
    </w:p>
    <w:p w:rsidR="00D34F02" w:rsidRDefault="00D34F02" w:rsidP="00535A23">
      <w:pPr>
        <w:pStyle w:val="a3"/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Фотоаппарат</w:t>
      </w:r>
    </w:p>
    <w:p w:rsidR="00D34F02" w:rsidRDefault="00D34F02" w:rsidP="00535A23">
      <w:pPr>
        <w:pStyle w:val="a3"/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Рамки с подставками для вышивки</w:t>
      </w:r>
    </w:p>
    <w:p w:rsidR="00D34F02" w:rsidRDefault="00D34F02" w:rsidP="00535A23">
      <w:pPr>
        <w:pStyle w:val="a3"/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Сновальная рама</w:t>
      </w:r>
    </w:p>
    <w:p w:rsidR="00D34F02" w:rsidRPr="00535A23" w:rsidRDefault="00D34F02" w:rsidP="00D34F02">
      <w:pPr>
        <w:pStyle w:val="a3"/>
        <w:numPr>
          <w:ilvl w:val="0"/>
          <w:numId w:val="11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Печь для обжига керамики</w:t>
      </w:r>
    </w:p>
    <w:p w:rsidR="00E77FB6" w:rsidRPr="009D0EE6" w:rsidRDefault="00E77FB6" w:rsidP="00C800A6">
      <w:pPr>
        <w:spacing w:before="100" w:beforeAutospacing="1" w:after="0" w:line="240" w:lineRule="auto"/>
        <w:ind w:left="-539" w:firstLine="5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7"/>
          <w:lang w:eastAsia="ru-RU"/>
        </w:rPr>
        <w:t xml:space="preserve">                   </w:t>
      </w:r>
      <w:r w:rsidR="00D34F02">
        <w:rPr>
          <w:rFonts w:ascii="Times New Roman" w:hAnsi="Times New Roman"/>
          <w:b/>
          <w:bCs/>
          <w:sz w:val="27"/>
          <w:lang w:eastAsia="ru-RU"/>
        </w:rPr>
        <w:t xml:space="preserve">         </w:t>
      </w:r>
      <w:r>
        <w:rPr>
          <w:rFonts w:ascii="Times New Roman" w:hAnsi="Times New Roman"/>
          <w:b/>
          <w:bCs/>
          <w:sz w:val="27"/>
          <w:lang w:eastAsia="ru-RU"/>
        </w:rPr>
        <w:t xml:space="preserve">     </w:t>
      </w:r>
      <w:r w:rsidRPr="009D0EE6">
        <w:rPr>
          <w:rFonts w:ascii="Times New Roman" w:hAnsi="Times New Roman"/>
          <w:b/>
          <w:bCs/>
          <w:sz w:val="27"/>
          <w:lang w:eastAsia="ru-RU"/>
        </w:rPr>
        <w:t>Литература (для руководителя кружка)</w:t>
      </w:r>
    </w:p>
    <w:p w:rsidR="00E77FB6" w:rsidRPr="009D0EE6" w:rsidRDefault="00E77FB6" w:rsidP="00D34F02">
      <w:pPr>
        <w:spacing w:before="100" w:beforeAutospacing="1" w:after="0" w:line="240" w:lineRule="auto"/>
        <w:ind w:left="284" w:firstLine="539"/>
        <w:rPr>
          <w:rFonts w:ascii="Times New Roman" w:hAnsi="Times New Roman"/>
          <w:sz w:val="24"/>
          <w:szCs w:val="24"/>
          <w:lang w:eastAsia="ru-RU"/>
        </w:rPr>
      </w:pPr>
      <w:r w:rsidRPr="009D0EE6">
        <w:rPr>
          <w:rFonts w:ascii="Times New Roman" w:hAnsi="Times New Roman"/>
          <w:sz w:val="27"/>
          <w:szCs w:val="27"/>
          <w:lang w:eastAsia="ru-RU"/>
        </w:rPr>
        <w:t>1. Декоративно-прикладное искусство в школе. А.С. Хворостов</w:t>
      </w:r>
      <w:proofErr w:type="gramStart"/>
      <w:r w:rsidRPr="009D0EE6">
        <w:rPr>
          <w:rFonts w:ascii="Times New Roman" w:hAnsi="Times New Roman"/>
          <w:sz w:val="27"/>
          <w:szCs w:val="27"/>
          <w:lang w:eastAsia="ru-RU"/>
        </w:rPr>
        <w:t>»., «</w:t>
      </w:r>
      <w:proofErr w:type="gramEnd"/>
      <w:r w:rsidRPr="009D0EE6">
        <w:rPr>
          <w:rFonts w:ascii="Times New Roman" w:hAnsi="Times New Roman"/>
          <w:sz w:val="27"/>
          <w:szCs w:val="27"/>
          <w:lang w:eastAsia="ru-RU"/>
        </w:rPr>
        <w:t>Просвещение», Москва, 1988</w:t>
      </w:r>
    </w:p>
    <w:p w:rsidR="00E77FB6" w:rsidRPr="00D34F02" w:rsidRDefault="00E77FB6" w:rsidP="00D34F02">
      <w:pPr>
        <w:spacing w:before="100" w:beforeAutospacing="1" w:after="0" w:line="240" w:lineRule="auto"/>
        <w:ind w:left="284" w:firstLine="539"/>
        <w:rPr>
          <w:rFonts w:ascii="Times New Roman" w:hAnsi="Times New Roman"/>
          <w:sz w:val="27"/>
          <w:szCs w:val="27"/>
          <w:lang w:eastAsia="ru-RU"/>
        </w:rPr>
      </w:pPr>
      <w:r w:rsidRPr="009D0EE6">
        <w:rPr>
          <w:rFonts w:ascii="Times New Roman" w:hAnsi="Times New Roman"/>
          <w:sz w:val="27"/>
          <w:szCs w:val="27"/>
          <w:lang w:eastAsia="ru-RU"/>
        </w:rPr>
        <w:t xml:space="preserve">2. Учим детей чувствовать и создавать </w:t>
      </w:r>
      <w:proofErr w:type="gramStart"/>
      <w:r w:rsidRPr="009D0EE6">
        <w:rPr>
          <w:rFonts w:ascii="Times New Roman" w:hAnsi="Times New Roman"/>
          <w:sz w:val="27"/>
          <w:szCs w:val="27"/>
          <w:lang w:eastAsia="ru-RU"/>
        </w:rPr>
        <w:t>прекрасное</w:t>
      </w:r>
      <w:proofErr w:type="gramEnd"/>
      <w:r w:rsidRPr="009D0EE6">
        <w:rPr>
          <w:rFonts w:ascii="Times New Roman" w:hAnsi="Times New Roman"/>
          <w:sz w:val="27"/>
          <w:szCs w:val="27"/>
          <w:lang w:eastAsia="ru-RU"/>
        </w:rPr>
        <w:t>. «Изд. Акад</w:t>
      </w:r>
      <w:proofErr w:type="gramStart"/>
      <w:r w:rsidRPr="009D0EE6">
        <w:rPr>
          <w:rFonts w:ascii="Times New Roman" w:hAnsi="Times New Roman"/>
          <w:sz w:val="27"/>
          <w:szCs w:val="27"/>
          <w:lang w:eastAsia="ru-RU"/>
        </w:rPr>
        <w:t>.р</w:t>
      </w:r>
      <w:proofErr w:type="gramEnd"/>
      <w:r w:rsidRPr="009D0EE6">
        <w:rPr>
          <w:rFonts w:ascii="Times New Roman" w:hAnsi="Times New Roman"/>
          <w:sz w:val="27"/>
          <w:szCs w:val="27"/>
          <w:lang w:eastAsia="ru-RU"/>
        </w:rPr>
        <w:t xml:space="preserve">азвития», Ярославль, </w:t>
      </w:r>
      <w:r w:rsidR="00D34F0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D0EE6">
        <w:rPr>
          <w:rFonts w:ascii="Times New Roman" w:hAnsi="Times New Roman"/>
          <w:sz w:val="27"/>
          <w:szCs w:val="27"/>
          <w:lang w:eastAsia="ru-RU"/>
        </w:rPr>
        <w:t>2001</w:t>
      </w:r>
    </w:p>
    <w:p w:rsidR="00E77FB6" w:rsidRPr="009D0EE6" w:rsidRDefault="00E77FB6" w:rsidP="00D34F02">
      <w:pPr>
        <w:spacing w:before="100" w:beforeAutospacing="1" w:after="0" w:line="240" w:lineRule="auto"/>
        <w:ind w:left="284" w:firstLine="539"/>
        <w:rPr>
          <w:rFonts w:ascii="Times New Roman" w:hAnsi="Times New Roman"/>
          <w:sz w:val="24"/>
          <w:szCs w:val="24"/>
          <w:lang w:eastAsia="ru-RU"/>
        </w:rPr>
      </w:pPr>
      <w:r w:rsidRPr="009D0EE6">
        <w:rPr>
          <w:rFonts w:ascii="Times New Roman" w:hAnsi="Times New Roman"/>
          <w:sz w:val="27"/>
          <w:szCs w:val="27"/>
          <w:lang w:eastAsia="ru-RU"/>
        </w:rPr>
        <w:t xml:space="preserve">3. </w:t>
      </w:r>
      <w:r w:rsidR="00D34F02">
        <w:rPr>
          <w:rFonts w:ascii="Times New Roman" w:hAnsi="Times New Roman"/>
          <w:sz w:val="27"/>
          <w:szCs w:val="27"/>
          <w:lang w:eastAsia="ru-RU"/>
        </w:rPr>
        <w:t>Величко Н.К. Русская роспись. Техника. Приемы. Изделия</w:t>
      </w:r>
      <w:proofErr w:type="gramStart"/>
      <w:r w:rsidR="00D34F02">
        <w:rPr>
          <w:rFonts w:ascii="Times New Roman" w:hAnsi="Times New Roman"/>
          <w:sz w:val="27"/>
          <w:szCs w:val="27"/>
          <w:lang w:eastAsia="ru-RU"/>
        </w:rPr>
        <w:t>.,</w:t>
      </w:r>
      <w:r w:rsidRPr="009D0EE6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gramEnd"/>
      <w:r w:rsidR="00D34F02">
        <w:rPr>
          <w:rFonts w:ascii="Times New Roman" w:hAnsi="Times New Roman"/>
          <w:sz w:val="27"/>
          <w:szCs w:val="27"/>
          <w:lang w:eastAsia="ru-RU"/>
        </w:rPr>
        <w:t>Москва: АСТ-ПРЕСС КНИГА,</w:t>
      </w:r>
      <w:r w:rsidRPr="009D0EE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4F02">
        <w:rPr>
          <w:rFonts w:ascii="Times New Roman" w:hAnsi="Times New Roman"/>
          <w:sz w:val="27"/>
          <w:szCs w:val="27"/>
          <w:lang w:eastAsia="ru-RU"/>
        </w:rPr>
        <w:t>2014</w:t>
      </w:r>
    </w:p>
    <w:p w:rsidR="00E77FB6" w:rsidRPr="009D0EE6" w:rsidRDefault="00E77FB6" w:rsidP="00D34F02">
      <w:pPr>
        <w:spacing w:before="100" w:beforeAutospacing="1" w:after="0" w:line="240" w:lineRule="auto"/>
        <w:ind w:left="284" w:firstLine="539"/>
        <w:rPr>
          <w:rFonts w:ascii="Times New Roman" w:hAnsi="Times New Roman"/>
          <w:sz w:val="24"/>
          <w:szCs w:val="24"/>
          <w:lang w:eastAsia="ru-RU"/>
        </w:rPr>
      </w:pPr>
      <w:r w:rsidRPr="009D0EE6">
        <w:rPr>
          <w:rFonts w:ascii="Times New Roman" w:hAnsi="Times New Roman"/>
          <w:sz w:val="27"/>
          <w:szCs w:val="27"/>
          <w:lang w:eastAsia="ru-RU"/>
        </w:rPr>
        <w:t xml:space="preserve">4. </w:t>
      </w:r>
      <w:proofErr w:type="spellStart"/>
      <w:r w:rsidR="00D34F02">
        <w:rPr>
          <w:rFonts w:ascii="Times New Roman" w:hAnsi="Times New Roman"/>
          <w:sz w:val="27"/>
          <w:szCs w:val="27"/>
          <w:lang w:eastAsia="ru-RU"/>
        </w:rPr>
        <w:t>Качаева</w:t>
      </w:r>
      <w:proofErr w:type="spellEnd"/>
      <w:r w:rsidR="00D34F02">
        <w:rPr>
          <w:rFonts w:ascii="Times New Roman" w:hAnsi="Times New Roman"/>
          <w:sz w:val="27"/>
          <w:szCs w:val="27"/>
          <w:lang w:eastAsia="ru-RU"/>
        </w:rPr>
        <w:t xml:space="preserve"> М. Сокровища русского орнамента,</w:t>
      </w:r>
      <w:r w:rsidRPr="009D0EE6">
        <w:rPr>
          <w:rFonts w:ascii="Times New Roman" w:hAnsi="Times New Roman"/>
          <w:sz w:val="27"/>
          <w:szCs w:val="27"/>
          <w:lang w:eastAsia="ru-RU"/>
        </w:rPr>
        <w:t xml:space="preserve"> Москва</w:t>
      </w:r>
      <w:r w:rsidR="00D34F02">
        <w:rPr>
          <w:rFonts w:ascii="Times New Roman" w:hAnsi="Times New Roman"/>
          <w:sz w:val="27"/>
          <w:szCs w:val="27"/>
          <w:lang w:eastAsia="ru-RU"/>
        </w:rPr>
        <w:t xml:space="preserve">: Белые </w:t>
      </w:r>
      <w:proofErr w:type="spellStart"/>
      <w:r w:rsidR="00D34F02">
        <w:rPr>
          <w:rFonts w:ascii="Times New Roman" w:hAnsi="Times New Roman"/>
          <w:sz w:val="27"/>
          <w:szCs w:val="27"/>
          <w:lang w:eastAsia="ru-RU"/>
        </w:rPr>
        <w:t>альвы</w:t>
      </w:r>
      <w:proofErr w:type="spellEnd"/>
      <w:r w:rsidRPr="009D0EE6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D34F02">
        <w:rPr>
          <w:rFonts w:ascii="Times New Roman" w:hAnsi="Times New Roman"/>
          <w:sz w:val="27"/>
          <w:szCs w:val="27"/>
          <w:lang w:eastAsia="ru-RU"/>
        </w:rPr>
        <w:t>2008</w:t>
      </w:r>
    </w:p>
    <w:p w:rsidR="00E77FB6" w:rsidRDefault="00E77FB6" w:rsidP="00D34F02">
      <w:pPr>
        <w:spacing w:before="100" w:beforeAutospacing="1" w:after="0" w:line="240" w:lineRule="auto"/>
        <w:ind w:left="284" w:firstLine="539"/>
        <w:rPr>
          <w:rFonts w:ascii="Times New Roman" w:hAnsi="Times New Roman"/>
          <w:sz w:val="27"/>
          <w:szCs w:val="27"/>
          <w:lang w:eastAsia="ru-RU"/>
        </w:rPr>
      </w:pPr>
      <w:r w:rsidRPr="009D0EE6">
        <w:rPr>
          <w:rFonts w:ascii="Times New Roman" w:hAnsi="Times New Roman"/>
          <w:sz w:val="27"/>
          <w:szCs w:val="27"/>
          <w:lang w:eastAsia="ru-RU"/>
        </w:rPr>
        <w:t xml:space="preserve">5. 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34F02">
        <w:rPr>
          <w:rFonts w:ascii="Times New Roman" w:hAnsi="Times New Roman"/>
          <w:sz w:val="27"/>
          <w:szCs w:val="27"/>
          <w:lang w:eastAsia="ru-RU"/>
        </w:rPr>
        <w:t>Максимова М.В. Азбука вязания, Москва: ПК Алтай, 1992</w:t>
      </w:r>
    </w:p>
    <w:p w:rsidR="00E77FB6" w:rsidRPr="00A66777" w:rsidRDefault="00E77FB6" w:rsidP="00D34F02">
      <w:pPr>
        <w:spacing w:before="100" w:beforeAutospacing="1" w:after="0" w:line="240" w:lineRule="auto"/>
        <w:ind w:left="284" w:firstLine="539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6. </w:t>
      </w:r>
      <w:proofErr w:type="spellStart"/>
      <w:r w:rsidR="00D34F02">
        <w:rPr>
          <w:rFonts w:ascii="Times New Roman" w:hAnsi="Times New Roman"/>
          <w:sz w:val="27"/>
          <w:szCs w:val="27"/>
          <w:lang w:eastAsia="ru-RU"/>
        </w:rPr>
        <w:t>Моргуновская</w:t>
      </w:r>
      <w:proofErr w:type="spellEnd"/>
      <w:r w:rsidR="00D34F02">
        <w:rPr>
          <w:rFonts w:ascii="Times New Roman" w:hAnsi="Times New Roman"/>
          <w:sz w:val="27"/>
          <w:szCs w:val="27"/>
          <w:lang w:eastAsia="ru-RU"/>
        </w:rPr>
        <w:t xml:space="preserve"> Ю. Славянские </w:t>
      </w:r>
      <w:proofErr w:type="spellStart"/>
      <w:r w:rsidR="00D34F02">
        <w:rPr>
          <w:rFonts w:ascii="Times New Roman" w:hAnsi="Times New Roman"/>
          <w:sz w:val="27"/>
          <w:szCs w:val="27"/>
          <w:lang w:eastAsia="ru-RU"/>
        </w:rPr>
        <w:t>обережные</w:t>
      </w:r>
      <w:proofErr w:type="spellEnd"/>
      <w:r w:rsidR="00D34F02">
        <w:rPr>
          <w:rFonts w:ascii="Times New Roman" w:hAnsi="Times New Roman"/>
          <w:sz w:val="27"/>
          <w:szCs w:val="27"/>
          <w:lang w:eastAsia="ru-RU"/>
        </w:rPr>
        <w:t xml:space="preserve"> куклы</w:t>
      </w:r>
      <w:r w:rsidR="00794D28">
        <w:rPr>
          <w:rFonts w:ascii="Times New Roman" w:hAnsi="Times New Roman"/>
          <w:sz w:val="27"/>
          <w:szCs w:val="27"/>
          <w:lang w:eastAsia="ru-RU"/>
        </w:rPr>
        <w:t>, Москва: Эксмо,2015</w:t>
      </w:r>
    </w:p>
    <w:p w:rsidR="00E77FB6" w:rsidRDefault="00E77FB6" w:rsidP="00D34F02">
      <w:pPr>
        <w:spacing w:before="100" w:beforeAutospacing="1" w:after="0" w:line="240" w:lineRule="auto"/>
        <w:ind w:left="284" w:firstLine="539"/>
        <w:rPr>
          <w:rFonts w:ascii="Times New Roman" w:hAnsi="Times New Roman"/>
          <w:sz w:val="27"/>
          <w:szCs w:val="27"/>
          <w:lang w:eastAsia="ru-RU"/>
        </w:rPr>
      </w:pPr>
      <w:r w:rsidRPr="002017A1">
        <w:rPr>
          <w:rFonts w:ascii="Times New Roman" w:hAnsi="Times New Roman"/>
          <w:sz w:val="27"/>
          <w:szCs w:val="27"/>
          <w:lang w:eastAsia="ru-RU"/>
        </w:rPr>
        <w:t>7</w:t>
      </w:r>
      <w:r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041252">
        <w:rPr>
          <w:rFonts w:ascii="Times New Roman" w:hAnsi="Times New Roman"/>
          <w:sz w:val="27"/>
          <w:szCs w:val="27"/>
          <w:lang w:eastAsia="ru-RU"/>
        </w:rPr>
        <w:t>Бардина Р.А. Изделия народных художественных промыслов и сувениры. Москва: Высшая школа, 1986</w:t>
      </w:r>
    </w:p>
    <w:p w:rsidR="00E77FB6" w:rsidRDefault="00E77FB6" w:rsidP="00D34F02">
      <w:pPr>
        <w:spacing w:before="100" w:beforeAutospacing="1" w:after="0" w:line="240" w:lineRule="auto"/>
        <w:ind w:left="284" w:firstLine="539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8. </w:t>
      </w:r>
      <w:proofErr w:type="spellStart"/>
      <w:r w:rsidR="00041252">
        <w:rPr>
          <w:rFonts w:ascii="Times New Roman" w:hAnsi="Times New Roman"/>
          <w:sz w:val="27"/>
          <w:szCs w:val="27"/>
          <w:lang w:eastAsia="ru-RU"/>
        </w:rPr>
        <w:t>Ханникова</w:t>
      </w:r>
      <w:proofErr w:type="spellEnd"/>
      <w:r w:rsidR="00041252">
        <w:rPr>
          <w:rFonts w:ascii="Times New Roman" w:hAnsi="Times New Roman"/>
          <w:sz w:val="27"/>
          <w:szCs w:val="27"/>
          <w:lang w:eastAsia="ru-RU"/>
        </w:rPr>
        <w:t xml:space="preserve"> А.А. Художественное плетение из лозы, соломы, рогоза, камыша, бересты. Ростов-на-Дону: Феникс, 2007</w:t>
      </w:r>
    </w:p>
    <w:p w:rsidR="00041252" w:rsidRDefault="00041252" w:rsidP="00D34F02">
      <w:pPr>
        <w:spacing w:before="100" w:beforeAutospacing="1" w:after="0" w:line="240" w:lineRule="auto"/>
        <w:ind w:left="284" w:firstLine="539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9. Тайны старинного ремесла/ Управление культуры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Белгор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>. Обл. Белгород: Константа, 2013</w:t>
      </w:r>
    </w:p>
    <w:p w:rsidR="00E77FB6" w:rsidRPr="002017A1" w:rsidRDefault="00041252" w:rsidP="00D34F02">
      <w:pPr>
        <w:spacing w:before="100" w:beforeAutospacing="1" w:after="0" w:line="240" w:lineRule="auto"/>
        <w:ind w:left="284" w:firstLine="539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10. Сотникова Н.А. Русская вышивка. Большая иллюстрированная энциклопедия. Москва: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Эксмо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>, 2013</w:t>
      </w:r>
      <w:r w:rsidR="00E77FB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E77FB6" w:rsidRPr="009D0EE6" w:rsidRDefault="00E77FB6" w:rsidP="00A66777">
      <w:pPr>
        <w:spacing w:before="100" w:beforeAutospacing="1" w:after="0" w:line="240" w:lineRule="auto"/>
        <w:ind w:left="-539" w:firstLine="539"/>
        <w:rPr>
          <w:rFonts w:ascii="Times New Roman" w:hAnsi="Times New Roman"/>
          <w:sz w:val="24"/>
          <w:szCs w:val="24"/>
          <w:lang w:eastAsia="ru-RU"/>
        </w:rPr>
      </w:pPr>
    </w:p>
    <w:p w:rsidR="00E77FB6" w:rsidRDefault="00E77FB6" w:rsidP="00A66777">
      <w:pPr>
        <w:spacing w:before="100" w:beforeAutospacing="1" w:after="0" w:line="240" w:lineRule="auto"/>
        <w:jc w:val="center"/>
        <w:rPr>
          <w:rFonts w:ascii="Times New Roman" w:hAnsi="Times New Roman"/>
          <w:sz w:val="27"/>
          <w:szCs w:val="27"/>
          <w:lang w:val="tt-RU" w:eastAsia="ru-RU"/>
        </w:rPr>
      </w:pPr>
    </w:p>
    <w:p w:rsidR="00E77FB6" w:rsidRDefault="00E77FB6" w:rsidP="00A66777"/>
    <w:p w:rsidR="00E77FB6" w:rsidRDefault="00E77FB6" w:rsidP="00A66777"/>
    <w:p w:rsidR="00E77FB6" w:rsidRDefault="00E77FB6" w:rsidP="00A66777"/>
    <w:sectPr w:rsidR="00E77FB6" w:rsidSect="00247D6D">
      <w:pgSz w:w="11906" w:h="16838"/>
      <w:pgMar w:top="567" w:right="851" w:bottom="567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6642"/>
    <w:multiLevelType w:val="multilevel"/>
    <w:tmpl w:val="7D1C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117B8A"/>
    <w:multiLevelType w:val="hybridMultilevel"/>
    <w:tmpl w:val="5B82E162"/>
    <w:lvl w:ilvl="0" w:tplc="9E3CEA84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554B6"/>
    <w:multiLevelType w:val="multilevel"/>
    <w:tmpl w:val="1FE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D454F"/>
    <w:multiLevelType w:val="hybridMultilevel"/>
    <w:tmpl w:val="A8E836B8"/>
    <w:lvl w:ilvl="0" w:tplc="37E826B0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3DE67360"/>
    <w:multiLevelType w:val="hybridMultilevel"/>
    <w:tmpl w:val="E5BA9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1CE"/>
    <w:multiLevelType w:val="multilevel"/>
    <w:tmpl w:val="167A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7C3E42"/>
    <w:multiLevelType w:val="multilevel"/>
    <w:tmpl w:val="4DE2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B3DD5"/>
    <w:multiLevelType w:val="multilevel"/>
    <w:tmpl w:val="BEA6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90DD2"/>
    <w:multiLevelType w:val="multilevel"/>
    <w:tmpl w:val="C2F4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AA2145"/>
    <w:multiLevelType w:val="hybridMultilevel"/>
    <w:tmpl w:val="7FD8F646"/>
    <w:lvl w:ilvl="0" w:tplc="9E3CEA84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1DD33D6"/>
    <w:multiLevelType w:val="multilevel"/>
    <w:tmpl w:val="B494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6546A87"/>
    <w:multiLevelType w:val="multilevel"/>
    <w:tmpl w:val="F724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C30F80"/>
    <w:multiLevelType w:val="multilevel"/>
    <w:tmpl w:val="6AFA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1C1073"/>
    <w:multiLevelType w:val="multilevel"/>
    <w:tmpl w:val="875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3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777"/>
    <w:rsid w:val="0001001B"/>
    <w:rsid w:val="0001374A"/>
    <w:rsid w:val="000274A7"/>
    <w:rsid w:val="00041252"/>
    <w:rsid w:val="00043274"/>
    <w:rsid w:val="000542DE"/>
    <w:rsid w:val="00091243"/>
    <w:rsid w:val="00091FCC"/>
    <w:rsid w:val="0009772A"/>
    <w:rsid w:val="000B0177"/>
    <w:rsid w:val="000B31CD"/>
    <w:rsid w:val="000E4B87"/>
    <w:rsid w:val="000E4BB8"/>
    <w:rsid w:val="000F6BE7"/>
    <w:rsid w:val="000F72BC"/>
    <w:rsid w:val="001336BB"/>
    <w:rsid w:val="0014013A"/>
    <w:rsid w:val="001538EB"/>
    <w:rsid w:val="001552C0"/>
    <w:rsid w:val="00173446"/>
    <w:rsid w:val="00185D0E"/>
    <w:rsid w:val="00192485"/>
    <w:rsid w:val="00195105"/>
    <w:rsid w:val="001A3E32"/>
    <w:rsid w:val="001A54A7"/>
    <w:rsid w:val="001D1243"/>
    <w:rsid w:val="001E780A"/>
    <w:rsid w:val="002017A1"/>
    <w:rsid w:val="002449CE"/>
    <w:rsid w:val="00247D6D"/>
    <w:rsid w:val="002B4C37"/>
    <w:rsid w:val="002B7197"/>
    <w:rsid w:val="002D4ABA"/>
    <w:rsid w:val="002F2251"/>
    <w:rsid w:val="0032059B"/>
    <w:rsid w:val="003221E6"/>
    <w:rsid w:val="00327396"/>
    <w:rsid w:val="00336B8F"/>
    <w:rsid w:val="0035629C"/>
    <w:rsid w:val="00365329"/>
    <w:rsid w:val="00384058"/>
    <w:rsid w:val="003A547B"/>
    <w:rsid w:val="003C5412"/>
    <w:rsid w:val="003D7D35"/>
    <w:rsid w:val="003E6248"/>
    <w:rsid w:val="003F4E53"/>
    <w:rsid w:val="0044611A"/>
    <w:rsid w:val="00474D1D"/>
    <w:rsid w:val="004976AC"/>
    <w:rsid w:val="004A6D0A"/>
    <w:rsid w:val="004C535C"/>
    <w:rsid w:val="00500828"/>
    <w:rsid w:val="0052464F"/>
    <w:rsid w:val="00526DED"/>
    <w:rsid w:val="00535A23"/>
    <w:rsid w:val="005478AD"/>
    <w:rsid w:val="00580607"/>
    <w:rsid w:val="0058633C"/>
    <w:rsid w:val="0059182B"/>
    <w:rsid w:val="00597BAC"/>
    <w:rsid w:val="005A0A31"/>
    <w:rsid w:val="005A56D9"/>
    <w:rsid w:val="005C01F4"/>
    <w:rsid w:val="005C7521"/>
    <w:rsid w:val="005D393B"/>
    <w:rsid w:val="006061B1"/>
    <w:rsid w:val="00622DDD"/>
    <w:rsid w:val="0066199D"/>
    <w:rsid w:val="006739E3"/>
    <w:rsid w:val="006D5046"/>
    <w:rsid w:val="006D6873"/>
    <w:rsid w:val="007023B1"/>
    <w:rsid w:val="007250CE"/>
    <w:rsid w:val="00727F36"/>
    <w:rsid w:val="007829F9"/>
    <w:rsid w:val="007929E0"/>
    <w:rsid w:val="00794D28"/>
    <w:rsid w:val="00796AD0"/>
    <w:rsid w:val="007F03D4"/>
    <w:rsid w:val="007F3383"/>
    <w:rsid w:val="00806AED"/>
    <w:rsid w:val="008234CB"/>
    <w:rsid w:val="00835DC2"/>
    <w:rsid w:val="00837F3E"/>
    <w:rsid w:val="00842C5B"/>
    <w:rsid w:val="00853ABC"/>
    <w:rsid w:val="008601BD"/>
    <w:rsid w:val="0086615A"/>
    <w:rsid w:val="008879F1"/>
    <w:rsid w:val="0089654C"/>
    <w:rsid w:val="008A7B48"/>
    <w:rsid w:val="008D4F06"/>
    <w:rsid w:val="008E360C"/>
    <w:rsid w:val="008F35A6"/>
    <w:rsid w:val="008F4187"/>
    <w:rsid w:val="00906C5F"/>
    <w:rsid w:val="00944E6D"/>
    <w:rsid w:val="00954B1D"/>
    <w:rsid w:val="00974CBE"/>
    <w:rsid w:val="00976075"/>
    <w:rsid w:val="009837C6"/>
    <w:rsid w:val="009B1CDE"/>
    <w:rsid w:val="009C447B"/>
    <w:rsid w:val="009D00A9"/>
    <w:rsid w:val="009D0EE6"/>
    <w:rsid w:val="009D254A"/>
    <w:rsid w:val="009D7DE0"/>
    <w:rsid w:val="00A00B94"/>
    <w:rsid w:val="00A06589"/>
    <w:rsid w:val="00A66777"/>
    <w:rsid w:val="00A85943"/>
    <w:rsid w:val="00AB58E0"/>
    <w:rsid w:val="00B16ED3"/>
    <w:rsid w:val="00B71C0A"/>
    <w:rsid w:val="00BB0111"/>
    <w:rsid w:val="00BB0957"/>
    <w:rsid w:val="00BD2B5A"/>
    <w:rsid w:val="00BD5196"/>
    <w:rsid w:val="00BE7F8E"/>
    <w:rsid w:val="00BF3011"/>
    <w:rsid w:val="00C058BF"/>
    <w:rsid w:val="00C22BCD"/>
    <w:rsid w:val="00C30700"/>
    <w:rsid w:val="00C63804"/>
    <w:rsid w:val="00C6471A"/>
    <w:rsid w:val="00C800A6"/>
    <w:rsid w:val="00C918A1"/>
    <w:rsid w:val="00C92376"/>
    <w:rsid w:val="00CB4335"/>
    <w:rsid w:val="00CC1C38"/>
    <w:rsid w:val="00CC49D9"/>
    <w:rsid w:val="00CD5EBA"/>
    <w:rsid w:val="00CE55F4"/>
    <w:rsid w:val="00D10823"/>
    <w:rsid w:val="00D34A08"/>
    <w:rsid w:val="00D34F02"/>
    <w:rsid w:val="00D81F05"/>
    <w:rsid w:val="00DB1A24"/>
    <w:rsid w:val="00DB5837"/>
    <w:rsid w:val="00DD7241"/>
    <w:rsid w:val="00DE0CC8"/>
    <w:rsid w:val="00DF0F67"/>
    <w:rsid w:val="00DF7297"/>
    <w:rsid w:val="00E01EF1"/>
    <w:rsid w:val="00E04166"/>
    <w:rsid w:val="00E13513"/>
    <w:rsid w:val="00E3517C"/>
    <w:rsid w:val="00E53228"/>
    <w:rsid w:val="00E53FF4"/>
    <w:rsid w:val="00E62233"/>
    <w:rsid w:val="00E77FB6"/>
    <w:rsid w:val="00E81347"/>
    <w:rsid w:val="00E81EA5"/>
    <w:rsid w:val="00E821E0"/>
    <w:rsid w:val="00ED08DA"/>
    <w:rsid w:val="00EE2094"/>
    <w:rsid w:val="00F207A6"/>
    <w:rsid w:val="00F62F49"/>
    <w:rsid w:val="00F65659"/>
    <w:rsid w:val="00F75942"/>
    <w:rsid w:val="00F808F0"/>
    <w:rsid w:val="00F94024"/>
    <w:rsid w:val="00FD3B22"/>
    <w:rsid w:val="00FD558F"/>
    <w:rsid w:val="00FD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7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C01F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C01F4"/>
    <w:rPr>
      <w:rFonts w:ascii="Cambria" w:eastAsia="Times New Roman" w:hAnsi="Cambria" w:cs="Times New Roman"/>
      <w:color w:val="243F60"/>
      <w:lang w:eastAsia="en-US"/>
    </w:rPr>
  </w:style>
  <w:style w:type="paragraph" w:styleId="a3">
    <w:name w:val="List Paragraph"/>
    <w:basedOn w:val="a"/>
    <w:uiPriority w:val="34"/>
    <w:qFormat/>
    <w:rsid w:val="00535A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5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locked/>
    <w:rsid w:val="001552C0"/>
    <w:rPr>
      <w:i/>
      <w:iCs/>
    </w:rPr>
  </w:style>
  <w:style w:type="paragraph" w:customStyle="1" w:styleId="Default">
    <w:name w:val="Default"/>
    <w:rsid w:val="001552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6366-7554-4B6A-B200-A727E382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2017-08-04T17:41:00Z</cp:lastPrinted>
  <dcterms:created xsi:type="dcterms:W3CDTF">2012-09-25T16:59:00Z</dcterms:created>
  <dcterms:modified xsi:type="dcterms:W3CDTF">2017-09-14T11:37:00Z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0x0101000CB3CE9FD18E804289BBE1389BA6DB93</vt:lpwstr>
  </property>
</Properties>
</file>