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Pr="00B85DBB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B85DBB">
        <w:rPr>
          <w:rFonts w:ascii="Times New Roman" w:hAnsi="Times New Roman" w:cs="Times New Roman"/>
          <w:b/>
          <w:sz w:val="36"/>
          <w:szCs w:val="36"/>
        </w:rPr>
        <w:t>Доклад</w:t>
      </w:r>
    </w:p>
    <w:p w:rsidR="00EB566C" w:rsidRPr="00B85DBB" w:rsidRDefault="00B85DBB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  <w:r w:rsidRPr="00B85DBB">
        <w:rPr>
          <w:rFonts w:ascii="Times New Roman" w:hAnsi="Times New Roman" w:cs="Times New Roman"/>
          <w:b/>
          <w:sz w:val="36"/>
          <w:szCs w:val="36"/>
        </w:rPr>
        <w:t xml:space="preserve">Тема: </w:t>
      </w:r>
      <w:r w:rsidR="00EB566C" w:rsidRPr="00B85DBB">
        <w:rPr>
          <w:rFonts w:ascii="Times New Roman" w:hAnsi="Times New Roman" w:cs="Times New Roman"/>
          <w:b/>
          <w:sz w:val="36"/>
          <w:szCs w:val="36"/>
        </w:rPr>
        <w:t>«Приобщение детей дошкольного возраста к культурным ценностям и народным традициям России»</w:t>
      </w:r>
    </w:p>
    <w:p w:rsidR="0048247C" w:rsidRP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P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36"/>
          <w:szCs w:val="36"/>
        </w:rPr>
      </w:pPr>
    </w:p>
    <w:p w:rsidR="0048247C" w:rsidRP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0"/>
          <w:szCs w:val="40"/>
        </w:rPr>
      </w:pPr>
    </w:p>
    <w:p w:rsidR="0048247C" w:rsidRP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40"/>
          <w:szCs w:val="40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85DBB" w:rsidRDefault="00B85DBB" w:rsidP="00B85DB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Фролова Ольга Александровна,</w:t>
      </w:r>
    </w:p>
    <w:p w:rsidR="00B85DBB" w:rsidRDefault="00B85DBB" w:rsidP="00B85DB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старший воспитатель</w:t>
      </w:r>
    </w:p>
    <w:p w:rsidR="00B85DBB" w:rsidRDefault="00B85DBB" w:rsidP="00B85DBB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МОУ Центр развития ребенка № 14</w:t>
      </w: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460C8" w:rsidRDefault="005460C8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460C8" w:rsidRDefault="005460C8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5460C8" w:rsidRDefault="005460C8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8247C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48247C" w:rsidRPr="00B85DBB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8247C" w:rsidRPr="000705B4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705B4">
        <w:rPr>
          <w:rFonts w:ascii="Times New Roman" w:hAnsi="Times New Roman" w:cs="Times New Roman"/>
          <w:b/>
          <w:sz w:val="28"/>
          <w:szCs w:val="28"/>
        </w:rPr>
        <w:t>Волгоград</w:t>
      </w:r>
    </w:p>
    <w:p w:rsidR="0048247C" w:rsidRPr="000705B4" w:rsidRDefault="0048247C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705B4">
        <w:rPr>
          <w:rFonts w:ascii="Times New Roman" w:hAnsi="Times New Roman" w:cs="Times New Roman"/>
          <w:b/>
          <w:sz w:val="28"/>
          <w:szCs w:val="28"/>
        </w:rPr>
        <w:t>2026</w:t>
      </w:r>
    </w:p>
    <w:p w:rsidR="0048247C" w:rsidRPr="00937B16" w:rsidRDefault="00937B16" w:rsidP="0048247C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37B16">
        <w:rPr>
          <w:rFonts w:ascii="Times New Roman" w:hAnsi="Times New Roman" w:cs="Times New Roman"/>
          <w:b/>
          <w:sz w:val="28"/>
          <w:szCs w:val="28"/>
        </w:rPr>
        <w:lastRenderedPageBreak/>
        <w:t>«Приобщение детей дошкольного возраста к культурным ценностям и народным традициям России»</w:t>
      </w:r>
    </w:p>
    <w:p w:rsidR="00937B16" w:rsidRDefault="00937B16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471B">
        <w:rPr>
          <w:rFonts w:ascii="Times New Roman" w:hAnsi="Times New Roman" w:cs="Times New Roman"/>
          <w:sz w:val="28"/>
          <w:szCs w:val="28"/>
        </w:rPr>
        <w:t>Наша страна – эт</w:t>
      </w:r>
      <w:r>
        <w:rPr>
          <w:rFonts w:ascii="Times New Roman" w:hAnsi="Times New Roman" w:cs="Times New Roman"/>
          <w:sz w:val="28"/>
          <w:szCs w:val="28"/>
        </w:rPr>
        <w:t>о многонациональное государство, с богатым</w:t>
      </w:r>
      <w:r w:rsidRPr="004F0F5B">
        <w:rPr>
          <w:rFonts w:ascii="Times New Roman" w:hAnsi="Times New Roman" w:cs="Times New Roman"/>
          <w:sz w:val="28"/>
          <w:szCs w:val="28"/>
        </w:rPr>
        <w:t xml:space="preserve"> культурным наследием и щедрой природой.</w:t>
      </w:r>
      <w:r w:rsidRPr="004F0F5B">
        <w:t xml:space="preserve"> </w:t>
      </w:r>
      <w:proofErr w:type="gramStart"/>
      <w:r w:rsidRPr="00471C8E">
        <w:rPr>
          <w:rFonts w:ascii="Times New Roman" w:hAnsi="Times New Roman" w:cs="Times New Roman"/>
          <w:sz w:val="28"/>
          <w:szCs w:val="28"/>
        </w:rPr>
        <w:t>На территории России проживает более 190 народов</w:t>
      </w:r>
      <w:r>
        <w:rPr>
          <w:rFonts w:ascii="Times New Roman" w:hAnsi="Times New Roman" w:cs="Times New Roman"/>
          <w:sz w:val="28"/>
          <w:szCs w:val="28"/>
        </w:rPr>
        <w:t xml:space="preserve"> и этнических групп: </w:t>
      </w:r>
      <w:r w:rsidRPr="006779F1">
        <w:rPr>
          <w:rFonts w:ascii="Times New Roman" w:hAnsi="Times New Roman" w:cs="Times New Roman"/>
          <w:sz w:val="28"/>
          <w:szCs w:val="28"/>
        </w:rPr>
        <w:t xml:space="preserve">русские, татары, чеченцы, </w:t>
      </w:r>
      <w:r w:rsidRPr="00A27C04">
        <w:rPr>
          <w:rFonts w:ascii="Times New Roman" w:hAnsi="Times New Roman" w:cs="Times New Roman"/>
          <w:sz w:val="28"/>
          <w:szCs w:val="28"/>
        </w:rPr>
        <w:t>башкиры, чуваши, аварцы, армяне, украинцы, даргинцы, казахи и другие.</w:t>
      </w:r>
      <w:proofErr w:type="gramEnd"/>
      <w:r w:rsidRPr="00A27C04">
        <w:rPr>
          <w:rFonts w:ascii="Times New Roman" w:hAnsi="Times New Roman" w:cs="Times New Roman"/>
          <w:sz w:val="28"/>
          <w:szCs w:val="28"/>
        </w:rPr>
        <w:t xml:space="preserve"> У каждого народа свой язык, своя культура, своя религия, свои национальные традиции и обычаи.</w:t>
      </w:r>
      <w:r w:rsidRPr="00B947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566C" w:rsidRPr="00937B16" w:rsidRDefault="00EB566C" w:rsidP="00937B1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F9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современном мире, во время развития высочайших информационных технологий люди вс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67F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реже вспоминают культуру наших предков. В настоящее время возникает необходимость в том, чтобы ребенок почувствовал уникальность своего народа, знал историю своей семьи, страны, мира, любил свою родину. </w:t>
      </w: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611A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Дошкольный возраст – это период активного формирования личности, когда закладываются основы мировоззрения. Чем раньше ребенок начнет соприкасаться с культурным многообразием своей страны, тем естественнее и глубже будет это восприятие. Это не принуждение, а погружение в мир красоты, мудрости и самобытности.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Культурное наследие – это не только красивые песни и танцы. Это и народные пословицы, которые учат мудрости, и сказки, где добро побеждает зло, и примеры великих людей, чьи поступки служат образцом. Через эти примеры дети усваивают такие важные ценности, как честность, трудолюбие, справедливость, уважение к старшим, милосердие.</w:t>
      </w: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B5C0B">
        <w:rPr>
          <w:rFonts w:ascii="Times New Roman" w:hAnsi="Times New Roman" w:cs="Times New Roman"/>
          <w:sz w:val="28"/>
          <w:szCs w:val="28"/>
        </w:rPr>
        <w:t>накомство детей дошкольного возраста с культурой разных национальностей, представленных на территории России, играет огромную роль в формировании их личности как будущих граждан.</w:t>
      </w: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5C0B">
        <w:rPr>
          <w:rFonts w:ascii="Times New Roman" w:hAnsi="Times New Roman" w:cs="Times New Roman"/>
          <w:sz w:val="28"/>
          <w:szCs w:val="28"/>
        </w:rPr>
        <w:t>Вовлекая детей в знакомство с культурами, мы способствуем их сохранению и передаче будущим поколениям.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7B1D">
        <w:rPr>
          <w:rFonts w:ascii="Times New Roman" w:hAnsi="Times New Roman" w:cs="Times New Roman"/>
          <w:sz w:val="28"/>
          <w:szCs w:val="28"/>
        </w:rPr>
        <w:t xml:space="preserve">В российском законодательстве уделяется особое внимание вопросам духовно-нравственного воспитания детей. </w:t>
      </w:r>
      <w:r w:rsidRPr="00124FFA">
        <w:rPr>
          <w:rFonts w:ascii="Times New Roman" w:hAnsi="Times New Roman" w:cs="Times New Roman"/>
          <w:sz w:val="28"/>
          <w:szCs w:val="28"/>
        </w:rPr>
        <w:t xml:space="preserve">Федеральный закон «Об образовании в Российской Федерации» подчеркивает важность формирования у обучающихся высоких нравственных качеств.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 образования включает цель разностороннего развития детей с опорой на духовно-нравственные ценности российского народа и исторические традиции.</w:t>
      </w:r>
    </w:p>
    <w:p w:rsidR="00EB566C" w:rsidRPr="00D17B1D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451D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образовательных стандарт дошкольного образования в качестве основного принципа дошкольного образования выделяет «приобщение детей к социокультурным нормам, традициям семьи, общества и государства».</w:t>
      </w:r>
      <w:proofErr w:type="gramEnd"/>
      <w:r w:rsidRPr="00E1451D">
        <w:rPr>
          <w:rFonts w:ascii="Times New Roman" w:hAnsi="Times New Roman" w:cs="Times New Roman"/>
          <w:sz w:val="28"/>
          <w:szCs w:val="28"/>
        </w:rPr>
        <w:t xml:space="preserve"> Содержание образовательной области «Познавательной развитие» предполагает не только знание о традициях Отечества, но и формирование ценностного отношения к культуре и истории своего народа.</w:t>
      </w:r>
    </w:p>
    <w:p w:rsidR="00EB566C" w:rsidRPr="00D17B1D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66C" w:rsidRPr="0018205B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lastRenderedPageBreak/>
        <w:t xml:space="preserve">С 1 сентября 2023 года была введена Федеральная образовательная программа дошкольного образования, в которую вошла и программа воспитания. Программа ставит целью «разностороннее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традиций». </w:t>
      </w:r>
      <w:proofErr w:type="gramStart"/>
      <w:r w:rsidRPr="00124FFA">
        <w:rPr>
          <w:rFonts w:ascii="Times New Roman" w:hAnsi="Times New Roman" w:cs="Times New Roman"/>
          <w:sz w:val="28"/>
          <w:szCs w:val="28"/>
        </w:rPr>
        <w:t>«К традиционным российским духовно-нравственным ценностям относятся, жизнь, достоинство, права и свободы</w:t>
      </w:r>
      <w:r w:rsidRPr="0018205B">
        <w:rPr>
          <w:rFonts w:ascii="Times New Roman" w:hAnsi="Times New Roman" w:cs="Times New Roman"/>
          <w:sz w:val="28"/>
          <w:szCs w:val="28"/>
        </w:rPr>
        <w:t xml:space="preserve">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России».</w:t>
      </w:r>
      <w:proofErr w:type="gramEnd"/>
    </w:p>
    <w:p w:rsidR="00937B16" w:rsidRDefault="00937B16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66C" w:rsidRPr="000C2F58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2F58">
        <w:rPr>
          <w:rFonts w:ascii="Times New Roman" w:hAnsi="Times New Roman" w:cs="Times New Roman"/>
          <w:sz w:val="28"/>
          <w:szCs w:val="28"/>
        </w:rPr>
        <w:t>Цель приобщения дошкольников к культурно-историческому наследию России заключается в формировании у детей уважения к культурному наследию страны и другим народам, что является важной частью воспитания гражданской идентичности и культурной осознанности. Это помогает детям лучше понять культурное наследие России и других народов, а также развивает их познавательный интерес к культуре, истории и традициям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C2F58">
        <w:rPr>
          <w:rFonts w:ascii="Times New Roman" w:hAnsi="Times New Roman" w:cs="Times New Roman"/>
          <w:sz w:val="28"/>
          <w:szCs w:val="28"/>
        </w:rPr>
        <w:t xml:space="preserve"> как их этноса, так и других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B566C" w:rsidRPr="000C2F58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124FFA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Перед педагогами стоят задачи: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1. Развивать представления детей о России как огромной многонациональной стране. 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2. Приобщать детей к уникальной материальной и духовной культуре народов, населяющих территорию России, к их традициям и обычаям, нравственно эстетическим ценностям. 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3. Формировать у детей духовно-нравственные качества (способность к различению добра и зла, уважение к старшим, сочувствие, отзывчивость, справедливость, вежливость, ответственность за порученное дело и др.).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4. Воспитывать желание познавать культуру своего народа, формировать бережное отношение к ней. Воспитывать бережное отношение к культуре других народов России. 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5. Воспитывать патриотические чувства: любовь к родному краю, к Родине, уважение к тем, кто добросовестно трудится, уважение к людям других национальностей. 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124FFA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6. Формировать у родителей детей  компетентность по созданию условий этнокультурного развития ребенка в семье.</w:t>
      </w:r>
    </w:p>
    <w:p w:rsidR="00EB566C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EC025E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Формирование основ народной культуры 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носит</w:t>
      </w:r>
      <w:r w:rsidRPr="00EC025E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 комплексный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 характер.</w:t>
      </w:r>
      <w:r w:rsidRPr="00415A63">
        <w:t xml:space="preserve"> 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Осуществляется</w:t>
      </w:r>
      <w:r w:rsidRPr="00415A63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 в повседневной жизни и в организованной образовательной деятельности, на мероприятиях, организованных в дошкольном образовательном учреждении и дома.</w:t>
      </w:r>
    </w:p>
    <w:p w:rsidR="00EB566C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E0E0E"/>
          <w:sz w:val="28"/>
          <w:szCs w:val="28"/>
          <w:shd w:val="clear" w:color="auto" w:fill="FFFFFF"/>
          <w:lang w:eastAsia="ru-RU"/>
        </w:rPr>
      </w:pP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571D0C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lastRenderedPageBreak/>
        <w:t xml:space="preserve">Для организации работы по приобщению дошкольников к национальной культуре и народным традициям </w:t>
      </w:r>
      <w:r w:rsidRPr="004A0681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учреждении создана </w:t>
      </w:r>
      <w:r w:rsidRPr="00124FFA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развивающая предметно-пространственная среда.</w:t>
      </w:r>
    </w:p>
    <w:p w:rsidR="00EB566C" w:rsidRPr="00124FFA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124FFA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В каждой группе имеются центры краеведения, художественно-эстетические центры.</w:t>
      </w:r>
    </w:p>
    <w:p w:rsidR="00EB566C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03215E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Созданная среда позволяет детям знакомиться с историей и народными традициями, а также развивать их познавательные и творческие навыки. 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П</w:t>
      </w:r>
      <w:r w:rsidRPr="00571D0C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риобщить детей к культ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урным и историческим ценностям.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1F8B">
        <w:rPr>
          <w:rFonts w:ascii="Times New Roman" w:hAnsi="Times New Roman" w:cs="Times New Roman"/>
          <w:sz w:val="28"/>
          <w:szCs w:val="28"/>
        </w:rPr>
        <w:t>Для формирования у дошкольников основ народной культуры</w:t>
      </w:r>
      <w:r>
        <w:rPr>
          <w:rFonts w:ascii="Times New Roman" w:hAnsi="Times New Roman" w:cs="Times New Roman"/>
          <w:sz w:val="28"/>
          <w:szCs w:val="28"/>
        </w:rPr>
        <w:t>, знакомства с народными обычаями и традициями</w:t>
      </w:r>
      <w:r w:rsidRPr="00801F8B">
        <w:rPr>
          <w:rFonts w:ascii="Times New Roman" w:hAnsi="Times New Roman" w:cs="Times New Roman"/>
          <w:sz w:val="28"/>
          <w:szCs w:val="28"/>
        </w:rPr>
        <w:t xml:space="preserve"> в нашем учреждении используются </w:t>
      </w:r>
      <w:r w:rsidRPr="00124FFA">
        <w:rPr>
          <w:rFonts w:ascii="Times New Roman" w:hAnsi="Times New Roman" w:cs="Times New Roman"/>
          <w:sz w:val="28"/>
          <w:szCs w:val="28"/>
        </w:rPr>
        <w:t>разнообразные формы работы: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игровая деятельность,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проектная деятельность,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тематические занятия,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>- виртуальные экскурсии,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>- чтение народных сказок и былин,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>- творческие мастерские,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праздники, досуги, развлечения,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фестивали, конкурсы, </w:t>
      </w:r>
    </w:p>
    <w:p w:rsidR="00EB566C" w:rsidRPr="00124FFA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4FFA">
        <w:rPr>
          <w:rFonts w:ascii="Times New Roman" w:hAnsi="Times New Roman" w:cs="Times New Roman"/>
          <w:sz w:val="28"/>
          <w:szCs w:val="28"/>
        </w:rPr>
        <w:t xml:space="preserve">- выставки детского и семейного творчества и </w:t>
      </w:r>
      <w:proofErr w:type="gramStart"/>
      <w:r w:rsidRPr="00124FFA"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 w:rsidRPr="00124FFA">
        <w:rPr>
          <w:rFonts w:ascii="Times New Roman" w:hAnsi="Times New Roman" w:cs="Times New Roman"/>
          <w:sz w:val="28"/>
          <w:szCs w:val="28"/>
        </w:rPr>
        <w:t>.</w:t>
      </w:r>
    </w:p>
    <w:p w:rsidR="00EB566C" w:rsidRPr="00B32B69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6A5">
        <w:rPr>
          <w:rFonts w:ascii="Times New Roman" w:hAnsi="Times New Roman" w:cs="Times New Roman"/>
          <w:sz w:val="28"/>
          <w:szCs w:val="28"/>
        </w:rPr>
        <w:t>Данная работа проводится в тесной взаимосв</w:t>
      </w:r>
      <w:r>
        <w:rPr>
          <w:rFonts w:ascii="Times New Roman" w:hAnsi="Times New Roman" w:cs="Times New Roman"/>
          <w:sz w:val="28"/>
          <w:szCs w:val="28"/>
        </w:rPr>
        <w:t xml:space="preserve">язи с родителями воспитанников </w:t>
      </w:r>
      <w:r w:rsidRPr="00CD26A5">
        <w:rPr>
          <w:rFonts w:ascii="Times New Roman" w:hAnsi="Times New Roman" w:cs="Times New Roman"/>
          <w:sz w:val="28"/>
          <w:szCs w:val="28"/>
        </w:rPr>
        <w:t>и непосредственном их участии.</w:t>
      </w:r>
    </w:p>
    <w:p w:rsidR="00EB566C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</w:p>
    <w:p w:rsidR="00EB566C" w:rsidRPr="0003215E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15E">
        <w:rPr>
          <w:rFonts w:ascii="Times New Roman" w:hAnsi="Times New Roman" w:cs="Times New Roman"/>
          <w:sz w:val="28"/>
          <w:szCs w:val="28"/>
        </w:rPr>
        <w:t>Игра является основным и наиболее значимым видом деятельности для детей дошкольного возраста. В своей работе мы используем дидактические игры, такие как «Выставка старинных вещей», «Одень куклу в национальный костюм», «Подбери предметы по картинке», «Составь узор», «Головные уборы», «Русские узоры» и другие.</w:t>
      </w: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215E">
        <w:rPr>
          <w:rFonts w:ascii="Times New Roman" w:hAnsi="Times New Roman" w:cs="Times New Roman"/>
          <w:sz w:val="28"/>
          <w:szCs w:val="28"/>
        </w:rPr>
        <w:t>Дидактические игры по приобщению дошкольников</w:t>
      </w:r>
      <w:r w:rsidRPr="00B25137">
        <w:rPr>
          <w:rFonts w:ascii="Times New Roman" w:hAnsi="Times New Roman" w:cs="Times New Roman"/>
          <w:sz w:val="28"/>
          <w:szCs w:val="28"/>
        </w:rPr>
        <w:t xml:space="preserve"> к народной культуре помогают развивать их сообразительность, умен</w:t>
      </w:r>
      <w:r>
        <w:rPr>
          <w:rFonts w:ascii="Times New Roman" w:hAnsi="Times New Roman" w:cs="Times New Roman"/>
          <w:sz w:val="28"/>
          <w:szCs w:val="28"/>
        </w:rPr>
        <w:t>ие самостоятельно решать задачи.</w:t>
      </w:r>
    </w:p>
    <w:p w:rsidR="00EB566C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Народные и н</w:t>
      </w:r>
      <w:r w:rsidRPr="00223D66">
        <w:rPr>
          <w:rFonts w:ascii="Times New Roman" w:hAnsi="Times New Roman" w:cs="Times New Roman"/>
          <w:sz w:val="28"/>
          <w:szCs w:val="28"/>
        </w:rPr>
        <w:t xml:space="preserve">ародные подвижные игры являются важным средством воспитания и развития дошкольников, приобщения к истокам национальной культуры. Эти игры помогают детям знакомиться с традициями и обычаями различных народов, </w:t>
      </w:r>
      <w:r w:rsidRPr="00C00B1F">
        <w:rPr>
          <w:rFonts w:ascii="Times New Roman" w:hAnsi="Times New Roman" w:cs="Times New Roman"/>
          <w:sz w:val="28"/>
          <w:szCs w:val="28"/>
        </w:rPr>
        <w:t>развивать ловкость, силу, выносливость, координацию движений, а также формируют чувство коллективизма и уважения к традициям и культуре.</w:t>
      </w:r>
    </w:p>
    <w:p w:rsidR="00937B16" w:rsidRDefault="00937B16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</w:p>
    <w:p w:rsidR="00EB566C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E0E0E"/>
          <w:sz w:val="28"/>
          <w:szCs w:val="28"/>
          <w:shd w:val="clear" w:color="auto" w:fill="FFFFFF"/>
          <w:lang w:eastAsia="ru-RU"/>
        </w:rPr>
      </w:pPr>
      <w:r w:rsidRPr="004D51A5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Игры-драматизации по сказкам играют ключевую роль в приобщении детей к народной культуре. Они позволяют детям не только увидеть и понять, но и воспринять, что является важным для их воспитания. Театрализованная деятельность, включая </w:t>
      </w:r>
      <w:proofErr w:type="spellStart"/>
      <w:r w:rsidRPr="004D51A5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инсценирование</w:t>
      </w:r>
      <w:proofErr w:type="spellEnd"/>
      <w:r w:rsidRPr="004D51A5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 xml:space="preserve"> народных сказок, помогает детям развивать творческие способности, коммуникативные навыки и эмоциональную отзывчивость. Это способствует формированию познавательной активн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ости и творческих способностей.</w:t>
      </w:r>
    </w:p>
    <w:p w:rsidR="00EB566C" w:rsidRPr="00715442" w:rsidRDefault="00EB566C" w:rsidP="00EB56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</w:pPr>
      <w:r w:rsidRPr="00715442"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lastRenderedPageBreak/>
        <w:t>Интерактивные игры помогают развивать интерес к народному творчеству, уважать народные обычаи и традиции, а также формировать у детей чувство принадлежности к своему народ</w:t>
      </w:r>
      <w:r>
        <w:rPr>
          <w:rFonts w:ascii="Times New Roman" w:eastAsia="Times New Roman" w:hAnsi="Times New Roman" w:cs="Times New Roman"/>
          <w:color w:val="0E0E0E"/>
          <w:sz w:val="28"/>
          <w:szCs w:val="28"/>
          <w:shd w:val="clear" w:color="auto" w:fill="FFFFFF"/>
          <w:lang w:eastAsia="ru-RU"/>
        </w:rPr>
        <w:t>у.</w:t>
      </w:r>
    </w:p>
    <w:p w:rsidR="00EB566C" w:rsidRPr="00F23CB6" w:rsidRDefault="00EB566C" w:rsidP="00EB566C">
      <w:pPr>
        <w:pStyle w:val="a4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:rsidR="00EB566C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57127">
        <w:rPr>
          <w:color w:val="111111"/>
          <w:sz w:val="28"/>
          <w:szCs w:val="28"/>
          <w:shd w:val="clear" w:color="auto" w:fill="FFFFFF"/>
        </w:rPr>
        <w:t>Проектная деятельность является эффективным средством формирования знаний детей об основах народной кул</w:t>
      </w:r>
      <w:r>
        <w:rPr>
          <w:color w:val="111111"/>
          <w:sz w:val="28"/>
          <w:szCs w:val="28"/>
          <w:shd w:val="clear" w:color="auto" w:fill="FFFFFF"/>
        </w:rPr>
        <w:t>ь</w:t>
      </w:r>
      <w:r w:rsidRPr="00757127">
        <w:rPr>
          <w:color w:val="111111"/>
          <w:sz w:val="28"/>
          <w:szCs w:val="28"/>
          <w:shd w:val="clear" w:color="auto" w:fill="FFFFFF"/>
        </w:rPr>
        <w:t xml:space="preserve">туры. В процессе работы над проектом дети участвуют в исследовательской, познавательной, игровой, творческой, продуктивной деятельности, что способствует их познанию себя и окружающего мира. Проекты могут быть связаны с исследовательской работой, творческими заданиями, играми или коллективными мероприятиями, что позволяет детям участвовать в процессе </w:t>
      </w:r>
      <w:r w:rsidRPr="00AE7D3B">
        <w:rPr>
          <w:sz w:val="28"/>
          <w:szCs w:val="28"/>
          <w:shd w:val="clear" w:color="auto" w:fill="FFFFFF"/>
        </w:rPr>
        <w:t>планирования, исследования и реализации проекта. Это делает процесс обучения интересным и увлекательным, а также способствует более глубокому усвоению материала.</w:t>
      </w:r>
    </w:p>
    <w:p w:rsidR="00EB566C" w:rsidRPr="00124FFA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24FFA">
        <w:rPr>
          <w:sz w:val="28"/>
          <w:szCs w:val="28"/>
          <w:shd w:val="clear" w:color="auto" w:fill="FFFFFF"/>
        </w:rPr>
        <w:t>Проекты: «Народные промыслы России», «Широкая Масленица», «Светлая Пасха», «Традиции и культура русского народа», «Приобщение детей к народным традициям» и др.</w:t>
      </w:r>
    </w:p>
    <w:p w:rsidR="00937B16" w:rsidRDefault="00937B16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EB566C" w:rsidRPr="00420783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20783">
        <w:rPr>
          <w:sz w:val="28"/>
          <w:szCs w:val="28"/>
          <w:shd w:val="clear" w:color="auto" w:fill="FFFFFF"/>
        </w:rPr>
        <w:t xml:space="preserve">В учреждении проводятся тематические занятия, по приобщению дошкольников к национальной культуре и народным традициям, которые способствуют формированию у дошкольников представлений об основах народной культуры. </w:t>
      </w:r>
      <w:proofErr w:type="gramStart"/>
      <w:r w:rsidRPr="00420783">
        <w:rPr>
          <w:sz w:val="28"/>
          <w:szCs w:val="28"/>
          <w:shd w:val="clear" w:color="auto" w:fill="FFFFFF"/>
        </w:rPr>
        <w:t>«Народы России», «Мы разные, но мы вместе», «Народные ремесла», «Русские промыслы», «Дымковская игрушка», «Золотая хохлома», «Русский народный костюм», «Путешествие в прошлое русской одежды», «Русская матрёшка» и др.</w:t>
      </w:r>
      <w:proofErr w:type="gramEnd"/>
    </w:p>
    <w:p w:rsidR="00EB566C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highlight w:val="yellow"/>
          <w:shd w:val="clear" w:color="auto" w:fill="FFFFFF"/>
        </w:rPr>
      </w:pPr>
    </w:p>
    <w:p w:rsidR="00EB566C" w:rsidRPr="00C057A2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057A2">
        <w:rPr>
          <w:sz w:val="28"/>
          <w:szCs w:val="28"/>
          <w:shd w:val="clear" w:color="auto" w:fill="FFFFFF"/>
        </w:rPr>
        <w:t>Федеральный закон «Об образовании в Российской Федерации» и ФГОС дошкольного образования требует от педагогов новых идей и подходов к организации образовательного пространства ДОУ, которые должны способствовать не замене традиционных методов, а расширению их возможностей.</w:t>
      </w:r>
    </w:p>
    <w:p w:rsidR="00EB566C" w:rsidRPr="00C057A2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C057A2">
        <w:rPr>
          <w:sz w:val="28"/>
          <w:szCs w:val="28"/>
          <w:shd w:val="clear" w:color="auto" w:fill="FFFFFF"/>
        </w:rPr>
        <w:t>С развитием компьютерной техники и глобальных сетей появилась возможность проведения виртуальных экскурсий в стенах ДОУ.</w:t>
      </w:r>
    </w:p>
    <w:p w:rsidR="00EB566C" w:rsidRPr="006F2F41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A4E40">
        <w:rPr>
          <w:sz w:val="28"/>
          <w:szCs w:val="28"/>
          <w:shd w:val="clear" w:color="auto" w:fill="FFFFFF"/>
        </w:rPr>
        <w:t>Виртуальные экскурсии помогают дошкольник</w:t>
      </w:r>
      <w:r>
        <w:rPr>
          <w:sz w:val="28"/>
          <w:szCs w:val="28"/>
          <w:shd w:val="clear" w:color="auto" w:fill="FFFFFF"/>
        </w:rPr>
        <w:t>ам окунуться в историю</w:t>
      </w:r>
      <w:r w:rsidRPr="001A4E4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и культуру </w:t>
      </w:r>
      <w:r w:rsidRPr="001A4E40">
        <w:rPr>
          <w:sz w:val="28"/>
          <w:szCs w:val="28"/>
          <w:shd w:val="clear" w:color="auto" w:fill="FFFFFF"/>
        </w:rPr>
        <w:t>России</w:t>
      </w:r>
      <w:r>
        <w:rPr>
          <w:sz w:val="28"/>
          <w:szCs w:val="28"/>
          <w:shd w:val="clear" w:color="auto" w:fill="FFFFFF"/>
        </w:rPr>
        <w:t xml:space="preserve">. </w:t>
      </w:r>
      <w:r w:rsidRPr="006F2F41">
        <w:rPr>
          <w:sz w:val="28"/>
          <w:szCs w:val="28"/>
        </w:rPr>
        <w:t xml:space="preserve">С их помощью маленькие исследователи могут «посетить» исторические места, музеи, памятники и природные заповедники, не покидая стен </w:t>
      </w:r>
      <w:r>
        <w:rPr>
          <w:sz w:val="28"/>
          <w:szCs w:val="28"/>
        </w:rPr>
        <w:t>дошкольного учреждения</w:t>
      </w:r>
      <w:r w:rsidRPr="006F2F41">
        <w:rPr>
          <w:sz w:val="28"/>
          <w:szCs w:val="28"/>
        </w:rPr>
        <w:t>. Такие экскурсии позволяют детям не только увидеть уникальные объекты, но и услышать их историю, что способствует развитию чувства гордости за свою родину. Кроме того, виртуальные экскурсии дают возможность вовлечь родителей в процесс изучения. Совместное участие в таких мероприятиях становится поводом для обсуждения исторических событий и личных семейных историй, укрепляя связь между поколениями.</w:t>
      </w:r>
    </w:p>
    <w:p w:rsidR="00EB566C" w:rsidRPr="00124FFA" w:rsidRDefault="00EB566C" w:rsidP="00EB566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highlight w:val="yellow"/>
          <w:shd w:val="clear" w:color="auto" w:fill="FFFFFF"/>
        </w:rPr>
      </w:pPr>
      <w:r w:rsidRPr="00124FFA">
        <w:rPr>
          <w:sz w:val="28"/>
          <w:szCs w:val="28"/>
          <w:shd w:val="clear" w:color="auto" w:fill="FFFFFF"/>
        </w:rPr>
        <w:t xml:space="preserve">«Виртуальные прогулки по музеям России», «Виртуальная экскурсия по мемориалу «Родина-мать зовет», «Мамаев курган», «Красная площадь», </w:t>
      </w:r>
    </w:p>
    <w:p w:rsidR="00EB566C" w:rsidRPr="00124FFA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24FFA">
        <w:rPr>
          <w:sz w:val="28"/>
          <w:szCs w:val="28"/>
          <w:shd w:val="clear" w:color="auto" w:fill="FFFFFF"/>
        </w:rPr>
        <w:lastRenderedPageBreak/>
        <w:t>Творческие мастерские</w:t>
      </w:r>
    </w:p>
    <w:p w:rsidR="00EB566C" w:rsidRPr="00124FFA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24FFA">
        <w:rPr>
          <w:sz w:val="28"/>
          <w:szCs w:val="28"/>
          <w:shd w:val="clear" w:color="auto" w:fill="FFFFFF"/>
        </w:rPr>
        <w:t>Творческая мастерская – одна из форм образовательной деятельности, позволяющая детям проявить свою инициативу, так как предоставляется возможность для удовлетворения своих желаний и потребностей в творчестве.</w:t>
      </w:r>
    </w:p>
    <w:p w:rsidR="00EB566C" w:rsidRPr="00E70239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E70239">
        <w:rPr>
          <w:sz w:val="28"/>
          <w:szCs w:val="28"/>
          <w:shd w:val="clear" w:color="auto" w:fill="FFFFFF"/>
        </w:rPr>
        <w:t xml:space="preserve"> «Чудеса своими руками», «Мастерская Деда Мороза», </w:t>
      </w:r>
      <w:r>
        <w:rPr>
          <w:sz w:val="28"/>
          <w:szCs w:val="28"/>
          <w:shd w:val="clear" w:color="auto" w:fill="FFFFFF"/>
        </w:rPr>
        <w:t>«Рождественские чудеса»,</w:t>
      </w:r>
      <w:r w:rsidRPr="00E70239">
        <w:rPr>
          <w:sz w:val="28"/>
          <w:szCs w:val="28"/>
          <w:shd w:val="clear" w:color="auto" w:fill="FFFFFF"/>
        </w:rPr>
        <w:t xml:space="preserve"> «Пасхальный сувенир»</w:t>
      </w:r>
      <w:r>
        <w:rPr>
          <w:sz w:val="28"/>
          <w:szCs w:val="28"/>
          <w:shd w:val="clear" w:color="auto" w:fill="FFFFFF"/>
        </w:rPr>
        <w:t xml:space="preserve"> и др.</w:t>
      </w:r>
    </w:p>
    <w:p w:rsidR="00EB566C" w:rsidRPr="00E70239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  <w:shd w:val="clear" w:color="auto" w:fill="FFFFFF"/>
        </w:rPr>
      </w:pPr>
      <w:r w:rsidRPr="00E70239">
        <w:rPr>
          <w:sz w:val="28"/>
          <w:szCs w:val="28"/>
          <w:shd w:val="clear" w:color="auto" w:fill="FFFFFF"/>
        </w:rPr>
        <w:t>Целью работы в творческой мастерской является сохранение в ребенке творческого начала; оказании помощи в реализации его возможностей; способствование развитию самостоятельности и креативной личности; развитие познавательного интереса детей дошкольного возраста к предметному миру.</w:t>
      </w:r>
    </w:p>
    <w:p w:rsidR="00EB566C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EB566C" w:rsidRPr="00784E63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784E63">
        <w:rPr>
          <w:sz w:val="28"/>
          <w:szCs w:val="28"/>
          <w:shd w:val="clear" w:color="auto" w:fill="FFFFFF"/>
        </w:rPr>
        <w:t>Праздники и</w:t>
      </w:r>
      <w:r>
        <w:rPr>
          <w:sz w:val="28"/>
          <w:szCs w:val="28"/>
          <w:shd w:val="clear" w:color="auto" w:fill="FFFFFF"/>
        </w:rPr>
        <w:t xml:space="preserve"> развлечения.</w:t>
      </w:r>
    </w:p>
    <w:p w:rsidR="00EB566C" w:rsidRPr="00784E63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  <w:shd w:val="clear" w:color="auto" w:fill="FFFFFF"/>
        </w:rPr>
      </w:pPr>
      <w:r w:rsidRPr="00784E63">
        <w:rPr>
          <w:sz w:val="28"/>
          <w:szCs w:val="28"/>
          <w:shd w:val="clear" w:color="auto" w:fill="FFFFFF"/>
        </w:rPr>
        <w:t>Праздники и развлечения являются яркими и радостными событиями в жизни детей дошкольного возраста, которые оказывают большое влияние на их чувства и сознание.</w:t>
      </w:r>
    </w:p>
    <w:p w:rsidR="00EB566C" w:rsidRPr="00784E63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84E63">
        <w:rPr>
          <w:sz w:val="28"/>
          <w:szCs w:val="28"/>
        </w:rPr>
        <w:t>Они несут большую эмоциональную и воспитательную нагрузку, обеспечивая передачу традиций из поколения в поколение. Обрядовые праздники тесно связаны с трудом и различными сторонами общественной жизни человека. В них присутствуют тончайшие наблюдения людей за характерными особенностями вре</w:t>
      </w:r>
      <w:r>
        <w:rPr>
          <w:sz w:val="28"/>
          <w:szCs w:val="28"/>
        </w:rPr>
        <w:t>мен года, погодными изменениями</w:t>
      </w:r>
      <w:r w:rsidRPr="00784E63">
        <w:rPr>
          <w:sz w:val="28"/>
          <w:szCs w:val="28"/>
        </w:rPr>
        <w:t>.</w:t>
      </w:r>
    </w:p>
    <w:p w:rsidR="00EB566C" w:rsidRPr="00784E63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12529"/>
          <w:sz w:val="28"/>
          <w:szCs w:val="28"/>
          <w:shd w:val="clear" w:color="auto" w:fill="FFFFFF"/>
        </w:rPr>
      </w:pPr>
      <w:proofErr w:type="gramStart"/>
      <w:r w:rsidRPr="00784E63">
        <w:rPr>
          <w:sz w:val="28"/>
          <w:szCs w:val="28"/>
        </w:rPr>
        <w:t>Мы проводим такие праздники и развлечения, как</w:t>
      </w:r>
      <w:r>
        <w:rPr>
          <w:sz w:val="28"/>
          <w:szCs w:val="28"/>
        </w:rPr>
        <w:t xml:space="preserve"> «Осенние развлечения», «День матери»,</w:t>
      </w:r>
      <w:r w:rsidRPr="00784E63">
        <w:rPr>
          <w:sz w:val="28"/>
          <w:szCs w:val="28"/>
        </w:rPr>
        <w:t xml:space="preserve"> новогодние утренники, </w:t>
      </w:r>
      <w:r>
        <w:rPr>
          <w:sz w:val="28"/>
          <w:szCs w:val="28"/>
        </w:rPr>
        <w:t>«Рождество»,</w:t>
      </w:r>
      <w:r w:rsidRPr="00784E63">
        <w:rPr>
          <w:sz w:val="28"/>
          <w:szCs w:val="28"/>
        </w:rPr>
        <w:t xml:space="preserve"> «Масленица», </w:t>
      </w:r>
      <w:r>
        <w:rPr>
          <w:sz w:val="28"/>
          <w:szCs w:val="28"/>
        </w:rPr>
        <w:t>«День защитников Отечества», «День Победы»</w:t>
      </w:r>
      <w:r w:rsidRPr="00784E63">
        <w:rPr>
          <w:sz w:val="28"/>
          <w:szCs w:val="28"/>
        </w:rPr>
        <w:t xml:space="preserve"> и другие.</w:t>
      </w:r>
      <w:proofErr w:type="gramEnd"/>
      <w:r w:rsidRPr="00784E63">
        <w:rPr>
          <w:sz w:val="28"/>
          <w:szCs w:val="28"/>
        </w:rPr>
        <w:t xml:space="preserve"> Обогащается музыкальный опыт детей. С детьми мы беседуем о народных песнях, слушаем фонограммы, исполняем некоторые песни на праздниках и развлечениях.</w:t>
      </w:r>
    </w:p>
    <w:p w:rsidR="00EB566C" w:rsidRPr="006C1E58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C1E58">
        <w:rPr>
          <w:sz w:val="28"/>
          <w:szCs w:val="28"/>
          <w:shd w:val="clear" w:color="auto" w:fill="FFFFFF"/>
        </w:rPr>
        <w:t>Регулярные совместные мероприятия формируют у детей чувства патриотизма, уважения к традициям и стремление к творческому самовыражению. Родители становятся активными соучастниками образовательного процесса, что способствует созданию единого образовательного пространства и развитию доверительных отношений между детским садом и семьёй.</w:t>
      </w:r>
    </w:p>
    <w:p w:rsidR="00EB566C" w:rsidRPr="006C1E58" w:rsidRDefault="00EB566C" w:rsidP="00EB566C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shd w:val="clear" w:color="auto" w:fill="FFFFFF"/>
        </w:rPr>
      </w:pPr>
    </w:p>
    <w:p w:rsidR="00EB566C" w:rsidRPr="00C45B4F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5B4F">
        <w:rPr>
          <w:rFonts w:ascii="Times New Roman" w:hAnsi="Times New Roman" w:cs="Times New Roman"/>
          <w:sz w:val="28"/>
          <w:szCs w:val="28"/>
        </w:rPr>
        <w:t>Педагоги, воспитанники и родители совместно участвуют в различных фестивалях и конкурсах, что способствует развитию творческих и художественных способностей дошкольников, формирует интерес к истории и культуре нашего народа, а также укрепляет взаимодействие дошкольного образовательного учреждения с семьями.</w:t>
      </w:r>
    </w:p>
    <w:p w:rsidR="00EB566C" w:rsidRPr="00837484" w:rsidRDefault="00EB566C" w:rsidP="00EB566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B566C" w:rsidRPr="00615144" w:rsidRDefault="00EB566C" w:rsidP="00EB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В нашем учреждении р</w:t>
      </w:r>
      <w:r w:rsidRPr="00B82F65"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егулярно организовываются тематические выставки детских рисунков и поделок как коллективные, так и индивидуальные.</w:t>
      </w:r>
      <w:r w:rsidRPr="00B82F65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Pr="00B82F65"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 xml:space="preserve">выставки совместного творчества, где дети и </w:t>
      </w:r>
      <w:r w:rsidRPr="00B82F65"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lastRenderedPageBreak/>
        <w:t xml:space="preserve">родители вместе создают что-то особенное, погружаясь в мир народных традиций и культуры разных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народов</w:t>
      </w:r>
      <w:r w:rsidRPr="00B82F65">
        <w:rPr>
          <w:rFonts w:ascii="Times New Roman" w:eastAsia="Times New Roman" w:hAnsi="Times New Roman" w:cs="Times New Roman"/>
          <w:sz w:val="28"/>
          <w:szCs w:val="28"/>
          <w:shd w:val="clear" w:color="auto" w:fill="F9FAFA"/>
          <w:lang w:eastAsia="ru-RU"/>
        </w:rPr>
        <w:t>.</w:t>
      </w:r>
    </w:p>
    <w:p w:rsidR="00937B16" w:rsidRDefault="00937B16" w:rsidP="00EB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212529"/>
          <w:sz w:val="28"/>
          <w:szCs w:val="28"/>
          <w:shd w:val="clear" w:color="auto" w:fill="FFFFFF"/>
          <w:lang w:eastAsia="ru-RU"/>
        </w:rPr>
      </w:pPr>
    </w:p>
    <w:p w:rsidR="00EB566C" w:rsidRPr="004455E5" w:rsidRDefault="00EB566C" w:rsidP="00EB56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55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Старинная мудрость напоминает нам: «Человек, не знающий своего прошлого, не знает ничего». Без знания своих корней, традиций своего народа нельзя воспитать полноценного человека, любящего своих родителей  свой дом, свою страну, с уважением относящегося к другим народам. Именно народная культура способна возродить преемственность поколений, передать подрастающему поколению нравственные устои, духовные и художественные ценности. </w:t>
      </w:r>
    </w:p>
    <w:p w:rsidR="00C46156" w:rsidRDefault="00C46156" w:rsidP="00C461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212529"/>
          <w:sz w:val="28"/>
          <w:szCs w:val="28"/>
          <w:shd w:val="clear" w:color="auto" w:fill="FFFFFF"/>
        </w:rPr>
      </w:pPr>
    </w:p>
    <w:p w:rsidR="00C46156" w:rsidRDefault="00C46156"/>
    <w:sectPr w:rsidR="00C46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EA3"/>
    <w:multiLevelType w:val="hybridMultilevel"/>
    <w:tmpl w:val="6868B682"/>
    <w:lvl w:ilvl="0" w:tplc="A9302FB4">
      <w:start w:val="2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20"/>
    <w:rsid w:val="000705B4"/>
    <w:rsid w:val="00124FFA"/>
    <w:rsid w:val="001554CA"/>
    <w:rsid w:val="001B7414"/>
    <w:rsid w:val="00303C20"/>
    <w:rsid w:val="0042044E"/>
    <w:rsid w:val="00426387"/>
    <w:rsid w:val="0048247C"/>
    <w:rsid w:val="00526DDC"/>
    <w:rsid w:val="005460C8"/>
    <w:rsid w:val="00937B16"/>
    <w:rsid w:val="00A36BFB"/>
    <w:rsid w:val="00AE503C"/>
    <w:rsid w:val="00B85DBB"/>
    <w:rsid w:val="00C06C91"/>
    <w:rsid w:val="00C46156"/>
    <w:rsid w:val="00EB566C"/>
    <w:rsid w:val="00EB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6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B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6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66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B5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1913</Words>
  <Characters>10905</Characters>
  <Application>Microsoft Office Word</Application>
  <DocSecurity>0</DocSecurity>
  <Lines>90</Lines>
  <Paragraphs>25</Paragraphs>
  <ScaleCrop>false</ScaleCrop>
  <Company/>
  <LinksUpToDate>false</LinksUpToDate>
  <CharactersWithSpaces>12793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20</cp:revision>
  <dcterms:created xsi:type="dcterms:W3CDTF">2026-08-27T20:07:00Z</dcterms:created>
  <dcterms:modified xsi:type="dcterms:W3CDTF">2026-08-28T17:26:00Z</dcterms:modified>
</cp:coreProperties>
</file>